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E10" w:rsidRDefault="009B06FC" w:rsidP="00577E1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Cs w:val="28"/>
        </w:rPr>
        <w:t xml:space="preserve">                               </w:t>
      </w:r>
      <w:r w:rsidR="00577E10">
        <w:t xml:space="preserve">                                                                                                            </w:t>
      </w:r>
      <w:r w:rsidR="00577E10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77E10">
        <w:rPr>
          <w:rFonts w:ascii="Times New Roman" w:hAnsi="Times New Roman" w:cs="Times New Roman"/>
          <w:sz w:val="28"/>
          <w:szCs w:val="28"/>
        </w:rPr>
        <w:t>5</w:t>
      </w:r>
    </w:p>
    <w:p w:rsidR="00577E10" w:rsidRDefault="001A7E12" w:rsidP="00577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92710</wp:posOffset>
                </wp:positionV>
                <wp:extent cx="2638425" cy="126301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8425" cy="1263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7E10" w:rsidRDefault="00577E10" w:rsidP="00577E1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УТВЕРЖДЕНО</w:t>
                            </w:r>
                            <w:r w:rsidRPr="00305FCA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577E10" w:rsidRDefault="00577E10" w:rsidP="00577E1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Приказом директора МКУК «ЦКС» Парковского СПТР </w:t>
                            </w:r>
                          </w:p>
                          <w:p w:rsidR="00577E10" w:rsidRDefault="00577E10" w:rsidP="00577E10">
                            <w:pPr>
                              <w:spacing w:after="0"/>
                              <w:jc w:val="both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от 11.05.2023 г.</w:t>
                            </w:r>
                          </w:p>
                          <w:p w:rsidR="00577E10" w:rsidRPr="00577E10" w:rsidRDefault="00577E10" w:rsidP="00577E10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__________________ Т.Ю. Л</w:t>
                            </w: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уц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53.2pt;margin-top:7.3pt;width:207.75pt;height:99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" stroked="f">
                <v:textbox>
                  <w:txbxContent>
                    <w:p w:rsidR="00577E10" w:rsidRDefault="00577E10" w:rsidP="00577E1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УТВЕРЖДЕНО</w:t>
                      </w:r>
                      <w:r w:rsidRPr="00305FCA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 </w:t>
                      </w:r>
                    </w:p>
                    <w:p w:rsidR="00577E10" w:rsidRDefault="00577E10" w:rsidP="00577E1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Приказом директора МКУК «ЦКС» Парковского СПТР </w:t>
                      </w:r>
                    </w:p>
                    <w:p w:rsidR="00577E10" w:rsidRDefault="00577E10" w:rsidP="00577E10">
                      <w:pPr>
                        <w:spacing w:after="0"/>
                        <w:jc w:val="both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от 11.05.2023 г.</w:t>
                      </w:r>
                    </w:p>
                    <w:p w:rsidR="00577E10" w:rsidRPr="00577E10" w:rsidRDefault="00577E10" w:rsidP="00577E10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__________________ Т.Ю. Л</w:t>
                      </w: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уц</w:t>
                      </w:r>
                    </w:p>
                  </w:txbxContent>
                </v:textbox>
              </v:shape>
            </w:pict>
          </mc:Fallback>
        </mc:AlternateContent>
      </w:r>
    </w:p>
    <w:p w:rsidR="00577E10" w:rsidRDefault="00577E10" w:rsidP="00577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7E10" w:rsidRDefault="00577E10" w:rsidP="00577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7E10" w:rsidRDefault="00577E10" w:rsidP="00577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7E10" w:rsidRDefault="00577E10" w:rsidP="00577E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7E10" w:rsidRDefault="00577E10" w:rsidP="00577E10">
      <w:pPr>
        <w:pStyle w:val="2"/>
        <w:tabs>
          <w:tab w:val="left" w:pos="4962"/>
          <w:tab w:val="left" w:pos="5760"/>
        </w:tabs>
        <w:rPr>
          <w:szCs w:val="28"/>
        </w:rPr>
      </w:pPr>
    </w:p>
    <w:p w:rsidR="00CC171F" w:rsidRDefault="00CC171F" w:rsidP="00577E10">
      <w:pPr>
        <w:pStyle w:val="2"/>
        <w:tabs>
          <w:tab w:val="left" w:pos="4962"/>
          <w:tab w:val="left" w:pos="5760"/>
        </w:tabs>
        <w:jc w:val="center"/>
        <w:rPr>
          <w:szCs w:val="28"/>
        </w:rPr>
      </w:pPr>
      <w:r w:rsidRPr="00CC171F">
        <w:rPr>
          <w:szCs w:val="28"/>
        </w:rPr>
        <w:t>Состав</w:t>
      </w:r>
    </w:p>
    <w:p w:rsid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C171F">
        <w:rPr>
          <w:rFonts w:ascii="Times New Roman" w:hAnsi="Times New Roman" w:cs="Times New Roman"/>
          <w:sz w:val="28"/>
          <w:szCs w:val="28"/>
        </w:rPr>
        <w:t>омиссии</w:t>
      </w:r>
      <w:r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</w:p>
    <w:p w:rsid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3"/>
        <w:gridCol w:w="4682"/>
      </w:tblGrid>
      <w:tr w:rsidR="00CC171F" w:rsidTr="00CC171F">
        <w:tc>
          <w:tcPr>
            <w:tcW w:w="4785" w:type="dxa"/>
          </w:tcPr>
          <w:p w:rsidR="00CC171F" w:rsidRDefault="00577E10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Бурикова Анна Павловна</w:t>
            </w:r>
          </w:p>
        </w:tc>
        <w:tc>
          <w:tcPr>
            <w:tcW w:w="4786" w:type="dxa"/>
          </w:tcPr>
          <w:p w:rsidR="00CC171F" w:rsidRDefault="00CC171F" w:rsidP="00577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комиссии, </w:t>
            </w:r>
            <w:r w:rsidR="00577E10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заведующий сектором КПР, </w:t>
            </w:r>
            <w:r w:rsidR="00577E10">
              <w:rPr>
                <w:rFonts w:ascii="Times New Roman" w:hAnsi="Times New Roman" w:cs="Times New Roman"/>
                <w:sz w:val="28"/>
                <w:szCs w:val="28"/>
              </w:rPr>
              <w:t>член профсоюза</w:t>
            </w:r>
          </w:p>
        </w:tc>
      </w:tr>
      <w:tr w:rsidR="00CC171F" w:rsidTr="00CC171F">
        <w:tc>
          <w:tcPr>
            <w:tcW w:w="4785" w:type="dxa"/>
          </w:tcPr>
          <w:p w:rsidR="00CC171F" w:rsidRDefault="00577E10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Ефимова Ангелина Владиславна</w:t>
            </w:r>
          </w:p>
        </w:tc>
        <w:tc>
          <w:tcPr>
            <w:tcW w:w="4786" w:type="dxa"/>
          </w:tcPr>
          <w:p w:rsidR="009B06FC" w:rsidRDefault="00CC171F" w:rsidP="009B06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секретарь комиссии, </w:t>
            </w:r>
            <w:r w:rsidR="00577E10">
              <w:rPr>
                <w:rFonts w:ascii="Times New Roman" w:hAnsi="Times New Roman" w:cs="Times New Roman"/>
                <w:sz w:val="28"/>
                <w:szCs w:val="28"/>
              </w:rPr>
              <w:t>художественный руководитель</w:t>
            </w:r>
            <w:r w:rsidR="00E6610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CC171F" w:rsidRDefault="009B06FC" w:rsidP="00577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="00577E10">
              <w:rPr>
                <w:rFonts w:ascii="Times New Roman" w:hAnsi="Times New Roman" w:cs="Times New Roman"/>
                <w:sz w:val="28"/>
                <w:szCs w:val="28"/>
              </w:rPr>
              <w:t>профсоюзного комитета</w:t>
            </w:r>
          </w:p>
        </w:tc>
      </w:tr>
      <w:tr w:rsidR="00CC171F" w:rsidTr="000716C4">
        <w:tc>
          <w:tcPr>
            <w:tcW w:w="9571" w:type="dxa"/>
            <w:gridSpan w:val="2"/>
          </w:tcPr>
          <w:p w:rsidR="00CC171F" w:rsidRPr="00CC171F" w:rsidRDefault="00CC171F" w:rsidP="00CC17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Члены комиссии:</w:t>
            </w:r>
          </w:p>
        </w:tc>
      </w:tr>
      <w:tr w:rsidR="00CC171F" w:rsidTr="00CC171F">
        <w:tc>
          <w:tcPr>
            <w:tcW w:w="4785" w:type="dxa"/>
          </w:tcPr>
          <w:p w:rsidR="00CC171F" w:rsidRDefault="00577E10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Санина Наталья Петровна</w:t>
            </w:r>
          </w:p>
        </w:tc>
        <w:tc>
          <w:tcPr>
            <w:tcW w:w="4786" w:type="dxa"/>
          </w:tcPr>
          <w:p w:rsidR="00CC171F" w:rsidRDefault="001A7E12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577E10">
              <w:rPr>
                <w:rFonts w:ascii="Times New Roman" w:hAnsi="Times New Roman" w:cs="Times New Roman"/>
                <w:sz w:val="28"/>
                <w:szCs w:val="28"/>
              </w:rPr>
              <w:t>алетмейстер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член профсоюза</w:t>
            </w:r>
          </w:p>
        </w:tc>
      </w:tr>
      <w:tr w:rsidR="00CC171F" w:rsidTr="00CC171F">
        <w:tc>
          <w:tcPr>
            <w:tcW w:w="4785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Манько Юлия Владимировна</w:t>
            </w:r>
          </w:p>
        </w:tc>
        <w:tc>
          <w:tcPr>
            <w:tcW w:w="4786" w:type="dxa"/>
          </w:tcPr>
          <w:p w:rsidR="00CC171F" w:rsidRDefault="001A7E12" w:rsidP="001A7E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Культорганизатор по работе с детьми</w:t>
            </w:r>
            <w:r w:rsidR="00E6610A">
              <w:rPr>
                <w:rFonts w:ascii="Times New Roman" w:hAnsi="Times New Roman" w:cs="Times New Roman"/>
                <w:sz w:val="28"/>
                <w:szCs w:val="28"/>
              </w:rPr>
              <w:t>, член профсоюза</w:t>
            </w:r>
          </w:p>
        </w:tc>
      </w:tr>
      <w:tr w:rsidR="00CC171F" w:rsidTr="00CC171F">
        <w:tc>
          <w:tcPr>
            <w:tcW w:w="4785" w:type="dxa"/>
          </w:tcPr>
          <w:p w:rsidR="00CC171F" w:rsidRDefault="00577E10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Решетняков Максим Николаевич</w:t>
            </w:r>
          </w:p>
        </w:tc>
        <w:tc>
          <w:tcPr>
            <w:tcW w:w="4786" w:type="dxa"/>
          </w:tcPr>
          <w:p w:rsidR="00CC171F" w:rsidRDefault="009B06FC" w:rsidP="00CC17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</w:t>
            </w:r>
            <w:r w:rsidR="001A7E12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кооператор</w:t>
            </w:r>
            <w:r w:rsidR="00E6610A">
              <w:rPr>
                <w:rFonts w:ascii="Times New Roman" w:hAnsi="Times New Roman" w:cs="Times New Roman"/>
                <w:sz w:val="28"/>
                <w:szCs w:val="28"/>
              </w:rPr>
              <w:t>, член профсоюза</w:t>
            </w:r>
          </w:p>
        </w:tc>
      </w:tr>
    </w:tbl>
    <w:p w:rsid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C171F" w:rsidRDefault="00CC171F" w:rsidP="00CC171F">
      <w:pPr>
        <w:tabs>
          <w:tab w:val="left" w:pos="37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A7E12" w:rsidRDefault="001A7E12" w:rsidP="001A7E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МКУК «Централизованная клубная система» </w:t>
      </w:r>
    </w:p>
    <w:p w:rsidR="001A7E12" w:rsidRDefault="001A7E12" w:rsidP="001A7E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Парковского сельского поселения Тихорецкого района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Т.Ю. Луц</w:t>
      </w:r>
    </w:p>
    <w:p w:rsidR="001A7E12" w:rsidRPr="006608BF" w:rsidRDefault="001A7E12" w:rsidP="001A7E12">
      <w:pPr>
        <w:pStyle w:val="22"/>
        <w:shd w:val="clear" w:color="auto" w:fill="auto"/>
        <w:tabs>
          <w:tab w:val="left" w:pos="1177"/>
        </w:tabs>
        <w:rPr>
          <w:sz w:val="28"/>
          <w:szCs w:val="28"/>
        </w:rPr>
      </w:pPr>
    </w:p>
    <w:p w:rsidR="00CC171F" w:rsidRPr="00CC171F" w:rsidRDefault="00CC171F" w:rsidP="00CC17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CC171F" w:rsidRPr="00CC171F" w:rsidSect="00223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EB2"/>
    <w:rsid w:val="001A7E12"/>
    <w:rsid w:val="00223ACB"/>
    <w:rsid w:val="00577E10"/>
    <w:rsid w:val="009B06FC"/>
    <w:rsid w:val="00AF3EB2"/>
    <w:rsid w:val="00C003BC"/>
    <w:rsid w:val="00CC171F"/>
    <w:rsid w:val="00E66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A4A8"/>
  <w15:docId w15:val="{B14945B4-17B7-4E1F-A3A2-0EC5321A5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71F"/>
  </w:style>
  <w:style w:type="paragraph" w:styleId="2">
    <w:name w:val="heading 2"/>
    <w:basedOn w:val="a"/>
    <w:next w:val="a"/>
    <w:link w:val="20"/>
    <w:qFormat/>
    <w:rsid w:val="00CC171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C171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59"/>
    <w:rsid w:val="00CC1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1A7E12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A7E12"/>
    <w:pPr>
      <w:widowControl w:val="0"/>
      <w:shd w:val="clear" w:color="auto" w:fill="FFFFFF"/>
      <w:spacing w:after="0" w:line="283" w:lineRule="exact"/>
      <w:jc w:val="both"/>
    </w:pPr>
    <w:rPr>
      <w:rFonts w:ascii="Palatino Linotype" w:eastAsia="Palatino Linotype" w:hAnsi="Palatino Linotype" w:cs="Palatino Linotype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1A7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7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2</cp:revision>
  <cp:lastPrinted>2023-07-31T14:02:00Z</cp:lastPrinted>
  <dcterms:created xsi:type="dcterms:W3CDTF">2023-07-31T14:02:00Z</dcterms:created>
  <dcterms:modified xsi:type="dcterms:W3CDTF">2023-07-31T14:02:00Z</dcterms:modified>
</cp:coreProperties>
</file>