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10" w:rsidRPr="00E07085" w:rsidRDefault="00063710" w:rsidP="00063710">
      <w:pPr>
        <w:pStyle w:val="14"/>
      </w:pPr>
      <w:bookmarkStart w:id="0" w:name="_Hlk52970088"/>
      <w:bookmarkStart w:id="1" w:name="_Hlk525119130"/>
      <w:r w:rsidRPr="00E07085">
        <w:t>ОПЕРАТИВНЫЙ ЕЖЕДНЕВНЫЙ ПРОГНОЗ</w:t>
      </w:r>
    </w:p>
    <w:p w:rsidR="00063710" w:rsidRPr="00E07085" w:rsidRDefault="00063710" w:rsidP="0006371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D0CE0">
        <w:t>20</w:t>
      </w:r>
      <w:r>
        <w:t xml:space="preserve"> октября 2</w:t>
      </w:r>
      <w:r w:rsidRPr="00E07085">
        <w:t>020 год</w:t>
      </w:r>
      <w:r>
        <w:t>а.</w:t>
      </w:r>
    </w:p>
    <w:p w:rsidR="00063710" w:rsidRPr="00BE149B" w:rsidRDefault="00063710" w:rsidP="00063710">
      <w:pPr>
        <w:pStyle w:val="14"/>
        <w:rPr>
          <w:b w:val="0"/>
          <w:i/>
        </w:rPr>
      </w:pPr>
    </w:p>
    <w:p w:rsidR="00063710" w:rsidRPr="001100FD" w:rsidRDefault="00063710" w:rsidP="0006371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63710" w:rsidRPr="001100FD" w:rsidRDefault="00063710" w:rsidP="00063710">
      <w:pPr>
        <w:pStyle w:val="14"/>
        <w:ind w:firstLine="0"/>
        <w:jc w:val="left"/>
      </w:pPr>
    </w:p>
    <w:p w:rsidR="00063710" w:rsidRPr="00B832C1" w:rsidRDefault="00063710" w:rsidP="00063710">
      <w:pPr>
        <w:pStyle w:val="14"/>
      </w:pPr>
      <w:r w:rsidRPr="00B832C1">
        <w:t>1.Обстановка.</w:t>
      </w:r>
    </w:p>
    <w:p w:rsidR="00063710" w:rsidRPr="009A2B38" w:rsidRDefault="00063710" w:rsidP="00063710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:rsidR="00063710" w:rsidRDefault="00063710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570EAA">
        <w:rPr>
          <w:sz w:val="28"/>
          <w:szCs w:val="28"/>
        </w:rPr>
        <w:t>й</w:t>
      </w:r>
      <w:r w:rsidRPr="00176D0F">
        <w:rPr>
          <w:sz w:val="28"/>
          <w:szCs w:val="28"/>
        </w:rPr>
        <w:t xml:space="preserve"> </w:t>
      </w:r>
      <w:r w:rsidR="00570EAA">
        <w:rPr>
          <w:sz w:val="28"/>
          <w:szCs w:val="28"/>
        </w:rPr>
        <w:t>период</w:t>
      </w:r>
      <w:r w:rsidRPr="00176D0F">
        <w:rPr>
          <w:sz w:val="28"/>
          <w:szCs w:val="28"/>
        </w:rPr>
        <w:t xml:space="preserve"> 1</w:t>
      </w:r>
      <w:r w:rsidR="00570EAA">
        <w:rPr>
          <w:sz w:val="28"/>
          <w:szCs w:val="28"/>
        </w:rPr>
        <w:t>6–18</w:t>
      </w:r>
      <w:r w:rsidRPr="00176D0F">
        <w:rPr>
          <w:sz w:val="28"/>
          <w:szCs w:val="28"/>
        </w:rPr>
        <w:t>.10.2020 на территории края наблюдалась тёплая погода</w:t>
      </w:r>
      <w:r w:rsidR="003F670C">
        <w:rPr>
          <w:sz w:val="28"/>
          <w:szCs w:val="28"/>
        </w:rPr>
        <w:t>, местами прошли кратковременные дожди с грозой</w:t>
      </w:r>
      <w:r w:rsidRPr="00176D0F">
        <w:rPr>
          <w:sz w:val="28"/>
          <w:szCs w:val="28"/>
        </w:rPr>
        <w:t>. В отдельных пунктах наблюдался туман</w:t>
      </w:r>
      <w:r w:rsidR="003F670C">
        <w:rPr>
          <w:sz w:val="28"/>
          <w:szCs w:val="28"/>
        </w:rPr>
        <w:t xml:space="preserve"> 50–500</w:t>
      </w:r>
      <w:r w:rsidRPr="00176D0F">
        <w:rPr>
          <w:sz w:val="28"/>
          <w:szCs w:val="28"/>
        </w:rPr>
        <w:t>. Сохраняется пожароопасность 4 и 5 класса.</w:t>
      </w:r>
    </w:p>
    <w:p w:rsidR="00AF5223" w:rsidRPr="0070450C" w:rsidRDefault="00AF5223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A524B" w:rsidRPr="00ED0721" w:rsidRDefault="00063710" w:rsidP="009A524B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«Северо-Кавказское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1</w:t>
      </w:r>
      <w:r w:rsidR="00A07E91">
        <w:t>9</w:t>
      </w:r>
      <w:r w:rsidRPr="00ED0721">
        <w:t xml:space="preserve"> октября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A07E91">
        <w:t>20</w:t>
      </w:r>
      <w:r w:rsidRPr="00ED0721">
        <w:t xml:space="preserve"> октября 2020 года:</w:t>
      </w:r>
    </w:p>
    <w:p w:rsidR="00063710" w:rsidRPr="009A524B" w:rsidRDefault="00063710" w:rsidP="001D3C87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1D3C87">
        <w:rPr>
          <w:b/>
          <w:sz w:val="28"/>
          <w:szCs w:val="28"/>
        </w:rPr>
        <w:t>По Краснодарскому краю</w:t>
      </w:r>
      <w:bookmarkStart w:id="2" w:name="_Hlk52449216"/>
      <w:r w:rsidRPr="001D3C87">
        <w:rPr>
          <w:b/>
          <w:sz w:val="28"/>
          <w:szCs w:val="28"/>
        </w:rPr>
        <w:t>:</w:t>
      </w:r>
      <w:r w:rsidRPr="001D3C87">
        <w:rPr>
          <w:noProof/>
          <w:sz w:val="28"/>
          <w:szCs w:val="28"/>
        </w:rPr>
        <w:t xml:space="preserve"> </w:t>
      </w:r>
      <w:bookmarkEnd w:id="2"/>
      <w:r w:rsidR="001D3C87" w:rsidRPr="001D3C87">
        <w:rPr>
          <w:noProof/>
          <w:sz w:val="28"/>
          <w:szCs w:val="28"/>
        </w:rPr>
        <w:t>переменная</w:t>
      </w:r>
      <w:r w:rsidR="001D3C87">
        <w:rPr>
          <w:noProof/>
          <w:sz w:val="28"/>
          <w:szCs w:val="28"/>
        </w:rPr>
        <w:t xml:space="preserve"> облачность. Вечером и ночью дождь, в отдельных районах сильный дождь, гроза; днем без осадков. Ночью и утром местами туман. Ветер западной четверти 4-9 м/с, вечером местами порывы 12-17 м/с. Температура воздуха ночью +5…+10°, днем +13…+18°.</w:t>
      </w:r>
    </w:p>
    <w:p w:rsidR="00063710" w:rsidRPr="009A524B" w:rsidRDefault="00063710" w:rsidP="00063710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9A524B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9A524B">
        <w:rPr>
          <w:rFonts w:eastAsia="Times New Roman"/>
          <w:bCs/>
          <w:noProof/>
          <w:sz w:val="28"/>
          <w:szCs w:val="28"/>
        </w:rPr>
        <w:t xml:space="preserve">: </w:t>
      </w:r>
      <w:r w:rsidR="009A524B" w:rsidRPr="009A524B">
        <w:rPr>
          <w:noProof/>
          <w:sz w:val="28"/>
          <w:szCs w:val="28"/>
        </w:rPr>
        <w:t>переменная</w:t>
      </w:r>
      <w:r w:rsidR="009A524B">
        <w:rPr>
          <w:noProof/>
          <w:sz w:val="28"/>
          <w:szCs w:val="28"/>
        </w:rPr>
        <w:t xml:space="preserve"> облачность, ночью временами  дождь, вечером 19.10 местами в Туапсинском районе сильный дождь, гроза. Ветер северо-восточный 6-11 м/с, днем местами порывы 12-14 м/с. Температура воздуха ночью +7…+12°, днем +14…+19°, в Туапсинском районе +17…+22°.</w:t>
      </w:r>
    </w:p>
    <w:p w:rsidR="00AF5223" w:rsidRDefault="00063710" w:rsidP="009A524B">
      <w:pPr>
        <w:tabs>
          <w:tab w:val="left" w:pos="0"/>
        </w:tabs>
        <w:jc w:val="both"/>
        <w:rPr>
          <w:noProof/>
          <w:sz w:val="28"/>
          <w:szCs w:val="28"/>
        </w:rPr>
      </w:pPr>
      <w:r w:rsidRPr="009A524B">
        <w:rPr>
          <w:noProof/>
          <w:sz w:val="28"/>
          <w:szCs w:val="28"/>
        </w:rPr>
        <w:tab/>
      </w:r>
    </w:p>
    <w:p w:rsidR="009A524B" w:rsidRDefault="00AF5223" w:rsidP="009A524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063710" w:rsidRPr="009A524B">
        <w:rPr>
          <w:b/>
          <w:sz w:val="28"/>
          <w:szCs w:val="28"/>
        </w:rPr>
        <w:t>По г.Краснодару:</w:t>
      </w:r>
      <w:r w:rsidR="00063710" w:rsidRPr="009A524B">
        <w:rPr>
          <w:noProof/>
          <w:sz w:val="28"/>
          <w:szCs w:val="28"/>
        </w:rPr>
        <w:t xml:space="preserve"> </w:t>
      </w:r>
      <w:r w:rsidR="009A524B" w:rsidRPr="009A524B">
        <w:rPr>
          <w:noProof/>
          <w:sz w:val="28"/>
          <w:szCs w:val="28"/>
        </w:rPr>
        <w:t>переменная облачность. Вечером и ночью временами дождь, днем без осадков. Утром в низинах и у водоемов туман. Ветер западной четверти 4-9 м/с. Температура воздуха</w:t>
      </w:r>
      <w:r w:rsidR="009A524B">
        <w:rPr>
          <w:noProof/>
          <w:sz w:val="28"/>
          <w:szCs w:val="28"/>
        </w:rPr>
        <w:t xml:space="preserve"> ночью +7…+9°, днем +15…+17°.</w:t>
      </w:r>
    </w:p>
    <w:p w:rsidR="00D6762B" w:rsidRDefault="00D6762B" w:rsidP="009A524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063710" w:rsidRPr="00ED0721" w:rsidRDefault="00063710" w:rsidP="009A524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D0721">
        <w:rPr>
          <w:b/>
          <w:iCs/>
          <w:noProof/>
          <w:sz w:val="28"/>
          <w:szCs w:val="28"/>
        </w:rPr>
        <w:t>По данным ФГБУ «СЦГМС ЧАМ»:</w:t>
      </w:r>
    </w:p>
    <w:p w:rsidR="009A524B" w:rsidRPr="00F3754E" w:rsidRDefault="00063710" w:rsidP="009A524B">
      <w:pPr>
        <w:ind w:firstLine="708"/>
        <w:jc w:val="both"/>
        <w:rPr>
          <w:sz w:val="28"/>
          <w:szCs w:val="28"/>
        </w:rPr>
      </w:pPr>
      <w:r w:rsidRPr="009A524B">
        <w:rPr>
          <w:b/>
          <w:bCs/>
          <w:color w:val="000000"/>
          <w:sz w:val="28"/>
          <w:szCs w:val="28"/>
        </w:rPr>
        <w:t>По г.Сочи:</w:t>
      </w:r>
      <w:r w:rsidRPr="009A524B">
        <w:rPr>
          <w:sz w:val="28"/>
          <w:szCs w:val="28"/>
        </w:rPr>
        <w:t xml:space="preserve"> </w:t>
      </w:r>
      <w:r w:rsidR="009A524B" w:rsidRPr="009A524B">
        <w:rPr>
          <w:sz w:val="28"/>
          <w:szCs w:val="28"/>
        </w:rPr>
        <w:t xml:space="preserve">облачно, днем с прояснениями. Ночью и утром дождь, местами сильный, гроза, град. Днем местами небольшой дождь. Ветер юго-восточный с переходом на северо-западный 9-14 м/с, местами 15-17 м/с, при грозе местами порывы 20-22 м/с. Температура воздуха ночью 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>9…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>14°</w:t>
      </w:r>
      <w:r w:rsidR="009A524B" w:rsidRPr="009A524B">
        <w:rPr>
          <w:b/>
          <w:sz w:val="28"/>
          <w:szCs w:val="28"/>
        </w:rPr>
        <w:t>,</w:t>
      </w:r>
      <w:r w:rsidR="009A524B" w:rsidRPr="009A524B">
        <w:rPr>
          <w:sz w:val="28"/>
          <w:szCs w:val="28"/>
        </w:rPr>
        <w:t xml:space="preserve"> днем 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>17…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 xml:space="preserve">22°. В предгорной зоне температура воздуха ночью 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>6…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 xml:space="preserve">11°, днем 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>14…</w:t>
      </w:r>
      <w:r w:rsidR="009A524B">
        <w:rPr>
          <w:sz w:val="28"/>
          <w:szCs w:val="28"/>
        </w:rPr>
        <w:t>+</w:t>
      </w:r>
      <w:r w:rsidR="009A524B" w:rsidRPr="009A524B">
        <w:rPr>
          <w:sz w:val="28"/>
          <w:szCs w:val="28"/>
        </w:rPr>
        <w:t>19°.</w:t>
      </w:r>
    </w:p>
    <w:p w:rsidR="009A524B" w:rsidRPr="009E795B" w:rsidRDefault="009A524B" w:rsidP="009A524B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063710" w:rsidRPr="005828BD" w:rsidRDefault="00063710" w:rsidP="0006371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828BD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5828BD">
        <w:rPr>
          <w:b/>
          <w:bCs/>
          <w:color w:val="000000"/>
          <w:sz w:val="28"/>
          <w:szCs w:val="28"/>
        </w:rPr>
        <w:t xml:space="preserve">ОЯ о ЧПО № 47 (продление </w:t>
      </w:r>
      <w:r w:rsidRPr="005828BD">
        <w:rPr>
          <w:b/>
          <w:bCs/>
          <w:color w:val="000000"/>
          <w:sz w:val="28"/>
          <w:szCs w:val="28"/>
        </w:rPr>
        <w:lastRenderedPageBreak/>
        <w:t>действия штормового предупреждения ОЯ №47 от 10.09.2020) и предупреждения НЯ о ВПО №7 (продление действия предупреждения НЯ №7 от 11.09.2020) от 1</w:t>
      </w:r>
      <w:r w:rsidR="00A07E91">
        <w:rPr>
          <w:b/>
          <w:bCs/>
          <w:color w:val="000000"/>
          <w:sz w:val="28"/>
          <w:szCs w:val="28"/>
        </w:rPr>
        <w:t>8</w:t>
      </w:r>
      <w:r w:rsidRPr="005828BD">
        <w:rPr>
          <w:b/>
          <w:bCs/>
          <w:color w:val="000000"/>
          <w:sz w:val="28"/>
          <w:szCs w:val="28"/>
        </w:rPr>
        <w:t>.10.2020г.:</w:t>
      </w:r>
    </w:p>
    <w:p w:rsidR="00063710" w:rsidRPr="00E0227C" w:rsidRDefault="00A07E91" w:rsidP="00A07E9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0227C">
        <w:rPr>
          <w:i/>
          <w:iCs/>
          <w:color w:val="000000"/>
          <w:sz w:val="28"/>
          <w:szCs w:val="28"/>
        </w:rPr>
        <w:t>20</w:t>
      </w:r>
      <w:r w:rsidR="00063710" w:rsidRPr="00E0227C">
        <w:rPr>
          <w:i/>
          <w:iCs/>
          <w:color w:val="000000"/>
          <w:sz w:val="28"/>
          <w:szCs w:val="28"/>
        </w:rPr>
        <w:t xml:space="preserve">.10.2020 </w:t>
      </w:r>
      <w:r w:rsidRPr="00E0227C">
        <w:rPr>
          <w:i/>
          <w:iCs/>
          <w:color w:val="000000"/>
          <w:sz w:val="28"/>
          <w:szCs w:val="28"/>
        </w:rPr>
        <w:t>местами в северной половине края и центральных районах сохранится чрезвычайная пожароопасность (ЧПО) 5 класса (ОЯ).</w:t>
      </w:r>
    </w:p>
    <w:p w:rsidR="00A07E91" w:rsidRPr="00E0227C" w:rsidRDefault="00A07E91" w:rsidP="00A07E91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0227C">
        <w:rPr>
          <w:i/>
          <w:iCs/>
          <w:color w:val="000000"/>
          <w:sz w:val="28"/>
          <w:szCs w:val="28"/>
        </w:rPr>
        <w:t>20</w:t>
      </w:r>
      <w:r w:rsidR="00063710" w:rsidRPr="00E0227C">
        <w:rPr>
          <w:i/>
          <w:iCs/>
          <w:color w:val="000000"/>
          <w:sz w:val="28"/>
          <w:szCs w:val="28"/>
        </w:rPr>
        <w:t xml:space="preserve">.10.2020 </w:t>
      </w:r>
      <w:r w:rsidRPr="00E0227C">
        <w:rPr>
          <w:i/>
          <w:iCs/>
          <w:color w:val="000000"/>
          <w:sz w:val="28"/>
          <w:szCs w:val="28"/>
        </w:rPr>
        <w:t xml:space="preserve">местами в крае (кроме северо-восточных районов), в муниципальном образовании г. Краснодар и на Черноморском побережье сохранится </w:t>
      </w:r>
      <w:bookmarkStart w:id="3" w:name="_Hlk53651330"/>
      <w:r w:rsidRPr="00E0227C">
        <w:rPr>
          <w:i/>
          <w:iCs/>
          <w:color w:val="000000"/>
          <w:sz w:val="28"/>
          <w:szCs w:val="28"/>
        </w:rPr>
        <w:t>высокая пожароопасность (ВПО) 4 класса (НЯ).</w:t>
      </w:r>
      <w:bookmarkEnd w:id="3"/>
    </w:p>
    <w:p w:rsidR="00063710" w:rsidRDefault="00E0227C" w:rsidP="00E0227C">
      <w:pPr>
        <w:tabs>
          <w:tab w:val="left" w:pos="0"/>
          <w:tab w:val="left" w:pos="3345"/>
        </w:tabs>
        <w:contextualSpacing/>
        <w:jc w:val="both"/>
        <w:rPr>
          <w:b/>
          <w:i/>
          <w:iCs/>
          <w:noProof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tab/>
      </w:r>
    </w:p>
    <w:p w:rsidR="00E0227C" w:rsidRPr="005C7CE0" w:rsidRDefault="00E0227C" w:rsidP="00E0227C">
      <w:pPr>
        <w:ind w:firstLine="708"/>
        <w:jc w:val="both"/>
        <w:rPr>
          <w:sz w:val="28"/>
          <w:szCs w:val="28"/>
        </w:rPr>
      </w:pPr>
      <w:r w:rsidRPr="005C7CE0">
        <w:rPr>
          <w:b/>
          <w:color w:val="000000"/>
          <w:sz w:val="28"/>
          <w:szCs w:val="28"/>
        </w:rPr>
        <w:t xml:space="preserve">По данным </w:t>
      </w:r>
      <w:bookmarkStart w:id="4" w:name="_Hlk50115675"/>
      <w:r w:rsidRPr="005C7CE0">
        <w:rPr>
          <w:b/>
          <w:color w:val="000000"/>
          <w:sz w:val="28"/>
          <w:szCs w:val="28"/>
        </w:rPr>
        <w:t xml:space="preserve">штормовых предупреждений </w:t>
      </w:r>
      <w:bookmarkEnd w:id="4"/>
      <w:r w:rsidRPr="005C7CE0">
        <w:rPr>
          <w:b/>
          <w:color w:val="000000"/>
          <w:sz w:val="28"/>
          <w:szCs w:val="28"/>
        </w:rPr>
        <w:t>ФГБУ "СЦГМС ЧАМ" КМЯ № 4</w:t>
      </w:r>
      <w:r>
        <w:rPr>
          <w:b/>
          <w:color w:val="000000"/>
          <w:sz w:val="28"/>
          <w:szCs w:val="28"/>
        </w:rPr>
        <w:t>3</w:t>
      </w:r>
      <w:r w:rsidRPr="005C7CE0">
        <w:rPr>
          <w:b/>
          <w:color w:val="000000"/>
          <w:sz w:val="28"/>
          <w:szCs w:val="28"/>
        </w:rPr>
        <w:t xml:space="preserve"> и ОЯ № 4</w:t>
      </w:r>
      <w:r>
        <w:rPr>
          <w:b/>
          <w:color w:val="000000"/>
          <w:sz w:val="28"/>
          <w:szCs w:val="28"/>
        </w:rPr>
        <w:t>4</w:t>
      </w:r>
      <w:r w:rsidRPr="005C7CE0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19</w:t>
      </w:r>
      <w:r w:rsidRPr="005C7CE0">
        <w:rPr>
          <w:b/>
          <w:color w:val="000000"/>
          <w:sz w:val="28"/>
          <w:szCs w:val="28"/>
        </w:rPr>
        <w:t>.10.2020:</w:t>
      </w:r>
      <w:r w:rsidRPr="005C7CE0">
        <w:rPr>
          <w:color w:val="000000"/>
          <w:sz w:val="28"/>
          <w:szCs w:val="28"/>
        </w:rPr>
        <w:t xml:space="preserve"> </w:t>
      </w:r>
    </w:p>
    <w:p w:rsidR="00E0227C" w:rsidRPr="00E0227C" w:rsidRDefault="00C94962" w:rsidP="00E0227C">
      <w:pPr>
        <w:pStyle w:val="af1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Ночью и у</w:t>
      </w:r>
      <w:r w:rsidR="00E0227C" w:rsidRPr="00E0227C">
        <w:rPr>
          <w:i/>
          <w:iCs/>
          <w:color w:val="000000"/>
          <w:sz w:val="28"/>
          <w:szCs w:val="28"/>
        </w:rPr>
        <w:t>тр</w:t>
      </w:r>
      <w:r w:rsidR="00E0227C">
        <w:rPr>
          <w:i/>
          <w:iCs/>
          <w:color w:val="000000"/>
          <w:sz w:val="28"/>
          <w:szCs w:val="28"/>
        </w:rPr>
        <w:t>ом</w:t>
      </w:r>
      <w:r w:rsidR="00E0227C" w:rsidRPr="00E0227C">
        <w:rPr>
          <w:i/>
          <w:iCs/>
          <w:color w:val="000000"/>
          <w:sz w:val="28"/>
          <w:szCs w:val="28"/>
        </w:rPr>
        <w:t xml:space="preserve"> 20 октября 2020г. на территории МО г.Сочи ожидается комплекс гидрометеорологических явлений: местами сильные дожди, ливни с грозами, градом, шквалистым усилением ветра 20-22 м/с. Возрастает риск схода селевых потоков малого объема. На реках ожидаются резкие подъемы уровней воды.</w:t>
      </w:r>
    </w:p>
    <w:p w:rsidR="00E0227C" w:rsidRDefault="00E0227C" w:rsidP="00E0227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</w:t>
      </w:r>
      <w:r w:rsidRPr="00E0227C">
        <w:rPr>
          <w:i/>
          <w:iCs/>
          <w:color w:val="000000"/>
          <w:sz w:val="28"/>
          <w:szCs w:val="28"/>
        </w:rPr>
        <w:t>первой половины дня 20 октября 2020г., на участке Магри – Веселое имеется опасность формирования смерчей над морем.</w:t>
      </w:r>
    </w:p>
    <w:p w:rsidR="009A524B" w:rsidRPr="00E0227C" w:rsidRDefault="009A524B" w:rsidP="00E0227C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9A524B" w:rsidRPr="003D1F54" w:rsidRDefault="009A524B" w:rsidP="009A524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D1F54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>
        <w:rPr>
          <w:b/>
          <w:color w:val="000000"/>
          <w:sz w:val="28"/>
          <w:szCs w:val="28"/>
        </w:rPr>
        <w:t>НЯ</w:t>
      </w:r>
      <w:r w:rsidRPr="003D1F54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13</w:t>
      </w:r>
      <w:r w:rsidRPr="003D1F54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19</w:t>
      </w:r>
      <w:r w:rsidRPr="003D1F5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3D1F54">
        <w:rPr>
          <w:b/>
          <w:color w:val="000000"/>
          <w:sz w:val="28"/>
          <w:szCs w:val="28"/>
        </w:rPr>
        <w:t>0.2020</w:t>
      </w:r>
      <w:r>
        <w:rPr>
          <w:b/>
          <w:color w:val="000000"/>
          <w:sz w:val="28"/>
          <w:szCs w:val="28"/>
        </w:rPr>
        <w:t>г.</w:t>
      </w:r>
      <w:r w:rsidRPr="003D1F54">
        <w:rPr>
          <w:b/>
          <w:color w:val="000000"/>
          <w:sz w:val="28"/>
          <w:szCs w:val="28"/>
        </w:rPr>
        <w:t>:</w:t>
      </w:r>
    </w:p>
    <w:p w:rsidR="009A524B" w:rsidRPr="009A524B" w:rsidRDefault="00AF5223" w:rsidP="009A524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bookmarkStart w:id="5" w:name="_Hlk50040992"/>
      <w:r>
        <w:rPr>
          <w:rFonts w:eastAsia="Times New Roman"/>
          <w:i/>
          <w:iCs/>
          <w:color w:val="000000"/>
          <w:sz w:val="28"/>
          <w:szCs w:val="28"/>
        </w:rPr>
        <w:t>Н</w:t>
      </w:r>
      <w:r w:rsidR="009A524B" w:rsidRPr="009A524B">
        <w:rPr>
          <w:rFonts w:eastAsia="Times New Roman"/>
          <w:i/>
          <w:iCs/>
          <w:color w:val="000000"/>
          <w:sz w:val="28"/>
          <w:szCs w:val="28"/>
        </w:rPr>
        <w:t>очью 20.10.2020 местами в крае ожидается сильный дождь, гроза, ухудшение видимости в осадках 500-1000м.</w:t>
      </w:r>
    </w:p>
    <w:bookmarkEnd w:id="5"/>
    <w:p w:rsidR="00E0227C" w:rsidRPr="00E0227C" w:rsidRDefault="00E0227C" w:rsidP="00E0227C">
      <w:pPr>
        <w:tabs>
          <w:tab w:val="left" w:pos="0"/>
          <w:tab w:val="left" w:pos="3345"/>
        </w:tabs>
        <w:contextualSpacing/>
        <w:jc w:val="both"/>
        <w:rPr>
          <w:b/>
          <w:i/>
          <w:iCs/>
          <w:noProof/>
          <w:sz w:val="28"/>
          <w:szCs w:val="28"/>
        </w:rPr>
      </w:pP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Адлерском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lastRenderedPageBreak/>
        <w:tab/>
        <w:t>-ручей Рудничный, ручей Сланцевый, левобережье притока р. Бзерпия (территория ГТЦ «Газпром»);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Лазаревском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06371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063710" w:rsidRPr="001646BA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C94962" w:rsidRPr="00C722BB" w:rsidRDefault="00063710" w:rsidP="00C94962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903229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90322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1</w:t>
      </w:r>
      <w:r w:rsidR="00903229">
        <w:rPr>
          <w:sz w:val="28"/>
          <w:szCs w:val="28"/>
        </w:rPr>
        <w:t>6–18</w:t>
      </w:r>
      <w:r w:rsidRPr="00923607">
        <w:rPr>
          <w:sz w:val="28"/>
          <w:szCs w:val="28"/>
        </w:rPr>
        <w:t xml:space="preserve">.10.2020 </w:t>
      </w:r>
      <w:r w:rsidR="0097790B">
        <w:rPr>
          <w:sz w:val="28"/>
          <w:szCs w:val="28"/>
        </w:rPr>
        <w:t xml:space="preserve">на </w:t>
      </w:r>
      <w:r w:rsidR="00C94962">
        <w:rPr>
          <w:sz w:val="28"/>
          <w:szCs w:val="28"/>
        </w:rPr>
        <w:t>существенных изменений на водных объектах не отмечалось</w:t>
      </w:r>
      <w:r w:rsidR="00C94962" w:rsidRPr="00923607">
        <w:rPr>
          <w:sz w:val="28"/>
          <w:szCs w:val="28"/>
        </w:rPr>
        <w:t>.</w:t>
      </w:r>
    </w:p>
    <w:p w:rsidR="00C94962" w:rsidRDefault="00C94962" w:rsidP="00063710">
      <w:pPr>
        <w:ind w:firstLine="709"/>
        <w:jc w:val="both"/>
        <w:rPr>
          <w:sz w:val="28"/>
          <w:szCs w:val="28"/>
        </w:rPr>
      </w:pP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Температура воды у берегов Черного моря +22…+23°, Азовского моря +1</w:t>
      </w:r>
      <w:r w:rsidR="0097790B" w:rsidRPr="0097790B">
        <w:rPr>
          <w:sz w:val="28"/>
          <w:szCs w:val="28"/>
        </w:rPr>
        <w:t>7</w:t>
      </w:r>
      <w:r w:rsidRPr="0097790B">
        <w:rPr>
          <w:sz w:val="28"/>
          <w:szCs w:val="28"/>
        </w:rPr>
        <w:t>…+19°.</w:t>
      </w:r>
    </w:p>
    <w:p w:rsidR="00AF5223" w:rsidRPr="00A6197B" w:rsidRDefault="00AF5223" w:rsidP="00063710">
      <w:pPr>
        <w:ind w:firstLine="709"/>
        <w:jc w:val="both"/>
        <w:rPr>
          <w:sz w:val="28"/>
          <w:szCs w:val="28"/>
        </w:rPr>
      </w:pPr>
    </w:p>
    <w:p w:rsidR="00063710" w:rsidRDefault="00063710" w:rsidP="0006371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="0097790B" w:rsidRPr="0097790B">
        <w:rPr>
          <w:bCs/>
          <w:i/>
          <w:iCs/>
          <w:sz w:val="28"/>
          <w:szCs w:val="28"/>
        </w:rPr>
        <w:t>20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Pr="0097790B">
        <w:rPr>
          <w:bCs/>
          <w:sz w:val="28"/>
          <w:szCs w:val="28"/>
        </w:rPr>
        <w:t>в связи с прогнозируемыми сильными осадками на юго-западных, юго-восточных притоках бассейна р. Кубань и реках Черноморского побережья возможны</w:t>
      </w:r>
      <w:r w:rsidR="0097790B" w:rsidRPr="0097790B">
        <w:rPr>
          <w:bCs/>
          <w:sz w:val="28"/>
          <w:szCs w:val="28"/>
        </w:rPr>
        <w:t xml:space="preserve"> </w:t>
      </w:r>
      <w:r w:rsidRPr="0097790B">
        <w:rPr>
          <w:bCs/>
          <w:sz w:val="28"/>
          <w:szCs w:val="28"/>
        </w:rPr>
        <w:t>подъёмы</w:t>
      </w:r>
      <w:r w:rsidR="0097790B" w:rsidRPr="0097790B">
        <w:rPr>
          <w:bCs/>
          <w:sz w:val="28"/>
          <w:szCs w:val="28"/>
        </w:rPr>
        <w:t xml:space="preserve"> </w:t>
      </w:r>
      <w:r w:rsidRPr="0097790B">
        <w:rPr>
          <w:bCs/>
          <w:sz w:val="28"/>
          <w:szCs w:val="28"/>
        </w:rPr>
        <w:t>уровней воды.</w:t>
      </w:r>
    </w:p>
    <w:p w:rsidR="00063710" w:rsidRPr="002F5E70" w:rsidRDefault="00063710" w:rsidP="00903229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AF5223" w:rsidRDefault="00AF5223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AF5223" w:rsidRDefault="00AF5223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AF5223" w:rsidRDefault="00AF5223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AF5223" w:rsidRDefault="00AF5223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63710" w:rsidRPr="00D60406" w:rsidRDefault="00063710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63710" w:rsidRPr="0016508E" w:rsidTr="00DF677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903229">
              <w:rPr>
                <w:sz w:val="15"/>
                <w:szCs w:val="15"/>
              </w:rPr>
              <w:t>67</w:t>
            </w:r>
          </w:p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0322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0322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90322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 w:rsidR="00E0351D">
              <w:rPr>
                <w:sz w:val="15"/>
                <w:szCs w:val="15"/>
                <w:lang w:val="en-US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E0351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E0351D">
              <w:rPr>
                <w:rFonts w:eastAsia="SimSun"/>
                <w:sz w:val="15"/>
                <w:szCs w:val="15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0351D">
              <w:rPr>
                <w:sz w:val="15"/>
                <w:szCs w:val="15"/>
                <w:lang w:val="en-US"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E0351D">
              <w:rPr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FD4B88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FD4B88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E0351D" w:rsidP="00DF677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9</w:t>
            </w:r>
            <w:r w:rsidR="0006371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lang w:val="en-US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  <w:r w:rsidR="00E0351D"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74B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3A7E34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0351D">
              <w:rPr>
                <w:sz w:val="15"/>
                <w:szCs w:val="15"/>
                <w:lang w:val="en-US"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E0351D">
              <w:rPr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FD4B88" w:rsidRDefault="00063710" w:rsidP="00DF6774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FD4B88">
              <w:rPr>
                <w:sz w:val="15"/>
                <w:szCs w:val="15"/>
                <w:lang w:val="en-US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D4B88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E0351D">
              <w:rPr>
                <w:sz w:val="15"/>
                <w:szCs w:val="15"/>
                <w:lang w:val="en-US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0351D">
              <w:rPr>
                <w:sz w:val="15"/>
                <w:szCs w:val="15"/>
                <w:lang w:val="en-US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63710" w:rsidRPr="00F27711" w:rsidRDefault="00063710" w:rsidP="0006371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903229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63710" w:rsidRDefault="00063710" w:rsidP="0006371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63710" w:rsidRPr="00BC3EF2" w:rsidRDefault="00063710" w:rsidP="0006371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lastRenderedPageBreak/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63710" w:rsidRPr="0097790B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97790B" w:rsidRPr="0097790B">
        <w:rPr>
          <w:sz w:val="28"/>
          <w:szCs w:val="28"/>
        </w:rPr>
        <w:t>20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="0097790B" w:rsidRPr="0097790B">
        <w:rPr>
          <w:sz w:val="28"/>
          <w:szCs w:val="28"/>
        </w:rPr>
        <w:t>в связи с прогнозируемыми сильными осадками возможна активизация экзогенных процессов в предгорной и горной част</w:t>
      </w:r>
      <w:r w:rsidR="00C94962">
        <w:rPr>
          <w:sz w:val="28"/>
          <w:szCs w:val="28"/>
        </w:rPr>
        <w:t>ях</w:t>
      </w:r>
      <w:r w:rsidR="0097790B" w:rsidRPr="0097790B">
        <w:rPr>
          <w:sz w:val="28"/>
          <w:szCs w:val="28"/>
        </w:rPr>
        <w:t xml:space="preserve"> края</w:t>
      </w:r>
      <w:r w:rsidRPr="0097790B">
        <w:rPr>
          <w:sz w:val="28"/>
          <w:szCs w:val="28"/>
        </w:rPr>
        <w:t>.</w:t>
      </w:r>
    </w:p>
    <w:p w:rsidR="00063710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63710" w:rsidRPr="005B0E4D" w:rsidRDefault="00063710" w:rsidP="00063710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5223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63710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63710" w:rsidRPr="00532925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63710" w:rsidRPr="00B832C1" w:rsidRDefault="00063710" w:rsidP="0006371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6" w:name="_Hlk51919464"/>
      <w:r w:rsidR="00FD4B88" w:rsidRPr="00FD4B88">
        <w:rPr>
          <w:rFonts w:eastAsia="Times New Roman"/>
          <w:i/>
          <w:noProof/>
          <w:sz w:val="28"/>
          <w:szCs w:val="28"/>
          <w:lang w:eastAsia="x-none"/>
        </w:rPr>
        <w:t>19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6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807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48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4 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912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129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39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115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+10</w:t>
      </w:r>
      <w:r w:rsidR="00FD4B88" w:rsidRPr="00FD4B88">
        <w:rPr>
          <w:noProof/>
          <w:sz w:val="28"/>
          <w:szCs w:val="28"/>
          <w:lang w:eastAsia="x-none"/>
        </w:rPr>
        <w:t>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FD4B88" w:rsidRPr="003B2C03">
        <w:rPr>
          <w:rFonts w:eastAsia="Times New Roman"/>
          <w:noProof/>
          <w:sz w:val="28"/>
          <w:szCs w:val="28"/>
          <w:lang w:eastAsia="x-none"/>
        </w:rPr>
        <w:t>58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D4B88" w:rsidRPr="003B2C03">
        <w:rPr>
          <w:rFonts w:eastAsia="Times New Roman"/>
          <w:noProof/>
          <w:sz w:val="28"/>
          <w:szCs w:val="28"/>
          <w:lang w:eastAsia="x-none"/>
        </w:rPr>
        <w:t>697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FD4B88" w:rsidRPr="003B2C03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D4B88" w:rsidRPr="003B2C03">
        <w:rPr>
          <w:rFonts w:eastAsia="Times New Roman"/>
          <w:noProof/>
          <w:sz w:val="28"/>
          <w:szCs w:val="28"/>
          <w:lang w:eastAsia="x-none"/>
        </w:rPr>
        <w:t>033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063710" w:rsidRDefault="00063710" w:rsidP="00063710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110502" w:rsidRPr="00110502" w:rsidRDefault="00110502" w:rsidP="00063710">
      <w:pPr>
        <w:pStyle w:val="14"/>
        <w:ind w:firstLine="709"/>
        <w:contextualSpacing/>
        <w:jc w:val="both"/>
        <w:rPr>
          <w:b w:val="0"/>
          <w:bCs w:val="0"/>
        </w:rPr>
      </w:pPr>
      <w:r w:rsidRPr="00110502">
        <w:rPr>
          <w:b w:val="0"/>
          <w:bCs w:val="0"/>
          <w:i/>
        </w:rPr>
        <w:t>18 октября 2020 года</w:t>
      </w:r>
      <w:r>
        <w:rPr>
          <w:i/>
        </w:rPr>
        <w:t xml:space="preserve"> </w:t>
      </w:r>
      <w:r>
        <w:t>в</w:t>
      </w:r>
      <w:r>
        <w:rPr>
          <w:i/>
        </w:rPr>
        <w:t xml:space="preserve"> </w:t>
      </w:r>
      <w:r w:rsidRPr="00225DE0">
        <w:rPr>
          <w:spacing w:val="-6"/>
        </w:rPr>
        <w:t>МО</w:t>
      </w:r>
      <w:r>
        <w:rPr>
          <w:spacing w:val="-6"/>
        </w:rPr>
        <w:t xml:space="preserve"> </w:t>
      </w:r>
      <w:r w:rsidRPr="00110502">
        <w:rPr>
          <w:spacing w:val="-6"/>
        </w:rPr>
        <w:t>Тимашевский район</w:t>
      </w:r>
      <w:r>
        <w:rPr>
          <w:b w:val="0"/>
          <w:bCs w:val="0"/>
          <w:spacing w:val="-6"/>
        </w:rPr>
        <w:t>, в результате неисправности пострадало 2 человека</w:t>
      </w:r>
      <w:r w:rsidR="00E0227C">
        <w:rPr>
          <w:b w:val="0"/>
          <w:bCs w:val="0"/>
          <w:spacing w:val="-6"/>
        </w:rPr>
        <w:t>, в том числе 1 ребёнок.</w:t>
      </w:r>
    </w:p>
    <w:p w:rsidR="00063710" w:rsidRDefault="00063710" w:rsidP="000637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 w:rsidR="00FD4B88">
        <w:rPr>
          <w:b w:val="0"/>
          <w:bCs w:val="0"/>
        </w:rPr>
        <w:t>ий период</w:t>
      </w:r>
      <w:r>
        <w:rPr>
          <w:b w:val="0"/>
          <w:bCs w:val="0"/>
        </w:rPr>
        <w:t xml:space="preserve"> 1</w:t>
      </w:r>
      <w:r w:rsidR="00FD4B88">
        <w:rPr>
          <w:b w:val="0"/>
          <w:bCs w:val="0"/>
        </w:rPr>
        <w:t>6–18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FD4B88">
        <w:rPr>
          <w:b w:val="0"/>
          <w:bCs w:val="0"/>
          <w:shd w:val="clear" w:color="auto" w:fill="FFFFFF"/>
        </w:rPr>
        <w:t>115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FD4B8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 xml:space="preserve">ало </w:t>
      </w:r>
      <w:r w:rsidR="00FD4B88">
        <w:rPr>
          <w:b w:val="0"/>
          <w:bCs w:val="0"/>
          <w:shd w:val="clear" w:color="auto" w:fill="FFFFFF"/>
        </w:rPr>
        <w:t>7</w:t>
      </w:r>
      <w:r>
        <w:rPr>
          <w:b w:val="0"/>
          <w:bCs w:val="0"/>
          <w:shd w:val="clear" w:color="auto" w:fill="FFFFFF"/>
        </w:rPr>
        <w:t xml:space="preserve"> человек, погиб</w:t>
      </w:r>
      <w:r w:rsidR="00FD4B88">
        <w:rPr>
          <w:b w:val="0"/>
          <w:bCs w:val="0"/>
          <w:shd w:val="clear" w:color="auto" w:fill="FFFFFF"/>
        </w:rPr>
        <w:t>ших нет</w:t>
      </w:r>
      <w:r>
        <w:rPr>
          <w:b w:val="0"/>
          <w:bCs w:val="0"/>
          <w:shd w:val="clear" w:color="auto" w:fill="FFFFFF"/>
        </w:rPr>
        <w:t xml:space="preserve">. </w:t>
      </w:r>
    </w:p>
    <w:p w:rsidR="00063710" w:rsidRPr="00384F1D" w:rsidRDefault="00063710" w:rsidP="00384F1D">
      <w:pPr>
        <w:ind w:right="-110" w:firstLine="567"/>
        <w:jc w:val="both"/>
        <w:rPr>
          <w:i/>
          <w:sz w:val="28"/>
          <w:szCs w:val="28"/>
        </w:rPr>
      </w:pPr>
      <w:bookmarkStart w:id="7" w:name="_Hlk54001051"/>
      <w:r>
        <w:rPr>
          <w:i/>
          <w:sz w:val="28"/>
          <w:szCs w:val="28"/>
        </w:rPr>
        <w:t>1</w:t>
      </w:r>
      <w:r w:rsidR="00384F1D">
        <w:rPr>
          <w:i/>
          <w:sz w:val="28"/>
          <w:szCs w:val="28"/>
        </w:rPr>
        <w:t>6</w:t>
      </w:r>
      <w:r w:rsidRPr="008D64A4">
        <w:rPr>
          <w:i/>
          <w:sz w:val="28"/>
          <w:szCs w:val="28"/>
        </w:rPr>
        <w:t xml:space="preserve"> октября 2020 года</w:t>
      </w:r>
      <w:r w:rsidR="00384F1D">
        <w:rPr>
          <w:i/>
          <w:sz w:val="28"/>
          <w:szCs w:val="28"/>
        </w:rPr>
        <w:t xml:space="preserve"> </w:t>
      </w:r>
      <w:r w:rsidR="00384F1D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225DE0">
        <w:rPr>
          <w:b/>
          <w:bCs/>
          <w:spacing w:val="-6"/>
          <w:sz w:val="28"/>
          <w:szCs w:val="28"/>
        </w:rPr>
        <w:t>МО</w:t>
      </w:r>
      <w:r>
        <w:rPr>
          <w:b/>
          <w:bCs/>
          <w:spacing w:val="-6"/>
          <w:sz w:val="28"/>
          <w:szCs w:val="28"/>
        </w:rPr>
        <w:t xml:space="preserve"> </w:t>
      </w:r>
      <w:r w:rsidR="00384F1D">
        <w:rPr>
          <w:b/>
          <w:bCs/>
          <w:spacing w:val="-6"/>
          <w:sz w:val="28"/>
          <w:szCs w:val="28"/>
        </w:rPr>
        <w:t>Кореновский район</w:t>
      </w:r>
      <w:r w:rsidRPr="008D64A4">
        <w:rPr>
          <w:bCs/>
          <w:spacing w:val="-6"/>
          <w:sz w:val="28"/>
          <w:szCs w:val="28"/>
        </w:rPr>
        <w:t xml:space="preserve">, </w:t>
      </w:r>
      <w:bookmarkEnd w:id="7"/>
      <w:r w:rsidR="00384F1D">
        <w:rPr>
          <w:bCs/>
          <w:spacing w:val="-6"/>
          <w:sz w:val="28"/>
          <w:szCs w:val="28"/>
        </w:rPr>
        <w:t xml:space="preserve">в г. Кореновск на территории ОАО «Кореновсксахар», в складе для хранения сухого жома </w:t>
      </w:r>
      <w:r>
        <w:rPr>
          <w:bCs/>
          <w:spacing w:val="-6"/>
          <w:sz w:val="28"/>
          <w:szCs w:val="28"/>
        </w:rPr>
        <w:t xml:space="preserve">произошел </w:t>
      </w:r>
      <w:r w:rsidRPr="008D64A4">
        <w:rPr>
          <w:bCs/>
          <w:spacing w:val="-6"/>
          <w:sz w:val="28"/>
          <w:szCs w:val="28"/>
        </w:rPr>
        <w:t>пожар</w:t>
      </w:r>
      <w:r>
        <w:rPr>
          <w:bCs/>
          <w:spacing w:val="-6"/>
          <w:sz w:val="28"/>
          <w:szCs w:val="28"/>
        </w:rPr>
        <w:t xml:space="preserve"> на площади 30 м</w:t>
      </w:r>
      <w:r>
        <w:rPr>
          <w:bCs/>
          <w:spacing w:val="-6"/>
          <w:sz w:val="28"/>
          <w:szCs w:val="28"/>
          <w:vertAlign w:val="superscript"/>
        </w:rPr>
        <w:t>2</w:t>
      </w:r>
      <w:r>
        <w:rPr>
          <w:bCs/>
          <w:spacing w:val="-6"/>
          <w:sz w:val="28"/>
          <w:szCs w:val="28"/>
        </w:rPr>
        <w:t>.</w:t>
      </w:r>
      <w:r w:rsidR="00384F1D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Погиб</w:t>
      </w:r>
      <w:r w:rsidR="00384F1D">
        <w:rPr>
          <w:bCs/>
          <w:spacing w:val="-6"/>
          <w:sz w:val="28"/>
          <w:szCs w:val="28"/>
        </w:rPr>
        <w:t>ших и пострадавших нет</w:t>
      </w:r>
      <w:r>
        <w:rPr>
          <w:bCs/>
          <w:spacing w:val="-6"/>
          <w:sz w:val="28"/>
          <w:szCs w:val="28"/>
        </w:rPr>
        <w:t>.</w:t>
      </w:r>
    </w:p>
    <w:p w:rsidR="00063710" w:rsidRPr="004A09E8" w:rsidRDefault="00384F1D" w:rsidP="00063710">
      <w:pPr>
        <w:ind w:right="-110" w:firstLine="567"/>
        <w:jc w:val="both"/>
        <w:rPr>
          <w:bCs/>
          <w:spacing w:val="-6"/>
          <w:sz w:val="28"/>
          <w:szCs w:val="28"/>
        </w:rPr>
      </w:pPr>
      <w:r>
        <w:rPr>
          <w:i/>
          <w:sz w:val="28"/>
          <w:szCs w:val="28"/>
        </w:rPr>
        <w:t>17</w:t>
      </w:r>
      <w:r w:rsidRPr="008D64A4">
        <w:rPr>
          <w:i/>
          <w:sz w:val="28"/>
          <w:szCs w:val="28"/>
        </w:rPr>
        <w:t xml:space="preserve"> октября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63710">
        <w:rPr>
          <w:i/>
          <w:sz w:val="28"/>
          <w:szCs w:val="28"/>
        </w:rPr>
        <w:t xml:space="preserve"> </w:t>
      </w:r>
      <w:r w:rsidR="00063710" w:rsidRPr="00225DE0">
        <w:rPr>
          <w:b/>
          <w:bCs/>
          <w:spacing w:val="-6"/>
          <w:sz w:val="28"/>
          <w:szCs w:val="28"/>
        </w:rPr>
        <w:t>МО</w:t>
      </w:r>
      <w:r w:rsidR="00063710" w:rsidRPr="008D64A4">
        <w:rPr>
          <w:b/>
          <w:bCs/>
          <w:spacing w:val="-6"/>
          <w:sz w:val="28"/>
          <w:szCs w:val="28"/>
        </w:rPr>
        <w:t xml:space="preserve"> </w:t>
      </w:r>
      <w:r w:rsidR="00063710">
        <w:rPr>
          <w:b/>
          <w:bCs/>
          <w:spacing w:val="-6"/>
          <w:sz w:val="28"/>
          <w:szCs w:val="28"/>
        </w:rPr>
        <w:t xml:space="preserve">г. </w:t>
      </w:r>
      <w:r>
        <w:rPr>
          <w:b/>
          <w:bCs/>
          <w:spacing w:val="-6"/>
          <w:sz w:val="28"/>
          <w:szCs w:val="28"/>
        </w:rPr>
        <w:t>Новороссийск</w:t>
      </w:r>
      <w:r w:rsidR="00063710" w:rsidRPr="008D64A4">
        <w:rPr>
          <w:bCs/>
          <w:spacing w:val="-6"/>
          <w:sz w:val="28"/>
          <w:szCs w:val="28"/>
        </w:rPr>
        <w:t>,</w:t>
      </w:r>
      <w:r w:rsidR="00063710">
        <w:rPr>
          <w:bCs/>
          <w:spacing w:val="-6"/>
          <w:sz w:val="28"/>
          <w:szCs w:val="28"/>
        </w:rPr>
        <w:t xml:space="preserve"> в квартире, на </w:t>
      </w:r>
      <w:r>
        <w:rPr>
          <w:bCs/>
          <w:spacing w:val="-6"/>
          <w:sz w:val="28"/>
          <w:szCs w:val="28"/>
        </w:rPr>
        <w:t>4</w:t>
      </w:r>
      <w:r w:rsidR="00063710">
        <w:rPr>
          <w:bCs/>
          <w:spacing w:val="-6"/>
          <w:sz w:val="28"/>
          <w:szCs w:val="28"/>
        </w:rPr>
        <w:t xml:space="preserve"> этаже многоэтажного жилого дома произошел </w:t>
      </w:r>
      <w:r w:rsidR="00063710" w:rsidRPr="008D64A4">
        <w:rPr>
          <w:bCs/>
          <w:spacing w:val="-6"/>
          <w:sz w:val="28"/>
          <w:szCs w:val="28"/>
        </w:rPr>
        <w:t>п</w:t>
      </w:r>
      <w:r w:rsidR="00063710">
        <w:rPr>
          <w:bCs/>
          <w:spacing w:val="-6"/>
          <w:sz w:val="28"/>
          <w:szCs w:val="28"/>
        </w:rPr>
        <w:t>ожар на площади 50 м</w:t>
      </w:r>
      <w:r w:rsidR="00063710">
        <w:rPr>
          <w:bCs/>
          <w:spacing w:val="-6"/>
          <w:sz w:val="28"/>
          <w:szCs w:val="28"/>
          <w:vertAlign w:val="superscript"/>
        </w:rPr>
        <w:t>2</w:t>
      </w:r>
      <w:r w:rsidR="00063710">
        <w:rPr>
          <w:bCs/>
          <w:spacing w:val="-6"/>
          <w:sz w:val="28"/>
          <w:szCs w:val="28"/>
        </w:rPr>
        <w:t xml:space="preserve">. Была проведена эвакуация </w:t>
      </w:r>
      <w:r w:rsidR="0002257A">
        <w:rPr>
          <w:bCs/>
          <w:spacing w:val="-6"/>
          <w:sz w:val="28"/>
          <w:szCs w:val="28"/>
        </w:rPr>
        <w:t>1</w:t>
      </w:r>
      <w:r w:rsidR="00063710">
        <w:rPr>
          <w:bCs/>
          <w:spacing w:val="-6"/>
          <w:sz w:val="28"/>
          <w:szCs w:val="28"/>
        </w:rPr>
        <w:t>5 человек. Погибших и пострадавших нет.</w:t>
      </w:r>
    </w:p>
    <w:p w:rsidR="00063710" w:rsidRDefault="00063710" w:rsidP="00063710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</w:t>
      </w:r>
      <w:r w:rsidR="00FD4B88">
        <w:rPr>
          <w:sz w:val="28"/>
          <w:szCs w:val="28"/>
        </w:rPr>
        <w:t>й</w:t>
      </w:r>
      <w:r w:rsidRPr="00F41A4E">
        <w:rPr>
          <w:sz w:val="28"/>
          <w:szCs w:val="28"/>
        </w:rPr>
        <w:t xml:space="preserve"> </w:t>
      </w:r>
      <w:r w:rsidR="00FD4B88">
        <w:rPr>
          <w:sz w:val="28"/>
          <w:szCs w:val="28"/>
        </w:rPr>
        <w:t>период</w:t>
      </w:r>
      <w:r w:rsidRPr="00F41A4E">
        <w:rPr>
          <w:sz w:val="28"/>
          <w:szCs w:val="28"/>
        </w:rPr>
        <w:t xml:space="preserve"> 1</w:t>
      </w:r>
      <w:r w:rsidR="00FD4B88">
        <w:rPr>
          <w:sz w:val="28"/>
          <w:szCs w:val="28"/>
        </w:rPr>
        <w:t>6–18</w:t>
      </w:r>
      <w:r w:rsidRPr="00F41A4E">
        <w:rPr>
          <w:sz w:val="28"/>
          <w:szCs w:val="28"/>
        </w:rPr>
        <w:t xml:space="preserve">.10.2020 на территории края произошло </w:t>
      </w:r>
      <w:r w:rsidR="00FD4B88">
        <w:rPr>
          <w:sz w:val="28"/>
          <w:szCs w:val="28"/>
        </w:rPr>
        <w:t>53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 w:rsidR="00FD4B88">
        <w:rPr>
          <w:sz w:val="28"/>
          <w:szCs w:val="28"/>
        </w:rPr>
        <w:t>74</w:t>
      </w:r>
      <w:r w:rsidRPr="00F41A4E">
        <w:rPr>
          <w:sz w:val="28"/>
          <w:szCs w:val="28"/>
        </w:rPr>
        <w:t xml:space="preserve"> человек</w:t>
      </w:r>
      <w:r w:rsidR="00FD4B88">
        <w:rPr>
          <w:sz w:val="28"/>
          <w:szCs w:val="28"/>
        </w:rPr>
        <w:t>а, в том числе 1 ребёнок.</w:t>
      </w:r>
      <w:r w:rsidRPr="00F41A4E">
        <w:rPr>
          <w:sz w:val="28"/>
          <w:szCs w:val="28"/>
        </w:rPr>
        <w:t xml:space="preserve"> </w:t>
      </w:r>
      <w:r w:rsidR="00FD4B88">
        <w:rPr>
          <w:sz w:val="28"/>
          <w:szCs w:val="28"/>
        </w:rPr>
        <w:t>П</w:t>
      </w:r>
      <w:r>
        <w:rPr>
          <w:sz w:val="28"/>
          <w:szCs w:val="28"/>
        </w:rPr>
        <w:t xml:space="preserve">огибло </w:t>
      </w:r>
      <w:r w:rsidR="00FD4B88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</w:t>
      </w:r>
      <w:r w:rsidR="00384F1D">
        <w:rPr>
          <w:sz w:val="28"/>
          <w:szCs w:val="28"/>
        </w:rPr>
        <w:t>, в том числе 1 ребёнок</w:t>
      </w:r>
      <w:r w:rsidRPr="00F41A4E">
        <w:rPr>
          <w:sz w:val="28"/>
          <w:szCs w:val="28"/>
        </w:rPr>
        <w:t>.</w:t>
      </w:r>
    </w:p>
    <w:p w:rsidR="00063710" w:rsidRDefault="00063710" w:rsidP="00063710">
      <w:pPr>
        <w:pStyle w:val="14"/>
        <w:ind w:firstLine="709"/>
        <w:contextualSpacing/>
        <w:jc w:val="both"/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02257A">
        <w:rPr>
          <w:b w:val="0"/>
        </w:rPr>
        <w:t>й</w:t>
      </w:r>
      <w:r w:rsidRPr="00220CA5">
        <w:rPr>
          <w:b w:val="0"/>
        </w:rPr>
        <w:t xml:space="preserve"> </w:t>
      </w:r>
      <w:r w:rsidR="0002257A">
        <w:rPr>
          <w:b w:val="0"/>
        </w:rPr>
        <w:t>период</w:t>
      </w:r>
      <w:r w:rsidRPr="00220CA5">
        <w:rPr>
          <w:b w:val="0"/>
        </w:rPr>
        <w:t xml:space="preserve"> </w:t>
      </w:r>
      <w:r>
        <w:rPr>
          <w:b w:val="0"/>
          <w:bCs w:val="0"/>
        </w:rPr>
        <w:t>1</w:t>
      </w:r>
      <w:r w:rsidR="0002257A">
        <w:rPr>
          <w:b w:val="0"/>
          <w:bCs w:val="0"/>
        </w:rPr>
        <w:t>6–18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</w:t>
      </w:r>
      <w:r w:rsidR="0002257A">
        <w:rPr>
          <w:b w:val="0"/>
        </w:rPr>
        <w:t xml:space="preserve">было обнаружено 4 </w:t>
      </w:r>
      <w:r>
        <w:rPr>
          <w:b w:val="0"/>
        </w:rPr>
        <w:t>взрывоопасны</w:t>
      </w:r>
      <w:r w:rsidR="0002257A">
        <w:rPr>
          <w:b w:val="0"/>
        </w:rPr>
        <w:t>х</w:t>
      </w:r>
      <w:r>
        <w:rPr>
          <w:b w:val="0"/>
        </w:rPr>
        <w:t xml:space="preserve"> предмет</w:t>
      </w:r>
      <w:r w:rsidR="0002257A">
        <w:rPr>
          <w:b w:val="0"/>
        </w:rPr>
        <w:t>а</w:t>
      </w:r>
      <w:r>
        <w:rPr>
          <w:b w:val="0"/>
        </w:rPr>
        <w:t xml:space="preserve"> времен ВОВ</w:t>
      </w:r>
      <w:r w:rsidRPr="007D3DA7">
        <w:t>.</w:t>
      </w:r>
    </w:p>
    <w:p w:rsidR="0002257A" w:rsidRDefault="0002257A" w:rsidP="0002257A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16</w:t>
      </w:r>
      <w:r w:rsidRPr="00D104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октября</w:t>
      </w:r>
      <w:r w:rsidRPr="00D1049B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в </w:t>
      </w:r>
      <w:r w:rsidRPr="00D1049B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>: Крымский, Славянский, Темрюкский районы</w:t>
      </w:r>
      <w:r w:rsidRPr="000F46D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3</w:t>
      </w:r>
      <w:r w:rsidRPr="00D1049B">
        <w:rPr>
          <w:sz w:val="28"/>
          <w:szCs w:val="28"/>
        </w:rPr>
        <w:t xml:space="preserve"> взрывоопасны</w:t>
      </w:r>
      <w:r>
        <w:rPr>
          <w:sz w:val="28"/>
          <w:szCs w:val="28"/>
        </w:rPr>
        <w:t>х</w:t>
      </w:r>
      <w:r w:rsidRPr="00D1049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D1049B">
        <w:rPr>
          <w:sz w:val="28"/>
          <w:szCs w:val="28"/>
        </w:rPr>
        <w:t xml:space="preserve"> времен ВОВ</w:t>
      </w:r>
      <w:r>
        <w:rPr>
          <w:sz w:val="28"/>
          <w:szCs w:val="28"/>
        </w:rPr>
        <w:t>.</w:t>
      </w:r>
    </w:p>
    <w:p w:rsidR="0002257A" w:rsidRPr="0026422E" w:rsidRDefault="0002257A" w:rsidP="0026422E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17</w:t>
      </w:r>
      <w:r w:rsidRPr="00D104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</w:t>
      </w:r>
      <w:r w:rsidRPr="00D1049B">
        <w:rPr>
          <w:i/>
          <w:sz w:val="28"/>
          <w:szCs w:val="28"/>
        </w:rPr>
        <w:t>тября 2020 года</w:t>
      </w:r>
      <w:r>
        <w:rPr>
          <w:sz w:val="28"/>
          <w:szCs w:val="28"/>
        </w:rPr>
        <w:t xml:space="preserve"> в </w:t>
      </w:r>
      <w:r w:rsidRPr="00D1049B">
        <w:rPr>
          <w:b/>
          <w:sz w:val="28"/>
          <w:szCs w:val="28"/>
        </w:rPr>
        <w:t xml:space="preserve">МО </w:t>
      </w:r>
      <w:r w:rsidR="0026422E">
        <w:rPr>
          <w:b/>
          <w:sz w:val="28"/>
          <w:szCs w:val="28"/>
        </w:rPr>
        <w:t>Крымский район</w:t>
      </w:r>
      <w:r>
        <w:rPr>
          <w:sz w:val="28"/>
          <w:szCs w:val="28"/>
        </w:rPr>
        <w:t xml:space="preserve"> был о</w:t>
      </w:r>
      <w:r w:rsidRPr="00D1049B">
        <w:rPr>
          <w:sz w:val="28"/>
          <w:szCs w:val="28"/>
        </w:rPr>
        <w:t xml:space="preserve">бнаружен </w:t>
      </w:r>
      <w:r>
        <w:rPr>
          <w:sz w:val="28"/>
          <w:szCs w:val="28"/>
        </w:rPr>
        <w:t>1</w:t>
      </w:r>
      <w:r w:rsidRPr="00D1049B">
        <w:rPr>
          <w:sz w:val="28"/>
          <w:szCs w:val="28"/>
        </w:rPr>
        <w:t xml:space="preserve"> взрывоопасны</w:t>
      </w:r>
      <w:r>
        <w:rPr>
          <w:sz w:val="28"/>
          <w:szCs w:val="28"/>
        </w:rPr>
        <w:t>й</w:t>
      </w:r>
      <w:r w:rsidRPr="00D1049B">
        <w:rPr>
          <w:sz w:val="28"/>
          <w:szCs w:val="28"/>
        </w:rPr>
        <w:t xml:space="preserve"> предмет времен ВОВ.</w:t>
      </w:r>
    </w:p>
    <w:p w:rsidR="00063710" w:rsidRPr="00A1276F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A1276F">
        <w:lastRenderedPageBreak/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63710" w:rsidRDefault="00063710" w:rsidP="000637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26422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6422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1</w:t>
      </w:r>
      <w:r w:rsidR="0026422E">
        <w:rPr>
          <w:sz w:val="28"/>
          <w:szCs w:val="28"/>
        </w:rPr>
        <w:t>6–18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26422E">
        <w:rPr>
          <w:sz w:val="28"/>
          <w:szCs w:val="28"/>
        </w:rPr>
        <w:t>ло</w:t>
      </w:r>
      <w:r w:rsidR="00C666BE">
        <w:rPr>
          <w:sz w:val="28"/>
          <w:szCs w:val="28"/>
        </w:rPr>
        <w:t xml:space="preserve"> 2 человека</w:t>
      </w:r>
      <w:r w:rsidRPr="000E4863">
        <w:rPr>
          <w:sz w:val="28"/>
          <w:szCs w:val="28"/>
        </w:rPr>
        <w:t>.</w:t>
      </w:r>
    </w:p>
    <w:p w:rsidR="00C666BE" w:rsidRDefault="00C666BE" w:rsidP="00C666B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447C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6</w:t>
      </w:r>
      <w:r w:rsidRPr="0039447C">
        <w:rPr>
          <w:i/>
          <w:sz w:val="28"/>
          <w:szCs w:val="28"/>
        </w:rPr>
        <w:t xml:space="preserve">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>, в районе пляжа «Дагомыс», в акватории Чёрного моря было обнаружено тело мужчины.</w:t>
      </w:r>
    </w:p>
    <w:p w:rsidR="00C666BE" w:rsidRDefault="00C666BE" w:rsidP="00C666B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447C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 w:rsidRPr="0039447C">
        <w:rPr>
          <w:i/>
          <w:sz w:val="28"/>
          <w:szCs w:val="28"/>
        </w:rPr>
        <w:t xml:space="preserve">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Курганинский район</w:t>
      </w:r>
      <w:r w:rsidR="00C949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искусственном водоёме было обнаружено тело мужчины.</w:t>
      </w:r>
    </w:p>
    <w:p w:rsidR="00063710" w:rsidRPr="00E3152B" w:rsidRDefault="00063710" w:rsidP="00FA558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C666B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666B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1</w:t>
      </w:r>
      <w:r w:rsidR="00C666BE">
        <w:rPr>
          <w:sz w:val="28"/>
          <w:szCs w:val="28"/>
        </w:rPr>
        <w:t>6–18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FA5584">
        <w:rPr>
          <w:bCs/>
          <w:sz w:val="28"/>
          <w:szCs w:val="28"/>
        </w:rPr>
        <w:t>на территории Краснодарского края лесных пожаров не зарегистрировано,</w:t>
      </w:r>
      <w:r w:rsidR="00FA5584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отмечал</w:t>
      </w:r>
      <w:r w:rsidR="00FA5584">
        <w:rPr>
          <w:bCs/>
          <w:sz w:val="28"/>
          <w:szCs w:val="28"/>
        </w:rPr>
        <w:t>ось</w:t>
      </w:r>
      <w:r>
        <w:rPr>
          <w:bCs/>
          <w:sz w:val="28"/>
          <w:szCs w:val="28"/>
        </w:rPr>
        <w:t xml:space="preserve"> </w:t>
      </w:r>
      <w:r w:rsidR="00FA558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случа</w:t>
      </w:r>
      <w:r w:rsidR="00FA5584">
        <w:rPr>
          <w:bCs/>
          <w:sz w:val="28"/>
          <w:szCs w:val="28"/>
        </w:rPr>
        <w:t>ев</w:t>
      </w:r>
      <w:r>
        <w:rPr>
          <w:bCs/>
          <w:sz w:val="28"/>
          <w:szCs w:val="28"/>
        </w:rPr>
        <w:t xml:space="preserve"> </w:t>
      </w:r>
      <w:r w:rsidRPr="001E34C5">
        <w:rPr>
          <w:bCs/>
          <w:spacing w:val="-4"/>
          <w:sz w:val="28"/>
          <w:szCs w:val="28"/>
        </w:rPr>
        <w:t>загорани</w:t>
      </w:r>
      <w:r>
        <w:rPr>
          <w:bCs/>
          <w:spacing w:val="-4"/>
          <w:sz w:val="28"/>
          <w:szCs w:val="28"/>
        </w:rPr>
        <w:t>я</w:t>
      </w:r>
      <w:r w:rsidRPr="001E34C5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сухой </w:t>
      </w:r>
      <w:r w:rsidRPr="001E34C5">
        <w:rPr>
          <w:bCs/>
          <w:spacing w:val="-4"/>
          <w:sz w:val="28"/>
          <w:szCs w:val="28"/>
        </w:rPr>
        <w:t>растительности на</w:t>
      </w:r>
      <w:r>
        <w:rPr>
          <w:bCs/>
          <w:spacing w:val="-4"/>
          <w:sz w:val="28"/>
          <w:szCs w:val="28"/>
        </w:rPr>
        <w:t xml:space="preserve"> </w:t>
      </w:r>
      <w:r w:rsidRPr="001E34C5">
        <w:rPr>
          <w:bCs/>
          <w:spacing w:val="-4"/>
          <w:sz w:val="28"/>
          <w:szCs w:val="28"/>
        </w:rPr>
        <w:t>площади 0,</w:t>
      </w:r>
      <w:r w:rsidR="00FA5584">
        <w:rPr>
          <w:bCs/>
          <w:spacing w:val="-4"/>
          <w:sz w:val="28"/>
          <w:szCs w:val="28"/>
        </w:rPr>
        <w:t>129</w:t>
      </w:r>
      <w:r w:rsidRPr="001E34C5">
        <w:rPr>
          <w:bCs/>
          <w:spacing w:val="-4"/>
          <w:sz w:val="28"/>
          <w:szCs w:val="28"/>
        </w:rPr>
        <w:t xml:space="preserve"> Га</w:t>
      </w:r>
      <w:bookmarkStart w:id="8" w:name="_Hlk53736476"/>
      <w:r w:rsidR="00FA5584">
        <w:rPr>
          <w:bCs/>
          <w:spacing w:val="-4"/>
          <w:sz w:val="28"/>
          <w:szCs w:val="28"/>
        </w:rPr>
        <w:t xml:space="preserve"> в </w:t>
      </w:r>
      <w:r w:rsidR="00FA5584" w:rsidRPr="00FA5584">
        <w:rPr>
          <w:b/>
          <w:spacing w:val="-4"/>
          <w:sz w:val="28"/>
          <w:szCs w:val="28"/>
        </w:rPr>
        <w:t>МО:</w:t>
      </w:r>
      <w:r w:rsidR="00FA5584" w:rsidRPr="001C3E6F">
        <w:rPr>
          <w:bCs/>
          <w:spacing w:val="-4"/>
          <w:sz w:val="28"/>
          <w:szCs w:val="28"/>
        </w:rPr>
        <w:t xml:space="preserve"> </w:t>
      </w:r>
      <w:r w:rsidR="00FA5584">
        <w:rPr>
          <w:b/>
          <w:bCs/>
          <w:sz w:val="28"/>
          <w:szCs w:val="28"/>
        </w:rPr>
        <w:t>Абинский</w:t>
      </w:r>
      <w:r w:rsidR="00FA5584" w:rsidRPr="001C3E6F">
        <w:rPr>
          <w:bCs/>
          <w:color w:val="000000"/>
          <w:sz w:val="28"/>
          <w:szCs w:val="28"/>
        </w:rPr>
        <w:t xml:space="preserve"> </w:t>
      </w:r>
      <w:r w:rsidR="00FA5584" w:rsidRPr="001C3E6F">
        <w:rPr>
          <w:b/>
          <w:bCs/>
          <w:color w:val="000000"/>
          <w:sz w:val="28"/>
          <w:szCs w:val="28"/>
        </w:rPr>
        <w:t xml:space="preserve">район </w:t>
      </w:r>
      <w:r w:rsidR="00FA5584" w:rsidRPr="001C3E6F">
        <w:rPr>
          <w:bCs/>
          <w:color w:val="000000"/>
          <w:sz w:val="28"/>
          <w:szCs w:val="28"/>
        </w:rPr>
        <w:t>(</w:t>
      </w:r>
      <w:r w:rsidR="00FA5584">
        <w:rPr>
          <w:bCs/>
          <w:color w:val="000000"/>
          <w:sz w:val="28"/>
          <w:szCs w:val="28"/>
        </w:rPr>
        <w:t>1</w:t>
      </w:r>
      <w:r w:rsidR="00FA5584" w:rsidRPr="001C3E6F">
        <w:rPr>
          <w:bCs/>
          <w:color w:val="000000"/>
          <w:sz w:val="28"/>
          <w:szCs w:val="28"/>
        </w:rPr>
        <w:t xml:space="preserve"> случа</w:t>
      </w:r>
      <w:r w:rsidR="00FA5584">
        <w:rPr>
          <w:bCs/>
          <w:color w:val="000000"/>
          <w:sz w:val="28"/>
          <w:szCs w:val="28"/>
        </w:rPr>
        <w:t>й</w:t>
      </w:r>
      <w:r w:rsidR="00FA5584" w:rsidRPr="001C3E6F">
        <w:rPr>
          <w:bCs/>
          <w:color w:val="000000"/>
          <w:sz w:val="28"/>
          <w:szCs w:val="28"/>
        </w:rPr>
        <w:t xml:space="preserve">), </w:t>
      </w:r>
      <w:r w:rsidR="00FA5584">
        <w:rPr>
          <w:b/>
          <w:bCs/>
          <w:sz w:val="28"/>
          <w:szCs w:val="28"/>
        </w:rPr>
        <w:t>Выселковский</w:t>
      </w:r>
      <w:r w:rsidR="00FA5584" w:rsidRPr="001C3E6F">
        <w:rPr>
          <w:b/>
          <w:bCs/>
          <w:color w:val="000000"/>
          <w:sz w:val="28"/>
          <w:szCs w:val="28"/>
        </w:rPr>
        <w:t xml:space="preserve"> район </w:t>
      </w:r>
      <w:r w:rsidR="00FA5584" w:rsidRPr="001C3E6F">
        <w:rPr>
          <w:bCs/>
          <w:color w:val="000000"/>
          <w:sz w:val="28"/>
          <w:szCs w:val="28"/>
        </w:rPr>
        <w:t>(</w:t>
      </w:r>
      <w:r w:rsidR="00FA5584">
        <w:rPr>
          <w:bCs/>
          <w:color w:val="000000"/>
          <w:sz w:val="28"/>
          <w:szCs w:val="28"/>
        </w:rPr>
        <w:t>2</w:t>
      </w:r>
      <w:r w:rsidR="00FA5584" w:rsidRPr="001C3E6F">
        <w:rPr>
          <w:bCs/>
          <w:color w:val="000000"/>
          <w:sz w:val="28"/>
          <w:szCs w:val="28"/>
        </w:rPr>
        <w:t xml:space="preserve"> случа</w:t>
      </w:r>
      <w:r w:rsidR="00FA5584">
        <w:rPr>
          <w:bCs/>
          <w:color w:val="000000"/>
          <w:sz w:val="28"/>
          <w:szCs w:val="28"/>
        </w:rPr>
        <w:t>я</w:t>
      </w:r>
      <w:r w:rsidR="00FA5584" w:rsidRPr="001C3E6F">
        <w:rPr>
          <w:bCs/>
          <w:color w:val="000000"/>
          <w:sz w:val="28"/>
          <w:szCs w:val="28"/>
        </w:rPr>
        <w:t>),</w:t>
      </w:r>
      <w:r w:rsidR="00FA5584" w:rsidRPr="001C3E6F">
        <w:rPr>
          <w:b/>
          <w:bCs/>
          <w:color w:val="000000"/>
          <w:sz w:val="28"/>
          <w:szCs w:val="28"/>
        </w:rPr>
        <w:t xml:space="preserve"> </w:t>
      </w:r>
      <w:r w:rsidR="00FA5584">
        <w:rPr>
          <w:b/>
          <w:bCs/>
          <w:color w:val="000000"/>
          <w:sz w:val="28"/>
          <w:szCs w:val="28"/>
        </w:rPr>
        <w:t xml:space="preserve">Мостовской район </w:t>
      </w:r>
      <w:r w:rsidR="00FA5584">
        <w:rPr>
          <w:color w:val="000000"/>
          <w:sz w:val="28"/>
          <w:szCs w:val="28"/>
        </w:rPr>
        <w:t xml:space="preserve">(2 случая), </w:t>
      </w:r>
      <w:r w:rsidR="00FA5584">
        <w:rPr>
          <w:b/>
          <w:bCs/>
          <w:color w:val="000000"/>
          <w:sz w:val="28"/>
          <w:szCs w:val="28"/>
        </w:rPr>
        <w:t xml:space="preserve">Отрадненский район </w:t>
      </w:r>
      <w:r w:rsidR="00FA5584" w:rsidRPr="00043AC4">
        <w:rPr>
          <w:bCs/>
          <w:color w:val="000000"/>
          <w:sz w:val="28"/>
          <w:szCs w:val="28"/>
        </w:rPr>
        <w:t>(1 случай)</w:t>
      </w:r>
      <w:r w:rsidR="00FA5584">
        <w:rPr>
          <w:bCs/>
          <w:color w:val="000000"/>
          <w:sz w:val="28"/>
          <w:szCs w:val="28"/>
        </w:rPr>
        <w:t>,</w:t>
      </w:r>
      <w:r w:rsidR="00FA5584">
        <w:rPr>
          <w:b/>
          <w:bCs/>
          <w:color w:val="000000"/>
          <w:sz w:val="28"/>
          <w:szCs w:val="28"/>
        </w:rPr>
        <w:t xml:space="preserve"> Усть-Лабинский район </w:t>
      </w:r>
      <w:r w:rsidR="00FA5584">
        <w:rPr>
          <w:color w:val="000000"/>
          <w:sz w:val="28"/>
          <w:szCs w:val="28"/>
        </w:rPr>
        <w:t xml:space="preserve">(2 случая), </w:t>
      </w:r>
      <w:r w:rsidR="00FA5584">
        <w:rPr>
          <w:b/>
          <w:bCs/>
          <w:sz w:val="28"/>
          <w:szCs w:val="28"/>
        </w:rPr>
        <w:t xml:space="preserve">г. Сочи </w:t>
      </w:r>
      <w:r w:rsidR="00FA5584" w:rsidRPr="001C3E6F">
        <w:rPr>
          <w:bCs/>
          <w:color w:val="000000"/>
          <w:sz w:val="28"/>
          <w:szCs w:val="28"/>
        </w:rPr>
        <w:t>(</w:t>
      </w:r>
      <w:r w:rsidR="00FA5584">
        <w:rPr>
          <w:bCs/>
          <w:color w:val="000000"/>
          <w:sz w:val="28"/>
          <w:szCs w:val="28"/>
        </w:rPr>
        <w:t>1</w:t>
      </w:r>
      <w:r w:rsidR="00FA5584" w:rsidRPr="001C3E6F">
        <w:rPr>
          <w:bCs/>
          <w:color w:val="000000"/>
          <w:sz w:val="28"/>
          <w:szCs w:val="28"/>
        </w:rPr>
        <w:t xml:space="preserve"> случа</w:t>
      </w:r>
      <w:r w:rsidR="00FA5584">
        <w:rPr>
          <w:bCs/>
          <w:color w:val="000000"/>
          <w:sz w:val="28"/>
          <w:szCs w:val="28"/>
        </w:rPr>
        <w:t>й</w:t>
      </w:r>
      <w:r w:rsidR="00FA5584" w:rsidRPr="001C3E6F">
        <w:rPr>
          <w:bCs/>
          <w:color w:val="000000"/>
          <w:sz w:val="28"/>
          <w:szCs w:val="28"/>
        </w:rPr>
        <w:t>).</w:t>
      </w:r>
      <w:r w:rsidR="00FA5584" w:rsidRPr="00404D71">
        <w:rPr>
          <w:b/>
          <w:bCs/>
          <w:color w:val="000000"/>
          <w:sz w:val="28"/>
          <w:szCs w:val="28"/>
        </w:rPr>
        <w:t xml:space="preserve"> </w:t>
      </w:r>
    </w:p>
    <w:bookmarkEnd w:id="8"/>
    <w:p w:rsidR="00063710" w:rsidRDefault="00063710" w:rsidP="0006371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063710" w:rsidRPr="00043AC4" w:rsidRDefault="00063710" w:rsidP="00063710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27743C">
        <w:rPr>
          <w:i/>
          <w:sz w:val="28"/>
          <w:szCs w:val="28"/>
        </w:rPr>
        <w:t>8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b/>
          <w:sz w:val="28"/>
          <w:szCs w:val="28"/>
        </w:rPr>
        <w:t xml:space="preserve"> </w:t>
      </w:r>
      <w:r w:rsidRPr="00043AC4">
        <w:rPr>
          <w:sz w:val="28"/>
          <w:szCs w:val="28"/>
        </w:rPr>
        <w:t>в</w:t>
      </w:r>
      <w:r w:rsidR="0027743C">
        <w:rPr>
          <w:sz w:val="28"/>
          <w:szCs w:val="28"/>
        </w:rPr>
        <w:t xml:space="preserve"> </w:t>
      </w:r>
      <w:r w:rsidR="0027743C" w:rsidRPr="0027743C">
        <w:rPr>
          <w:b/>
          <w:bCs/>
          <w:sz w:val="28"/>
          <w:szCs w:val="28"/>
        </w:rPr>
        <w:t>МО г. Сочи</w:t>
      </w:r>
      <w:r w:rsidRPr="00BC3EF2">
        <w:rPr>
          <w:sz w:val="28"/>
          <w:szCs w:val="28"/>
        </w:rPr>
        <w:t xml:space="preserve">, в районе </w:t>
      </w:r>
      <w:r w:rsidR="0027743C">
        <w:rPr>
          <w:sz w:val="28"/>
          <w:szCs w:val="28"/>
        </w:rPr>
        <w:t>г.Фишт были проведены спасательные работы по извлечению мужчины из ледовой расщелины. Пострадавший с травмой позвоночника был доставлен в городскую больницу №4 г. Сочи.</w:t>
      </w:r>
    </w:p>
    <w:p w:rsidR="00063710" w:rsidRDefault="00063710" w:rsidP="00063710">
      <w:pPr>
        <w:contextualSpacing/>
        <w:jc w:val="both"/>
        <w:rPr>
          <w:b/>
          <w:sz w:val="28"/>
          <w:szCs w:val="28"/>
        </w:rPr>
      </w:pPr>
    </w:p>
    <w:p w:rsidR="00063710" w:rsidRPr="00860948" w:rsidRDefault="00063710" w:rsidP="0006371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63710" w:rsidRDefault="00063710" w:rsidP="00063710">
      <w:pPr>
        <w:pStyle w:val="14"/>
        <w:widowControl w:val="0"/>
        <w:ind w:left="1"/>
      </w:pPr>
      <w:r w:rsidRPr="00860948">
        <w:t>2.1 Природного характера.</w:t>
      </w:r>
    </w:p>
    <w:p w:rsidR="00063710" w:rsidRPr="004243A7" w:rsidRDefault="00063710" w:rsidP="00063710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0322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октября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2F5E70">
        <w:rPr>
          <w:color w:val="000000"/>
          <w:sz w:val="28"/>
          <w:szCs w:val="28"/>
        </w:rPr>
        <w:t>в связи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5E70">
        <w:rPr>
          <w:color w:val="000000"/>
          <w:sz w:val="28"/>
          <w:szCs w:val="28"/>
        </w:rPr>
        <w:t>с локальностью прогнозируемых осадков</w:t>
      </w:r>
      <w:r>
        <w:rPr>
          <w:color w:val="000000"/>
          <w:sz w:val="28"/>
          <w:szCs w:val="28"/>
        </w:rPr>
        <w:t xml:space="preserve"> </w:t>
      </w:r>
      <w:r w:rsidRPr="00ED66EF">
        <w:rPr>
          <w:color w:val="000000"/>
          <w:sz w:val="28"/>
          <w:szCs w:val="28"/>
        </w:rPr>
        <w:t>на территории муниципальных образований:</w:t>
      </w:r>
      <w:bookmarkStart w:id="9" w:name="_Hlk51490530"/>
      <w:r w:rsidRPr="003416F1">
        <w:rPr>
          <w:b/>
          <w:bCs/>
          <w:color w:val="000000"/>
          <w:sz w:val="28"/>
          <w:szCs w:val="28"/>
        </w:rPr>
        <w:t xml:space="preserve"> </w:t>
      </w:r>
      <w:r w:rsidRPr="00903229">
        <w:rPr>
          <w:b/>
          <w:bCs/>
          <w:color w:val="000000"/>
          <w:sz w:val="28"/>
          <w:szCs w:val="28"/>
        </w:rPr>
        <w:t>Апшеронский, Белореченский, Динской, Калининский, Красноармейский, Курганинский, Лабинский, Ленинградский, Мостовский, Новокубанский, Отрадненский, Приморско-Ахтарский, Северский, Славянский, Староминский, Туапсинский, Успенский</w:t>
      </w:r>
      <w:r w:rsidRPr="00903229">
        <w:rPr>
          <w:b/>
          <w:bCs/>
          <w:sz w:val="28"/>
          <w:szCs w:val="28"/>
        </w:rPr>
        <w:t xml:space="preserve"> районы</w:t>
      </w:r>
      <w:bookmarkEnd w:id="9"/>
      <w:r w:rsidRPr="00903229">
        <w:rPr>
          <w:b/>
          <w:bCs/>
          <w:sz w:val="28"/>
          <w:szCs w:val="28"/>
        </w:rPr>
        <w:t xml:space="preserve"> и гг. Армавир, Горячий Ключ, Краснодар</w:t>
      </w:r>
      <w:r w:rsidR="00903229">
        <w:rPr>
          <w:b/>
          <w:bCs/>
          <w:sz w:val="28"/>
          <w:szCs w:val="28"/>
        </w:rPr>
        <w:t xml:space="preserve"> </w:t>
      </w:r>
      <w:r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Pr="004243A7">
        <w:rPr>
          <w:b/>
          <w:bCs/>
          <w:color w:val="000000"/>
          <w:sz w:val="28"/>
          <w:szCs w:val="28"/>
        </w:rPr>
        <w:t>ЧС и происшествий</w:t>
      </w:r>
      <w:r w:rsidRPr="004243A7">
        <w:rPr>
          <w:bCs/>
          <w:color w:val="000000"/>
          <w:sz w:val="28"/>
          <w:szCs w:val="28"/>
        </w:rPr>
        <w:t>, связанных с:</w:t>
      </w:r>
    </w:p>
    <w:p w:rsidR="00063710" w:rsidRPr="004243A7" w:rsidRDefault="00063710" w:rsidP="00063710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A02A1" w:rsidRDefault="003A02A1" w:rsidP="00063710">
      <w:pPr>
        <w:ind w:firstLine="708"/>
        <w:jc w:val="both"/>
        <w:rPr>
          <w:color w:val="000000"/>
          <w:sz w:val="28"/>
          <w:szCs w:val="28"/>
        </w:rPr>
      </w:pPr>
    </w:p>
    <w:p w:rsidR="003A02A1" w:rsidRDefault="003A02A1" w:rsidP="00063710">
      <w:pPr>
        <w:ind w:firstLine="708"/>
        <w:jc w:val="both"/>
        <w:rPr>
          <w:color w:val="000000"/>
          <w:sz w:val="28"/>
          <w:szCs w:val="28"/>
        </w:rPr>
      </w:pPr>
    </w:p>
    <w:p w:rsidR="003A02A1" w:rsidRDefault="003A02A1" w:rsidP="00063710">
      <w:pPr>
        <w:ind w:firstLine="708"/>
        <w:jc w:val="both"/>
        <w:rPr>
          <w:color w:val="000000"/>
          <w:sz w:val="28"/>
          <w:szCs w:val="28"/>
        </w:rPr>
      </w:pP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063710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063710" w:rsidRPr="004243A7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</w:p>
    <w:p w:rsidR="00063710" w:rsidRPr="00892602" w:rsidRDefault="00063710" w:rsidP="00063710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2.1.2.</w:t>
      </w:r>
      <w:r w:rsidR="00903229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октября</w:t>
      </w:r>
      <w:r w:rsidRPr="004243A7">
        <w:rPr>
          <w:b/>
          <w:bCs/>
          <w:color w:val="000000"/>
          <w:sz w:val="28"/>
          <w:szCs w:val="28"/>
        </w:rPr>
        <w:t xml:space="preserve"> 2020 года </w:t>
      </w:r>
      <w:r w:rsidRPr="002F5E70">
        <w:rPr>
          <w:color w:val="000000"/>
          <w:sz w:val="28"/>
          <w:szCs w:val="28"/>
        </w:rPr>
        <w:t>в связи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5E70">
        <w:rPr>
          <w:color w:val="000000"/>
          <w:sz w:val="28"/>
          <w:szCs w:val="28"/>
        </w:rPr>
        <w:t>с локальностью прогнозируемых осадков</w:t>
      </w:r>
      <w:r>
        <w:rPr>
          <w:color w:val="000000"/>
          <w:sz w:val="28"/>
          <w:szCs w:val="28"/>
        </w:rPr>
        <w:t xml:space="preserve"> </w:t>
      </w:r>
      <w:r w:rsidRPr="004243A7">
        <w:rPr>
          <w:bCs/>
          <w:color w:val="000000"/>
          <w:sz w:val="28"/>
          <w:szCs w:val="28"/>
        </w:rPr>
        <w:t>на</w:t>
      </w:r>
      <w:r w:rsidRPr="004243A7">
        <w:rPr>
          <w:b/>
          <w:bCs/>
          <w:color w:val="000000"/>
          <w:sz w:val="28"/>
          <w:szCs w:val="28"/>
        </w:rPr>
        <w:t xml:space="preserve"> </w:t>
      </w:r>
      <w:r w:rsidRPr="004243A7">
        <w:rPr>
          <w:color w:val="000000"/>
          <w:sz w:val="28"/>
          <w:szCs w:val="28"/>
        </w:rPr>
        <w:t xml:space="preserve">территории муниципальных образований: </w:t>
      </w:r>
      <w:r w:rsidRPr="00903229">
        <w:rPr>
          <w:b/>
          <w:bCs/>
          <w:sz w:val="28"/>
          <w:szCs w:val="28"/>
        </w:rPr>
        <w:t xml:space="preserve">Белоглинский, Выселковский, Гулькевичский, Ейский, Кавказский, Каневской, Кореновский, Крыловский, Кущевский, Новопокровский, Тбилисский, </w:t>
      </w:r>
      <w:r w:rsidRPr="00903229">
        <w:rPr>
          <w:b/>
          <w:bCs/>
          <w:sz w:val="28"/>
          <w:szCs w:val="28"/>
        </w:rPr>
        <w:lastRenderedPageBreak/>
        <w:t>Тихорецкий, Усть-Лабинский Щербиновский районы</w:t>
      </w:r>
      <w:r>
        <w:rPr>
          <w:b/>
          <w:bCs/>
          <w:sz w:val="28"/>
          <w:szCs w:val="28"/>
        </w:rPr>
        <w:t xml:space="preserve"> </w:t>
      </w:r>
      <w:r w:rsidRPr="004243A7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243A7">
        <w:rPr>
          <w:b/>
          <w:color w:val="000000"/>
          <w:sz w:val="28"/>
          <w:szCs w:val="28"/>
        </w:rPr>
        <w:t>ЧС и происшествий,</w:t>
      </w:r>
      <w:r w:rsidRPr="004243A7">
        <w:rPr>
          <w:color w:val="000000"/>
          <w:sz w:val="28"/>
          <w:szCs w:val="28"/>
        </w:rPr>
        <w:t xml:space="preserve"> связанных с:</w:t>
      </w:r>
    </w:p>
    <w:p w:rsidR="00063710" w:rsidRPr="004243A7" w:rsidRDefault="00063710" w:rsidP="0006371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63710" w:rsidRPr="004243A7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63710" w:rsidRDefault="00063710" w:rsidP="00063710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063710" w:rsidRDefault="00063710" w:rsidP="00063710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063710" w:rsidRDefault="00063710" w:rsidP="00063710">
      <w:pPr>
        <w:jc w:val="both"/>
        <w:rPr>
          <w:b/>
          <w:color w:val="000000"/>
          <w:sz w:val="28"/>
          <w:szCs w:val="28"/>
        </w:rPr>
      </w:pPr>
    </w:p>
    <w:p w:rsidR="00063710" w:rsidRPr="00AF5223" w:rsidRDefault="00063710" w:rsidP="0006371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F5223">
        <w:rPr>
          <w:b/>
          <w:color w:val="000000"/>
          <w:sz w:val="28"/>
          <w:szCs w:val="28"/>
        </w:rPr>
        <w:t>2.1.3.</w:t>
      </w:r>
      <w:r w:rsidRPr="00AF5223">
        <w:rPr>
          <w:b/>
          <w:bCs/>
          <w:color w:val="000000"/>
          <w:sz w:val="28"/>
          <w:szCs w:val="28"/>
        </w:rPr>
        <w:t xml:space="preserve"> </w:t>
      </w:r>
      <w:r w:rsidR="00E0227C" w:rsidRPr="00AF5223">
        <w:rPr>
          <w:b/>
          <w:bCs/>
          <w:color w:val="000000"/>
          <w:sz w:val="28"/>
          <w:szCs w:val="28"/>
        </w:rPr>
        <w:t>20</w:t>
      </w:r>
      <w:r w:rsidRPr="00AF5223">
        <w:rPr>
          <w:b/>
          <w:color w:val="000000"/>
          <w:sz w:val="28"/>
          <w:szCs w:val="28"/>
        </w:rPr>
        <w:t xml:space="preserve"> октября 2020 года</w:t>
      </w:r>
      <w:r w:rsidRPr="00AF5223">
        <w:rPr>
          <w:color w:val="000000"/>
          <w:sz w:val="28"/>
          <w:szCs w:val="28"/>
        </w:rPr>
        <w:t xml:space="preserve"> на территории </w:t>
      </w:r>
      <w:r w:rsidRPr="00AF5223">
        <w:rPr>
          <w:bCs/>
          <w:color w:val="000000"/>
          <w:sz w:val="28"/>
          <w:szCs w:val="28"/>
        </w:rPr>
        <w:t>муниципальных образований</w:t>
      </w:r>
      <w:r w:rsidRPr="00AF5223">
        <w:rPr>
          <w:color w:val="000000"/>
          <w:sz w:val="28"/>
          <w:szCs w:val="28"/>
        </w:rPr>
        <w:t>:</w:t>
      </w:r>
      <w:r w:rsidRPr="00AF522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A524B" w:rsidRPr="00AF5223">
        <w:rPr>
          <w:b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г.г. Анапа, Армавир, Геленджик, Горячий Ключ, Краснодар, Новороссийск</w:t>
      </w:r>
      <w:r w:rsidR="009A524B" w:rsidRPr="00AF5223">
        <w:rPr>
          <w:color w:val="000000"/>
          <w:sz w:val="28"/>
          <w:szCs w:val="28"/>
        </w:rPr>
        <w:t xml:space="preserve"> </w:t>
      </w:r>
      <w:r w:rsidRPr="00AF5223">
        <w:rPr>
          <w:sz w:val="28"/>
          <w:szCs w:val="28"/>
        </w:rPr>
        <w:t xml:space="preserve">существует </w:t>
      </w:r>
      <w:r w:rsidRPr="00AF5223">
        <w:rPr>
          <w:color w:val="000000"/>
          <w:sz w:val="28"/>
          <w:szCs w:val="28"/>
        </w:rPr>
        <w:t xml:space="preserve">вероятность возникновения </w:t>
      </w:r>
      <w:r w:rsidRPr="00AF5223">
        <w:rPr>
          <w:b/>
          <w:color w:val="000000"/>
          <w:sz w:val="28"/>
          <w:szCs w:val="28"/>
        </w:rPr>
        <w:t>ЧС и происшествий,</w:t>
      </w:r>
      <w:r w:rsidRPr="00AF5223">
        <w:rPr>
          <w:color w:val="000000"/>
          <w:sz w:val="28"/>
          <w:szCs w:val="28"/>
        </w:rPr>
        <w:t xml:space="preserve"> связанных с:</w:t>
      </w:r>
    </w:p>
    <w:p w:rsidR="009A524B" w:rsidRPr="00EC2866" w:rsidRDefault="009A524B" w:rsidP="009A524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A524B" w:rsidRPr="00EC2866" w:rsidRDefault="009A524B" w:rsidP="009A524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A524B" w:rsidRPr="00EC2866" w:rsidRDefault="009A524B" w:rsidP="009A524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9A524B" w:rsidRPr="00EC2866" w:rsidRDefault="009A524B" w:rsidP="009A524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A524B" w:rsidRDefault="009A524B" w:rsidP="009A524B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гроза, </w:t>
      </w:r>
      <w:bookmarkStart w:id="10" w:name="_Hlk54002474"/>
      <w:r>
        <w:rPr>
          <w:b/>
          <w:color w:val="000000"/>
          <w:sz w:val="28"/>
          <w:szCs w:val="28"/>
        </w:rPr>
        <w:t>ухудшение видимости в осадках.</w:t>
      </w:r>
    </w:p>
    <w:bookmarkEnd w:id="10"/>
    <w:p w:rsidR="00063710" w:rsidRDefault="00063710" w:rsidP="00063710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DF6774" w:rsidRPr="00220746" w:rsidRDefault="00DF6774" w:rsidP="00DF6774">
      <w:pPr>
        <w:ind w:firstLine="708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 2.1.</w:t>
      </w:r>
      <w:r w:rsidR="00AF522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snapToGrid w:val="0"/>
          <w:sz w:val="28"/>
          <w:szCs w:val="28"/>
          <w:lang w:eastAsia="en-US"/>
        </w:rPr>
        <w:t>20</w:t>
      </w:r>
      <w:r w:rsidRPr="00E0227C">
        <w:rPr>
          <w:b/>
          <w:color w:val="000000"/>
          <w:sz w:val="28"/>
          <w:szCs w:val="28"/>
        </w:rPr>
        <w:t xml:space="preserve"> октября </w:t>
      </w:r>
      <w:r w:rsidRPr="008054C1">
        <w:rPr>
          <w:b/>
          <w:color w:val="000000"/>
          <w:sz w:val="28"/>
          <w:szCs w:val="28"/>
        </w:rPr>
        <w:t>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Cs/>
          <w:color w:val="000000"/>
          <w:sz w:val="28"/>
          <w:szCs w:val="28"/>
        </w:rPr>
        <w:t>муниципальн</w:t>
      </w:r>
      <w:r>
        <w:rPr>
          <w:bCs/>
          <w:color w:val="000000"/>
          <w:sz w:val="28"/>
          <w:szCs w:val="28"/>
        </w:rPr>
        <w:t>ого</w:t>
      </w:r>
      <w:r w:rsidRPr="008054C1">
        <w:rPr>
          <w:bCs/>
          <w:color w:val="000000"/>
          <w:sz w:val="28"/>
          <w:szCs w:val="28"/>
        </w:rPr>
        <w:t xml:space="preserve"> образовани</w:t>
      </w:r>
      <w:r>
        <w:rPr>
          <w:bCs/>
          <w:color w:val="000000"/>
          <w:sz w:val="28"/>
          <w:szCs w:val="28"/>
        </w:rPr>
        <w:t xml:space="preserve">я </w:t>
      </w:r>
      <w:r w:rsidRPr="00DF6774">
        <w:rPr>
          <w:b/>
          <w:color w:val="000000"/>
          <w:sz w:val="28"/>
          <w:szCs w:val="28"/>
        </w:rPr>
        <w:t>г.Сочи</w:t>
      </w:r>
      <w:r w:rsidRPr="008054C1">
        <w:rPr>
          <w:sz w:val="28"/>
          <w:szCs w:val="28"/>
        </w:rPr>
        <w:t xml:space="preserve"> 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 прибрежной зоне Черноморского побереж</w:t>
      </w:r>
      <w:r>
        <w:rPr>
          <w:color w:val="000000"/>
          <w:sz w:val="28"/>
          <w:szCs w:val="28"/>
        </w:rPr>
        <w:t>ья</w:t>
      </w:r>
      <w:r w:rsidRPr="00EC2866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на надувных плавательных средствах, катамаранах;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 и автотранспорта градом;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аэро-  и морских портов;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AF5223" w:rsidRDefault="00AF5223" w:rsidP="00AF522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нарушением в работе морского и авиационного транспорта;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</w:p>
    <w:p w:rsidR="00AF5223" w:rsidRPr="00EC2866" w:rsidRDefault="00AF5223" w:rsidP="00AF5223">
      <w:pPr>
        <w:ind w:left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F5223" w:rsidRPr="00EC2866" w:rsidRDefault="00AF5223" w:rsidP="00AF5223">
      <w:pPr>
        <w:ind w:left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AF5223" w:rsidRDefault="00AF5223" w:rsidP="00AF522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ветра,</w:t>
      </w:r>
      <w:r w:rsidRPr="00FD3D8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резкие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:rsidR="00DF6774" w:rsidRPr="00903229" w:rsidRDefault="00DF6774" w:rsidP="00063710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63710" w:rsidRPr="00E0227C" w:rsidRDefault="00063710" w:rsidP="000637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27C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AF5223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Pr="00E0227C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E0227C">
        <w:rPr>
          <w:rFonts w:eastAsia="Calibri"/>
          <w:b/>
          <w:snapToGrid w:val="0"/>
          <w:sz w:val="28"/>
          <w:szCs w:val="28"/>
          <w:lang w:eastAsia="en-US"/>
        </w:rPr>
        <w:t>20</w:t>
      </w:r>
      <w:r w:rsidRPr="00E0227C">
        <w:rPr>
          <w:b/>
          <w:color w:val="000000"/>
          <w:sz w:val="28"/>
          <w:szCs w:val="28"/>
        </w:rPr>
        <w:t xml:space="preserve"> октября </w:t>
      </w:r>
      <w:r w:rsidRPr="00E0227C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E0227C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AF5223" w:rsidRPr="00EC2866">
        <w:rPr>
          <w:b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</w:t>
      </w:r>
      <w:r w:rsidR="00AF5223">
        <w:rPr>
          <w:b/>
          <w:color w:val="000000"/>
          <w:sz w:val="28"/>
          <w:szCs w:val="28"/>
        </w:rPr>
        <w:t xml:space="preserve"> и</w:t>
      </w:r>
      <w:r w:rsidR="00AF5223" w:rsidRPr="00EC2866">
        <w:rPr>
          <w:b/>
          <w:color w:val="000000"/>
          <w:sz w:val="28"/>
          <w:szCs w:val="28"/>
        </w:rPr>
        <w:t xml:space="preserve"> г. Анапа, Геленджик, Горячий Ключ, Новороссийск</w:t>
      </w:r>
      <w:r w:rsidRPr="00E0227C">
        <w:rPr>
          <w:b/>
          <w:bCs/>
          <w:sz w:val="28"/>
          <w:szCs w:val="28"/>
        </w:rPr>
        <w:t xml:space="preserve"> </w:t>
      </w:r>
      <w:r w:rsidRPr="00E0227C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E0227C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0227C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bookmarkStart w:id="11" w:name="_Hlk54002665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bookmarkEnd w:id="11"/>
    <w:p w:rsidR="00AF5223" w:rsidRPr="00EC2866" w:rsidRDefault="00AF5223" w:rsidP="00AF522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:rsidR="00DF6774" w:rsidRDefault="00DF6774" w:rsidP="00DF677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97F7D" w:rsidRDefault="00897F7D" w:rsidP="00DF6774">
      <w:pPr>
        <w:ind w:firstLine="708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897F7D" w:rsidRDefault="00897F7D" w:rsidP="00DF6774">
      <w:pPr>
        <w:ind w:firstLine="708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897F7D" w:rsidRDefault="00897F7D" w:rsidP="00DF6774">
      <w:pPr>
        <w:ind w:firstLine="708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C94962" w:rsidRDefault="00C94962" w:rsidP="00DF6774">
      <w:pPr>
        <w:ind w:firstLine="708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C94962" w:rsidRDefault="00C94962" w:rsidP="00DF6774">
      <w:pPr>
        <w:ind w:firstLine="708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DF6774" w:rsidRPr="004A11A3" w:rsidRDefault="00DF6774" w:rsidP="00DF677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2.1.6 20</w:t>
      </w:r>
      <w:r w:rsidRPr="00E0227C">
        <w:rPr>
          <w:b/>
          <w:color w:val="000000"/>
          <w:sz w:val="28"/>
          <w:szCs w:val="28"/>
        </w:rPr>
        <w:t xml:space="preserve">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2020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4A11A3">
        <w:rPr>
          <w:rFonts w:eastAsia="Calibri"/>
          <w:b/>
          <w:color w:val="000000"/>
          <w:sz w:val="28"/>
          <w:szCs w:val="28"/>
        </w:rPr>
        <w:t>г.Сочи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DF6774" w:rsidRPr="004A11A3" w:rsidRDefault="00DF6774" w:rsidP="00DF6774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DF6774" w:rsidRPr="004A11A3" w:rsidRDefault="00DF6774" w:rsidP="00DF6774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DF6774" w:rsidRDefault="00DF6774" w:rsidP="00DF677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063710" w:rsidRDefault="00063710" w:rsidP="00063710">
      <w:pPr>
        <w:jc w:val="both"/>
        <w:rPr>
          <w:b/>
          <w:color w:val="000000"/>
          <w:sz w:val="28"/>
          <w:szCs w:val="28"/>
          <w:highlight w:val="yellow"/>
        </w:rPr>
      </w:pPr>
    </w:p>
    <w:p w:rsidR="00063710" w:rsidRPr="00DF6774" w:rsidRDefault="00063710" w:rsidP="0006371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63710" w:rsidRPr="00DF6774" w:rsidRDefault="00E0227C" w:rsidP="00063710">
      <w:pPr>
        <w:pStyle w:val="14"/>
        <w:jc w:val="both"/>
        <w:outlineLvl w:val="9"/>
        <w:rPr>
          <w:b w:val="0"/>
        </w:rPr>
      </w:pPr>
      <w:bookmarkStart w:id="12" w:name="_Hlk44415586"/>
      <w:r w:rsidRPr="00DF6774">
        <w:rPr>
          <w:color w:val="000000"/>
        </w:rPr>
        <w:lastRenderedPageBreak/>
        <w:t>20</w:t>
      </w:r>
      <w:r w:rsidR="00063710" w:rsidRPr="00DF6774">
        <w:rPr>
          <w:color w:val="000000"/>
        </w:rPr>
        <w:t xml:space="preserve"> октября 2020 года </w:t>
      </w:r>
      <w:r w:rsidR="00063710" w:rsidRPr="00DF6774">
        <w:rPr>
          <w:b w:val="0"/>
        </w:rPr>
        <w:t xml:space="preserve">в крае возможны </w:t>
      </w:r>
      <w:r w:rsidR="00063710" w:rsidRPr="00DF6774">
        <w:t>ЧС и происшествия</w:t>
      </w:r>
      <w:r w:rsidR="00063710" w:rsidRPr="00DF6774">
        <w:rPr>
          <w:b w:val="0"/>
        </w:rPr>
        <w:t>, связанные с:</w:t>
      </w:r>
      <w:bookmarkEnd w:id="12"/>
    </w:p>
    <w:p w:rsidR="00C94962" w:rsidRPr="00923607" w:rsidRDefault="00C94962" w:rsidP="00C949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p w:rsidR="00063710" w:rsidRPr="00DF6774" w:rsidRDefault="00063710" w:rsidP="0006371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63710" w:rsidRPr="00DF6774" w:rsidRDefault="00063710" w:rsidP="0006371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4"/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DF6774" w:rsidRDefault="00063710" w:rsidP="0006371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:rsidR="00063710" w:rsidRPr="00DF6774" w:rsidRDefault="00E0227C" w:rsidP="00063710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20</w:t>
      </w:r>
      <w:r w:rsidR="00063710" w:rsidRPr="00DF6774">
        <w:rPr>
          <w:b/>
          <w:color w:val="000000"/>
          <w:sz w:val="28"/>
          <w:szCs w:val="28"/>
        </w:rPr>
        <w:t xml:space="preserve"> октября</w:t>
      </w:r>
      <w:r w:rsidR="00063710" w:rsidRPr="00DF6774">
        <w:rPr>
          <w:b/>
          <w:bCs/>
          <w:color w:val="000000"/>
          <w:sz w:val="28"/>
          <w:szCs w:val="28"/>
        </w:rPr>
        <w:t xml:space="preserve"> 2020 года</w:t>
      </w:r>
      <w:r w:rsidR="00063710" w:rsidRPr="00DF6774">
        <w:rPr>
          <w:sz w:val="28"/>
          <w:szCs w:val="28"/>
        </w:rPr>
        <w:t>:</w:t>
      </w:r>
    </w:p>
    <w:p w:rsidR="00063710" w:rsidRPr="00DF6774" w:rsidRDefault="00E0227C" w:rsidP="0006371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DF6774">
        <w:rPr>
          <w:sz w:val="28"/>
          <w:szCs w:val="28"/>
        </w:rPr>
        <w:t>в связи с сложными погодными условиями</w:t>
      </w:r>
      <w:r w:rsidR="00063710" w:rsidRPr="00DF6774">
        <w:rPr>
          <w:sz w:val="28"/>
          <w:szCs w:val="28"/>
        </w:rPr>
        <w:t xml:space="preserve"> </w:t>
      </w:r>
      <w:r w:rsidR="00DF6774" w:rsidRPr="00DF6774">
        <w:rPr>
          <w:sz w:val="28"/>
          <w:szCs w:val="28"/>
        </w:rPr>
        <w:t>(</w:t>
      </w:r>
      <w:r w:rsidR="00DF6774" w:rsidRPr="00DF6774">
        <w:rPr>
          <w:b/>
          <w:color w:val="000000"/>
          <w:sz w:val="28"/>
          <w:szCs w:val="28"/>
        </w:rPr>
        <w:t>сильный дождь, гроза,</w:t>
      </w:r>
      <w:r w:rsidR="00DF6774">
        <w:rPr>
          <w:b/>
          <w:color w:val="000000"/>
          <w:sz w:val="28"/>
          <w:szCs w:val="28"/>
        </w:rPr>
        <w:t xml:space="preserve"> град</w:t>
      </w:r>
      <w:r w:rsidR="00DF6774" w:rsidRPr="00DF6774">
        <w:rPr>
          <w:b/>
          <w:color w:val="000000"/>
          <w:sz w:val="28"/>
          <w:szCs w:val="28"/>
        </w:rPr>
        <w:t xml:space="preserve"> </w:t>
      </w:r>
      <w:r w:rsidR="0097790B">
        <w:rPr>
          <w:b/>
          <w:color w:val="000000"/>
          <w:sz w:val="28"/>
          <w:szCs w:val="28"/>
        </w:rPr>
        <w:t xml:space="preserve">шквалистое </w:t>
      </w:r>
      <w:r w:rsidR="00DF6774" w:rsidRPr="00DF6774">
        <w:rPr>
          <w:b/>
          <w:color w:val="000000"/>
          <w:sz w:val="28"/>
          <w:szCs w:val="28"/>
        </w:rPr>
        <w:t xml:space="preserve">усиление ветра, ухудшение видимости в осадках, ухудшение видимости в тумане), </w:t>
      </w:r>
      <w:r w:rsidR="00DF6774" w:rsidRPr="00DF6774">
        <w:rPr>
          <w:rFonts w:eastAsia="Calibri"/>
          <w:b/>
          <w:sz w:val="28"/>
          <w:szCs w:val="28"/>
          <w:lang w:eastAsia="en-US"/>
        </w:rPr>
        <w:t xml:space="preserve">активизацией экзогенных </w:t>
      </w:r>
      <w:r w:rsidR="00DF6774" w:rsidRPr="00DF6774">
        <w:rPr>
          <w:rFonts w:eastAsia="Calibri"/>
          <w:b/>
          <w:color w:val="000000"/>
          <w:sz w:val="28"/>
          <w:szCs w:val="28"/>
          <w:lang w:eastAsia="en-US"/>
        </w:rPr>
        <w:t>процессов,</w:t>
      </w:r>
      <w:r w:rsidR="00DF6774" w:rsidRPr="00DF6774">
        <w:rPr>
          <w:b/>
          <w:sz w:val="28"/>
          <w:szCs w:val="28"/>
        </w:rPr>
        <w:t xml:space="preserve"> </w:t>
      </w:r>
      <w:r w:rsidR="00DF6774" w:rsidRPr="00DF6774">
        <w:rPr>
          <w:b/>
          <w:color w:val="000000"/>
          <w:sz w:val="28"/>
          <w:szCs w:val="28"/>
        </w:rPr>
        <w:t xml:space="preserve">пожароопасностью и </w:t>
      </w:r>
      <w:r w:rsidR="00DF6774" w:rsidRPr="00DF6774">
        <w:rPr>
          <w:b/>
          <w:bCs/>
          <w:sz w:val="28"/>
          <w:szCs w:val="28"/>
        </w:rPr>
        <w:t xml:space="preserve">подъемами уровней воды в реках </w:t>
      </w:r>
      <w:r w:rsidR="00063710" w:rsidRPr="00DF6774">
        <w:rPr>
          <w:color w:val="000000"/>
          <w:sz w:val="28"/>
          <w:szCs w:val="28"/>
        </w:rPr>
        <w:t>существует</w:t>
      </w:r>
      <w:r w:rsidR="00063710" w:rsidRPr="00DF6774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>возможны случаи заболевания населения ОРВИ, ОРЗ и</w:t>
      </w:r>
      <w:r w:rsidRPr="00DF6774">
        <w:rPr>
          <w:bCs/>
          <w:sz w:val="28"/>
          <w:szCs w:val="28"/>
        </w:rPr>
        <w:t xml:space="preserve"> коронавирусной инфекцией</w:t>
      </w:r>
      <w:r w:rsidRPr="00DF6774">
        <w:rPr>
          <w:sz w:val="28"/>
          <w:szCs w:val="28"/>
        </w:rPr>
        <w:t>;</w:t>
      </w:r>
    </w:p>
    <w:p w:rsidR="00063710" w:rsidRPr="00DF6774" w:rsidRDefault="00063710" w:rsidP="00063710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DF6774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3710" w:rsidRPr="00DF6774" w:rsidRDefault="00063710" w:rsidP="0006371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F6774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End w:id="15"/>
      <w:r w:rsidRPr="00DF6774">
        <w:rPr>
          <w:rFonts w:eastAsia="Times New Roman"/>
          <w:sz w:val="28"/>
          <w:szCs w:val="28"/>
        </w:rPr>
        <w:t>.</w:t>
      </w:r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63710" w:rsidRPr="00AF5223" w:rsidRDefault="00DF6774" w:rsidP="00063710">
      <w:pPr>
        <w:pStyle w:val="14"/>
        <w:jc w:val="both"/>
        <w:outlineLvl w:val="9"/>
      </w:pPr>
      <w:r w:rsidRPr="00AF5223">
        <w:rPr>
          <w:color w:val="000000"/>
        </w:rPr>
        <w:t>20</w:t>
      </w:r>
      <w:r w:rsidR="00063710" w:rsidRPr="00AF5223">
        <w:rPr>
          <w:color w:val="000000"/>
        </w:rPr>
        <w:t xml:space="preserve"> октября 2020 года</w:t>
      </w:r>
      <w:r w:rsidR="00063710" w:rsidRPr="00AF5223">
        <w:t>:</w:t>
      </w:r>
    </w:p>
    <w:p w:rsidR="00063710" w:rsidRPr="00AF522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3710" w:rsidRPr="00AF5223" w:rsidRDefault="00063710" w:rsidP="0006371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063710" w:rsidRPr="00AF5223" w:rsidRDefault="00063710" w:rsidP="000637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5223">
        <w:rPr>
          <w:color w:val="000000"/>
          <w:sz w:val="28"/>
          <w:szCs w:val="28"/>
        </w:rPr>
        <w:t>в связи с усилением ветра в прибрежной зоне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063710" w:rsidRPr="00AF522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F6774" w:rsidRPr="00AF5223" w:rsidRDefault="00DF6774" w:rsidP="00063710">
      <w:pPr>
        <w:widowControl w:val="0"/>
        <w:ind w:firstLine="709"/>
        <w:jc w:val="both"/>
        <w:rPr>
          <w:sz w:val="28"/>
          <w:szCs w:val="28"/>
        </w:rPr>
      </w:pPr>
    </w:p>
    <w:p w:rsidR="00F23089" w:rsidRDefault="00F23089" w:rsidP="00063710">
      <w:pPr>
        <w:widowControl w:val="0"/>
        <w:jc w:val="center"/>
        <w:rPr>
          <w:b/>
          <w:sz w:val="28"/>
          <w:szCs w:val="28"/>
        </w:rPr>
      </w:pPr>
    </w:p>
    <w:p w:rsidR="00063710" w:rsidRPr="00AF5223" w:rsidRDefault="00063710" w:rsidP="00063710">
      <w:pPr>
        <w:widowControl w:val="0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3.Рекомендации.</w:t>
      </w:r>
    </w:p>
    <w:p w:rsidR="00063710" w:rsidRPr="00AF5223" w:rsidRDefault="00063710" w:rsidP="00063710">
      <w:pPr>
        <w:pStyle w:val="14"/>
        <w:tabs>
          <w:tab w:val="left" w:pos="4107"/>
        </w:tabs>
        <w:ind w:firstLine="0"/>
      </w:pPr>
      <w:r w:rsidRPr="00AF5223">
        <w:t>Общие предложения: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063710" w:rsidRPr="00AF5223" w:rsidRDefault="00063710" w:rsidP="0006371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63710" w:rsidRPr="00AF5223" w:rsidRDefault="00063710" w:rsidP="00063710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7790B" w:rsidRPr="00AF5223" w:rsidRDefault="0097790B" w:rsidP="00063710">
      <w:pPr>
        <w:jc w:val="center"/>
        <w:rPr>
          <w:b/>
          <w:sz w:val="28"/>
          <w:szCs w:val="28"/>
        </w:rPr>
      </w:pPr>
    </w:p>
    <w:p w:rsidR="00063710" w:rsidRPr="0097790B" w:rsidRDefault="00063710" w:rsidP="00063710">
      <w:pPr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противооползневым мероприятиям:</w:t>
      </w:r>
    </w:p>
    <w:p w:rsidR="00063710" w:rsidRPr="0097790B" w:rsidRDefault="00063710" w:rsidP="00063710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97790B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063710" w:rsidRPr="0097790B" w:rsidRDefault="00063710" w:rsidP="00063710">
      <w:pPr>
        <w:jc w:val="both"/>
        <w:outlineLvl w:val="0"/>
        <w:rPr>
          <w:i/>
          <w:iCs/>
          <w:sz w:val="28"/>
          <w:szCs w:val="28"/>
        </w:rPr>
      </w:pPr>
      <w:r w:rsidRPr="0097790B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97790B" w:rsidRDefault="00063710" w:rsidP="00063710">
      <w:pPr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рек).</w:t>
      </w:r>
    </w:p>
    <w:p w:rsidR="00063710" w:rsidRPr="00903229" w:rsidRDefault="00063710" w:rsidP="00063710">
      <w:pPr>
        <w:ind w:firstLine="709"/>
        <w:jc w:val="center"/>
        <w:rPr>
          <w:b/>
          <w:bCs/>
          <w:iCs/>
          <w:sz w:val="28"/>
          <w:szCs w:val="28"/>
          <w:highlight w:val="yellow"/>
          <w:lang w:val="x-none"/>
        </w:rPr>
      </w:pPr>
    </w:p>
    <w:p w:rsidR="00063710" w:rsidRPr="0097790B" w:rsidRDefault="00063710" w:rsidP="0006371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7790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63710" w:rsidRPr="0097790B" w:rsidRDefault="00063710" w:rsidP="00063710">
      <w:pPr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закрепить подъемно-транспортное оборудование;</w:t>
      </w:r>
    </w:p>
    <w:p w:rsidR="00063710" w:rsidRPr="0097790B" w:rsidRDefault="00063710" w:rsidP="00063710">
      <w:pPr>
        <w:rPr>
          <w:sz w:val="28"/>
          <w:szCs w:val="28"/>
        </w:rPr>
      </w:pPr>
      <w:r w:rsidRPr="0097790B">
        <w:rPr>
          <w:sz w:val="28"/>
          <w:szCs w:val="28"/>
        </w:rPr>
        <w:t xml:space="preserve">для защиты населения от травм, нанесенных различными предметами, рекомендовать провести мероприятия по защите витрин, окон с наветренной </w:t>
      </w:r>
      <w:r w:rsidRPr="0097790B">
        <w:rPr>
          <w:sz w:val="28"/>
          <w:szCs w:val="28"/>
        </w:rPr>
        <w:lastRenderedPageBreak/>
        <w:t>стороны, очистку крыш, открытых балконов, лоджий от посторонних предметов.</w:t>
      </w:r>
    </w:p>
    <w:p w:rsidR="0097790B" w:rsidRPr="00EA6989" w:rsidRDefault="0097790B" w:rsidP="0097790B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97790B" w:rsidRPr="00EA6989" w:rsidRDefault="0097790B" w:rsidP="0097790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97790B" w:rsidRPr="00EA6989" w:rsidRDefault="0097790B" w:rsidP="0097790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7790B" w:rsidRPr="00C017DC" w:rsidRDefault="0097790B" w:rsidP="0097790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063710" w:rsidRPr="00903229" w:rsidRDefault="00063710" w:rsidP="003A02A1">
      <w:pPr>
        <w:pStyle w:val="14"/>
        <w:widowControl w:val="0"/>
        <w:ind w:firstLine="0"/>
        <w:jc w:val="both"/>
        <w:rPr>
          <w:b w:val="0"/>
          <w:highlight w:val="yellow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63710" w:rsidRDefault="00063710" w:rsidP="00063710">
      <w:pPr>
        <w:ind w:firstLine="709"/>
        <w:jc w:val="both"/>
        <w:rPr>
          <w:sz w:val="28"/>
          <w:szCs w:val="28"/>
          <w:highlight w:val="yellow"/>
        </w:rPr>
      </w:pPr>
    </w:p>
    <w:p w:rsidR="00063710" w:rsidRPr="0097790B" w:rsidRDefault="00063710" w:rsidP="000637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7F18E0" w:rsidRPr="00507D34" w:rsidRDefault="007F18E0" w:rsidP="003F2DA2">
      <w:pPr>
        <w:widowControl w:val="0"/>
        <w:ind w:firstLine="709"/>
        <w:jc w:val="both"/>
        <w:rPr>
          <w:sz w:val="28"/>
          <w:szCs w:val="28"/>
        </w:rPr>
      </w:pPr>
      <w:bookmarkStart w:id="16" w:name="_GoBack"/>
      <w:bookmarkEnd w:id="0"/>
      <w:bookmarkEnd w:id="1"/>
      <w:bookmarkEnd w:id="16"/>
    </w:p>
    <w:sectPr w:rsidR="007F18E0" w:rsidRPr="00507D34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7B" w:rsidRDefault="00032B7B">
      <w:r>
        <w:separator/>
      </w:r>
    </w:p>
  </w:endnote>
  <w:endnote w:type="continuationSeparator" w:id="0">
    <w:p w:rsidR="00032B7B" w:rsidRDefault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7B" w:rsidRDefault="00032B7B">
      <w:r>
        <w:separator/>
      </w:r>
    </w:p>
  </w:footnote>
  <w:footnote w:type="continuationSeparator" w:id="0">
    <w:p w:rsidR="00032B7B" w:rsidRDefault="0003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261">
          <w:rPr>
            <w:noProof/>
          </w:rPr>
          <w:t>10</w:t>
        </w:r>
        <w:r>
          <w:fldChar w:fldCharType="end"/>
        </w:r>
      </w:p>
    </w:sdtContent>
  </w:sdt>
  <w:p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B7B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03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3D48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261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6B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2E3066-C63A-4733-942B-47DBF5F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51FE-EAA0-48BF-A192-51492CA0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10250</TotalTime>
  <Pages>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2020-10-19T11:24:00Z</cp:lastPrinted>
  <dcterms:created xsi:type="dcterms:W3CDTF">2020-08-06T05:41:00Z</dcterms:created>
  <dcterms:modified xsi:type="dcterms:W3CDTF">2020-10-20T05:26:00Z</dcterms:modified>
</cp:coreProperties>
</file>