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5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78"/>
        <w:gridCol w:w="5672"/>
      </w:tblGrid>
      <w:tr w:rsidR="006D66A6">
        <w:tc>
          <w:tcPr>
            <w:tcW w:w="91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6A6" w:rsidRDefault="006D66A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6A6" w:rsidRDefault="006D66A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6D66A6" w:rsidRDefault="006D66A6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66A6" w:rsidRDefault="006D66A6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66A6" w:rsidRDefault="00A03C44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6D66A6" w:rsidRDefault="00A03C44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исполнении целевых индикаторов, критериев</w:t>
      </w:r>
    </w:p>
    <w:p w:rsidR="006D66A6" w:rsidRDefault="00A03C44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показателей эффективности муниципальной программы</w:t>
      </w:r>
    </w:p>
    <w:p w:rsidR="006D66A6" w:rsidRDefault="00A03C44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Парковского сельского поселения Тихорецкого района</w:t>
      </w:r>
    </w:p>
    <w:p w:rsidR="006D66A6" w:rsidRDefault="00A03C44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«Развитие жилищно-коммунального хозяйств</w:t>
      </w:r>
      <w:r w:rsidR="0014160B">
        <w:rPr>
          <w:rFonts w:ascii="Times New Roman" w:hAnsi="Times New Roman" w:cs="Times New Roman"/>
          <w:b/>
          <w:sz w:val="28"/>
          <w:szCs w:val="28"/>
        </w:rPr>
        <w:t>а и дорожного хозяйства» на 2018-2020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6D66A6" w:rsidRDefault="00E76C63">
      <w:pPr>
        <w:pStyle w:val="Textbody"/>
        <w:spacing w:after="0"/>
        <w:jc w:val="center"/>
      </w:pPr>
      <w:r>
        <w:rPr>
          <w:rFonts w:ascii="Times New Roman" w:hAnsi="Times New Roman"/>
          <w:sz w:val="28"/>
        </w:rPr>
        <w:t>за 12</w:t>
      </w:r>
      <w:r w:rsidR="00122D65">
        <w:rPr>
          <w:rFonts w:ascii="Times New Roman" w:hAnsi="Times New Roman"/>
          <w:sz w:val="28"/>
        </w:rPr>
        <w:t xml:space="preserve"> месяцев </w:t>
      </w:r>
      <w:r w:rsidR="0014160B">
        <w:rPr>
          <w:rFonts w:ascii="Times New Roman" w:hAnsi="Times New Roman"/>
          <w:sz w:val="28"/>
        </w:rPr>
        <w:t xml:space="preserve"> 2018</w:t>
      </w:r>
      <w:r w:rsidR="00A03C44">
        <w:rPr>
          <w:rFonts w:ascii="Times New Roman" w:hAnsi="Times New Roman"/>
          <w:sz w:val="28"/>
        </w:rPr>
        <w:t xml:space="preserve"> года</w:t>
      </w:r>
    </w:p>
    <w:p w:rsidR="006D66A6" w:rsidRDefault="006D66A6">
      <w:pPr>
        <w:pStyle w:val="Textbody"/>
        <w:spacing w:after="0"/>
        <w:jc w:val="center"/>
      </w:pPr>
    </w:p>
    <w:tbl>
      <w:tblPr>
        <w:tblW w:w="14787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90"/>
        <w:gridCol w:w="1174"/>
        <w:gridCol w:w="2744"/>
        <w:gridCol w:w="2366"/>
        <w:gridCol w:w="2285"/>
        <w:gridCol w:w="2539"/>
        <w:gridCol w:w="2389"/>
      </w:tblGrid>
      <w:tr w:rsidR="006D66A6" w:rsidTr="00F24152"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6A6" w:rsidRDefault="00A03C4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D66A6" w:rsidRDefault="00A03C4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пункта/</w:t>
            </w:r>
          </w:p>
          <w:p w:rsidR="006D66A6" w:rsidRDefault="00A03C4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подпункта</w:t>
            </w:r>
          </w:p>
        </w:tc>
        <w:tc>
          <w:tcPr>
            <w:tcW w:w="39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6A6" w:rsidRDefault="00A03C4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6A6" w:rsidRDefault="00A03C4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6A6" w:rsidRDefault="00A03C4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Предусмотренное программой значение показателя на текущий год</w:t>
            </w:r>
          </w:p>
        </w:tc>
        <w:tc>
          <w:tcPr>
            <w:tcW w:w="2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6A6" w:rsidRDefault="00A03C4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показателя на отчетную дату</w:t>
            </w: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6A6" w:rsidRDefault="00A03C44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  <w:p w:rsidR="006D66A6" w:rsidRDefault="006D66A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6A6" w:rsidTr="00F24152"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6A6" w:rsidRDefault="00A03C4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6A6" w:rsidRDefault="00A03C4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6A6" w:rsidRDefault="00A03C4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6A6" w:rsidRDefault="00A03C4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6A6" w:rsidRDefault="00A03C4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6A6" w:rsidRDefault="00A03C4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D66A6">
        <w:tc>
          <w:tcPr>
            <w:tcW w:w="24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6A6" w:rsidRDefault="00A03C4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32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6A6" w:rsidRDefault="00A03C44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показатели муниципальной программы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«Развитие жилищно-коммунального хозяйств</w:t>
            </w:r>
            <w:r w:rsidR="0014160B">
              <w:rPr>
                <w:rFonts w:ascii="Times New Roman" w:hAnsi="Times New Roman" w:cs="Times New Roman"/>
                <w:sz w:val="24"/>
                <w:szCs w:val="24"/>
              </w:rPr>
              <w:t>а и дорожного хозяйства» на 2018-2020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6D66A6">
        <w:tc>
          <w:tcPr>
            <w:tcW w:w="24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6A6" w:rsidRDefault="00A03C4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232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6A6" w:rsidRDefault="00A03C44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Критерии выполнения подпрограммы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«Содержание и развитие коммун</w:t>
            </w:r>
            <w:r w:rsidR="00254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альной инфраструктуры  Парковского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</w:t>
            </w:r>
            <w:r w:rsidR="00141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ения Тихорецкого района» на 2018-2020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</w:t>
            </w:r>
          </w:p>
        </w:tc>
      </w:tr>
      <w:tr w:rsidR="006D66A6" w:rsidTr="00F24152"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6A6" w:rsidRDefault="006D66A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6A6" w:rsidRDefault="0014160B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сетей водоснабжения, нуждающихся в замене, от общей протяженности соответствующего вида</w:t>
            </w:r>
          </w:p>
        </w:tc>
        <w:tc>
          <w:tcPr>
            <w:tcW w:w="2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6A6" w:rsidRDefault="006D66A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60B" w:rsidRDefault="0014160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6A6" w:rsidRDefault="006D66A6" w:rsidP="0014160B">
            <w:pPr>
              <w:pStyle w:val="Textbody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160B" w:rsidRDefault="0014160B" w:rsidP="0014160B">
            <w:pPr>
              <w:pStyle w:val="Textbody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52</w:t>
            </w:r>
          </w:p>
        </w:tc>
        <w:tc>
          <w:tcPr>
            <w:tcW w:w="2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6A6" w:rsidRDefault="006D66A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60B" w:rsidRDefault="0014160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6A6" w:rsidRDefault="0025437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на текущий год</w:t>
            </w:r>
          </w:p>
        </w:tc>
      </w:tr>
      <w:tr w:rsidR="00254377" w:rsidTr="00F24152"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377" w:rsidRDefault="0025437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377" w:rsidRDefault="0014160B" w:rsidP="00402179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отремонтированных водопроводных сетей от их общей протяженности</w:t>
            </w:r>
          </w:p>
        </w:tc>
        <w:tc>
          <w:tcPr>
            <w:tcW w:w="2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725" w:rsidRDefault="00D5072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377" w:rsidRDefault="0025437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725" w:rsidRDefault="00D50725" w:rsidP="00D50725">
            <w:pPr>
              <w:pStyle w:val="Textbody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</w:p>
          <w:p w:rsidR="00254377" w:rsidRDefault="00D50725" w:rsidP="00D50725">
            <w:pPr>
              <w:pStyle w:val="Textbody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="0014160B"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2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725" w:rsidRDefault="00D5072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54377" w:rsidRDefault="00893631" w:rsidP="0089363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2,9</w:t>
            </w: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377" w:rsidRDefault="00A1034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на текущий год</w:t>
            </w:r>
          </w:p>
        </w:tc>
      </w:tr>
      <w:tr w:rsidR="00254377" w:rsidTr="00F24152"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377" w:rsidRDefault="0025437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377" w:rsidRDefault="0014160B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населения, обеспеченного питьевой водой из систем централизованного водоснабжения, в общей численности населения поселения</w:t>
            </w:r>
          </w:p>
        </w:tc>
        <w:tc>
          <w:tcPr>
            <w:tcW w:w="2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377" w:rsidRDefault="0025437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60B" w:rsidRDefault="0014160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60B" w:rsidRDefault="0014160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377" w:rsidRDefault="00254377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160B" w:rsidRDefault="0014160B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377" w:rsidRDefault="0025437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60B" w:rsidRDefault="0014160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377" w:rsidRDefault="00A1034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на текущий год</w:t>
            </w:r>
          </w:p>
        </w:tc>
      </w:tr>
      <w:tr w:rsidR="00254377" w:rsidTr="00F24152"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377" w:rsidRDefault="0025437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377" w:rsidRDefault="0014160B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населения, обеспеченного питьевой водой из систем централизованного водоотведения, в общей численности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2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725" w:rsidRDefault="00D5072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377" w:rsidRDefault="0014160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725" w:rsidRDefault="00D50725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4377" w:rsidRDefault="0014160B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725" w:rsidRDefault="00D50725" w:rsidP="00D5072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  <w:p w:rsidR="00254377" w:rsidRDefault="00D50725" w:rsidP="00D5072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47</w:t>
            </w: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377" w:rsidRDefault="00A1034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на текущий год</w:t>
            </w:r>
          </w:p>
        </w:tc>
      </w:tr>
      <w:tr w:rsidR="00254377">
        <w:tc>
          <w:tcPr>
            <w:tcW w:w="24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377" w:rsidRDefault="0025437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1232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377" w:rsidRDefault="00254377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Критерии выполнения подпрограммы </w:t>
            </w:r>
            <w:r w:rsidR="00C06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«Благоустройство  Парковского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</w:t>
            </w:r>
            <w:r w:rsidR="00D50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ения Тихорецкого района» на 2018-2020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</w:t>
            </w:r>
          </w:p>
        </w:tc>
      </w:tr>
      <w:tr w:rsidR="00254377" w:rsidTr="00F24152"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377" w:rsidRDefault="0025437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377" w:rsidRDefault="00D50725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 протяженности освещенных улиц, проездов поселения в общей протяженности улиц поселения</w:t>
            </w:r>
          </w:p>
        </w:tc>
        <w:tc>
          <w:tcPr>
            <w:tcW w:w="2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377" w:rsidRDefault="0025437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725" w:rsidRDefault="00D5072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377" w:rsidRDefault="00254377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725" w:rsidRDefault="00D50725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377" w:rsidRDefault="0025437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725" w:rsidRDefault="00D5072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377" w:rsidRDefault="0025437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на текущий год</w:t>
            </w:r>
          </w:p>
        </w:tc>
      </w:tr>
      <w:tr w:rsidR="00254377" w:rsidTr="00F24152"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377" w:rsidRDefault="0025437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377" w:rsidRDefault="00D50725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 по благоустройству территории</w:t>
            </w:r>
          </w:p>
        </w:tc>
        <w:tc>
          <w:tcPr>
            <w:tcW w:w="2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377" w:rsidRDefault="0025437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725" w:rsidRDefault="00D5072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377" w:rsidRDefault="0025437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725" w:rsidRDefault="00D5072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2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377" w:rsidRDefault="0025437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962" w:rsidRDefault="00E76C63" w:rsidP="00E76C6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530</w:t>
            </w: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377" w:rsidRDefault="0025437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на текущий год</w:t>
            </w:r>
          </w:p>
        </w:tc>
      </w:tr>
      <w:tr w:rsidR="00254377" w:rsidTr="00F24152">
        <w:tc>
          <w:tcPr>
            <w:tcW w:w="12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377" w:rsidRDefault="0025437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8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377" w:rsidRDefault="00D50725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 по озеленению территории</w:t>
            </w:r>
          </w:p>
        </w:tc>
        <w:tc>
          <w:tcPr>
            <w:tcW w:w="23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377" w:rsidRDefault="0025437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725" w:rsidRDefault="00D5072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2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377" w:rsidRDefault="0025437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725" w:rsidRDefault="00D5072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43C" w:rsidRDefault="00DA243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377" w:rsidRDefault="00E76C6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377" w:rsidRDefault="0025437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на текущий год</w:t>
            </w:r>
          </w:p>
        </w:tc>
      </w:tr>
      <w:tr w:rsidR="00D50725" w:rsidTr="0040441C">
        <w:tc>
          <w:tcPr>
            <w:tcW w:w="5208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725" w:rsidRDefault="00D50725" w:rsidP="00F5431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9579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725" w:rsidRDefault="00D50725" w:rsidP="00F54311">
            <w:pPr>
              <w:pStyle w:val="Textbody"/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Критерии выполнения подпрограммы «Энергосбережение и повышение энергетической эффективности на территории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Парковского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сельского поселения Тихорецкого района»</w:t>
            </w:r>
          </w:p>
          <w:p w:rsidR="00D50725" w:rsidRDefault="00D50725" w:rsidP="00F54311">
            <w:pPr>
              <w:pStyle w:val="Textbody"/>
              <w:ind w:firstLine="36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 2018-2020 годы</w:t>
            </w:r>
          </w:p>
        </w:tc>
      </w:tr>
      <w:tr w:rsidR="00D50725" w:rsidTr="00F24152">
        <w:tc>
          <w:tcPr>
            <w:tcW w:w="12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725" w:rsidRDefault="00D5072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8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725" w:rsidRDefault="00D50725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удельный расход электрической энергии на снабжение органов местного самоуправления и муниципальных учреждений (в расчете на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общей площади)</w:t>
            </w:r>
          </w:p>
        </w:tc>
        <w:tc>
          <w:tcPr>
            <w:tcW w:w="23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725" w:rsidRDefault="00D5072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725" w:rsidRDefault="00D5072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725" w:rsidRDefault="00D5072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spellEnd"/>
            <w:proofErr w:type="gramEnd"/>
            <w:r w:rsidR="002A3D54">
              <w:rPr>
                <w:rFonts w:ascii="Times New Roman" w:hAnsi="Times New Roman" w:cs="Times New Roman"/>
                <w:sz w:val="24"/>
                <w:szCs w:val="24"/>
              </w:rPr>
              <w:t>\</w:t>
            </w:r>
            <w:proofErr w:type="spellStart"/>
            <w:r w:rsidR="002A3D5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2A3D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725" w:rsidRDefault="00D50725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D54" w:rsidRDefault="002A3D54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D54" w:rsidRDefault="002A3D54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25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725" w:rsidRDefault="00D5072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D54" w:rsidRDefault="002A3D5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D54" w:rsidRDefault="002A3D5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238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725" w:rsidRDefault="00D5072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на текущий год</w:t>
            </w:r>
          </w:p>
        </w:tc>
      </w:tr>
      <w:tr w:rsidR="00D50725" w:rsidTr="00F24152">
        <w:tc>
          <w:tcPr>
            <w:tcW w:w="12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725" w:rsidRDefault="00D5072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8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725" w:rsidRDefault="002A3D54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доли установленных энергосберегающих светильников уличного освещения</w:t>
            </w:r>
          </w:p>
        </w:tc>
        <w:tc>
          <w:tcPr>
            <w:tcW w:w="23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725" w:rsidRDefault="00D5072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D54" w:rsidRDefault="002A3D5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725" w:rsidRDefault="00D50725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D54" w:rsidRDefault="002A3D54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725" w:rsidRDefault="00D5072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A243C" w:rsidRPr="009C6705" w:rsidRDefault="00DA243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A243C"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238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725" w:rsidRDefault="00D5072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на текущий год</w:t>
            </w:r>
          </w:p>
        </w:tc>
      </w:tr>
      <w:tr w:rsidR="00D50725" w:rsidTr="00F24152">
        <w:tc>
          <w:tcPr>
            <w:tcW w:w="12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725" w:rsidRDefault="00D5072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8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725" w:rsidRDefault="002A3D54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муниципальных учреждений, в которых проведены мероприятия по результатам энергетических обследований</w:t>
            </w:r>
          </w:p>
        </w:tc>
        <w:tc>
          <w:tcPr>
            <w:tcW w:w="23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D54" w:rsidRDefault="002A3D54" w:rsidP="002A3D5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  <w:p w:rsidR="002A3D54" w:rsidRDefault="002A3D54" w:rsidP="002A3D5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%      </w:t>
            </w:r>
          </w:p>
        </w:tc>
        <w:tc>
          <w:tcPr>
            <w:tcW w:w="22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725" w:rsidRDefault="00D50725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D54" w:rsidRDefault="002A3D54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725" w:rsidRDefault="00D5072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A243C" w:rsidRPr="009C6705" w:rsidRDefault="00122D6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8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725" w:rsidRDefault="00D5072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на текущий год</w:t>
            </w:r>
          </w:p>
        </w:tc>
      </w:tr>
      <w:tr w:rsidR="00D50725" w:rsidTr="00F24152">
        <w:tc>
          <w:tcPr>
            <w:tcW w:w="5208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725" w:rsidRDefault="002A3D5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9579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725" w:rsidRDefault="00D50725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Критерии выполнения подпрограммы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«Развитие дорожного хозяйства Парковского сельского поселения Тихорецкого района</w:t>
            </w:r>
            <w:r w:rsidR="002A3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2018-2020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</w:t>
            </w:r>
          </w:p>
        </w:tc>
      </w:tr>
      <w:tr w:rsidR="00D50725" w:rsidTr="00F24152">
        <w:tc>
          <w:tcPr>
            <w:tcW w:w="12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725" w:rsidRDefault="00D5072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8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725" w:rsidRDefault="002A3D54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протяженности автомобильных дорог общего пользования местного значения, в отношении которых был произведен ремонт и (или) капитальный ремонт, в общей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протяженности  автомобильных дорог общего пользования местного значения поселения</w:t>
            </w:r>
          </w:p>
        </w:tc>
        <w:tc>
          <w:tcPr>
            <w:tcW w:w="23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725" w:rsidRDefault="00D5072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D54" w:rsidRDefault="002A3D5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D54" w:rsidRDefault="002A3D5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D54" w:rsidRDefault="002A3D5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D54" w:rsidRDefault="002A3D5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D54" w:rsidRDefault="002A3D5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725" w:rsidRDefault="00D5072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A3D54" w:rsidRDefault="002A3D5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A3D54" w:rsidRDefault="002A3D5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A3D54" w:rsidRDefault="002A3D5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A3D54" w:rsidRDefault="002A3D5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A3D54" w:rsidRDefault="002A3D5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</w:t>
            </w:r>
          </w:p>
        </w:tc>
        <w:tc>
          <w:tcPr>
            <w:tcW w:w="25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725" w:rsidRDefault="00D5072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D54" w:rsidRDefault="002A3D5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D54" w:rsidRDefault="002A3D5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D54" w:rsidRDefault="002A3D5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D54" w:rsidRDefault="002A3D5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D54" w:rsidRPr="00D77A8F" w:rsidRDefault="00E76C6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38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725" w:rsidRDefault="00D5072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на текущий год</w:t>
            </w:r>
          </w:p>
        </w:tc>
      </w:tr>
      <w:tr w:rsidR="00D50725" w:rsidTr="00F24152">
        <w:tc>
          <w:tcPr>
            <w:tcW w:w="12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725" w:rsidRDefault="00D5072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8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725" w:rsidRDefault="00D50725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r w:rsidR="002A3D54">
              <w:rPr>
                <w:rFonts w:ascii="Times New Roman" w:hAnsi="Times New Roman" w:cs="Times New Roman"/>
                <w:sz w:val="24"/>
                <w:szCs w:val="24"/>
              </w:rPr>
              <w:t>ество установленных и замененных дорожных знаков</w:t>
            </w:r>
          </w:p>
        </w:tc>
        <w:tc>
          <w:tcPr>
            <w:tcW w:w="23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725" w:rsidRDefault="002A3D5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2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725" w:rsidRDefault="002A3D5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725" w:rsidRPr="00D77A8F" w:rsidRDefault="00E76C63" w:rsidP="0046023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14</w:t>
            </w:r>
          </w:p>
        </w:tc>
        <w:tc>
          <w:tcPr>
            <w:tcW w:w="238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725" w:rsidRDefault="00D5072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на текущий год</w:t>
            </w:r>
          </w:p>
        </w:tc>
      </w:tr>
    </w:tbl>
    <w:p w:rsidR="006D66A6" w:rsidRDefault="006D66A6">
      <w:pPr>
        <w:pStyle w:val="Standard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D66A6" w:rsidRDefault="00A03C44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0"/>
          <w:szCs w:val="20"/>
        </w:rPr>
        <w:t>В таблице кратко указываются причины невыполнения индикаторов и целевых показателей эффективности программы. Развернутая информация о соответствии достигнутых результатов показателям, установленным программой, указывается в докладе о ходе выполнения программных мероприятий, с указанием причин невыполнения принятых обязательств.</w:t>
      </w:r>
    </w:p>
    <w:p w:rsidR="006D66A6" w:rsidRDefault="006D66A6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6705" w:rsidRDefault="009C670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6705" w:rsidRDefault="009C670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6C63" w:rsidRDefault="00E76C63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главы</w:t>
      </w:r>
      <w:r w:rsidR="006D4D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66A6" w:rsidRDefault="00A03C44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сельского поселения</w:t>
      </w:r>
    </w:p>
    <w:p w:rsidR="006D66A6" w:rsidRDefault="00A03C44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Тихорецкого района                                                                                                                           </w:t>
      </w:r>
      <w:r w:rsidR="006D4D8B">
        <w:rPr>
          <w:rFonts w:ascii="Times New Roman" w:hAnsi="Times New Roman" w:cs="Times New Roman"/>
          <w:sz w:val="28"/>
          <w:szCs w:val="28"/>
        </w:rPr>
        <w:t xml:space="preserve"> </w:t>
      </w:r>
      <w:r w:rsidR="00E76C6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bookmarkStart w:id="0" w:name="_GoBack"/>
      <w:bookmarkEnd w:id="0"/>
      <w:proofErr w:type="spellStart"/>
      <w:r w:rsidR="00E76C63">
        <w:rPr>
          <w:rFonts w:ascii="Times New Roman" w:hAnsi="Times New Roman" w:cs="Times New Roman"/>
          <w:sz w:val="28"/>
          <w:szCs w:val="28"/>
        </w:rPr>
        <w:t>В.А.Власов</w:t>
      </w:r>
      <w:proofErr w:type="spellEnd"/>
    </w:p>
    <w:sectPr w:rsidR="006D66A6" w:rsidSect="006D4D8B">
      <w:headerReference w:type="default" r:id="rId7"/>
      <w:pgSz w:w="16838" w:h="11906" w:orient="landscape"/>
      <w:pgMar w:top="567" w:right="567" w:bottom="567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297" w:rsidRDefault="009F0297">
      <w:pPr>
        <w:spacing w:after="0" w:line="240" w:lineRule="auto"/>
      </w:pPr>
      <w:r>
        <w:separator/>
      </w:r>
    </w:p>
  </w:endnote>
  <w:endnote w:type="continuationSeparator" w:id="0">
    <w:p w:rsidR="009F0297" w:rsidRDefault="009F0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auto"/>
    <w:pitch w:val="variable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297" w:rsidRDefault="009F029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9F0297" w:rsidRDefault="009F02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472" w:rsidRDefault="009F0297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D66A6"/>
    <w:rsid w:val="000406A0"/>
    <w:rsid w:val="00122D65"/>
    <w:rsid w:val="0014160B"/>
    <w:rsid w:val="00254377"/>
    <w:rsid w:val="00270A6D"/>
    <w:rsid w:val="002A3D54"/>
    <w:rsid w:val="003430F3"/>
    <w:rsid w:val="00395AF1"/>
    <w:rsid w:val="0046023C"/>
    <w:rsid w:val="0066342C"/>
    <w:rsid w:val="006D4D8B"/>
    <w:rsid w:val="006D66A6"/>
    <w:rsid w:val="007E31F9"/>
    <w:rsid w:val="00893631"/>
    <w:rsid w:val="009C6705"/>
    <w:rsid w:val="009F0297"/>
    <w:rsid w:val="00A03C44"/>
    <w:rsid w:val="00A1034E"/>
    <w:rsid w:val="00AB1FF0"/>
    <w:rsid w:val="00AD4795"/>
    <w:rsid w:val="00BB31F9"/>
    <w:rsid w:val="00BB6C44"/>
    <w:rsid w:val="00BE0B17"/>
    <w:rsid w:val="00C06F23"/>
    <w:rsid w:val="00C13E42"/>
    <w:rsid w:val="00C26187"/>
    <w:rsid w:val="00C40B46"/>
    <w:rsid w:val="00CC30E8"/>
    <w:rsid w:val="00CE617A"/>
    <w:rsid w:val="00D50725"/>
    <w:rsid w:val="00D65962"/>
    <w:rsid w:val="00D77A8F"/>
    <w:rsid w:val="00DA243C"/>
    <w:rsid w:val="00E76C63"/>
    <w:rsid w:val="00EE6217"/>
    <w:rsid w:val="00EF1060"/>
    <w:rsid w:val="00EF6437"/>
    <w:rsid w:val="00F24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alibri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Heading"/>
    <w:next w:val="Textbody"/>
    <w:pPr>
      <w:outlineLvl w:val="0"/>
    </w:pPr>
    <w:rPr>
      <w:rFonts w:ascii="Times New Roman" w:eastAsia="Arial Unicode MS" w:hAnsi="Times New Roman" w:cs="Tahoma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Standard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7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8">
    <w:name w:val="Верхний колонтитул Знак"/>
    <w:basedOn w:val="a0"/>
  </w:style>
  <w:style w:type="character" w:customStyle="1" w:styleId="a9">
    <w:name w:val="Нижний колонтитул Знак"/>
    <w:basedOn w:val="a0"/>
  </w:style>
  <w:style w:type="character" w:customStyle="1" w:styleId="aa">
    <w:name w:val="Текст выноски Знак"/>
    <w:basedOn w:val="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alibri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Heading"/>
    <w:next w:val="Textbody"/>
    <w:pPr>
      <w:outlineLvl w:val="0"/>
    </w:pPr>
    <w:rPr>
      <w:rFonts w:ascii="Times New Roman" w:eastAsia="Arial Unicode MS" w:hAnsi="Times New Roman" w:cs="Tahoma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Standard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7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8">
    <w:name w:val="Верхний колонтитул Знак"/>
    <w:basedOn w:val="a0"/>
  </w:style>
  <w:style w:type="character" w:customStyle="1" w:styleId="a9">
    <w:name w:val="Нижний колонтитул Знак"/>
    <w:basedOn w:val="a0"/>
  </w:style>
  <w:style w:type="character" w:customStyle="1" w:styleId="aa">
    <w:name w:val="Текст выноски Знак"/>
    <w:basedOn w:val="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Кусакина М.А.</dc:creator>
  <cp:lastModifiedBy>Анна</cp:lastModifiedBy>
  <cp:revision>22</cp:revision>
  <cp:lastPrinted>2019-02-08T05:13:00Z</cp:lastPrinted>
  <dcterms:created xsi:type="dcterms:W3CDTF">2015-07-30T07:31:00Z</dcterms:created>
  <dcterms:modified xsi:type="dcterms:W3CDTF">2019-02-08T05:17:00Z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