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32B" w:rsidRPr="003103C2" w:rsidRDefault="00EB5637" w:rsidP="003103C2">
      <w:pPr>
        <w:outlineLvl w:val="0"/>
      </w:pPr>
      <w:r>
        <w:rPr>
          <w:noProof/>
        </w:rPr>
        <w:drawing>
          <wp:anchor distT="0" distB="0" distL="114300" distR="114300" simplePos="0" relativeHeight="251659264" behindDoc="0" locked="0" layoutInCell="1" allowOverlap="1" wp14:anchorId="4E2C2DD5" wp14:editId="0FE716A7">
            <wp:simplePos x="0" y="0"/>
            <wp:positionH relativeFrom="column">
              <wp:posOffset>2787015</wp:posOffset>
            </wp:positionH>
            <wp:positionV relativeFrom="paragraph">
              <wp:posOffset>-598170</wp:posOffset>
            </wp:positionV>
            <wp:extent cx="533400" cy="619125"/>
            <wp:effectExtent l="0" t="0" r="0"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619125"/>
                    </a:xfrm>
                    <a:prstGeom prst="rect">
                      <a:avLst/>
                    </a:prstGeom>
                    <a:noFill/>
                  </pic:spPr>
                </pic:pic>
              </a:graphicData>
            </a:graphic>
            <wp14:sizeRelH relativeFrom="page">
              <wp14:pctWidth>0</wp14:pctWidth>
            </wp14:sizeRelH>
            <wp14:sizeRelV relativeFrom="page">
              <wp14:pctHeight>0</wp14:pctHeight>
            </wp14:sizeRelV>
          </wp:anchor>
        </w:drawing>
      </w:r>
      <w:r w:rsidR="005865D8">
        <w:t xml:space="preserve">                                                      </w:t>
      </w:r>
      <w:r w:rsidR="00F94E5E">
        <w:t xml:space="preserve">                                                    ПРОЕКТ</w:t>
      </w:r>
      <w:bookmarkStart w:id="0" w:name="_GoBack"/>
      <w:bookmarkEnd w:id="0"/>
    </w:p>
    <w:p w:rsidR="003103C2" w:rsidRDefault="003103C2" w:rsidP="00EB5637">
      <w:pPr>
        <w:suppressAutoHyphens/>
        <w:jc w:val="center"/>
        <w:rPr>
          <w:b/>
          <w:lang w:eastAsia="ar-SA"/>
        </w:rPr>
      </w:pPr>
      <w:r>
        <w:rPr>
          <w:b/>
          <w:lang w:eastAsia="ar-SA"/>
        </w:rPr>
        <w:t xml:space="preserve">                                                                                   </w:t>
      </w:r>
      <w:r w:rsidR="00855A24">
        <w:rPr>
          <w:b/>
          <w:lang w:eastAsia="ar-SA"/>
        </w:rPr>
        <w:t xml:space="preserve">                          </w:t>
      </w:r>
    </w:p>
    <w:p w:rsidR="00EB5637" w:rsidRPr="00FD7DAA" w:rsidRDefault="00EB5637" w:rsidP="00EB5637">
      <w:pPr>
        <w:suppressAutoHyphens/>
        <w:jc w:val="center"/>
        <w:rPr>
          <w:b/>
          <w:lang w:eastAsia="ar-SA"/>
        </w:rPr>
      </w:pPr>
      <w:r w:rsidRPr="00FD7DAA">
        <w:rPr>
          <w:b/>
          <w:lang w:eastAsia="ar-SA"/>
        </w:rPr>
        <w:t>СОВЕТ ПАРКОВСКОГО СЕЛЬСКОГО ПОСЕЛЕНИЯ</w:t>
      </w:r>
    </w:p>
    <w:p w:rsidR="00EB5637" w:rsidRPr="00FD7DAA" w:rsidRDefault="00EB5637" w:rsidP="00EB5637">
      <w:pPr>
        <w:suppressAutoHyphens/>
        <w:jc w:val="center"/>
        <w:rPr>
          <w:b/>
          <w:lang w:eastAsia="ar-SA"/>
        </w:rPr>
      </w:pPr>
      <w:r>
        <w:rPr>
          <w:b/>
          <w:lang w:eastAsia="ar-SA"/>
        </w:rPr>
        <w:t>ТИХОРЕЦКОГО РАЙОНА</w:t>
      </w:r>
    </w:p>
    <w:p w:rsidR="00EB5637" w:rsidRDefault="00EB5637" w:rsidP="00EB5637">
      <w:pPr>
        <w:suppressAutoHyphens/>
        <w:jc w:val="center"/>
        <w:rPr>
          <w:lang w:eastAsia="ar-SA"/>
        </w:rPr>
      </w:pPr>
      <w:r w:rsidRPr="00FD7DAA">
        <w:rPr>
          <w:lang w:eastAsia="ar-SA"/>
        </w:rPr>
        <w:t>Третий созыв</w:t>
      </w:r>
    </w:p>
    <w:p w:rsidR="00EB5637" w:rsidRPr="00650EAC" w:rsidRDefault="00EB5637" w:rsidP="00EB5637">
      <w:pPr>
        <w:suppressAutoHyphens/>
        <w:jc w:val="center"/>
        <w:rPr>
          <w:lang w:eastAsia="ar-SA"/>
        </w:rPr>
      </w:pPr>
      <w:r w:rsidRPr="00FD7DAA">
        <w:rPr>
          <w:b/>
          <w:lang w:eastAsia="ar-SA"/>
        </w:rPr>
        <w:t xml:space="preserve"> </w:t>
      </w:r>
      <w:r w:rsidR="00650EAC">
        <w:rPr>
          <w:b/>
          <w:lang w:eastAsia="ar-SA"/>
        </w:rPr>
        <w:t xml:space="preserve">                                                                              </w:t>
      </w:r>
    </w:p>
    <w:p w:rsidR="00EB5637" w:rsidRPr="00FD7DAA" w:rsidRDefault="00EB5637" w:rsidP="00EB5637">
      <w:pPr>
        <w:suppressAutoHyphens/>
        <w:jc w:val="center"/>
        <w:rPr>
          <w:b/>
          <w:lang w:eastAsia="ar-SA"/>
        </w:rPr>
      </w:pPr>
      <w:r w:rsidRPr="00FD7DAA">
        <w:rPr>
          <w:b/>
          <w:lang w:eastAsia="ar-SA"/>
        </w:rPr>
        <w:t>РЕШЕНИЕ</w:t>
      </w:r>
    </w:p>
    <w:p w:rsidR="00CF601B" w:rsidRPr="00EB5637" w:rsidRDefault="00CF601B" w:rsidP="00CF601B">
      <w:pPr>
        <w:jc w:val="center"/>
        <w:rPr>
          <w:rFonts w:eastAsia="Calibri"/>
        </w:rPr>
      </w:pPr>
    </w:p>
    <w:p w:rsidR="00EB5637" w:rsidRDefault="00F94E5E" w:rsidP="00CF601B">
      <w:pPr>
        <w:jc w:val="center"/>
        <w:rPr>
          <w:rFonts w:eastAsia="Calibri"/>
        </w:rPr>
      </w:pPr>
      <w:r>
        <w:rPr>
          <w:rFonts w:eastAsia="Calibri"/>
        </w:rPr>
        <w:t>от ________________</w:t>
      </w:r>
      <w:r w:rsidR="00CF601B" w:rsidRPr="00EB5637">
        <w:rPr>
          <w:rFonts w:eastAsia="Calibri"/>
        </w:rPr>
        <w:t xml:space="preserve">                      </w:t>
      </w:r>
      <w:r w:rsidR="00EB5637">
        <w:rPr>
          <w:rFonts w:eastAsia="Calibri"/>
        </w:rPr>
        <w:t xml:space="preserve">                             </w:t>
      </w:r>
      <w:r w:rsidR="005865D8">
        <w:rPr>
          <w:rFonts w:eastAsia="Calibri"/>
        </w:rPr>
        <w:t xml:space="preserve">                 </w:t>
      </w:r>
      <w:r w:rsidR="003F021D">
        <w:rPr>
          <w:rFonts w:eastAsia="Calibri"/>
        </w:rPr>
        <w:t xml:space="preserve">  № </w:t>
      </w:r>
      <w:r w:rsidR="005865D8">
        <w:rPr>
          <w:rFonts w:eastAsia="Calibri"/>
        </w:rPr>
        <w:t>______</w:t>
      </w:r>
    </w:p>
    <w:p w:rsidR="00EB5637" w:rsidRDefault="00EB5637" w:rsidP="00CF601B">
      <w:pPr>
        <w:jc w:val="center"/>
        <w:rPr>
          <w:rFonts w:eastAsia="Calibri"/>
        </w:rPr>
      </w:pPr>
    </w:p>
    <w:p w:rsidR="00CF601B" w:rsidRDefault="00EB5637" w:rsidP="00BF21D4">
      <w:pPr>
        <w:jc w:val="center"/>
        <w:rPr>
          <w:rFonts w:eastAsia="Calibri"/>
        </w:rPr>
      </w:pPr>
      <w:r>
        <w:rPr>
          <w:rFonts w:eastAsia="Calibri"/>
        </w:rPr>
        <w:t>посёлок Парковый</w:t>
      </w:r>
      <w:r w:rsidR="00CF601B" w:rsidRPr="00EB5637">
        <w:rPr>
          <w:rFonts w:eastAsia="Calibri"/>
        </w:rPr>
        <w:t xml:space="preserve"> </w:t>
      </w:r>
    </w:p>
    <w:p w:rsidR="0034632B" w:rsidRPr="00EB5637" w:rsidRDefault="0034632B" w:rsidP="00CF601B">
      <w:pPr>
        <w:jc w:val="center"/>
        <w:rPr>
          <w:rFonts w:eastAsia="Calibri"/>
        </w:rPr>
      </w:pPr>
    </w:p>
    <w:p w:rsidR="00CF601B" w:rsidRPr="00EB5637" w:rsidRDefault="00CF601B" w:rsidP="00CF601B">
      <w:pPr>
        <w:widowControl w:val="0"/>
        <w:jc w:val="center"/>
        <w:rPr>
          <w:b/>
          <w:lang w:eastAsia="ar-SA"/>
        </w:rPr>
      </w:pPr>
      <w:r w:rsidRPr="00EB5637">
        <w:rPr>
          <w:b/>
          <w:lang w:eastAsia="ar-SA"/>
        </w:rPr>
        <w:t xml:space="preserve">О внесении изменений в решение Совета </w:t>
      </w:r>
      <w:proofErr w:type="spellStart"/>
      <w:r w:rsidRPr="00EB5637">
        <w:rPr>
          <w:b/>
          <w:lang w:eastAsia="ar-SA"/>
        </w:rPr>
        <w:t>Парковского</w:t>
      </w:r>
      <w:proofErr w:type="spellEnd"/>
      <w:r w:rsidRPr="00EB5637">
        <w:rPr>
          <w:b/>
          <w:lang w:eastAsia="ar-SA"/>
        </w:rPr>
        <w:t xml:space="preserve"> сельского п</w:t>
      </w:r>
      <w:r w:rsidR="00A949B6">
        <w:rPr>
          <w:b/>
          <w:lang w:eastAsia="ar-SA"/>
        </w:rPr>
        <w:t>оселения Тихорецкого района от 12 декабря 2017 года № 180</w:t>
      </w:r>
    </w:p>
    <w:p w:rsidR="00CF601B" w:rsidRPr="00EB5637" w:rsidRDefault="00CF601B" w:rsidP="00CF601B">
      <w:pPr>
        <w:widowControl w:val="0"/>
        <w:jc w:val="center"/>
        <w:rPr>
          <w:b/>
          <w:lang w:eastAsia="ar-SA"/>
        </w:rPr>
      </w:pPr>
      <w:r w:rsidRPr="00EB5637">
        <w:rPr>
          <w:b/>
          <w:lang w:eastAsia="ar-SA"/>
        </w:rPr>
        <w:t xml:space="preserve"> «О бюджете </w:t>
      </w:r>
      <w:proofErr w:type="spellStart"/>
      <w:r w:rsidRPr="00EB5637">
        <w:rPr>
          <w:b/>
          <w:lang w:eastAsia="ar-SA"/>
        </w:rPr>
        <w:t>Парковского</w:t>
      </w:r>
      <w:proofErr w:type="spellEnd"/>
      <w:r w:rsidRPr="00EB5637">
        <w:rPr>
          <w:b/>
          <w:lang w:eastAsia="ar-SA"/>
        </w:rPr>
        <w:t xml:space="preserve"> сельского поселения </w:t>
      </w:r>
    </w:p>
    <w:p w:rsidR="00FD7DAA" w:rsidRPr="00EB5637" w:rsidRDefault="00A949B6" w:rsidP="00CF601B">
      <w:pPr>
        <w:suppressAutoHyphens/>
        <w:jc w:val="center"/>
        <w:rPr>
          <w:b/>
          <w:lang w:eastAsia="ar-SA"/>
        </w:rPr>
      </w:pPr>
      <w:r>
        <w:rPr>
          <w:b/>
          <w:lang w:eastAsia="ar-SA"/>
        </w:rPr>
        <w:t>Тихорецкого района на 2018</w:t>
      </w:r>
      <w:r w:rsidR="00CF601B" w:rsidRPr="00EB5637">
        <w:rPr>
          <w:b/>
          <w:lang w:eastAsia="ar-SA"/>
        </w:rPr>
        <w:t xml:space="preserve"> год»</w:t>
      </w:r>
    </w:p>
    <w:p w:rsidR="00CF601B" w:rsidRPr="00EB5637" w:rsidRDefault="00CF601B" w:rsidP="00BF21D4">
      <w:pPr>
        <w:suppressAutoHyphens/>
        <w:rPr>
          <w:lang w:eastAsia="ar-SA"/>
        </w:rPr>
      </w:pPr>
    </w:p>
    <w:p w:rsidR="00FD7DAA" w:rsidRPr="00EB5637" w:rsidRDefault="00FD7DAA" w:rsidP="00EB5637">
      <w:pPr>
        <w:suppressAutoHyphens/>
        <w:ind w:firstLine="709"/>
        <w:jc w:val="both"/>
        <w:rPr>
          <w:lang w:eastAsia="ar-SA"/>
        </w:rPr>
      </w:pPr>
      <w:r w:rsidRPr="00EB5637">
        <w:rPr>
          <w:lang w:eastAsia="ar-SA"/>
        </w:rPr>
        <w:t xml:space="preserve">В целях уточнения основных характеристик и параметров бюджета </w:t>
      </w:r>
      <w:proofErr w:type="spellStart"/>
      <w:r w:rsidRPr="00EB5637">
        <w:rPr>
          <w:lang w:eastAsia="ar-SA"/>
        </w:rPr>
        <w:t>Парковского</w:t>
      </w:r>
      <w:proofErr w:type="spellEnd"/>
      <w:r w:rsidRPr="00EB5637">
        <w:rPr>
          <w:lang w:eastAsia="ar-SA"/>
        </w:rPr>
        <w:t xml:space="preserve"> сельского поселе</w:t>
      </w:r>
      <w:r w:rsidR="00A949B6">
        <w:rPr>
          <w:lang w:eastAsia="ar-SA"/>
        </w:rPr>
        <w:t>ния Тихорецкого района на 2018</w:t>
      </w:r>
      <w:r w:rsidRPr="00EB5637">
        <w:rPr>
          <w:lang w:eastAsia="ar-SA"/>
        </w:rPr>
        <w:t xml:space="preserve"> год на основании Бюджетного кодекса Российской Федерации, Устава </w:t>
      </w:r>
      <w:proofErr w:type="spellStart"/>
      <w:r w:rsidRPr="00EB5637">
        <w:rPr>
          <w:lang w:eastAsia="ar-SA"/>
        </w:rPr>
        <w:t>Парковского</w:t>
      </w:r>
      <w:proofErr w:type="spellEnd"/>
      <w:r w:rsidRPr="00EB5637">
        <w:rPr>
          <w:lang w:eastAsia="ar-SA"/>
        </w:rPr>
        <w:t xml:space="preserve"> сельского поселения Тихорецкого района, Совет </w:t>
      </w:r>
      <w:proofErr w:type="spellStart"/>
      <w:r w:rsidRPr="00EB5637">
        <w:rPr>
          <w:lang w:eastAsia="ar-SA"/>
        </w:rPr>
        <w:t>Парковского</w:t>
      </w:r>
      <w:proofErr w:type="spellEnd"/>
      <w:r w:rsidRPr="00EB5637">
        <w:rPr>
          <w:lang w:eastAsia="ar-SA"/>
        </w:rPr>
        <w:t xml:space="preserve"> </w:t>
      </w:r>
      <w:r w:rsidR="00CF601B" w:rsidRPr="00EB5637">
        <w:rPr>
          <w:lang w:eastAsia="ar-SA"/>
        </w:rPr>
        <w:t>сельского поселения Тихорецкого</w:t>
      </w:r>
      <w:r w:rsidRPr="00EB5637">
        <w:rPr>
          <w:lang w:eastAsia="ar-SA"/>
        </w:rPr>
        <w:t xml:space="preserve"> района </w:t>
      </w:r>
      <w:proofErr w:type="gramStart"/>
      <w:r w:rsidR="00CF601B" w:rsidRPr="00EB5637">
        <w:rPr>
          <w:lang w:eastAsia="ar-SA"/>
        </w:rPr>
        <w:t>р</w:t>
      </w:r>
      <w:proofErr w:type="gramEnd"/>
      <w:r w:rsidR="00EB5637">
        <w:rPr>
          <w:lang w:eastAsia="ar-SA"/>
        </w:rPr>
        <w:t xml:space="preserve"> </w:t>
      </w:r>
      <w:r w:rsidR="00CF601B" w:rsidRPr="00EB5637">
        <w:rPr>
          <w:lang w:eastAsia="ar-SA"/>
        </w:rPr>
        <w:t>е</w:t>
      </w:r>
      <w:r w:rsidR="00EB5637">
        <w:rPr>
          <w:lang w:eastAsia="ar-SA"/>
        </w:rPr>
        <w:t xml:space="preserve"> </w:t>
      </w:r>
      <w:r w:rsidR="00CF601B" w:rsidRPr="00EB5637">
        <w:rPr>
          <w:lang w:eastAsia="ar-SA"/>
        </w:rPr>
        <w:t>ш</w:t>
      </w:r>
      <w:r w:rsidR="00EB5637">
        <w:rPr>
          <w:lang w:eastAsia="ar-SA"/>
        </w:rPr>
        <w:t xml:space="preserve"> </w:t>
      </w:r>
      <w:r w:rsidR="00CF601B" w:rsidRPr="00EB5637">
        <w:rPr>
          <w:lang w:eastAsia="ar-SA"/>
        </w:rPr>
        <w:t>и</w:t>
      </w:r>
      <w:r w:rsidR="00EB5637">
        <w:rPr>
          <w:lang w:eastAsia="ar-SA"/>
        </w:rPr>
        <w:t xml:space="preserve"> </w:t>
      </w:r>
      <w:r w:rsidRPr="00EB5637">
        <w:rPr>
          <w:lang w:eastAsia="ar-SA"/>
        </w:rPr>
        <w:t>л:</w:t>
      </w:r>
    </w:p>
    <w:p w:rsidR="00CF601B" w:rsidRDefault="00FD7DAA" w:rsidP="00EB5637">
      <w:pPr>
        <w:suppressAutoHyphens/>
        <w:ind w:firstLine="709"/>
        <w:jc w:val="both"/>
        <w:rPr>
          <w:lang w:eastAsia="ar-SA"/>
        </w:rPr>
      </w:pPr>
      <w:r w:rsidRPr="00EB5637">
        <w:rPr>
          <w:lang w:eastAsia="ar-SA"/>
        </w:rPr>
        <w:t xml:space="preserve">1.Внести в решение Совета </w:t>
      </w:r>
      <w:proofErr w:type="spellStart"/>
      <w:r w:rsidRPr="00EB5637">
        <w:rPr>
          <w:lang w:eastAsia="ar-SA"/>
        </w:rPr>
        <w:t>Парковского</w:t>
      </w:r>
      <w:proofErr w:type="spellEnd"/>
      <w:r w:rsidRPr="00EB5637">
        <w:rPr>
          <w:lang w:eastAsia="ar-SA"/>
        </w:rPr>
        <w:t xml:space="preserve"> сельского п</w:t>
      </w:r>
      <w:r w:rsidR="00A949B6">
        <w:rPr>
          <w:lang w:eastAsia="ar-SA"/>
        </w:rPr>
        <w:t>оселения Тихорецкого района от 12 декабря 2017 года № 180</w:t>
      </w:r>
      <w:r w:rsidRPr="00EB5637">
        <w:rPr>
          <w:lang w:eastAsia="ar-SA"/>
        </w:rPr>
        <w:t xml:space="preserve"> «О бюджете </w:t>
      </w:r>
      <w:proofErr w:type="spellStart"/>
      <w:r w:rsidRPr="00EB5637">
        <w:rPr>
          <w:lang w:eastAsia="ar-SA"/>
        </w:rPr>
        <w:t>Парковского</w:t>
      </w:r>
      <w:proofErr w:type="spellEnd"/>
      <w:r w:rsidRPr="00EB5637">
        <w:rPr>
          <w:lang w:eastAsia="ar-SA"/>
        </w:rPr>
        <w:t xml:space="preserve"> сельского посе</w:t>
      </w:r>
      <w:r w:rsidR="00A949B6">
        <w:rPr>
          <w:lang w:eastAsia="ar-SA"/>
        </w:rPr>
        <w:t>ления Тихорецкого района на 2018</w:t>
      </w:r>
      <w:r w:rsidRPr="00EB5637">
        <w:rPr>
          <w:lang w:eastAsia="ar-SA"/>
        </w:rPr>
        <w:t xml:space="preserve"> год» следующие изменения:</w:t>
      </w:r>
    </w:p>
    <w:p w:rsidR="0077177B" w:rsidRPr="00EB5637" w:rsidRDefault="0077177B" w:rsidP="0077177B">
      <w:pPr>
        <w:suppressAutoHyphens/>
        <w:ind w:firstLine="709"/>
        <w:jc w:val="both"/>
        <w:rPr>
          <w:lang w:eastAsia="ar-SA"/>
        </w:rPr>
      </w:pPr>
      <w:r w:rsidRPr="00EB5637">
        <w:rPr>
          <w:rFonts w:eastAsia="Lucida Sans Unicode"/>
          <w:iCs/>
          <w:lang w:eastAsia="ar-SA"/>
        </w:rPr>
        <w:t>1.1. Пункт 1 изложить в следующей редакции:</w:t>
      </w:r>
    </w:p>
    <w:p w:rsidR="0077177B" w:rsidRPr="00EB5637" w:rsidRDefault="0077177B" w:rsidP="0077177B">
      <w:pPr>
        <w:autoSpaceDE w:val="0"/>
        <w:autoSpaceDN w:val="0"/>
        <w:adjustRightInd w:val="0"/>
        <w:ind w:firstLine="709"/>
        <w:jc w:val="both"/>
        <w:rPr>
          <w:lang w:eastAsia="en-US"/>
        </w:rPr>
      </w:pPr>
      <w:r w:rsidRPr="00EB5637">
        <w:rPr>
          <w:lang w:eastAsia="en-US"/>
        </w:rPr>
        <w:t xml:space="preserve">«1. Утвердить основные характеристики бюджета </w:t>
      </w:r>
      <w:proofErr w:type="spellStart"/>
      <w:r w:rsidRPr="00EB5637">
        <w:rPr>
          <w:lang w:eastAsia="en-US"/>
        </w:rPr>
        <w:t>Парковского</w:t>
      </w:r>
      <w:proofErr w:type="spellEnd"/>
      <w:r w:rsidRPr="00EB5637">
        <w:rPr>
          <w:lang w:eastAsia="en-US"/>
        </w:rPr>
        <w:t xml:space="preserve"> сельского поселения Тихорецкого района (д</w:t>
      </w:r>
      <w:r>
        <w:rPr>
          <w:lang w:eastAsia="en-US"/>
        </w:rPr>
        <w:t>алее – бюджет поселения) на 2018</w:t>
      </w:r>
      <w:r w:rsidRPr="00EB5637">
        <w:rPr>
          <w:lang w:eastAsia="en-US"/>
        </w:rPr>
        <w:t xml:space="preserve"> год:</w:t>
      </w:r>
    </w:p>
    <w:p w:rsidR="0077177B" w:rsidRPr="008375B9" w:rsidRDefault="0077177B" w:rsidP="0077177B">
      <w:pPr>
        <w:autoSpaceDE w:val="0"/>
        <w:autoSpaceDN w:val="0"/>
        <w:adjustRightInd w:val="0"/>
        <w:ind w:firstLine="709"/>
        <w:jc w:val="both"/>
        <w:rPr>
          <w:lang w:eastAsia="en-US"/>
        </w:rPr>
      </w:pPr>
      <w:r w:rsidRPr="00EB5637">
        <w:rPr>
          <w:lang w:eastAsia="en-US"/>
        </w:rPr>
        <w:t xml:space="preserve">1) общий объем доходов в сумме </w:t>
      </w:r>
      <w:r w:rsidR="008375B9" w:rsidRPr="008375B9">
        <w:rPr>
          <w:lang w:eastAsia="en-US"/>
        </w:rPr>
        <w:t>45869,8</w:t>
      </w:r>
      <w:r w:rsidRPr="008375B9">
        <w:rPr>
          <w:lang w:eastAsia="en-US"/>
        </w:rPr>
        <w:t xml:space="preserve"> тыс. рублей;</w:t>
      </w:r>
    </w:p>
    <w:p w:rsidR="0077177B" w:rsidRPr="008375B9" w:rsidRDefault="0077177B" w:rsidP="0077177B">
      <w:pPr>
        <w:autoSpaceDE w:val="0"/>
        <w:autoSpaceDN w:val="0"/>
        <w:adjustRightInd w:val="0"/>
        <w:ind w:firstLine="709"/>
        <w:jc w:val="both"/>
        <w:rPr>
          <w:lang w:eastAsia="en-US"/>
        </w:rPr>
      </w:pPr>
      <w:r w:rsidRPr="008375B9">
        <w:rPr>
          <w:lang w:eastAsia="en-US"/>
        </w:rPr>
        <w:t xml:space="preserve">2) общий объем расходов в сумме </w:t>
      </w:r>
      <w:r w:rsidR="000502D9">
        <w:rPr>
          <w:lang w:eastAsia="en-US"/>
        </w:rPr>
        <w:t>53230,1</w:t>
      </w:r>
      <w:r w:rsidRPr="008375B9">
        <w:rPr>
          <w:lang w:eastAsia="en-US"/>
        </w:rPr>
        <w:t xml:space="preserve"> тыс. рублей;</w:t>
      </w:r>
    </w:p>
    <w:p w:rsidR="0077177B" w:rsidRDefault="0077177B" w:rsidP="0077177B">
      <w:pPr>
        <w:autoSpaceDE w:val="0"/>
        <w:autoSpaceDN w:val="0"/>
        <w:adjustRightInd w:val="0"/>
        <w:ind w:firstLine="709"/>
        <w:jc w:val="both"/>
        <w:rPr>
          <w:lang w:eastAsia="en-US"/>
        </w:rPr>
      </w:pPr>
      <w:r w:rsidRPr="008375B9">
        <w:rPr>
          <w:lang w:eastAsia="en-US"/>
        </w:rPr>
        <w:t xml:space="preserve">3) дефицит бюджета поселения в сумме  </w:t>
      </w:r>
      <w:r w:rsidR="000502D9">
        <w:rPr>
          <w:lang w:eastAsia="en-US"/>
        </w:rPr>
        <w:t>7360,3</w:t>
      </w:r>
      <w:r w:rsidRPr="008375B9">
        <w:rPr>
          <w:lang w:eastAsia="en-US"/>
        </w:rPr>
        <w:t xml:space="preserve"> тыс. рублей.</w:t>
      </w:r>
    </w:p>
    <w:p w:rsidR="00444760" w:rsidRPr="00EB5637" w:rsidRDefault="000F67C8" w:rsidP="00BF21D4">
      <w:pPr>
        <w:suppressAutoHyphens/>
        <w:ind w:firstLine="709"/>
        <w:jc w:val="both"/>
        <w:rPr>
          <w:lang w:eastAsia="ar-SA"/>
        </w:rPr>
      </w:pPr>
      <w:r>
        <w:rPr>
          <w:lang w:eastAsia="ar-SA"/>
        </w:rPr>
        <w:t>1.2</w:t>
      </w:r>
      <w:r w:rsidR="0080673A" w:rsidRPr="008375B9">
        <w:rPr>
          <w:lang w:eastAsia="ar-SA"/>
        </w:rPr>
        <w:t>.Приложения №</w:t>
      </w:r>
      <w:r>
        <w:rPr>
          <w:lang w:eastAsia="ar-SA"/>
        </w:rPr>
        <w:t>2,</w:t>
      </w:r>
      <w:r w:rsidR="007401BF" w:rsidRPr="008375B9">
        <w:rPr>
          <w:lang w:eastAsia="ar-SA"/>
        </w:rPr>
        <w:t>4,5,6</w:t>
      </w:r>
      <w:r w:rsidR="00FD7DAA" w:rsidRPr="008375B9">
        <w:rPr>
          <w:lang w:eastAsia="ar-SA"/>
        </w:rPr>
        <w:t xml:space="preserve"> изложить в новой ре</w:t>
      </w:r>
      <w:r w:rsidR="00A21131" w:rsidRPr="008375B9">
        <w:rPr>
          <w:lang w:eastAsia="ar-SA"/>
        </w:rPr>
        <w:t>дакции согласно приложениям №</w:t>
      </w:r>
      <w:r w:rsidR="007401BF" w:rsidRPr="008375B9">
        <w:rPr>
          <w:lang w:eastAsia="ar-SA"/>
        </w:rPr>
        <w:t>1,2,3</w:t>
      </w:r>
      <w:r w:rsidR="00BF21D4" w:rsidRPr="008375B9">
        <w:rPr>
          <w:lang w:eastAsia="ar-SA"/>
        </w:rPr>
        <w:t>,4</w:t>
      </w:r>
      <w:r>
        <w:rPr>
          <w:lang w:eastAsia="ar-SA"/>
        </w:rPr>
        <w:t xml:space="preserve"> </w:t>
      </w:r>
      <w:r w:rsidR="00CF601B" w:rsidRPr="008375B9">
        <w:rPr>
          <w:lang w:eastAsia="ar-SA"/>
        </w:rPr>
        <w:t xml:space="preserve"> </w:t>
      </w:r>
      <w:r w:rsidR="00FD7DAA" w:rsidRPr="008375B9">
        <w:rPr>
          <w:lang w:eastAsia="ar-SA"/>
        </w:rPr>
        <w:t>к настоящему решению</w:t>
      </w:r>
      <w:r w:rsidR="00FD7DAA" w:rsidRPr="00EB5637">
        <w:rPr>
          <w:lang w:eastAsia="ar-SA"/>
        </w:rPr>
        <w:t>.</w:t>
      </w:r>
    </w:p>
    <w:p w:rsidR="00FD7DAA" w:rsidRPr="00EB5637" w:rsidRDefault="00FD7DAA" w:rsidP="00EB5637">
      <w:pPr>
        <w:suppressAutoHyphens/>
        <w:ind w:firstLine="709"/>
        <w:jc w:val="both"/>
        <w:rPr>
          <w:lang w:eastAsia="ar-SA"/>
        </w:rPr>
      </w:pPr>
      <w:r w:rsidRPr="00EB5637">
        <w:rPr>
          <w:rFonts w:eastAsia="Lucida Sans Unicode"/>
          <w:iCs/>
          <w:lang w:eastAsia="ar-SA"/>
        </w:rPr>
        <w:t xml:space="preserve">2.Муниципальные правовые акты </w:t>
      </w:r>
      <w:proofErr w:type="spellStart"/>
      <w:r w:rsidRPr="00EB5637">
        <w:rPr>
          <w:rFonts w:eastAsia="Lucida Sans Unicode"/>
          <w:iCs/>
          <w:lang w:eastAsia="ar-SA"/>
        </w:rPr>
        <w:t>Парковского</w:t>
      </w:r>
      <w:proofErr w:type="spellEnd"/>
      <w:r w:rsidRPr="00EB5637">
        <w:rPr>
          <w:rFonts w:eastAsia="Lucida Sans Unicode"/>
          <w:iCs/>
          <w:lang w:eastAsia="ar-SA"/>
        </w:rPr>
        <w:t xml:space="preserve"> сельского поселения Тихорецкого района подлежат приведению в соответствие с настоящим решением в двухмесячный срок со дня вступления в силу настоящего решения, за исключением случаев, установленных бюджетным законодательством Российской Федерации.</w:t>
      </w:r>
    </w:p>
    <w:p w:rsidR="00FD7DAA" w:rsidRPr="00EB5637" w:rsidRDefault="00FD7DAA" w:rsidP="00EB5637">
      <w:pPr>
        <w:suppressAutoHyphens/>
        <w:ind w:firstLine="709"/>
        <w:jc w:val="both"/>
        <w:rPr>
          <w:lang w:eastAsia="ar-SA"/>
        </w:rPr>
      </w:pPr>
      <w:r w:rsidRPr="00EB5637">
        <w:rPr>
          <w:lang w:eastAsia="ar-SA"/>
        </w:rPr>
        <w:t>3.Организацию выполнени</w:t>
      </w:r>
      <w:r w:rsidR="00CF601B" w:rsidRPr="00EB5637">
        <w:rPr>
          <w:lang w:eastAsia="ar-SA"/>
        </w:rPr>
        <w:t xml:space="preserve">я настоящего решения возложить </w:t>
      </w:r>
      <w:r w:rsidRPr="00EB5637">
        <w:rPr>
          <w:lang w:eastAsia="ar-SA"/>
        </w:rPr>
        <w:t xml:space="preserve">на ведущего специалиста финансовой службы администрации </w:t>
      </w:r>
      <w:proofErr w:type="spellStart"/>
      <w:r w:rsidRPr="00EB5637">
        <w:rPr>
          <w:lang w:eastAsia="ar-SA"/>
        </w:rPr>
        <w:t>Парковского</w:t>
      </w:r>
      <w:proofErr w:type="spellEnd"/>
      <w:r w:rsidRPr="00EB5637">
        <w:rPr>
          <w:lang w:eastAsia="ar-SA"/>
        </w:rPr>
        <w:t xml:space="preserve"> сельского поселения Тихорецкого района (Романченко).</w:t>
      </w:r>
    </w:p>
    <w:p w:rsidR="00AD49A3" w:rsidRDefault="00AD49A3" w:rsidP="00EB5637">
      <w:pPr>
        <w:suppressAutoHyphens/>
        <w:ind w:firstLine="709"/>
        <w:jc w:val="both"/>
        <w:rPr>
          <w:lang w:eastAsia="ar-SA"/>
        </w:rPr>
      </w:pPr>
    </w:p>
    <w:p w:rsidR="000F67C8" w:rsidRDefault="000F67C8" w:rsidP="00AD49A3">
      <w:pPr>
        <w:suppressAutoHyphens/>
        <w:ind w:firstLine="709"/>
        <w:jc w:val="both"/>
        <w:rPr>
          <w:lang w:eastAsia="ar-SA"/>
        </w:rPr>
      </w:pPr>
    </w:p>
    <w:p w:rsidR="000F67C8" w:rsidRDefault="000F67C8" w:rsidP="00AD49A3">
      <w:pPr>
        <w:suppressAutoHyphens/>
        <w:ind w:firstLine="709"/>
        <w:jc w:val="both"/>
        <w:rPr>
          <w:lang w:eastAsia="ar-SA"/>
        </w:rPr>
      </w:pPr>
    </w:p>
    <w:p w:rsidR="000F67C8" w:rsidRDefault="000F67C8" w:rsidP="00AD49A3">
      <w:pPr>
        <w:suppressAutoHyphens/>
        <w:ind w:firstLine="709"/>
        <w:jc w:val="both"/>
        <w:rPr>
          <w:lang w:eastAsia="ar-SA"/>
        </w:rPr>
      </w:pPr>
    </w:p>
    <w:p w:rsidR="0077177B" w:rsidRDefault="00FD7DAA" w:rsidP="00AD49A3">
      <w:pPr>
        <w:suppressAutoHyphens/>
        <w:ind w:firstLine="709"/>
        <w:jc w:val="both"/>
        <w:rPr>
          <w:lang w:eastAsia="ar-SA"/>
        </w:rPr>
      </w:pPr>
      <w:r w:rsidRPr="00EB5637">
        <w:rPr>
          <w:lang w:eastAsia="ar-SA"/>
        </w:rPr>
        <w:lastRenderedPageBreak/>
        <w:t>4.</w:t>
      </w:r>
      <w:proofErr w:type="gramStart"/>
      <w:r w:rsidRPr="00EB5637">
        <w:rPr>
          <w:lang w:eastAsia="ar-SA"/>
        </w:rPr>
        <w:t>Контроль за</w:t>
      </w:r>
      <w:proofErr w:type="gramEnd"/>
      <w:r w:rsidRPr="00EB5637">
        <w:rPr>
          <w:lang w:eastAsia="ar-SA"/>
        </w:rPr>
        <w:t xml:space="preserve"> выполнением настоящего решения возложить на планово-бюджетную комиссию Совета </w:t>
      </w:r>
      <w:proofErr w:type="spellStart"/>
      <w:r w:rsidRPr="00EB5637">
        <w:rPr>
          <w:lang w:eastAsia="ar-SA"/>
        </w:rPr>
        <w:t>Парковского</w:t>
      </w:r>
      <w:proofErr w:type="spellEnd"/>
      <w:r w:rsidRPr="00EB5637">
        <w:rPr>
          <w:lang w:eastAsia="ar-SA"/>
        </w:rPr>
        <w:t xml:space="preserve"> сельског</w:t>
      </w:r>
      <w:r w:rsidR="00CF601B" w:rsidRPr="00EB5637">
        <w:rPr>
          <w:lang w:eastAsia="ar-SA"/>
        </w:rPr>
        <w:t>о поселения Тихорецкого района (</w:t>
      </w:r>
      <w:proofErr w:type="spellStart"/>
      <w:r w:rsidR="00CF601B" w:rsidRPr="00EB5637">
        <w:rPr>
          <w:lang w:eastAsia="ar-SA"/>
        </w:rPr>
        <w:t>Клековкина</w:t>
      </w:r>
      <w:proofErr w:type="spellEnd"/>
      <w:r w:rsidRPr="00EB5637">
        <w:rPr>
          <w:lang w:eastAsia="ar-SA"/>
        </w:rPr>
        <w:t>).</w:t>
      </w:r>
    </w:p>
    <w:p w:rsidR="0077177B" w:rsidRDefault="00CF601B" w:rsidP="0077177B">
      <w:pPr>
        <w:suppressAutoHyphens/>
        <w:ind w:firstLine="709"/>
        <w:jc w:val="both"/>
        <w:rPr>
          <w:lang w:eastAsia="ar-SA"/>
        </w:rPr>
      </w:pPr>
      <w:r w:rsidRPr="00EB5637">
        <w:rPr>
          <w:lang w:eastAsia="ar-SA"/>
        </w:rPr>
        <w:t xml:space="preserve">5. Обнародовать </w:t>
      </w:r>
      <w:r w:rsidR="00FD7DAA" w:rsidRPr="00EB5637">
        <w:rPr>
          <w:lang w:eastAsia="ar-SA"/>
        </w:rPr>
        <w:t>настоящее решение в установленном порядке.</w:t>
      </w:r>
    </w:p>
    <w:p w:rsidR="00FD7DAA" w:rsidRPr="00EB5637" w:rsidRDefault="00FD7DAA" w:rsidP="00EB5637">
      <w:pPr>
        <w:suppressAutoHyphens/>
        <w:ind w:firstLine="709"/>
        <w:jc w:val="both"/>
        <w:rPr>
          <w:lang w:eastAsia="ar-SA"/>
        </w:rPr>
      </w:pPr>
      <w:r w:rsidRPr="00EB5637">
        <w:rPr>
          <w:lang w:eastAsia="ar-SA"/>
        </w:rPr>
        <w:t>6. Решение вступ</w:t>
      </w:r>
      <w:r w:rsidR="00650EAC">
        <w:rPr>
          <w:lang w:eastAsia="ar-SA"/>
        </w:rPr>
        <w:t>ает в силу со дня его обнародования</w:t>
      </w:r>
      <w:r w:rsidRPr="00EB5637">
        <w:rPr>
          <w:lang w:eastAsia="ar-SA"/>
        </w:rPr>
        <w:t xml:space="preserve">. </w:t>
      </w:r>
    </w:p>
    <w:p w:rsidR="00FD7DAA" w:rsidRDefault="00FD7DAA" w:rsidP="007401BF">
      <w:pPr>
        <w:suppressAutoHyphens/>
        <w:rPr>
          <w:lang w:eastAsia="ar-SA"/>
        </w:rPr>
      </w:pPr>
    </w:p>
    <w:p w:rsidR="008375B9" w:rsidRDefault="008375B9" w:rsidP="007401BF">
      <w:pPr>
        <w:suppressAutoHyphens/>
        <w:rPr>
          <w:lang w:eastAsia="ar-SA"/>
        </w:rPr>
      </w:pPr>
    </w:p>
    <w:p w:rsidR="008375B9" w:rsidRPr="00EB5637" w:rsidRDefault="008375B9" w:rsidP="007401BF">
      <w:pPr>
        <w:suppressAutoHyphens/>
        <w:rPr>
          <w:lang w:eastAsia="ar-SA"/>
        </w:rPr>
      </w:pPr>
    </w:p>
    <w:p w:rsidR="00FD7DAA" w:rsidRPr="00EB5637" w:rsidRDefault="00CF601B" w:rsidP="00EB5637">
      <w:pPr>
        <w:suppressAutoHyphens/>
        <w:rPr>
          <w:lang w:eastAsia="ar-SA"/>
        </w:rPr>
      </w:pPr>
      <w:r w:rsidRPr="00EB5637">
        <w:rPr>
          <w:lang w:eastAsia="ar-SA"/>
        </w:rPr>
        <w:t xml:space="preserve">Глава </w:t>
      </w:r>
      <w:proofErr w:type="spellStart"/>
      <w:r w:rsidR="00FD7DAA" w:rsidRPr="00EB5637">
        <w:rPr>
          <w:lang w:eastAsia="ar-SA"/>
        </w:rPr>
        <w:t>Парковского</w:t>
      </w:r>
      <w:proofErr w:type="spellEnd"/>
      <w:r w:rsidR="00FD7DAA" w:rsidRPr="00EB5637">
        <w:rPr>
          <w:lang w:eastAsia="ar-SA"/>
        </w:rPr>
        <w:t xml:space="preserve"> сельского поселения</w:t>
      </w:r>
    </w:p>
    <w:p w:rsidR="00CF601B" w:rsidRPr="00EB5637" w:rsidRDefault="00CF601B" w:rsidP="00BF21D4">
      <w:pPr>
        <w:suppressAutoHyphens/>
        <w:jc w:val="both"/>
        <w:rPr>
          <w:lang w:eastAsia="ar-SA"/>
        </w:rPr>
      </w:pPr>
      <w:r w:rsidRPr="00EB5637">
        <w:rPr>
          <w:lang w:eastAsia="ar-SA"/>
        </w:rPr>
        <w:t xml:space="preserve">Тихорецкого </w:t>
      </w:r>
      <w:r w:rsidR="00EB5637">
        <w:rPr>
          <w:lang w:eastAsia="ar-SA"/>
        </w:rPr>
        <w:t xml:space="preserve">района    </w:t>
      </w:r>
      <w:r w:rsidR="00EB5637" w:rsidRPr="00EB5637">
        <w:rPr>
          <w:lang w:eastAsia="ar-SA"/>
        </w:rPr>
        <w:t xml:space="preserve">                                                            </w:t>
      </w:r>
      <w:r w:rsidR="00EB5637">
        <w:rPr>
          <w:lang w:eastAsia="ar-SA"/>
        </w:rPr>
        <w:t xml:space="preserve">          </w:t>
      </w:r>
      <w:r w:rsidR="00EB5637" w:rsidRPr="00EB5637">
        <w:rPr>
          <w:lang w:eastAsia="ar-SA"/>
        </w:rPr>
        <w:t xml:space="preserve">          </w:t>
      </w:r>
      <w:proofErr w:type="spellStart"/>
      <w:r w:rsidR="00FD7DAA" w:rsidRPr="00EB5637">
        <w:rPr>
          <w:lang w:eastAsia="ar-SA"/>
        </w:rPr>
        <w:t>Н.Н.Агеев</w:t>
      </w:r>
      <w:proofErr w:type="spellEnd"/>
    </w:p>
    <w:p w:rsidR="00CF601B" w:rsidRPr="00EB5637" w:rsidRDefault="00CF601B" w:rsidP="00EB5637">
      <w:pPr>
        <w:suppressAutoHyphens/>
        <w:rPr>
          <w:lang w:eastAsia="ar-SA"/>
        </w:rPr>
      </w:pPr>
    </w:p>
    <w:p w:rsidR="00FD7DAA" w:rsidRPr="00EB5637" w:rsidRDefault="00FD7DAA" w:rsidP="00EB5637">
      <w:pPr>
        <w:suppressAutoHyphens/>
        <w:rPr>
          <w:lang w:eastAsia="ar-SA"/>
        </w:rPr>
      </w:pPr>
      <w:r w:rsidRPr="00EB5637">
        <w:rPr>
          <w:lang w:eastAsia="ar-SA"/>
        </w:rPr>
        <w:t xml:space="preserve">Председатель Совета </w:t>
      </w:r>
    </w:p>
    <w:p w:rsidR="00CF601B" w:rsidRPr="00EB5637" w:rsidRDefault="00FD7DAA" w:rsidP="00EB5637">
      <w:pPr>
        <w:suppressAutoHyphens/>
        <w:rPr>
          <w:lang w:eastAsia="ar-SA"/>
        </w:rPr>
      </w:pPr>
      <w:proofErr w:type="spellStart"/>
      <w:r w:rsidRPr="00EB5637">
        <w:rPr>
          <w:lang w:eastAsia="ar-SA"/>
        </w:rPr>
        <w:t>Парковского</w:t>
      </w:r>
      <w:proofErr w:type="spellEnd"/>
      <w:r w:rsidRPr="00EB5637">
        <w:rPr>
          <w:lang w:eastAsia="ar-SA"/>
        </w:rPr>
        <w:t xml:space="preserve"> сельского поселения</w:t>
      </w:r>
    </w:p>
    <w:p w:rsidR="007401BF" w:rsidRDefault="00CF601B" w:rsidP="00710A88">
      <w:pPr>
        <w:suppressAutoHyphens/>
        <w:rPr>
          <w:lang w:eastAsia="ar-SA"/>
        </w:rPr>
      </w:pPr>
      <w:r w:rsidRPr="00EB5637">
        <w:rPr>
          <w:rFonts w:eastAsia="Lucida Sans Unicode"/>
          <w:iCs/>
          <w:lang w:eastAsia="ar-SA"/>
        </w:rPr>
        <w:t xml:space="preserve">Тихорецкого района </w:t>
      </w:r>
      <w:r w:rsidR="00EB5637" w:rsidRPr="00EB5637">
        <w:rPr>
          <w:lang w:eastAsia="ar-SA"/>
        </w:rPr>
        <w:t xml:space="preserve">                                                      </w:t>
      </w:r>
      <w:r w:rsidR="00EB5637">
        <w:rPr>
          <w:lang w:eastAsia="ar-SA"/>
        </w:rPr>
        <w:t xml:space="preserve">  </w:t>
      </w:r>
      <w:r w:rsidR="00EB5637" w:rsidRPr="00EB5637">
        <w:rPr>
          <w:lang w:eastAsia="ar-SA"/>
        </w:rPr>
        <w:t xml:space="preserve">                               </w:t>
      </w:r>
      <w:proofErr w:type="spellStart"/>
      <w:r w:rsidR="00FD7DAA" w:rsidRPr="00EB5637">
        <w:rPr>
          <w:rFonts w:eastAsia="Lucida Sans Unicode"/>
          <w:iCs/>
          <w:lang w:eastAsia="ar-SA"/>
        </w:rPr>
        <w:t>А.И.Чоп</w:t>
      </w:r>
      <w:proofErr w:type="spellEnd"/>
    </w:p>
    <w:p w:rsidR="00C13305" w:rsidRDefault="007B7504" w:rsidP="007B7504">
      <w:pPr>
        <w:rPr>
          <w:sz w:val="27"/>
          <w:szCs w:val="27"/>
        </w:rPr>
      </w:pPr>
      <w:r>
        <w:rPr>
          <w:lang w:eastAsia="ar-SA"/>
        </w:rPr>
        <w:t xml:space="preserve">                                                                               </w:t>
      </w:r>
      <w:r w:rsidR="000D73F0">
        <w:rPr>
          <w:sz w:val="27"/>
          <w:szCs w:val="27"/>
        </w:rPr>
        <w:t xml:space="preserve">     </w:t>
      </w:r>
    </w:p>
    <w:p w:rsidR="00C13305" w:rsidRDefault="00C13305" w:rsidP="007B7504">
      <w:pPr>
        <w:rPr>
          <w:sz w:val="27"/>
          <w:szCs w:val="27"/>
        </w:rPr>
      </w:pPr>
    </w:p>
    <w:p w:rsidR="00C13305" w:rsidRDefault="00C13305" w:rsidP="007B7504">
      <w:pPr>
        <w:rPr>
          <w:sz w:val="27"/>
          <w:szCs w:val="27"/>
        </w:rPr>
      </w:pPr>
    </w:p>
    <w:p w:rsidR="00C13305" w:rsidRDefault="00C13305" w:rsidP="007B7504">
      <w:pPr>
        <w:rPr>
          <w:sz w:val="27"/>
          <w:szCs w:val="27"/>
        </w:rPr>
      </w:pPr>
    </w:p>
    <w:p w:rsidR="00C13305" w:rsidRDefault="00C13305" w:rsidP="007B7504">
      <w:pPr>
        <w:rPr>
          <w:sz w:val="27"/>
          <w:szCs w:val="27"/>
        </w:rPr>
      </w:pPr>
    </w:p>
    <w:p w:rsidR="00C13305" w:rsidRDefault="00C13305" w:rsidP="007B7504">
      <w:pPr>
        <w:rPr>
          <w:sz w:val="27"/>
          <w:szCs w:val="27"/>
        </w:rPr>
      </w:pPr>
    </w:p>
    <w:p w:rsidR="00C13305" w:rsidRDefault="00C13305" w:rsidP="007B7504">
      <w:pPr>
        <w:rPr>
          <w:sz w:val="27"/>
          <w:szCs w:val="27"/>
        </w:rPr>
      </w:pPr>
    </w:p>
    <w:p w:rsidR="00C13305" w:rsidRDefault="00C13305" w:rsidP="007B7504">
      <w:pPr>
        <w:rPr>
          <w:sz w:val="27"/>
          <w:szCs w:val="27"/>
        </w:rPr>
      </w:pPr>
    </w:p>
    <w:p w:rsidR="00C13305" w:rsidRDefault="00C13305" w:rsidP="007B7504">
      <w:pPr>
        <w:rPr>
          <w:sz w:val="27"/>
          <w:szCs w:val="27"/>
        </w:rPr>
      </w:pPr>
    </w:p>
    <w:p w:rsidR="00C13305" w:rsidRDefault="00C13305" w:rsidP="007B7504">
      <w:pPr>
        <w:rPr>
          <w:sz w:val="27"/>
          <w:szCs w:val="27"/>
        </w:rPr>
      </w:pPr>
    </w:p>
    <w:p w:rsidR="00C13305" w:rsidRDefault="00C13305" w:rsidP="007B7504">
      <w:pPr>
        <w:rPr>
          <w:sz w:val="27"/>
          <w:szCs w:val="27"/>
        </w:rPr>
      </w:pPr>
    </w:p>
    <w:p w:rsidR="00C13305" w:rsidRDefault="00C13305" w:rsidP="007B7504">
      <w:pPr>
        <w:rPr>
          <w:sz w:val="27"/>
          <w:szCs w:val="27"/>
        </w:rPr>
      </w:pPr>
    </w:p>
    <w:p w:rsidR="00C13305" w:rsidRDefault="00C13305" w:rsidP="007B7504">
      <w:pPr>
        <w:rPr>
          <w:sz w:val="27"/>
          <w:szCs w:val="27"/>
        </w:rPr>
      </w:pPr>
    </w:p>
    <w:p w:rsidR="00C13305" w:rsidRDefault="00C13305" w:rsidP="007B7504">
      <w:pPr>
        <w:rPr>
          <w:sz w:val="27"/>
          <w:szCs w:val="27"/>
        </w:rPr>
      </w:pPr>
    </w:p>
    <w:p w:rsidR="00C13305" w:rsidRDefault="00C13305" w:rsidP="007B7504">
      <w:pPr>
        <w:rPr>
          <w:sz w:val="27"/>
          <w:szCs w:val="27"/>
        </w:rPr>
      </w:pPr>
    </w:p>
    <w:p w:rsidR="00C13305" w:rsidRDefault="00C13305" w:rsidP="007B7504">
      <w:pPr>
        <w:rPr>
          <w:sz w:val="27"/>
          <w:szCs w:val="27"/>
        </w:rPr>
      </w:pPr>
    </w:p>
    <w:p w:rsidR="00C13305" w:rsidRDefault="00C13305" w:rsidP="007B7504">
      <w:pPr>
        <w:rPr>
          <w:sz w:val="27"/>
          <w:szCs w:val="27"/>
        </w:rPr>
      </w:pPr>
    </w:p>
    <w:p w:rsidR="00C13305" w:rsidRDefault="00C13305" w:rsidP="007B7504">
      <w:pPr>
        <w:rPr>
          <w:sz w:val="27"/>
          <w:szCs w:val="27"/>
        </w:rPr>
      </w:pPr>
    </w:p>
    <w:p w:rsidR="00C13305" w:rsidRDefault="00C13305" w:rsidP="007B7504">
      <w:pPr>
        <w:rPr>
          <w:sz w:val="27"/>
          <w:szCs w:val="27"/>
        </w:rPr>
      </w:pPr>
    </w:p>
    <w:p w:rsidR="00C13305" w:rsidRDefault="00C13305" w:rsidP="007B7504">
      <w:pPr>
        <w:rPr>
          <w:sz w:val="27"/>
          <w:szCs w:val="27"/>
        </w:rPr>
      </w:pPr>
    </w:p>
    <w:p w:rsidR="00C13305" w:rsidRDefault="00C13305" w:rsidP="007B7504">
      <w:pPr>
        <w:rPr>
          <w:sz w:val="27"/>
          <w:szCs w:val="27"/>
        </w:rPr>
      </w:pPr>
    </w:p>
    <w:p w:rsidR="00C13305" w:rsidRDefault="00C13305" w:rsidP="007B7504">
      <w:pPr>
        <w:rPr>
          <w:sz w:val="27"/>
          <w:szCs w:val="27"/>
        </w:rPr>
      </w:pPr>
    </w:p>
    <w:p w:rsidR="00C13305" w:rsidRDefault="00C13305" w:rsidP="007B7504">
      <w:pPr>
        <w:rPr>
          <w:sz w:val="27"/>
          <w:szCs w:val="27"/>
        </w:rPr>
      </w:pPr>
    </w:p>
    <w:p w:rsidR="00C13305" w:rsidRDefault="00C13305" w:rsidP="007B7504">
      <w:pPr>
        <w:rPr>
          <w:sz w:val="27"/>
          <w:szCs w:val="27"/>
        </w:rPr>
      </w:pPr>
    </w:p>
    <w:p w:rsidR="00C13305" w:rsidRDefault="00C13305" w:rsidP="007B7504">
      <w:pPr>
        <w:rPr>
          <w:sz w:val="27"/>
          <w:szCs w:val="27"/>
        </w:rPr>
      </w:pPr>
    </w:p>
    <w:p w:rsidR="00C13305" w:rsidRDefault="00C13305" w:rsidP="007B7504">
      <w:pPr>
        <w:rPr>
          <w:sz w:val="27"/>
          <w:szCs w:val="27"/>
        </w:rPr>
      </w:pPr>
    </w:p>
    <w:p w:rsidR="00C13305" w:rsidRDefault="00C13305" w:rsidP="007B7504">
      <w:pPr>
        <w:rPr>
          <w:sz w:val="27"/>
          <w:szCs w:val="27"/>
        </w:rPr>
      </w:pPr>
    </w:p>
    <w:p w:rsidR="00C13305" w:rsidRDefault="00C13305" w:rsidP="007B7504">
      <w:pPr>
        <w:rPr>
          <w:sz w:val="27"/>
          <w:szCs w:val="27"/>
        </w:rPr>
      </w:pPr>
    </w:p>
    <w:p w:rsidR="00C13305" w:rsidRDefault="00C13305" w:rsidP="007B7504">
      <w:pPr>
        <w:rPr>
          <w:sz w:val="27"/>
          <w:szCs w:val="27"/>
        </w:rPr>
      </w:pPr>
    </w:p>
    <w:p w:rsidR="00FA277B" w:rsidRDefault="00FA277B" w:rsidP="007B7504">
      <w:pPr>
        <w:rPr>
          <w:sz w:val="27"/>
          <w:szCs w:val="27"/>
        </w:rPr>
      </w:pPr>
    </w:p>
    <w:p w:rsidR="00812C65" w:rsidRDefault="00812C65" w:rsidP="003F021D"/>
    <w:p w:rsidR="00C13305" w:rsidRPr="00EB5637" w:rsidRDefault="003F021D" w:rsidP="00C13305">
      <w:pPr>
        <w:ind w:firstLine="5529"/>
        <w:jc w:val="center"/>
      </w:pPr>
      <w:r>
        <w:lastRenderedPageBreak/>
        <w:t>ПРИЛОЖЕНИЕ № 1</w:t>
      </w:r>
    </w:p>
    <w:p w:rsidR="00C13305" w:rsidRPr="00EB5637" w:rsidRDefault="00C13305" w:rsidP="00C13305">
      <w:pPr>
        <w:ind w:firstLine="5529"/>
        <w:jc w:val="center"/>
      </w:pPr>
      <w:r w:rsidRPr="00EB5637">
        <w:t xml:space="preserve">к решению Совета </w:t>
      </w:r>
      <w:proofErr w:type="spellStart"/>
      <w:r w:rsidRPr="00EB5637">
        <w:t>Парковского</w:t>
      </w:r>
      <w:proofErr w:type="spellEnd"/>
    </w:p>
    <w:p w:rsidR="00C13305" w:rsidRPr="00EB5637" w:rsidRDefault="00C13305" w:rsidP="00C13305">
      <w:pPr>
        <w:ind w:firstLine="5529"/>
        <w:jc w:val="center"/>
      </w:pPr>
      <w:r w:rsidRPr="00EB5637">
        <w:t>сельского поселения</w:t>
      </w:r>
    </w:p>
    <w:p w:rsidR="00C13305" w:rsidRPr="00EB5637" w:rsidRDefault="00C13305" w:rsidP="00C13305">
      <w:pPr>
        <w:ind w:firstLine="5529"/>
        <w:jc w:val="center"/>
      </w:pPr>
      <w:r w:rsidRPr="00EB5637">
        <w:t>Тихорецкого района</w:t>
      </w:r>
    </w:p>
    <w:p w:rsidR="00C13305" w:rsidRPr="00EB5637" w:rsidRDefault="00C13305" w:rsidP="00C13305">
      <w:pPr>
        <w:ind w:firstLine="5529"/>
        <w:jc w:val="center"/>
      </w:pPr>
      <w:r w:rsidRPr="00EB5637">
        <w:t xml:space="preserve">от </w:t>
      </w:r>
      <w:r>
        <w:t>_____________.№ ______</w:t>
      </w:r>
    </w:p>
    <w:p w:rsidR="00C13305" w:rsidRPr="00EB5637" w:rsidRDefault="00C13305" w:rsidP="00C13305">
      <w:pPr>
        <w:suppressAutoHyphens/>
        <w:ind w:firstLine="5529"/>
        <w:jc w:val="center"/>
      </w:pPr>
    </w:p>
    <w:p w:rsidR="00C13305" w:rsidRPr="00EB5637" w:rsidRDefault="00C13305" w:rsidP="00C13305">
      <w:pPr>
        <w:suppressAutoHyphens/>
        <w:ind w:firstLine="5529"/>
        <w:jc w:val="center"/>
      </w:pPr>
      <w:r w:rsidRPr="00EB5637">
        <w:t>ПРИЛОЖЕНИЕ № 2</w:t>
      </w:r>
    </w:p>
    <w:p w:rsidR="00C13305" w:rsidRPr="00EB5637" w:rsidRDefault="00C13305" w:rsidP="00C13305">
      <w:pPr>
        <w:snapToGrid w:val="0"/>
        <w:ind w:firstLine="5529"/>
        <w:jc w:val="center"/>
      </w:pPr>
      <w:r w:rsidRPr="00EB5637">
        <w:t>к решению Совета</w:t>
      </w:r>
    </w:p>
    <w:p w:rsidR="00C13305" w:rsidRPr="00EB5637" w:rsidRDefault="00C13305" w:rsidP="00C13305">
      <w:pPr>
        <w:snapToGrid w:val="0"/>
        <w:ind w:firstLine="5529"/>
        <w:jc w:val="center"/>
      </w:pPr>
      <w:proofErr w:type="spellStart"/>
      <w:r w:rsidRPr="00EB5637">
        <w:t>Парковского</w:t>
      </w:r>
      <w:proofErr w:type="spellEnd"/>
      <w:r w:rsidRPr="00EB5637">
        <w:t xml:space="preserve"> сельского поселения</w:t>
      </w:r>
    </w:p>
    <w:p w:rsidR="00C13305" w:rsidRPr="00EB5637" w:rsidRDefault="00C13305" w:rsidP="00C13305">
      <w:pPr>
        <w:suppressAutoHyphens/>
        <w:ind w:firstLine="5529"/>
        <w:jc w:val="center"/>
      </w:pPr>
      <w:r w:rsidRPr="00EB5637">
        <w:t>Тихорецкого района</w:t>
      </w:r>
    </w:p>
    <w:p w:rsidR="00C13305" w:rsidRPr="00EB5637" w:rsidRDefault="00C13305" w:rsidP="00C13305">
      <w:pPr>
        <w:suppressAutoHyphens/>
        <w:ind w:firstLine="5529"/>
        <w:jc w:val="center"/>
        <w:rPr>
          <w:lang w:eastAsia="ar-SA"/>
        </w:rPr>
      </w:pPr>
      <w:r>
        <w:rPr>
          <w:lang w:eastAsia="ar-SA"/>
        </w:rPr>
        <w:t>от 12.12.2017 г. № 180</w:t>
      </w:r>
    </w:p>
    <w:p w:rsidR="00C13305" w:rsidRDefault="00C13305" w:rsidP="00C13305">
      <w:pPr>
        <w:suppressAutoHyphens/>
        <w:rPr>
          <w:lang w:eastAsia="ar-SA"/>
        </w:rPr>
      </w:pPr>
    </w:p>
    <w:p w:rsidR="00C13305" w:rsidRDefault="00C13305" w:rsidP="00C13305">
      <w:pPr>
        <w:suppressAutoHyphens/>
        <w:rPr>
          <w:lang w:eastAsia="ar-SA"/>
        </w:rPr>
      </w:pPr>
    </w:p>
    <w:p w:rsidR="00C13305" w:rsidRPr="00F96D54" w:rsidRDefault="00C13305" w:rsidP="00C13305">
      <w:pPr>
        <w:jc w:val="center"/>
        <w:rPr>
          <w:b/>
        </w:rPr>
      </w:pPr>
      <w:r w:rsidRPr="00F96D54">
        <w:rPr>
          <w:b/>
        </w:rPr>
        <w:t xml:space="preserve">Объем поступлений доходов в бюджет поселения по кодам видов (подвидов) доходов  на 2018 год                                                                                                              </w:t>
      </w:r>
    </w:p>
    <w:p w:rsidR="00C13305" w:rsidRPr="00F96D54" w:rsidRDefault="00C13305" w:rsidP="00C13305">
      <w:pPr>
        <w:spacing w:line="360" w:lineRule="auto"/>
        <w:jc w:val="center"/>
      </w:pPr>
      <w:r w:rsidRPr="00F96D54">
        <w:t xml:space="preserve">                                                                                                                  (тыс. рублей)</w:t>
      </w:r>
    </w:p>
    <w:tbl>
      <w:tblPr>
        <w:tblW w:w="975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5303"/>
        <w:gridCol w:w="1336"/>
      </w:tblGrid>
      <w:tr w:rsidR="00C13305" w:rsidRPr="00F96D54" w:rsidTr="00233DCD">
        <w:trPr>
          <w:trHeight w:val="360"/>
          <w:tblHeader/>
        </w:trPr>
        <w:tc>
          <w:tcPr>
            <w:tcW w:w="3119" w:type="dxa"/>
            <w:vMerge w:val="restart"/>
            <w:vAlign w:val="center"/>
          </w:tcPr>
          <w:p w:rsidR="00C13305" w:rsidRPr="00F96D54" w:rsidRDefault="00C13305" w:rsidP="00233DCD">
            <w:pPr>
              <w:jc w:val="center"/>
              <w:rPr>
                <w:bCs/>
                <w:color w:val="000000"/>
              </w:rPr>
            </w:pPr>
            <w:r w:rsidRPr="00F96D54">
              <w:rPr>
                <w:bCs/>
                <w:color w:val="000000"/>
              </w:rPr>
              <w:t>Код</w:t>
            </w:r>
          </w:p>
        </w:tc>
        <w:tc>
          <w:tcPr>
            <w:tcW w:w="5303" w:type="dxa"/>
            <w:vMerge w:val="restart"/>
            <w:vAlign w:val="center"/>
          </w:tcPr>
          <w:p w:rsidR="00C13305" w:rsidRPr="00F96D54" w:rsidRDefault="00C13305" w:rsidP="00233DCD">
            <w:pPr>
              <w:jc w:val="center"/>
              <w:rPr>
                <w:bCs/>
                <w:color w:val="000000"/>
              </w:rPr>
            </w:pPr>
            <w:r w:rsidRPr="00F96D54">
              <w:rPr>
                <w:bCs/>
                <w:color w:val="000000"/>
              </w:rPr>
              <w:t>Наименование дохода</w:t>
            </w:r>
          </w:p>
        </w:tc>
        <w:tc>
          <w:tcPr>
            <w:tcW w:w="1336" w:type="dxa"/>
            <w:vMerge w:val="restart"/>
            <w:vAlign w:val="center"/>
          </w:tcPr>
          <w:p w:rsidR="00C13305" w:rsidRPr="00F96D54" w:rsidRDefault="00C13305" w:rsidP="00233DCD">
            <w:pPr>
              <w:jc w:val="center"/>
              <w:rPr>
                <w:bCs/>
              </w:rPr>
            </w:pPr>
            <w:r w:rsidRPr="00F96D54">
              <w:rPr>
                <w:bCs/>
              </w:rPr>
              <w:t>Сумма</w:t>
            </w:r>
          </w:p>
        </w:tc>
      </w:tr>
      <w:tr w:rsidR="00C13305" w:rsidRPr="00F96D54" w:rsidTr="00233DCD">
        <w:trPr>
          <w:trHeight w:val="322"/>
          <w:tblHeader/>
        </w:trPr>
        <w:tc>
          <w:tcPr>
            <w:tcW w:w="3119" w:type="dxa"/>
            <w:vMerge/>
            <w:vAlign w:val="center"/>
          </w:tcPr>
          <w:p w:rsidR="00C13305" w:rsidRPr="00F96D54" w:rsidRDefault="00C13305" w:rsidP="00233DCD">
            <w:pPr>
              <w:rPr>
                <w:bCs/>
                <w:color w:val="000000"/>
              </w:rPr>
            </w:pPr>
          </w:p>
        </w:tc>
        <w:tc>
          <w:tcPr>
            <w:tcW w:w="5303" w:type="dxa"/>
            <w:vMerge/>
            <w:vAlign w:val="center"/>
          </w:tcPr>
          <w:p w:rsidR="00C13305" w:rsidRPr="00F96D54" w:rsidRDefault="00C13305" w:rsidP="00233DCD">
            <w:pPr>
              <w:rPr>
                <w:bCs/>
                <w:color w:val="000000"/>
              </w:rPr>
            </w:pPr>
          </w:p>
        </w:tc>
        <w:tc>
          <w:tcPr>
            <w:tcW w:w="1336" w:type="dxa"/>
            <w:vMerge/>
            <w:vAlign w:val="center"/>
          </w:tcPr>
          <w:p w:rsidR="00C13305" w:rsidRPr="00F96D54" w:rsidRDefault="00C13305" w:rsidP="00233DCD">
            <w:pPr>
              <w:rPr>
                <w:bCs/>
              </w:rPr>
            </w:pPr>
          </w:p>
        </w:tc>
      </w:tr>
      <w:tr w:rsidR="00C13305" w:rsidRPr="00F96D54" w:rsidTr="00233DCD">
        <w:trPr>
          <w:trHeight w:val="315"/>
        </w:trPr>
        <w:tc>
          <w:tcPr>
            <w:tcW w:w="3119" w:type="dxa"/>
          </w:tcPr>
          <w:p w:rsidR="00C13305" w:rsidRPr="00F96D54" w:rsidRDefault="00C13305" w:rsidP="00233DCD">
            <w:pPr>
              <w:widowControl w:val="0"/>
              <w:spacing w:line="360" w:lineRule="auto"/>
              <w:jc w:val="center"/>
              <w:rPr>
                <w:b/>
                <w:color w:val="000000"/>
                <w:szCs w:val="20"/>
              </w:rPr>
            </w:pPr>
            <w:r w:rsidRPr="00F96D54">
              <w:rPr>
                <w:b/>
                <w:color w:val="000000"/>
                <w:szCs w:val="20"/>
              </w:rPr>
              <w:t>1 00 00000 00 0000 000</w:t>
            </w:r>
          </w:p>
        </w:tc>
        <w:tc>
          <w:tcPr>
            <w:tcW w:w="5303" w:type="dxa"/>
          </w:tcPr>
          <w:p w:rsidR="00C13305" w:rsidRPr="00F96D54" w:rsidRDefault="00C13305" w:rsidP="00233DCD">
            <w:pPr>
              <w:widowControl w:val="0"/>
              <w:spacing w:line="360" w:lineRule="auto"/>
              <w:jc w:val="both"/>
              <w:rPr>
                <w:b/>
                <w:color w:val="000000"/>
                <w:szCs w:val="20"/>
              </w:rPr>
            </w:pPr>
            <w:r w:rsidRPr="00F96D54">
              <w:rPr>
                <w:b/>
                <w:color w:val="000000"/>
                <w:szCs w:val="20"/>
              </w:rPr>
              <w:t>Налоговые и неналоговые доходы</w:t>
            </w:r>
          </w:p>
        </w:tc>
        <w:tc>
          <w:tcPr>
            <w:tcW w:w="1336" w:type="dxa"/>
            <w:vAlign w:val="bottom"/>
          </w:tcPr>
          <w:p w:rsidR="00C13305" w:rsidRPr="00F96D54" w:rsidRDefault="00C13305" w:rsidP="00233DCD">
            <w:pPr>
              <w:widowControl w:val="0"/>
              <w:spacing w:line="360" w:lineRule="auto"/>
              <w:jc w:val="right"/>
              <w:rPr>
                <w:b/>
                <w:color w:val="000000"/>
                <w:szCs w:val="20"/>
              </w:rPr>
            </w:pPr>
            <w:r w:rsidRPr="00F96D54">
              <w:rPr>
                <w:b/>
                <w:color w:val="000000"/>
                <w:szCs w:val="20"/>
              </w:rPr>
              <w:t>3</w:t>
            </w:r>
            <w:r w:rsidR="00884FB3">
              <w:rPr>
                <w:b/>
                <w:color w:val="000000"/>
                <w:szCs w:val="20"/>
              </w:rPr>
              <w:t>6</w:t>
            </w:r>
            <w:r w:rsidR="007A71D7">
              <w:rPr>
                <w:b/>
                <w:color w:val="000000"/>
                <w:szCs w:val="20"/>
              </w:rPr>
              <w:t>390,</w:t>
            </w:r>
            <w:r w:rsidR="00FC7705">
              <w:rPr>
                <w:b/>
                <w:color w:val="000000"/>
                <w:szCs w:val="20"/>
              </w:rPr>
              <w:t>6</w:t>
            </w:r>
          </w:p>
        </w:tc>
      </w:tr>
      <w:tr w:rsidR="00C13305" w:rsidRPr="00F96D54" w:rsidTr="00233DCD">
        <w:trPr>
          <w:trHeight w:val="375"/>
        </w:trPr>
        <w:tc>
          <w:tcPr>
            <w:tcW w:w="3119" w:type="dxa"/>
          </w:tcPr>
          <w:p w:rsidR="00C13305" w:rsidRPr="00F96D54" w:rsidRDefault="00C13305" w:rsidP="00233DCD">
            <w:pPr>
              <w:widowControl w:val="0"/>
              <w:spacing w:line="360" w:lineRule="auto"/>
              <w:jc w:val="center"/>
              <w:rPr>
                <w:color w:val="000000"/>
                <w:szCs w:val="20"/>
              </w:rPr>
            </w:pPr>
            <w:r w:rsidRPr="00F96D54">
              <w:rPr>
                <w:color w:val="000000"/>
                <w:szCs w:val="20"/>
              </w:rPr>
              <w:t>1 01 02000 01 0000 110</w:t>
            </w:r>
          </w:p>
        </w:tc>
        <w:tc>
          <w:tcPr>
            <w:tcW w:w="5303" w:type="dxa"/>
          </w:tcPr>
          <w:p w:rsidR="00C13305" w:rsidRPr="00F96D54" w:rsidRDefault="00C13305" w:rsidP="00233DCD">
            <w:pPr>
              <w:widowControl w:val="0"/>
              <w:spacing w:line="360" w:lineRule="auto"/>
              <w:jc w:val="both"/>
              <w:rPr>
                <w:color w:val="000000"/>
                <w:szCs w:val="20"/>
              </w:rPr>
            </w:pPr>
            <w:r w:rsidRPr="00F96D54">
              <w:rPr>
                <w:color w:val="000000"/>
                <w:szCs w:val="20"/>
              </w:rPr>
              <w:t>Налог на доходы физических лиц *</w:t>
            </w:r>
          </w:p>
        </w:tc>
        <w:tc>
          <w:tcPr>
            <w:tcW w:w="1336" w:type="dxa"/>
            <w:noWrap/>
            <w:vAlign w:val="bottom"/>
          </w:tcPr>
          <w:p w:rsidR="00C13305" w:rsidRPr="00F96D54" w:rsidRDefault="00C13305" w:rsidP="00233DCD">
            <w:pPr>
              <w:spacing w:line="360" w:lineRule="auto"/>
              <w:jc w:val="right"/>
              <w:rPr>
                <w:color w:val="000000"/>
                <w:szCs w:val="20"/>
              </w:rPr>
            </w:pPr>
            <w:r w:rsidRPr="00F96D54">
              <w:rPr>
                <w:color w:val="000000"/>
                <w:szCs w:val="20"/>
              </w:rPr>
              <w:t>23300,0</w:t>
            </w:r>
          </w:p>
        </w:tc>
      </w:tr>
      <w:tr w:rsidR="00C13305" w:rsidRPr="00F96D54" w:rsidTr="00233DCD">
        <w:trPr>
          <w:trHeight w:val="375"/>
        </w:trPr>
        <w:tc>
          <w:tcPr>
            <w:tcW w:w="3119" w:type="dxa"/>
          </w:tcPr>
          <w:p w:rsidR="00C13305" w:rsidRPr="00F96D54" w:rsidRDefault="00C13305" w:rsidP="00233DCD">
            <w:pPr>
              <w:widowControl w:val="0"/>
              <w:spacing w:line="360" w:lineRule="auto"/>
              <w:jc w:val="center"/>
              <w:rPr>
                <w:color w:val="000000"/>
                <w:szCs w:val="20"/>
              </w:rPr>
            </w:pPr>
            <w:r w:rsidRPr="00F96D54">
              <w:rPr>
                <w:color w:val="000000"/>
                <w:szCs w:val="20"/>
              </w:rPr>
              <w:t>1 03 02230 01 0000 110</w:t>
            </w:r>
          </w:p>
          <w:p w:rsidR="00C13305" w:rsidRPr="00F96D54" w:rsidRDefault="00C13305" w:rsidP="00233DCD">
            <w:pPr>
              <w:widowControl w:val="0"/>
              <w:spacing w:line="360" w:lineRule="auto"/>
              <w:jc w:val="center"/>
              <w:rPr>
                <w:color w:val="000000"/>
                <w:szCs w:val="20"/>
              </w:rPr>
            </w:pPr>
            <w:r w:rsidRPr="00F96D54">
              <w:rPr>
                <w:color w:val="000000"/>
                <w:szCs w:val="20"/>
              </w:rPr>
              <w:t>1 03 02240 01 0000 110</w:t>
            </w:r>
          </w:p>
          <w:p w:rsidR="00C13305" w:rsidRPr="00F96D54" w:rsidRDefault="00C13305" w:rsidP="00233DCD">
            <w:pPr>
              <w:widowControl w:val="0"/>
              <w:spacing w:line="360" w:lineRule="auto"/>
              <w:jc w:val="center"/>
              <w:rPr>
                <w:color w:val="000000"/>
                <w:szCs w:val="20"/>
              </w:rPr>
            </w:pPr>
            <w:r w:rsidRPr="00F96D54">
              <w:rPr>
                <w:color w:val="000000"/>
                <w:szCs w:val="20"/>
              </w:rPr>
              <w:t>1 03 02250 01 0000 110</w:t>
            </w:r>
          </w:p>
          <w:p w:rsidR="00C13305" w:rsidRPr="00F96D54" w:rsidRDefault="00C13305" w:rsidP="00233DCD">
            <w:pPr>
              <w:widowControl w:val="0"/>
              <w:spacing w:line="360" w:lineRule="auto"/>
              <w:jc w:val="center"/>
              <w:rPr>
                <w:color w:val="000000"/>
                <w:szCs w:val="20"/>
              </w:rPr>
            </w:pPr>
            <w:r w:rsidRPr="00F96D54">
              <w:rPr>
                <w:color w:val="000000"/>
                <w:szCs w:val="20"/>
              </w:rPr>
              <w:t>1 03 02260 01 0000 110</w:t>
            </w:r>
          </w:p>
        </w:tc>
        <w:tc>
          <w:tcPr>
            <w:tcW w:w="5303" w:type="dxa"/>
          </w:tcPr>
          <w:p w:rsidR="00C13305" w:rsidRPr="00F96D54" w:rsidRDefault="00C13305" w:rsidP="00233DCD">
            <w:pPr>
              <w:widowControl w:val="0"/>
              <w:jc w:val="both"/>
              <w:rPr>
                <w:color w:val="000000"/>
                <w:szCs w:val="20"/>
              </w:rPr>
            </w:pPr>
            <w:r w:rsidRPr="00F96D54">
              <w:rPr>
                <w:color w:val="000000"/>
                <w:szCs w:val="20"/>
              </w:rPr>
              <w:t>Доходы от уплаты акцизов на дизельное топливо, на моторные масла для дизельных и (или) карбюраторных (</w:t>
            </w:r>
            <w:proofErr w:type="spellStart"/>
            <w:r w:rsidRPr="00F96D54">
              <w:rPr>
                <w:color w:val="000000"/>
                <w:szCs w:val="20"/>
              </w:rPr>
              <w:t>инжекторных</w:t>
            </w:r>
            <w:proofErr w:type="spellEnd"/>
            <w:r w:rsidRPr="00F96D54">
              <w:rPr>
                <w:color w:val="000000"/>
                <w:szCs w:val="20"/>
              </w:rPr>
              <w:t>) двигателей,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36" w:type="dxa"/>
            <w:noWrap/>
            <w:vAlign w:val="bottom"/>
          </w:tcPr>
          <w:p w:rsidR="00C13305" w:rsidRPr="00F96D54" w:rsidRDefault="00C13305" w:rsidP="00233DCD">
            <w:pPr>
              <w:spacing w:line="360" w:lineRule="auto"/>
              <w:jc w:val="right"/>
              <w:rPr>
                <w:color w:val="000000"/>
                <w:szCs w:val="20"/>
              </w:rPr>
            </w:pPr>
            <w:r w:rsidRPr="00F96D54">
              <w:rPr>
                <w:color w:val="000000"/>
                <w:szCs w:val="20"/>
              </w:rPr>
              <w:t>1290,0</w:t>
            </w:r>
          </w:p>
        </w:tc>
      </w:tr>
      <w:tr w:rsidR="00C13305" w:rsidRPr="00F96D54" w:rsidTr="00233DCD">
        <w:trPr>
          <w:trHeight w:val="511"/>
        </w:trPr>
        <w:tc>
          <w:tcPr>
            <w:tcW w:w="3119" w:type="dxa"/>
          </w:tcPr>
          <w:p w:rsidR="00C13305" w:rsidRPr="00F96D54" w:rsidRDefault="00C13305" w:rsidP="00233DCD">
            <w:pPr>
              <w:widowControl w:val="0"/>
              <w:spacing w:line="360" w:lineRule="auto"/>
              <w:jc w:val="center"/>
              <w:rPr>
                <w:color w:val="000000"/>
              </w:rPr>
            </w:pPr>
            <w:r w:rsidRPr="00F96D54">
              <w:rPr>
                <w:color w:val="000000"/>
              </w:rPr>
              <w:t>1 05 03000 01 0000 110</w:t>
            </w:r>
          </w:p>
        </w:tc>
        <w:tc>
          <w:tcPr>
            <w:tcW w:w="5303" w:type="dxa"/>
          </w:tcPr>
          <w:p w:rsidR="00C13305" w:rsidRPr="00F96D54" w:rsidRDefault="00C13305" w:rsidP="00233DCD">
            <w:pPr>
              <w:widowControl w:val="0"/>
              <w:spacing w:line="360" w:lineRule="auto"/>
              <w:jc w:val="both"/>
              <w:rPr>
                <w:color w:val="000000"/>
                <w:szCs w:val="20"/>
              </w:rPr>
            </w:pPr>
            <w:r w:rsidRPr="00F96D54">
              <w:rPr>
                <w:color w:val="000000"/>
                <w:szCs w:val="20"/>
              </w:rPr>
              <w:t>Единый сельскохозяйственный налог *</w:t>
            </w:r>
          </w:p>
        </w:tc>
        <w:tc>
          <w:tcPr>
            <w:tcW w:w="1336" w:type="dxa"/>
            <w:noWrap/>
            <w:vAlign w:val="bottom"/>
          </w:tcPr>
          <w:p w:rsidR="00C13305" w:rsidRPr="00F96D54" w:rsidRDefault="007A71D7" w:rsidP="00233DCD">
            <w:pPr>
              <w:spacing w:line="360" w:lineRule="auto"/>
              <w:jc w:val="right"/>
              <w:rPr>
                <w:color w:val="000000"/>
                <w:szCs w:val="20"/>
              </w:rPr>
            </w:pPr>
            <w:r>
              <w:rPr>
                <w:color w:val="000000"/>
                <w:szCs w:val="20"/>
              </w:rPr>
              <w:t>28</w:t>
            </w:r>
            <w:r w:rsidR="00FC7705">
              <w:rPr>
                <w:color w:val="000000"/>
                <w:szCs w:val="20"/>
              </w:rPr>
              <w:t>15,3</w:t>
            </w:r>
          </w:p>
        </w:tc>
      </w:tr>
      <w:tr w:rsidR="00C13305" w:rsidRPr="00F96D54" w:rsidTr="00233DCD">
        <w:trPr>
          <w:trHeight w:val="375"/>
        </w:trPr>
        <w:tc>
          <w:tcPr>
            <w:tcW w:w="3119" w:type="dxa"/>
          </w:tcPr>
          <w:p w:rsidR="00C13305" w:rsidRPr="00F96D54" w:rsidRDefault="00C13305" w:rsidP="00233DCD">
            <w:pPr>
              <w:widowControl w:val="0"/>
              <w:spacing w:line="360" w:lineRule="auto"/>
              <w:jc w:val="center"/>
              <w:rPr>
                <w:color w:val="000000"/>
                <w:szCs w:val="20"/>
              </w:rPr>
            </w:pPr>
            <w:r w:rsidRPr="00F96D54">
              <w:rPr>
                <w:color w:val="000000"/>
                <w:szCs w:val="20"/>
              </w:rPr>
              <w:t>1 06 01030 10 0000 110</w:t>
            </w:r>
          </w:p>
        </w:tc>
        <w:tc>
          <w:tcPr>
            <w:tcW w:w="5303" w:type="dxa"/>
          </w:tcPr>
          <w:p w:rsidR="00C13305" w:rsidRPr="00F96D54" w:rsidRDefault="00C13305" w:rsidP="00233DCD">
            <w:pPr>
              <w:widowControl w:val="0"/>
              <w:spacing w:line="360" w:lineRule="auto"/>
              <w:jc w:val="both"/>
              <w:rPr>
                <w:color w:val="000000"/>
                <w:szCs w:val="20"/>
              </w:rPr>
            </w:pPr>
            <w:r w:rsidRPr="00F96D54">
              <w:rPr>
                <w:color w:val="000000"/>
                <w:szCs w:val="20"/>
              </w:rPr>
              <w:t>Налог на имущество физических лиц</w:t>
            </w:r>
          </w:p>
        </w:tc>
        <w:tc>
          <w:tcPr>
            <w:tcW w:w="1336" w:type="dxa"/>
            <w:noWrap/>
            <w:vAlign w:val="bottom"/>
          </w:tcPr>
          <w:p w:rsidR="00C13305" w:rsidRPr="00F96D54" w:rsidRDefault="00C13305" w:rsidP="00233DCD">
            <w:pPr>
              <w:spacing w:line="360" w:lineRule="auto"/>
              <w:jc w:val="right"/>
              <w:rPr>
                <w:color w:val="000000"/>
                <w:szCs w:val="20"/>
              </w:rPr>
            </w:pPr>
            <w:r w:rsidRPr="00F96D54">
              <w:rPr>
                <w:color w:val="000000"/>
                <w:szCs w:val="20"/>
              </w:rPr>
              <w:t>1660,0</w:t>
            </w:r>
          </w:p>
        </w:tc>
      </w:tr>
      <w:tr w:rsidR="00C13305" w:rsidRPr="00F96D54" w:rsidTr="00233DCD">
        <w:trPr>
          <w:trHeight w:val="375"/>
        </w:trPr>
        <w:tc>
          <w:tcPr>
            <w:tcW w:w="3119" w:type="dxa"/>
          </w:tcPr>
          <w:p w:rsidR="00C13305" w:rsidRPr="00F96D54" w:rsidRDefault="00C13305" w:rsidP="00233DCD">
            <w:pPr>
              <w:widowControl w:val="0"/>
              <w:spacing w:line="360" w:lineRule="auto"/>
              <w:jc w:val="center"/>
              <w:rPr>
                <w:color w:val="000000"/>
                <w:szCs w:val="20"/>
              </w:rPr>
            </w:pPr>
            <w:r w:rsidRPr="00F96D54">
              <w:rPr>
                <w:color w:val="000000"/>
                <w:szCs w:val="20"/>
              </w:rPr>
              <w:t>1 06 06000 00 0000 110</w:t>
            </w:r>
          </w:p>
        </w:tc>
        <w:tc>
          <w:tcPr>
            <w:tcW w:w="5303" w:type="dxa"/>
          </w:tcPr>
          <w:p w:rsidR="00C13305" w:rsidRPr="00F96D54" w:rsidRDefault="00C13305" w:rsidP="00233DCD">
            <w:pPr>
              <w:widowControl w:val="0"/>
              <w:jc w:val="both"/>
              <w:rPr>
                <w:color w:val="000000"/>
                <w:szCs w:val="20"/>
              </w:rPr>
            </w:pPr>
            <w:r w:rsidRPr="00F96D54">
              <w:rPr>
                <w:color w:val="000000"/>
                <w:szCs w:val="20"/>
              </w:rPr>
              <w:t>Земельный налог *</w:t>
            </w:r>
          </w:p>
        </w:tc>
        <w:tc>
          <w:tcPr>
            <w:tcW w:w="1336" w:type="dxa"/>
            <w:noWrap/>
            <w:vAlign w:val="bottom"/>
          </w:tcPr>
          <w:p w:rsidR="00C13305" w:rsidRPr="00F96D54" w:rsidRDefault="00C13305" w:rsidP="00233DCD">
            <w:pPr>
              <w:spacing w:line="360" w:lineRule="auto"/>
              <w:jc w:val="right"/>
              <w:rPr>
                <w:color w:val="000000"/>
                <w:szCs w:val="20"/>
              </w:rPr>
            </w:pPr>
            <w:r w:rsidRPr="00F96D54">
              <w:rPr>
                <w:color w:val="000000"/>
                <w:szCs w:val="20"/>
              </w:rPr>
              <w:t>6700,0</w:t>
            </w:r>
          </w:p>
        </w:tc>
      </w:tr>
      <w:tr w:rsidR="00C13305" w:rsidRPr="00F96D54" w:rsidTr="00233DCD">
        <w:trPr>
          <w:trHeight w:val="1386"/>
        </w:trPr>
        <w:tc>
          <w:tcPr>
            <w:tcW w:w="3119" w:type="dxa"/>
          </w:tcPr>
          <w:p w:rsidR="00C13305" w:rsidRPr="00F96D54" w:rsidRDefault="00C13305" w:rsidP="00233DCD">
            <w:pPr>
              <w:widowControl w:val="0"/>
              <w:spacing w:line="360" w:lineRule="auto"/>
              <w:jc w:val="center"/>
              <w:rPr>
                <w:color w:val="000000"/>
                <w:szCs w:val="20"/>
              </w:rPr>
            </w:pPr>
            <w:r w:rsidRPr="00F96D54">
              <w:rPr>
                <w:color w:val="000000"/>
                <w:szCs w:val="20"/>
              </w:rPr>
              <w:t>1  11 05035 10 0000 120</w:t>
            </w:r>
          </w:p>
          <w:p w:rsidR="00C13305" w:rsidRPr="00F96D54" w:rsidRDefault="00C13305" w:rsidP="00233DCD">
            <w:pPr>
              <w:widowControl w:val="0"/>
              <w:spacing w:line="360" w:lineRule="auto"/>
              <w:jc w:val="center"/>
              <w:rPr>
                <w:color w:val="000000"/>
                <w:szCs w:val="20"/>
              </w:rPr>
            </w:pPr>
          </w:p>
          <w:p w:rsidR="00C13305" w:rsidRPr="00F96D54" w:rsidRDefault="00C13305" w:rsidP="00233DCD">
            <w:pPr>
              <w:widowControl w:val="0"/>
              <w:spacing w:line="360" w:lineRule="auto"/>
              <w:jc w:val="center"/>
              <w:rPr>
                <w:color w:val="000000"/>
                <w:szCs w:val="20"/>
              </w:rPr>
            </w:pPr>
          </w:p>
          <w:p w:rsidR="00C13305" w:rsidRPr="00F96D54" w:rsidRDefault="00C13305" w:rsidP="00233DCD">
            <w:pPr>
              <w:widowControl w:val="0"/>
              <w:spacing w:line="360" w:lineRule="auto"/>
              <w:rPr>
                <w:color w:val="000000"/>
                <w:szCs w:val="20"/>
              </w:rPr>
            </w:pPr>
          </w:p>
        </w:tc>
        <w:tc>
          <w:tcPr>
            <w:tcW w:w="5303" w:type="dxa"/>
          </w:tcPr>
          <w:p w:rsidR="00C13305" w:rsidRPr="00F96D54" w:rsidRDefault="00C13305" w:rsidP="00233DCD">
            <w:pPr>
              <w:widowControl w:val="0"/>
              <w:jc w:val="both"/>
              <w:rPr>
                <w:color w:val="000000"/>
                <w:szCs w:val="20"/>
              </w:rPr>
            </w:pPr>
            <w:r w:rsidRPr="00F96D54">
              <w:rPr>
                <w:color w:val="000000"/>
                <w:szCs w:val="20"/>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tc>
        <w:tc>
          <w:tcPr>
            <w:tcW w:w="1336" w:type="dxa"/>
            <w:noWrap/>
            <w:vAlign w:val="bottom"/>
          </w:tcPr>
          <w:p w:rsidR="00C13305" w:rsidRPr="00F96D54" w:rsidRDefault="00C13305" w:rsidP="00233DCD">
            <w:pPr>
              <w:widowControl w:val="0"/>
              <w:spacing w:line="360" w:lineRule="auto"/>
              <w:jc w:val="right"/>
              <w:rPr>
                <w:color w:val="000000"/>
                <w:szCs w:val="20"/>
              </w:rPr>
            </w:pPr>
            <w:r w:rsidRPr="00F96D54">
              <w:rPr>
                <w:color w:val="000000"/>
                <w:szCs w:val="20"/>
              </w:rPr>
              <w:t>410,0</w:t>
            </w:r>
          </w:p>
        </w:tc>
      </w:tr>
      <w:tr w:rsidR="00C13305" w:rsidRPr="00F96D54" w:rsidTr="00233DCD">
        <w:trPr>
          <w:trHeight w:val="440"/>
        </w:trPr>
        <w:tc>
          <w:tcPr>
            <w:tcW w:w="3119" w:type="dxa"/>
          </w:tcPr>
          <w:p w:rsidR="00C13305" w:rsidRPr="00F96D54" w:rsidRDefault="00C13305" w:rsidP="00233DCD">
            <w:pPr>
              <w:widowControl w:val="0"/>
              <w:spacing w:line="360" w:lineRule="auto"/>
              <w:jc w:val="center"/>
              <w:rPr>
                <w:color w:val="000000"/>
                <w:szCs w:val="20"/>
              </w:rPr>
            </w:pPr>
            <w:r w:rsidRPr="00F96D54">
              <w:rPr>
                <w:color w:val="000000"/>
                <w:szCs w:val="20"/>
              </w:rPr>
              <w:lastRenderedPageBreak/>
              <w:t>1 13 01000 00 0000 130</w:t>
            </w:r>
          </w:p>
        </w:tc>
        <w:tc>
          <w:tcPr>
            <w:tcW w:w="5303" w:type="dxa"/>
          </w:tcPr>
          <w:p w:rsidR="00C13305" w:rsidRPr="00F96D54" w:rsidRDefault="00C13305" w:rsidP="00233DCD">
            <w:pPr>
              <w:widowControl w:val="0"/>
              <w:jc w:val="both"/>
              <w:rPr>
                <w:color w:val="000000"/>
                <w:szCs w:val="20"/>
              </w:rPr>
            </w:pPr>
            <w:r w:rsidRPr="00F96D54">
              <w:rPr>
                <w:color w:val="000000"/>
                <w:szCs w:val="20"/>
              </w:rPr>
              <w:t>Доходы от оказания платных услуг</w:t>
            </w:r>
            <w:r w:rsidR="00DA11D8">
              <w:rPr>
                <w:color w:val="000000"/>
                <w:szCs w:val="20"/>
              </w:rPr>
              <w:t xml:space="preserve"> (работ) и компенсация затрат государства</w:t>
            </w:r>
          </w:p>
        </w:tc>
        <w:tc>
          <w:tcPr>
            <w:tcW w:w="1336" w:type="dxa"/>
            <w:noWrap/>
            <w:vAlign w:val="bottom"/>
          </w:tcPr>
          <w:p w:rsidR="00C13305" w:rsidRPr="00F96D54" w:rsidRDefault="007A71D7" w:rsidP="00233DCD">
            <w:pPr>
              <w:widowControl w:val="0"/>
              <w:spacing w:line="360" w:lineRule="auto"/>
              <w:jc w:val="right"/>
              <w:rPr>
                <w:color w:val="000000"/>
                <w:szCs w:val="20"/>
              </w:rPr>
            </w:pPr>
            <w:r>
              <w:rPr>
                <w:color w:val="000000"/>
                <w:szCs w:val="20"/>
              </w:rPr>
              <w:t>1</w:t>
            </w:r>
            <w:r w:rsidR="00FC7705">
              <w:rPr>
                <w:color w:val="000000"/>
                <w:szCs w:val="20"/>
              </w:rPr>
              <w:t>97,1</w:t>
            </w:r>
          </w:p>
        </w:tc>
      </w:tr>
      <w:tr w:rsidR="007A71D7" w:rsidRPr="00F96D54" w:rsidTr="00233DCD">
        <w:trPr>
          <w:trHeight w:val="440"/>
        </w:trPr>
        <w:tc>
          <w:tcPr>
            <w:tcW w:w="3119" w:type="dxa"/>
          </w:tcPr>
          <w:p w:rsidR="007A71D7" w:rsidRPr="00F96D54" w:rsidRDefault="007A71D7" w:rsidP="00233DCD">
            <w:pPr>
              <w:widowControl w:val="0"/>
              <w:spacing w:line="360" w:lineRule="auto"/>
              <w:jc w:val="center"/>
              <w:rPr>
                <w:color w:val="000000"/>
                <w:szCs w:val="20"/>
              </w:rPr>
            </w:pPr>
            <w:r>
              <w:rPr>
                <w:color w:val="000000"/>
                <w:szCs w:val="20"/>
              </w:rPr>
              <w:t>1 14 02053 10 0000 440</w:t>
            </w:r>
          </w:p>
        </w:tc>
        <w:tc>
          <w:tcPr>
            <w:tcW w:w="5303" w:type="dxa"/>
          </w:tcPr>
          <w:p w:rsidR="007A71D7" w:rsidRPr="00F96D54" w:rsidRDefault="007A71D7" w:rsidP="00233DCD">
            <w:pPr>
              <w:widowControl w:val="0"/>
              <w:jc w:val="both"/>
              <w:rPr>
                <w:color w:val="000000"/>
                <w:szCs w:val="20"/>
              </w:rPr>
            </w:pPr>
            <w:r w:rsidRPr="007A71D7">
              <w:rPr>
                <w:color w:val="000000"/>
                <w:szCs w:val="20"/>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336" w:type="dxa"/>
            <w:noWrap/>
            <w:vAlign w:val="bottom"/>
          </w:tcPr>
          <w:p w:rsidR="007A71D7" w:rsidRDefault="00FC7705" w:rsidP="00233DCD">
            <w:pPr>
              <w:widowControl w:val="0"/>
              <w:spacing w:line="360" w:lineRule="auto"/>
              <w:jc w:val="right"/>
              <w:rPr>
                <w:color w:val="000000"/>
                <w:szCs w:val="20"/>
              </w:rPr>
            </w:pPr>
            <w:r>
              <w:rPr>
                <w:color w:val="000000"/>
                <w:szCs w:val="20"/>
              </w:rPr>
              <w:t>9,0</w:t>
            </w:r>
          </w:p>
        </w:tc>
      </w:tr>
      <w:tr w:rsidR="00FC7705" w:rsidRPr="00F96D54" w:rsidTr="00233DCD">
        <w:trPr>
          <w:trHeight w:val="568"/>
        </w:trPr>
        <w:tc>
          <w:tcPr>
            <w:tcW w:w="3119" w:type="dxa"/>
          </w:tcPr>
          <w:p w:rsidR="00FC7705" w:rsidRPr="00FC7705" w:rsidRDefault="00FC7705" w:rsidP="00233DCD">
            <w:pPr>
              <w:widowControl w:val="0"/>
              <w:spacing w:line="360" w:lineRule="auto"/>
              <w:rPr>
                <w:color w:val="000000"/>
                <w:szCs w:val="20"/>
              </w:rPr>
            </w:pPr>
            <w:r w:rsidRPr="00FC7705">
              <w:rPr>
                <w:color w:val="000000"/>
                <w:szCs w:val="20"/>
              </w:rPr>
              <w:t>1 17 05050 10 0000 180</w:t>
            </w:r>
          </w:p>
        </w:tc>
        <w:tc>
          <w:tcPr>
            <w:tcW w:w="5303" w:type="dxa"/>
          </w:tcPr>
          <w:p w:rsidR="00FC7705" w:rsidRPr="00FC7705" w:rsidRDefault="00FC7705" w:rsidP="00233DCD">
            <w:pPr>
              <w:widowControl w:val="0"/>
              <w:ind w:left="93" w:hanging="191"/>
              <w:jc w:val="both"/>
              <w:rPr>
                <w:color w:val="000000"/>
                <w:szCs w:val="20"/>
              </w:rPr>
            </w:pPr>
            <w:r w:rsidRPr="00FC7705">
              <w:rPr>
                <w:color w:val="000000"/>
                <w:szCs w:val="20"/>
              </w:rPr>
              <w:t>Прочие неналоговые доходы</w:t>
            </w:r>
          </w:p>
        </w:tc>
        <w:tc>
          <w:tcPr>
            <w:tcW w:w="1336" w:type="dxa"/>
            <w:noWrap/>
          </w:tcPr>
          <w:p w:rsidR="00FC7705" w:rsidRPr="00FC7705" w:rsidRDefault="00FC7705" w:rsidP="00233DCD">
            <w:pPr>
              <w:widowControl w:val="0"/>
              <w:spacing w:line="360" w:lineRule="auto"/>
              <w:jc w:val="right"/>
              <w:rPr>
                <w:color w:val="000000"/>
                <w:szCs w:val="20"/>
              </w:rPr>
            </w:pPr>
            <w:r>
              <w:rPr>
                <w:color w:val="000000"/>
                <w:szCs w:val="20"/>
              </w:rPr>
              <w:t>9,2</w:t>
            </w:r>
          </w:p>
        </w:tc>
      </w:tr>
      <w:tr w:rsidR="00C13305" w:rsidRPr="00F96D54" w:rsidTr="00233DCD">
        <w:trPr>
          <w:trHeight w:val="568"/>
        </w:trPr>
        <w:tc>
          <w:tcPr>
            <w:tcW w:w="3119" w:type="dxa"/>
          </w:tcPr>
          <w:p w:rsidR="00C13305" w:rsidRPr="00F96D54" w:rsidRDefault="00C13305" w:rsidP="00233DCD">
            <w:pPr>
              <w:widowControl w:val="0"/>
              <w:spacing w:line="360" w:lineRule="auto"/>
              <w:rPr>
                <w:b/>
                <w:color w:val="000000"/>
                <w:szCs w:val="20"/>
              </w:rPr>
            </w:pPr>
            <w:r w:rsidRPr="00F96D54">
              <w:rPr>
                <w:b/>
                <w:color w:val="000000"/>
                <w:szCs w:val="20"/>
              </w:rPr>
              <w:t>2 00 00000 00 0000 000</w:t>
            </w:r>
          </w:p>
        </w:tc>
        <w:tc>
          <w:tcPr>
            <w:tcW w:w="5303" w:type="dxa"/>
          </w:tcPr>
          <w:p w:rsidR="00C13305" w:rsidRPr="00F96D54" w:rsidRDefault="00C13305" w:rsidP="00233DCD">
            <w:pPr>
              <w:widowControl w:val="0"/>
              <w:ind w:left="93" w:hanging="191"/>
              <w:jc w:val="both"/>
              <w:rPr>
                <w:b/>
                <w:color w:val="000000"/>
                <w:szCs w:val="20"/>
              </w:rPr>
            </w:pPr>
            <w:r w:rsidRPr="00F96D54">
              <w:rPr>
                <w:b/>
                <w:color w:val="000000"/>
                <w:szCs w:val="20"/>
              </w:rPr>
              <w:t>Безвозмездные поступления</w:t>
            </w:r>
          </w:p>
        </w:tc>
        <w:tc>
          <w:tcPr>
            <w:tcW w:w="1336" w:type="dxa"/>
            <w:noWrap/>
          </w:tcPr>
          <w:p w:rsidR="00C13305" w:rsidRPr="00F96D54" w:rsidRDefault="007A71D7" w:rsidP="00233DCD">
            <w:pPr>
              <w:widowControl w:val="0"/>
              <w:spacing w:line="360" w:lineRule="auto"/>
              <w:jc w:val="right"/>
              <w:rPr>
                <w:b/>
                <w:color w:val="000000"/>
                <w:szCs w:val="20"/>
              </w:rPr>
            </w:pPr>
            <w:r>
              <w:rPr>
                <w:b/>
                <w:color w:val="000000"/>
                <w:szCs w:val="20"/>
              </w:rPr>
              <w:t>9479,2</w:t>
            </w:r>
          </w:p>
        </w:tc>
      </w:tr>
      <w:tr w:rsidR="00C13305" w:rsidRPr="00F96D54" w:rsidTr="00233DCD">
        <w:trPr>
          <w:trHeight w:val="1135"/>
        </w:trPr>
        <w:tc>
          <w:tcPr>
            <w:tcW w:w="3119" w:type="dxa"/>
          </w:tcPr>
          <w:p w:rsidR="00C13305" w:rsidRPr="00F96D54" w:rsidRDefault="00C13305" w:rsidP="00233DCD">
            <w:pPr>
              <w:widowControl w:val="0"/>
              <w:spacing w:line="360" w:lineRule="auto"/>
              <w:rPr>
                <w:color w:val="000000"/>
                <w:szCs w:val="20"/>
              </w:rPr>
            </w:pPr>
            <w:r w:rsidRPr="00F96D54">
              <w:rPr>
                <w:color w:val="000000"/>
                <w:szCs w:val="20"/>
              </w:rPr>
              <w:t>2 02 00000 00 0000 000</w:t>
            </w:r>
          </w:p>
        </w:tc>
        <w:tc>
          <w:tcPr>
            <w:tcW w:w="5303" w:type="dxa"/>
          </w:tcPr>
          <w:p w:rsidR="00C13305" w:rsidRPr="00F96D54" w:rsidRDefault="00C13305" w:rsidP="00233DCD">
            <w:pPr>
              <w:widowControl w:val="0"/>
              <w:jc w:val="both"/>
              <w:rPr>
                <w:color w:val="000000"/>
                <w:szCs w:val="20"/>
              </w:rPr>
            </w:pPr>
            <w:r w:rsidRPr="00F96D54">
              <w:rPr>
                <w:color w:val="000000"/>
                <w:szCs w:val="20"/>
              </w:rPr>
              <w:t xml:space="preserve"> Безвозмездные поступления от других      бюджетов бюджетной системы Российской Федерации</w:t>
            </w:r>
          </w:p>
        </w:tc>
        <w:tc>
          <w:tcPr>
            <w:tcW w:w="1336" w:type="dxa"/>
            <w:noWrap/>
          </w:tcPr>
          <w:p w:rsidR="00C13305" w:rsidRPr="00F96D54" w:rsidRDefault="007A71D7" w:rsidP="00233DCD">
            <w:pPr>
              <w:widowControl w:val="0"/>
              <w:spacing w:line="360" w:lineRule="auto"/>
              <w:jc w:val="right"/>
              <w:rPr>
                <w:color w:val="000000"/>
                <w:szCs w:val="20"/>
              </w:rPr>
            </w:pPr>
            <w:r>
              <w:rPr>
                <w:color w:val="000000"/>
                <w:szCs w:val="20"/>
              </w:rPr>
              <w:t>9479,2</w:t>
            </w:r>
          </w:p>
        </w:tc>
      </w:tr>
      <w:tr w:rsidR="00C13305" w:rsidRPr="00F96D54" w:rsidTr="00233DCD">
        <w:trPr>
          <w:trHeight w:val="286"/>
        </w:trPr>
        <w:tc>
          <w:tcPr>
            <w:tcW w:w="3119" w:type="dxa"/>
          </w:tcPr>
          <w:p w:rsidR="00C13305" w:rsidRPr="00F96D54" w:rsidRDefault="00C13305" w:rsidP="00233DCD">
            <w:pPr>
              <w:widowControl w:val="0"/>
              <w:spacing w:line="360" w:lineRule="auto"/>
              <w:rPr>
                <w:color w:val="000000"/>
                <w:szCs w:val="20"/>
              </w:rPr>
            </w:pPr>
            <w:r w:rsidRPr="00F96D54">
              <w:rPr>
                <w:color w:val="000000"/>
                <w:szCs w:val="20"/>
              </w:rPr>
              <w:t>2 02 20000 00 0000 151</w:t>
            </w:r>
          </w:p>
        </w:tc>
        <w:tc>
          <w:tcPr>
            <w:tcW w:w="5303" w:type="dxa"/>
          </w:tcPr>
          <w:p w:rsidR="00C13305" w:rsidRPr="00F96D54" w:rsidRDefault="00C13305" w:rsidP="00233DCD">
            <w:pPr>
              <w:widowControl w:val="0"/>
              <w:jc w:val="both"/>
              <w:rPr>
                <w:color w:val="000000"/>
                <w:szCs w:val="20"/>
              </w:rPr>
            </w:pPr>
            <w:r w:rsidRPr="00F96D54">
              <w:rPr>
                <w:color w:val="000000"/>
                <w:szCs w:val="20"/>
              </w:rPr>
              <w:t>Субсидии  бюджетам бюджетной системы Российской Федерации</w:t>
            </w:r>
          </w:p>
        </w:tc>
        <w:tc>
          <w:tcPr>
            <w:tcW w:w="1336" w:type="dxa"/>
            <w:noWrap/>
          </w:tcPr>
          <w:p w:rsidR="00C13305" w:rsidRPr="00F96D54" w:rsidRDefault="007A71D7" w:rsidP="00233DCD">
            <w:pPr>
              <w:widowControl w:val="0"/>
              <w:spacing w:line="360" w:lineRule="auto"/>
              <w:jc w:val="right"/>
              <w:rPr>
                <w:color w:val="000000"/>
                <w:szCs w:val="20"/>
              </w:rPr>
            </w:pPr>
            <w:r>
              <w:rPr>
                <w:color w:val="000000"/>
                <w:szCs w:val="20"/>
              </w:rPr>
              <w:t>9073,3</w:t>
            </w:r>
          </w:p>
        </w:tc>
      </w:tr>
      <w:tr w:rsidR="00C13305" w:rsidRPr="00F96D54" w:rsidTr="00233DCD">
        <w:trPr>
          <w:trHeight w:val="569"/>
        </w:trPr>
        <w:tc>
          <w:tcPr>
            <w:tcW w:w="3119" w:type="dxa"/>
          </w:tcPr>
          <w:p w:rsidR="00C13305" w:rsidRPr="00F96D54" w:rsidRDefault="00C13305" w:rsidP="00233DCD">
            <w:pPr>
              <w:widowControl w:val="0"/>
              <w:spacing w:line="360" w:lineRule="auto"/>
              <w:rPr>
                <w:color w:val="000000"/>
                <w:szCs w:val="20"/>
              </w:rPr>
            </w:pPr>
            <w:r w:rsidRPr="00F96D54">
              <w:rPr>
                <w:color w:val="000000"/>
                <w:szCs w:val="20"/>
              </w:rPr>
              <w:t>2 02 30000 00 0000 151</w:t>
            </w:r>
          </w:p>
        </w:tc>
        <w:tc>
          <w:tcPr>
            <w:tcW w:w="5303" w:type="dxa"/>
          </w:tcPr>
          <w:p w:rsidR="00C13305" w:rsidRPr="00F96D54" w:rsidRDefault="00C13305" w:rsidP="00233DCD">
            <w:pPr>
              <w:widowControl w:val="0"/>
              <w:rPr>
                <w:color w:val="000000"/>
                <w:szCs w:val="20"/>
              </w:rPr>
            </w:pPr>
            <w:r w:rsidRPr="00F96D54">
              <w:rPr>
                <w:color w:val="000000"/>
                <w:szCs w:val="20"/>
              </w:rPr>
              <w:t>Субвенции бюджетам бюджетной системы Российской Федерации</w:t>
            </w:r>
          </w:p>
        </w:tc>
        <w:tc>
          <w:tcPr>
            <w:tcW w:w="1336" w:type="dxa"/>
            <w:noWrap/>
          </w:tcPr>
          <w:p w:rsidR="00C13305" w:rsidRPr="00F96D54" w:rsidRDefault="00C13305" w:rsidP="00233DCD">
            <w:pPr>
              <w:widowControl w:val="0"/>
              <w:spacing w:line="360" w:lineRule="auto"/>
              <w:jc w:val="right"/>
              <w:rPr>
                <w:color w:val="000000"/>
                <w:szCs w:val="20"/>
              </w:rPr>
            </w:pPr>
            <w:r>
              <w:rPr>
                <w:color w:val="000000"/>
                <w:szCs w:val="20"/>
              </w:rPr>
              <w:t>405,9</w:t>
            </w:r>
          </w:p>
        </w:tc>
      </w:tr>
      <w:tr w:rsidR="00C13305" w:rsidRPr="00F96D54" w:rsidTr="00233DCD">
        <w:trPr>
          <w:trHeight w:val="481"/>
        </w:trPr>
        <w:tc>
          <w:tcPr>
            <w:tcW w:w="3119" w:type="dxa"/>
          </w:tcPr>
          <w:p w:rsidR="00C13305" w:rsidRPr="00F96D54" w:rsidRDefault="00C13305" w:rsidP="00233DCD">
            <w:pPr>
              <w:widowControl w:val="0"/>
              <w:spacing w:line="360" w:lineRule="auto"/>
              <w:jc w:val="center"/>
              <w:rPr>
                <w:b/>
                <w:color w:val="000000"/>
                <w:szCs w:val="20"/>
              </w:rPr>
            </w:pPr>
            <w:r w:rsidRPr="00F96D54">
              <w:rPr>
                <w:b/>
                <w:color w:val="000000"/>
                <w:szCs w:val="20"/>
              </w:rPr>
              <w:t>Всего доходов:</w:t>
            </w:r>
          </w:p>
        </w:tc>
        <w:tc>
          <w:tcPr>
            <w:tcW w:w="5303" w:type="dxa"/>
          </w:tcPr>
          <w:p w:rsidR="00C13305" w:rsidRPr="00F96D54" w:rsidRDefault="00C13305" w:rsidP="00233DCD">
            <w:pPr>
              <w:widowControl w:val="0"/>
              <w:spacing w:line="360" w:lineRule="auto"/>
              <w:jc w:val="both"/>
              <w:rPr>
                <w:b/>
                <w:color w:val="000000"/>
                <w:szCs w:val="20"/>
              </w:rPr>
            </w:pPr>
          </w:p>
        </w:tc>
        <w:tc>
          <w:tcPr>
            <w:tcW w:w="1336" w:type="dxa"/>
            <w:noWrap/>
            <w:vAlign w:val="bottom"/>
          </w:tcPr>
          <w:p w:rsidR="00C13305" w:rsidRPr="00F96D54" w:rsidRDefault="007A71D7" w:rsidP="00233DCD">
            <w:pPr>
              <w:widowControl w:val="0"/>
              <w:spacing w:line="360" w:lineRule="auto"/>
              <w:jc w:val="center"/>
              <w:rPr>
                <w:b/>
                <w:color w:val="000000"/>
                <w:szCs w:val="20"/>
              </w:rPr>
            </w:pPr>
            <w:r>
              <w:rPr>
                <w:b/>
                <w:color w:val="000000"/>
                <w:szCs w:val="20"/>
              </w:rPr>
              <w:t>45869,8</w:t>
            </w:r>
            <w:r w:rsidR="00C13305">
              <w:rPr>
                <w:b/>
                <w:color w:val="000000"/>
                <w:szCs w:val="20"/>
              </w:rPr>
              <w:t>»</w:t>
            </w:r>
          </w:p>
        </w:tc>
      </w:tr>
    </w:tbl>
    <w:p w:rsidR="00C13305" w:rsidRPr="00F96D54" w:rsidRDefault="00C13305" w:rsidP="00C13305">
      <w:pPr>
        <w:rPr>
          <w:rFonts w:eastAsia="Calibri"/>
          <w:sz w:val="24"/>
          <w:szCs w:val="24"/>
          <w:lang w:eastAsia="en-US"/>
        </w:rPr>
      </w:pPr>
      <w:r w:rsidRPr="00F96D54">
        <w:rPr>
          <w:rFonts w:eastAsia="Calibri"/>
          <w:sz w:val="24"/>
          <w:szCs w:val="24"/>
          <w:lang w:eastAsia="en-US"/>
        </w:rPr>
        <w:t xml:space="preserve">*По видам и подвидам доходов, входящим в соответствующий </w:t>
      </w:r>
      <w:proofErr w:type="spellStart"/>
      <w:r w:rsidRPr="00F96D54">
        <w:rPr>
          <w:rFonts w:eastAsia="Calibri"/>
          <w:sz w:val="24"/>
          <w:szCs w:val="24"/>
          <w:lang w:eastAsia="en-US"/>
        </w:rPr>
        <w:t>группировочный</w:t>
      </w:r>
      <w:proofErr w:type="spellEnd"/>
      <w:r w:rsidRPr="00F96D54">
        <w:rPr>
          <w:rFonts w:eastAsia="Calibri"/>
          <w:sz w:val="24"/>
          <w:szCs w:val="24"/>
          <w:lang w:eastAsia="en-US"/>
        </w:rPr>
        <w:t xml:space="preserve"> код бюджетной классификации,  зачисляемым в бюджеты поселений в соответствии с законодательством Российской Федерации.</w:t>
      </w:r>
    </w:p>
    <w:p w:rsidR="00C13305" w:rsidRPr="00F96D54" w:rsidRDefault="00C13305" w:rsidP="00C13305">
      <w:pPr>
        <w:rPr>
          <w:rFonts w:eastAsia="Calibri"/>
          <w:sz w:val="18"/>
          <w:szCs w:val="18"/>
          <w:lang w:eastAsia="en-US"/>
        </w:rPr>
      </w:pPr>
    </w:p>
    <w:p w:rsidR="00C13305" w:rsidRPr="00F96D54" w:rsidRDefault="00C13305" w:rsidP="00C13305">
      <w:pPr>
        <w:rPr>
          <w:rFonts w:eastAsia="Calibri"/>
          <w:sz w:val="18"/>
          <w:szCs w:val="18"/>
          <w:lang w:eastAsia="en-US"/>
        </w:rPr>
      </w:pPr>
    </w:p>
    <w:p w:rsidR="00C13305" w:rsidRPr="00F96D54" w:rsidRDefault="00C13305" w:rsidP="00C13305">
      <w:pPr>
        <w:rPr>
          <w:rFonts w:eastAsia="Calibri"/>
          <w:sz w:val="18"/>
          <w:szCs w:val="18"/>
          <w:lang w:eastAsia="en-US"/>
        </w:rPr>
      </w:pPr>
    </w:p>
    <w:p w:rsidR="00C13305" w:rsidRPr="00F96D54" w:rsidRDefault="00C13305" w:rsidP="00C13305">
      <w:pPr>
        <w:jc w:val="both"/>
        <w:rPr>
          <w:rFonts w:eastAsia="Calibri"/>
          <w:lang w:eastAsia="en-US"/>
        </w:rPr>
      </w:pPr>
      <w:r w:rsidRPr="00F96D54">
        <w:rPr>
          <w:rFonts w:eastAsia="Calibri"/>
          <w:lang w:eastAsia="en-US"/>
        </w:rPr>
        <w:t>Ведущий специалист</w:t>
      </w:r>
    </w:p>
    <w:p w:rsidR="00C13305" w:rsidRPr="00F96D54" w:rsidRDefault="00C13305" w:rsidP="00C13305">
      <w:pPr>
        <w:jc w:val="both"/>
        <w:rPr>
          <w:rFonts w:eastAsia="Calibri"/>
          <w:lang w:eastAsia="en-US"/>
        </w:rPr>
      </w:pPr>
      <w:r w:rsidRPr="00F96D54">
        <w:rPr>
          <w:rFonts w:eastAsia="Calibri"/>
          <w:lang w:eastAsia="en-US"/>
        </w:rPr>
        <w:t xml:space="preserve">финансовой службы администрации </w:t>
      </w:r>
    </w:p>
    <w:p w:rsidR="00C13305" w:rsidRPr="00F96D54" w:rsidRDefault="00C13305" w:rsidP="00C13305">
      <w:pPr>
        <w:jc w:val="both"/>
        <w:rPr>
          <w:rFonts w:eastAsia="Calibri"/>
          <w:lang w:eastAsia="en-US"/>
        </w:rPr>
      </w:pPr>
      <w:proofErr w:type="spellStart"/>
      <w:r w:rsidRPr="00F96D54">
        <w:rPr>
          <w:rFonts w:eastAsia="Calibri"/>
          <w:lang w:eastAsia="en-US"/>
        </w:rPr>
        <w:t>Парковского</w:t>
      </w:r>
      <w:proofErr w:type="spellEnd"/>
      <w:r w:rsidRPr="00F96D54">
        <w:rPr>
          <w:rFonts w:eastAsia="Calibri"/>
          <w:lang w:eastAsia="en-US"/>
        </w:rPr>
        <w:t xml:space="preserve"> сельского поселения</w:t>
      </w:r>
    </w:p>
    <w:p w:rsidR="00C13305" w:rsidRPr="00F96D54" w:rsidRDefault="00C13305" w:rsidP="00C13305">
      <w:pPr>
        <w:jc w:val="both"/>
        <w:rPr>
          <w:rFonts w:eastAsia="Calibri"/>
          <w:lang w:eastAsia="en-US"/>
        </w:rPr>
      </w:pPr>
      <w:r w:rsidRPr="00F96D54">
        <w:rPr>
          <w:rFonts w:eastAsia="Calibri"/>
          <w:lang w:eastAsia="en-US"/>
        </w:rPr>
        <w:t xml:space="preserve">Тихорецкого района                                                                        </w:t>
      </w:r>
      <w:proofErr w:type="spellStart"/>
      <w:r w:rsidRPr="00F96D54">
        <w:rPr>
          <w:rFonts w:eastAsia="Calibri"/>
          <w:lang w:eastAsia="en-US"/>
        </w:rPr>
        <w:t>А.Д.Романченко</w:t>
      </w:r>
      <w:proofErr w:type="spellEnd"/>
    </w:p>
    <w:p w:rsidR="00C13305" w:rsidRPr="00F96D54" w:rsidRDefault="00C13305" w:rsidP="00C13305">
      <w:pPr>
        <w:rPr>
          <w:rFonts w:eastAsia="Calibri"/>
          <w:sz w:val="18"/>
          <w:szCs w:val="18"/>
          <w:lang w:eastAsia="en-US"/>
        </w:rPr>
      </w:pPr>
    </w:p>
    <w:p w:rsidR="00C13305" w:rsidRDefault="00C13305" w:rsidP="00C13305">
      <w:pPr>
        <w:suppressAutoHyphens/>
        <w:rPr>
          <w:lang w:eastAsia="ar-SA"/>
        </w:rPr>
      </w:pPr>
    </w:p>
    <w:p w:rsidR="00C13305" w:rsidRDefault="00C13305" w:rsidP="00C13305">
      <w:pPr>
        <w:suppressAutoHyphens/>
        <w:rPr>
          <w:lang w:eastAsia="ar-SA"/>
        </w:rPr>
      </w:pPr>
    </w:p>
    <w:p w:rsidR="00C13305" w:rsidRDefault="00C13305" w:rsidP="00C13305">
      <w:pPr>
        <w:suppressAutoHyphens/>
        <w:rPr>
          <w:lang w:eastAsia="ar-SA"/>
        </w:rPr>
      </w:pPr>
    </w:p>
    <w:p w:rsidR="00C13305" w:rsidRDefault="00C13305" w:rsidP="00C13305">
      <w:pPr>
        <w:suppressAutoHyphens/>
        <w:rPr>
          <w:lang w:eastAsia="ar-SA"/>
        </w:rPr>
      </w:pPr>
    </w:p>
    <w:p w:rsidR="00C13305" w:rsidRDefault="00C13305" w:rsidP="00C13305">
      <w:pPr>
        <w:suppressAutoHyphens/>
        <w:rPr>
          <w:lang w:eastAsia="ar-SA"/>
        </w:rPr>
      </w:pPr>
    </w:p>
    <w:p w:rsidR="00C13305" w:rsidRDefault="00C13305" w:rsidP="00C13305">
      <w:pPr>
        <w:suppressAutoHyphens/>
        <w:rPr>
          <w:lang w:eastAsia="ar-SA"/>
        </w:rPr>
      </w:pPr>
    </w:p>
    <w:p w:rsidR="00C13305" w:rsidRDefault="00C13305" w:rsidP="00C13305">
      <w:pPr>
        <w:suppressAutoHyphens/>
        <w:rPr>
          <w:lang w:eastAsia="ar-SA"/>
        </w:rPr>
      </w:pPr>
    </w:p>
    <w:p w:rsidR="00C13305" w:rsidRDefault="00C13305" w:rsidP="00C13305">
      <w:pPr>
        <w:suppressAutoHyphens/>
        <w:rPr>
          <w:lang w:eastAsia="ar-SA"/>
        </w:rPr>
      </w:pPr>
    </w:p>
    <w:p w:rsidR="00C67642" w:rsidRDefault="00C67642" w:rsidP="00C13305">
      <w:pPr>
        <w:rPr>
          <w:sz w:val="27"/>
          <w:szCs w:val="27"/>
        </w:rPr>
      </w:pPr>
    </w:p>
    <w:p w:rsidR="007820B3" w:rsidRPr="00EB5637" w:rsidRDefault="00C13305" w:rsidP="007B7504">
      <w:r>
        <w:rPr>
          <w:sz w:val="27"/>
          <w:szCs w:val="27"/>
        </w:rPr>
        <w:lastRenderedPageBreak/>
        <w:t xml:space="preserve">                                                                                     </w:t>
      </w:r>
      <w:r w:rsidR="000D73F0">
        <w:rPr>
          <w:sz w:val="27"/>
          <w:szCs w:val="27"/>
        </w:rPr>
        <w:t xml:space="preserve">    </w:t>
      </w:r>
      <w:r w:rsidR="009445C7">
        <w:rPr>
          <w:sz w:val="27"/>
          <w:szCs w:val="27"/>
        </w:rPr>
        <w:t xml:space="preserve">     </w:t>
      </w:r>
      <w:r w:rsidR="000D73F0">
        <w:rPr>
          <w:sz w:val="27"/>
          <w:szCs w:val="27"/>
        </w:rPr>
        <w:t xml:space="preserve"> </w:t>
      </w:r>
      <w:r w:rsidR="007B7504">
        <w:t xml:space="preserve">ПРИЛОЖЕНИЕ № </w:t>
      </w:r>
      <w:r w:rsidR="00E63428">
        <w:t>2</w:t>
      </w:r>
    </w:p>
    <w:p w:rsidR="007820B3" w:rsidRPr="00EB5637" w:rsidRDefault="007820B3" w:rsidP="00BC1D23">
      <w:pPr>
        <w:ind w:firstLine="5670"/>
        <w:jc w:val="center"/>
      </w:pPr>
      <w:r w:rsidRPr="00EB5637">
        <w:t xml:space="preserve">к решению Совета </w:t>
      </w:r>
      <w:proofErr w:type="spellStart"/>
      <w:r w:rsidRPr="00EB5637">
        <w:t>Парковского</w:t>
      </w:r>
      <w:proofErr w:type="spellEnd"/>
    </w:p>
    <w:p w:rsidR="007820B3" w:rsidRPr="00EB5637" w:rsidRDefault="007820B3" w:rsidP="00BC1D23">
      <w:pPr>
        <w:ind w:firstLine="5670"/>
        <w:jc w:val="center"/>
      </w:pPr>
      <w:r w:rsidRPr="00EB5637">
        <w:t>сельского поселения</w:t>
      </w:r>
    </w:p>
    <w:p w:rsidR="007820B3" w:rsidRPr="00EB5637" w:rsidRDefault="007820B3" w:rsidP="00BC1D23">
      <w:pPr>
        <w:ind w:firstLine="5670"/>
        <w:jc w:val="center"/>
      </w:pPr>
      <w:r w:rsidRPr="00EB5637">
        <w:t>Тихорецкого района</w:t>
      </w:r>
    </w:p>
    <w:p w:rsidR="007820B3" w:rsidRPr="00EB5637" w:rsidRDefault="000D73F0" w:rsidP="00BC1D23">
      <w:pPr>
        <w:ind w:firstLine="5670"/>
        <w:jc w:val="center"/>
      </w:pPr>
      <w:r>
        <w:t>от __________№ _____</w:t>
      </w:r>
    </w:p>
    <w:p w:rsidR="007820B3" w:rsidRPr="00EB5637" w:rsidRDefault="007820B3" w:rsidP="00BC1D23">
      <w:pPr>
        <w:ind w:firstLine="5670"/>
        <w:jc w:val="center"/>
      </w:pPr>
    </w:p>
    <w:p w:rsidR="007820B3" w:rsidRPr="00EB5637" w:rsidRDefault="00D05A94" w:rsidP="00BC1D23">
      <w:pPr>
        <w:ind w:firstLine="5670"/>
        <w:jc w:val="center"/>
      </w:pPr>
      <w:r>
        <w:t>«ПРИЛОЖЕНИЕ №4</w:t>
      </w:r>
    </w:p>
    <w:p w:rsidR="007820B3" w:rsidRPr="00EB5637" w:rsidRDefault="001041D3" w:rsidP="00BC1D23">
      <w:pPr>
        <w:ind w:firstLine="5670"/>
        <w:jc w:val="center"/>
      </w:pPr>
      <w:r w:rsidRPr="00EB5637">
        <w:t xml:space="preserve">к решению </w:t>
      </w:r>
      <w:r w:rsidR="007820B3" w:rsidRPr="00EB5637">
        <w:t xml:space="preserve">Совета </w:t>
      </w:r>
      <w:proofErr w:type="spellStart"/>
      <w:r w:rsidR="007820B3" w:rsidRPr="00EB5637">
        <w:t>Парковского</w:t>
      </w:r>
      <w:proofErr w:type="spellEnd"/>
    </w:p>
    <w:p w:rsidR="007820B3" w:rsidRPr="00EB5637" w:rsidRDefault="007820B3" w:rsidP="00BC1D23">
      <w:pPr>
        <w:ind w:firstLine="5670"/>
        <w:jc w:val="center"/>
      </w:pPr>
      <w:r w:rsidRPr="00EB5637">
        <w:t>сельского поселения</w:t>
      </w:r>
    </w:p>
    <w:p w:rsidR="007820B3" w:rsidRPr="00EB5637" w:rsidRDefault="007820B3" w:rsidP="00BC1D23">
      <w:pPr>
        <w:ind w:firstLine="5670"/>
        <w:jc w:val="center"/>
      </w:pPr>
      <w:r w:rsidRPr="00EB5637">
        <w:t>Тихорецкого района</w:t>
      </w:r>
    </w:p>
    <w:p w:rsidR="007820B3" w:rsidRPr="00EB5637" w:rsidRDefault="000D73F0" w:rsidP="00BC1D23">
      <w:pPr>
        <w:ind w:firstLine="5670"/>
        <w:jc w:val="center"/>
      </w:pPr>
      <w:r>
        <w:t>от 12</w:t>
      </w:r>
      <w:r w:rsidR="001041D3" w:rsidRPr="00EB5637">
        <w:t>.12.</w:t>
      </w:r>
      <w:r>
        <w:t>2017</w:t>
      </w:r>
      <w:r w:rsidR="007820B3" w:rsidRPr="00EB5637">
        <w:t xml:space="preserve"> г</w:t>
      </w:r>
      <w:r w:rsidR="001041D3" w:rsidRPr="00EB5637">
        <w:t>.</w:t>
      </w:r>
      <w:r>
        <w:t>№ 180</w:t>
      </w:r>
    </w:p>
    <w:p w:rsidR="00D05A94" w:rsidRPr="00A00890" w:rsidRDefault="00D05A94" w:rsidP="00D05A94">
      <w:pPr>
        <w:jc w:val="center"/>
      </w:pPr>
      <w:r w:rsidRPr="00A00890">
        <w:t>РАСПРЕДЕЛЕНИЕ</w:t>
      </w:r>
    </w:p>
    <w:p w:rsidR="00D05A94" w:rsidRPr="00A00890" w:rsidRDefault="00D05A94" w:rsidP="00D05A94">
      <w:pPr>
        <w:jc w:val="center"/>
      </w:pPr>
      <w:r w:rsidRPr="00A00890">
        <w:t xml:space="preserve">бюджетных ассигнований </w:t>
      </w:r>
      <w:r w:rsidRPr="00A00890">
        <w:rPr>
          <w:bCs/>
        </w:rPr>
        <w:t>по разделам и подразделам</w:t>
      </w:r>
    </w:p>
    <w:p w:rsidR="00D05A94" w:rsidRPr="00A00890" w:rsidRDefault="00D05A94" w:rsidP="00D05A94">
      <w:pPr>
        <w:jc w:val="center"/>
      </w:pPr>
      <w:r w:rsidRPr="00A00890">
        <w:rPr>
          <w:bCs/>
        </w:rPr>
        <w:t xml:space="preserve"> классификации расходов </w:t>
      </w:r>
      <w:r>
        <w:rPr>
          <w:bCs/>
        </w:rPr>
        <w:t xml:space="preserve"> бюджетов  на 2018</w:t>
      </w:r>
      <w:r w:rsidRPr="00A00890">
        <w:rPr>
          <w:bCs/>
        </w:rPr>
        <w:t xml:space="preserve"> год</w:t>
      </w:r>
    </w:p>
    <w:p w:rsidR="00D05A94" w:rsidRPr="00A00890" w:rsidRDefault="00D05A94" w:rsidP="00D05A94">
      <w:pPr>
        <w:jc w:val="cente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13"/>
        <w:gridCol w:w="4449"/>
        <w:gridCol w:w="1134"/>
        <w:gridCol w:w="1559"/>
        <w:gridCol w:w="1417"/>
      </w:tblGrid>
      <w:tr w:rsidR="00D05A94" w:rsidRPr="00123E1A" w:rsidTr="00D05A94">
        <w:trPr>
          <w:trHeight w:val="465"/>
        </w:trPr>
        <w:tc>
          <w:tcPr>
            <w:tcW w:w="567" w:type="dxa"/>
            <w:vMerge w:val="restart"/>
            <w:tcBorders>
              <w:right w:val="single" w:sz="4" w:space="0" w:color="auto"/>
            </w:tcBorders>
            <w:shd w:val="clear" w:color="auto" w:fill="auto"/>
            <w:textDirection w:val="btLr"/>
          </w:tcPr>
          <w:p w:rsidR="00D05A94" w:rsidRPr="00123E1A" w:rsidRDefault="00D05A94" w:rsidP="00D05A94">
            <w:pPr>
              <w:ind w:left="113" w:right="113"/>
              <w:jc w:val="center"/>
              <w:rPr>
                <w:sz w:val="27"/>
                <w:szCs w:val="27"/>
              </w:rPr>
            </w:pPr>
            <w:r w:rsidRPr="00123E1A">
              <w:rPr>
                <w:sz w:val="27"/>
                <w:szCs w:val="27"/>
              </w:rPr>
              <w:t>Раздел</w:t>
            </w:r>
          </w:p>
        </w:tc>
        <w:tc>
          <w:tcPr>
            <w:tcW w:w="513" w:type="dxa"/>
            <w:vMerge w:val="restart"/>
            <w:tcBorders>
              <w:left w:val="single" w:sz="4" w:space="0" w:color="auto"/>
            </w:tcBorders>
            <w:shd w:val="clear" w:color="auto" w:fill="auto"/>
            <w:textDirection w:val="btLr"/>
          </w:tcPr>
          <w:p w:rsidR="00D05A94" w:rsidRPr="00123E1A" w:rsidRDefault="00D05A94" w:rsidP="00D05A94">
            <w:pPr>
              <w:ind w:left="113" w:right="113"/>
              <w:jc w:val="center"/>
              <w:rPr>
                <w:sz w:val="27"/>
                <w:szCs w:val="27"/>
              </w:rPr>
            </w:pPr>
            <w:r w:rsidRPr="00123E1A">
              <w:rPr>
                <w:sz w:val="27"/>
                <w:szCs w:val="27"/>
              </w:rPr>
              <w:t>Подраздел</w:t>
            </w:r>
          </w:p>
        </w:tc>
        <w:tc>
          <w:tcPr>
            <w:tcW w:w="4449" w:type="dxa"/>
            <w:vMerge w:val="restart"/>
            <w:shd w:val="clear" w:color="auto" w:fill="auto"/>
          </w:tcPr>
          <w:p w:rsidR="00D05A94" w:rsidRPr="00123E1A" w:rsidRDefault="00D05A94" w:rsidP="00D05A94">
            <w:pPr>
              <w:jc w:val="center"/>
              <w:rPr>
                <w:sz w:val="27"/>
                <w:szCs w:val="27"/>
              </w:rPr>
            </w:pPr>
            <w:r w:rsidRPr="00123E1A">
              <w:rPr>
                <w:sz w:val="27"/>
                <w:szCs w:val="27"/>
              </w:rPr>
              <w:t>Наименование</w:t>
            </w:r>
          </w:p>
        </w:tc>
        <w:tc>
          <w:tcPr>
            <w:tcW w:w="1134" w:type="dxa"/>
            <w:vMerge w:val="restart"/>
            <w:shd w:val="clear" w:color="auto" w:fill="auto"/>
          </w:tcPr>
          <w:p w:rsidR="00D05A94" w:rsidRPr="00123E1A" w:rsidRDefault="00D05A94" w:rsidP="00D05A94">
            <w:pPr>
              <w:jc w:val="center"/>
              <w:rPr>
                <w:sz w:val="27"/>
                <w:szCs w:val="27"/>
              </w:rPr>
            </w:pPr>
            <w:r w:rsidRPr="00123E1A">
              <w:rPr>
                <w:sz w:val="27"/>
                <w:szCs w:val="27"/>
              </w:rPr>
              <w:t>ВСЕГО</w:t>
            </w:r>
          </w:p>
          <w:p w:rsidR="00D05A94" w:rsidRPr="00123E1A" w:rsidRDefault="00D05A94" w:rsidP="00D05A94">
            <w:pPr>
              <w:jc w:val="center"/>
              <w:rPr>
                <w:sz w:val="27"/>
                <w:szCs w:val="27"/>
              </w:rPr>
            </w:pPr>
            <w:r w:rsidRPr="00123E1A">
              <w:rPr>
                <w:sz w:val="27"/>
                <w:szCs w:val="27"/>
              </w:rPr>
              <w:t>2018 год</w:t>
            </w:r>
          </w:p>
        </w:tc>
        <w:tc>
          <w:tcPr>
            <w:tcW w:w="2976" w:type="dxa"/>
            <w:gridSpan w:val="2"/>
            <w:shd w:val="clear" w:color="auto" w:fill="auto"/>
          </w:tcPr>
          <w:p w:rsidR="00D05A94" w:rsidRPr="00123E1A" w:rsidRDefault="00D05A94" w:rsidP="00D05A94">
            <w:pPr>
              <w:jc w:val="center"/>
              <w:rPr>
                <w:sz w:val="27"/>
                <w:szCs w:val="27"/>
              </w:rPr>
            </w:pPr>
            <w:r w:rsidRPr="00123E1A">
              <w:rPr>
                <w:sz w:val="27"/>
                <w:szCs w:val="27"/>
              </w:rPr>
              <w:t>в том числе:</w:t>
            </w:r>
          </w:p>
        </w:tc>
      </w:tr>
      <w:tr w:rsidR="00D05A94" w:rsidRPr="00123E1A" w:rsidTr="00D05A94">
        <w:trPr>
          <w:trHeight w:val="645"/>
        </w:trPr>
        <w:tc>
          <w:tcPr>
            <w:tcW w:w="567" w:type="dxa"/>
            <w:vMerge/>
            <w:tcBorders>
              <w:right w:val="single" w:sz="4" w:space="0" w:color="auto"/>
            </w:tcBorders>
            <w:shd w:val="clear" w:color="auto" w:fill="auto"/>
          </w:tcPr>
          <w:p w:rsidR="00D05A94" w:rsidRPr="00123E1A" w:rsidRDefault="00D05A94" w:rsidP="00D05A94">
            <w:pPr>
              <w:jc w:val="center"/>
              <w:rPr>
                <w:sz w:val="27"/>
                <w:szCs w:val="27"/>
              </w:rPr>
            </w:pPr>
          </w:p>
        </w:tc>
        <w:tc>
          <w:tcPr>
            <w:tcW w:w="513" w:type="dxa"/>
            <w:vMerge/>
            <w:tcBorders>
              <w:left w:val="single" w:sz="4" w:space="0" w:color="auto"/>
            </w:tcBorders>
            <w:shd w:val="clear" w:color="auto" w:fill="auto"/>
          </w:tcPr>
          <w:p w:rsidR="00D05A94" w:rsidRPr="00123E1A" w:rsidRDefault="00D05A94" w:rsidP="00D05A94">
            <w:pPr>
              <w:jc w:val="center"/>
              <w:rPr>
                <w:sz w:val="27"/>
                <w:szCs w:val="27"/>
              </w:rPr>
            </w:pPr>
          </w:p>
        </w:tc>
        <w:tc>
          <w:tcPr>
            <w:tcW w:w="4449" w:type="dxa"/>
            <w:vMerge/>
            <w:shd w:val="clear" w:color="auto" w:fill="auto"/>
          </w:tcPr>
          <w:p w:rsidR="00D05A94" w:rsidRPr="00123E1A" w:rsidRDefault="00D05A94" w:rsidP="00D05A94">
            <w:pPr>
              <w:jc w:val="center"/>
              <w:rPr>
                <w:sz w:val="27"/>
                <w:szCs w:val="27"/>
              </w:rPr>
            </w:pPr>
          </w:p>
        </w:tc>
        <w:tc>
          <w:tcPr>
            <w:tcW w:w="1134" w:type="dxa"/>
            <w:vMerge/>
            <w:shd w:val="clear" w:color="auto" w:fill="auto"/>
          </w:tcPr>
          <w:p w:rsidR="00D05A94" w:rsidRPr="00123E1A" w:rsidRDefault="00D05A94" w:rsidP="00D05A94">
            <w:pPr>
              <w:jc w:val="center"/>
              <w:rPr>
                <w:sz w:val="27"/>
                <w:szCs w:val="27"/>
              </w:rPr>
            </w:pPr>
          </w:p>
        </w:tc>
        <w:tc>
          <w:tcPr>
            <w:tcW w:w="1559" w:type="dxa"/>
            <w:shd w:val="clear" w:color="auto" w:fill="auto"/>
          </w:tcPr>
          <w:p w:rsidR="00D05A94" w:rsidRPr="00123E1A" w:rsidRDefault="00D05A94" w:rsidP="00D05A94">
            <w:pPr>
              <w:jc w:val="center"/>
              <w:rPr>
                <w:sz w:val="27"/>
                <w:szCs w:val="27"/>
              </w:rPr>
            </w:pPr>
            <w:r w:rsidRPr="00123E1A">
              <w:rPr>
                <w:sz w:val="27"/>
                <w:szCs w:val="27"/>
              </w:rPr>
              <w:t xml:space="preserve">за счет средств бюджета </w:t>
            </w:r>
            <w:proofErr w:type="spellStart"/>
            <w:r w:rsidRPr="00123E1A">
              <w:rPr>
                <w:sz w:val="27"/>
                <w:szCs w:val="27"/>
              </w:rPr>
              <w:t>Парковского</w:t>
            </w:r>
            <w:proofErr w:type="spellEnd"/>
            <w:r w:rsidRPr="00123E1A">
              <w:rPr>
                <w:sz w:val="27"/>
                <w:szCs w:val="27"/>
              </w:rPr>
              <w:t xml:space="preserve"> сельского поселения</w:t>
            </w:r>
          </w:p>
        </w:tc>
        <w:tc>
          <w:tcPr>
            <w:tcW w:w="1417" w:type="dxa"/>
            <w:shd w:val="clear" w:color="auto" w:fill="auto"/>
          </w:tcPr>
          <w:p w:rsidR="00D05A94" w:rsidRPr="00123E1A" w:rsidRDefault="00D05A94" w:rsidP="00D05A94">
            <w:pPr>
              <w:jc w:val="center"/>
              <w:rPr>
                <w:sz w:val="27"/>
                <w:szCs w:val="27"/>
              </w:rPr>
            </w:pPr>
            <w:r w:rsidRPr="00123E1A">
              <w:rPr>
                <w:sz w:val="27"/>
                <w:szCs w:val="27"/>
              </w:rPr>
              <w:t>за счет целевых сре</w:t>
            </w:r>
            <w:proofErr w:type="gramStart"/>
            <w:r w:rsidRPr="00123E1A">
              <w:rPr>
                <w:sz w:val="27"/>
                <w:szCs w:val="27"/>
              </w:rPr>
              <w:t>дств кр</w:t>
            </w:r>
            <w:proofErr w:type="gramEnd"/>
            <w:r w:rsidRPr="00123E1A">
              <w:rPr>
                <w:sz w:val="27"/>
                <w:szCs w:val="27"/>
              </w:rPr>
              <w:t>аевого бюджета и средств муниципального района</w:t>
            </w:r>
          </w:p>
        </w:tc>
      </w:tr>
      <w:tr w:rsidR="00D05A94" w:rsidRPr="00123E1A" w:rsidTr="00D05A94">
        <w:tc>
          <w:tcPr>
            <w:tcW w:w="567" w:type="dxa"/>
            <w:tcBorders>
              <w:right w:val="single" w:sz="4" w:space="0" w:color="auto"/>
            </w:tcBorders>
            <w:shd w:val="clear" w:color="auto" w:fill="auto"/>
          </w:tcPr>
          <w:p w:rsidR="00D05A94" w:rsidRPr="00123E1A" w:rsidRDefault="00D05A94" w:rsidP="00D05A94">
            <w:pPr>
              <w:jc w:val="center"/>
              <w:rPr>
                <w:b/>
                <w:sz w:val="27"/>
                <w:szCs w:val="27"/>
              </w:rPr>
            </w:pPr>
            <w:r w:rsidRPr="00123E1A">
              <w:rPr>
                <w:b/>
                <w:sz w:val="27"/>
                <w:szCs w:val="27"/>
              </w:rPr>
              <w:t>01</w:t>
            </w:r>
          </w:p>
        </w:tc>
        <w:tc>
          <w:tcPr>
            <w:tcW w:w="513" w:type="dxa"/>
            <w:tcBorders>
              <w:left w:val="single" w:sz="4" w:space="0" w:color="auto"/>
            </w:tcBorders>
            <w:shd w:val="clear" w:color="auto" w:fill="auto"/>
          </w:tcPr>
          <w:p w:rsidR="00D05A94" w:rsidRPr="00123E1A" w:rsidRDefault="00D05A94" w:rsidP="00D05A94">
            <w:pPr>
              <w:jc w:val="center"/>
              <w:rPr>
                <w:b/>
                <w:sz w:val="27"/>
                <w:szCs w:val="27"/>
              </w:rPr>
            </w:pPr>
            <w:r w:rsidRPr="00123E1A">
              <w:rPr>
                <w:b/>
                <w:sz w:val="27"/>
                <w:szCs w:val="27"/>
              </w:rPr>
              <w:t>00</w:t>
            </w:r>
          </w:p>
        </w:tc>
        <w:tc>
          <w:tcPr>
            <w:tcW w:w="4449" w:type="dxa"/>
            <w:shd w:val="clear" w:color="auto" w:fill="auto"/>
          </w:tcPr>
          <w:p w:rsidR="00D05A94" w:rsidRPr="00123E1A" w:rsidRDefault="00D05A94" w:rsidP="00D05A94">
            <w:pPr>
              <w:rPr>
                <w:b/>
                <w:sz w:val="27"/>
                <w:szCs w:val="27"/>
              </w:rPr>
            </w:pPr>
            <w:r w:rsidRPr="00123E1A">
              <w:rPr>
                <w:b/>
                <w:sz w:val="27"/>
                <w:szCs w:val="27"/>
              </w:rPr>
              <w:t xml:space="preserve">Общегосударственные вопросы </w:t>
            </w:r>
          </w:p>
        </w:tc>
        <w:tc>
          <w:tcPr>
            <w:tcW w:w="1134" w:type="dxa"/>
            <w:shd w:val="clear" w:color="auto" w:fill="auto"/>
          </w:tcPr>
          <w:p w:rsidR="00D05A94" w:rsidRPr="00123E1A" w:rsidRDefault="00D05A94" w:rsidP="00D05A94">
            <w:pPr>
              <w:jc w:val="center"/>
              <w:rPr>
                <w:b/>
                <w:sz w:val="27"/>
                <w:szCs w:val="27"/>
              </w:rPr>
            </w:pPr>
            <w:r w:rsidRPr="00123E1A">
              <w:rPr>
                <w:b/>
                <w:sz w:val="27"/>
                <w:szCs w:val="27"/>
              </w:rPr>
              <w:t>7</w:t>
            </w:r>
            <w:r w:rsidR="00EB3E92">
              <w:rPr>
                <w:b/>
                <w:sz w:val="27"/>
                <w:szCs w:val="27"/>
              </w:rPr>
              <w:t>298,7</w:t>
            </w:r>
          </w:p>
        </w:tc>
        <w:tc>
          <w:tcPr>
            <w:tcW w:w="1559" w:type="dxa"/>
            <w:shd w:val="clear" w:color="auto" w:fill="auto"/>
          </w:tcPr>
          <w:p w:rsidR="00D05A94" w:rsidRPr="00123E1A" w:rsidRDefault="00D05A94" w:rsidP="00D05A94">
            <w:pPr>
              <w:jc w:val="center"/>
              <w:rPr>
                <w:b/>
                <w:sz w:val="27"/>
                <w:szCs w:val="27"/>
              </w:rPr>
            </w:pPr>
            <w:r w:rsidRPr="00123E1A">
              <w:rPr>
                <w:b/>
                <w:sz w:val="27"/>
                <w:szCs w:val="27"/>
              </w:rPr>
              <w:t>7</w:t>
            </w:r>
            <w:r w:rsidR="00EB3E92">
              <w:rPr>
                <w:b/>
                <w:sz w:val="27"/>
                <w:szCs w:val="27"/>
              </w:rPr>
              <w:t>294,9</w:t>
            </w:r>
          </w:p>
        </w:tc>
        <w:tc>
          <w:tcPr>
            <w:tcW w:w="1417" w:type="dxa"/>
            <w:shd w:val="clear" w:color="auto" w:fill="auto"/>
          </w:tcPr>
          <w:p w:rsidR="00D05A94" w:rsidRPr="00123E1A" w:rsidRDefault="00D05A94" w:rsidP="00D05A94">
            <w:pPr>
              <w:jc w:val="center"/>
              <w:rPr>
                <w:b/>
                <w:sz w:val="27"/>
                <w:szCs w:val="27"/>
              </w:rPr>
            </w:pPr>
            <w:r w:rsidRPr="00123E1A">
              <w:rPr>
                <w:b/>
                <w:sz w:val="27"/>
                <w:szCs w:val="27"/>
              </w:rPr>
              <w:t>3,8</w:t>
            </w:r>
          </w:p>
        </w:tc>
      </w:tr>
      <w:tr w:rsidR="00D05A94" w:rsidRPr="00123E1A" w:rsidTr="00D05A94">
        <w:tc>
          <w:tcPr>
            <w:tcW w:w="567" w:type="dxa"/>
            <w:tcBorders>
              <w:right w:val="single" w:sz="4" w:space="0" w:color="auto"/>
            </w:tcBorders>
            <w:shd w:val="clear" w:color="auto" w:fill="auto"/>
          </w:tcPr>
          <w:p w:rsidR="00D05A94" w:rsidRPr="00123E1A" w:rsidRDefault="00D05A94" w:rsidP="00D05A94">
            <w:pPr>
              <w:jc w:val="center"/>
              <w:rPr>
                <w:sz w:val="27"/>
                <w:szCs w:val="27"/>
              </w:rPr>
            </w:pPr>
            <w:r w:rsidRPr="00123E1A">
              <w:rPr>
                <w:sz w:val="27"/>
                <w:szCs w:val="27"/>
              </w:rPr>
              <w:t>01</w:t>
            </w:r>
          </w:p>
        </w:tc>
        <w:tc>
          <w:tcPr>
            <w:tcW w:w="513" w:type="dxa"/>
            <w:tcBorders>
              <w:left w:val="single" w:sz="4" w:space="0" w:color="auto"/>
            </w:tcBorders>
            <w:shd w:val="clear" w:color="auto" w:fill="auto"/>
          </w:tcPr>
          <w:p w:rsidR="00D05A94" w:rsidRPr="00123E1A" w:rsidRDefault="00D05A94" w:rsidP="00D05A94">
            <w:pPr>
              <w:jc w:val="center"/>
              <w:rPr>
                <w:sz w:val="27"/>
                <w:szCs w:val="27"/>
              </w:rPr>
            </w:pPr>
            <w:r w:rsidRPr="00123E1A">
              <w:rPr>
                <w:sz w:val="27"/>
                <w:szCs w:val="27"/>
              </w:rPr>
              <w:t>02</w:t>
            </w:r>
          </w:p>
        </w:tc>
        <w:tc>
          <w:tcPr>
            <w:tcW w:w="4449" w:type="dxa"/>
            <w:shd w:val="clear" w:color="auto" w:fill="auto"/>
          </w:tcPr>
          <w:p w:rsidR="00D05A94" w:rsidRPr="00123E1A" w:rsidRDefault="00D05A94" w:rsidP="00D05A94">
            <w:pPr>
              <w:rPr>
                <w:sz w:val="27"/>
                <w:szCs w:val="27"/>
              </w:rPr>
            </w:pPr>
            <w:r w:rsidRPr="00123E1A">
              <w:rPr>
                <w:sz w:val="27"/>
                <w:szCs w:val="27"/>
              </w:rPr>
              <w:t>Функционирование высшего должностного лица  субъекта  Российской Федерации  и муниципального образования (органы местного самоуправления)</w:t>
            </w:r>
          </w:p>
        </w:tc>
        <w:tc>
          <w:tcPr>
            <w:tcW w:w="1134" w:type="dxa"/>
            <w:shd w:val="clear" w:color="auto" w:fill="auto"/>
          </w:tcPr>
          <w:p w:rsidR="00D05A94" w:rsidRPr="00123E1A" w:rsidRDefault="00D05A94" w:rsidP="00D05A94">
            <w:pPr>
              <w:jc w:val="center"/>
              <w:rPr>
                <w:sz w:val="27"/>
                <w:szCs w:val="27"/>
              </w:rPr>
            </w:pPr>
            <w:r w:rsidRPr="00123E1A">
              <w:rPr>
                <w:sz w:val="27"/>
                <w:szCs w:val="27"/>
              </w:rPr>
              <w:t>752,0</w:t>
            </w:r>
          </w:p>
        </w:tc>
        <w:tc>
          <w:tcPr>
            <w:tcW w:w="1559" w:type="dxa"/>
            <w:shd w:val="clear" w:color="auto" w:fill="auto"/>
          </w:tcPr>
          <w:p w:rsidR="00D05A94" w:rsidRPr="00123E1A" w:rsidRDefault="00D05A94" w:rsidP="00D05A94">
            <w:pPr>
              <w:jc w:val="center"/>
              <w:rPr>
                <w:sz w:val="27"/>
                <w:szCs w:val="27"/>
              </w:rPr>
            </w:pPr>
            <w:r w:rsidRPr="00123E1A">
              <w:rPr>
                <w:sz w:val="27"/>
                <w:szCs w:val="27"/>
              </w:rPr>
              <w:t>752,0</w:t>
            </w:r>
          </w:p>
        </w:tc>
        <w:tc>
          <w:tcPr>
            <w:tcW w:w="1417" w:type="dxa"/>
            <w:shd w:val="clear" w:color="auto" w:fill="auto"/>
          </w:tcPr>
          <w:p w:rsidR="00D05A94" w:rsidRPr="00123E1A" w:rsidRDefault="00D05A94" w:rsidP="00D05A94">
            <w:pPr>
              <w:jc w:val="center"/>
              <w:rPr>
                <w:sz w:val="27"/>
                <w:szCs w:val="27"/>
              </w:rPr>
            </w:pPr>
          </w:p>
        </w:tc>
      </w:tr>
      <w:tr w:rsidR="00D05A94" w:rsidRPr="00123E1A" w:rsidTr="00D05A94">
        <w:tc>
          <w:tcPr>
            <w:tcW w:w="567" w:type="dxa"/>
            <w:tcBorders>
              <w:right w:val="single" w:sz="4" w:space="0" w:color="auto"/>
            </w:tcBorders>
            <w:shd w:val="clear" w:color="auto" w:fill="auto"/>
          </w:tcPr>
          <w:p w:rsidR="00D05A94" w:rsidRPr="00123E1A" w:rsidRDefault="00D05A94" w:rsidP="00D05A94">
            <w:pPr>
              <w:jc w:val="center"/>
              <w:rPr>
                <w:sz w:val="27"/>
                <w:szCs w:val="27"/>
              </w:rPr>
            </w:pPr>
            <w:r w:rsidRPr="00123E1A">
              <w:rPr>
                <w:sz w:val="27"/>
                <w:szCs w:val="27"/>
              </w:rPr>
              <w:t>01</w:t>
            </w:r>
          </w:p>
        </w:tc>
        <w:tc>
          <w:tcPr>
            <w:tcW w:w="513" w:type="dxa"/>
            <w:tcBorders>
              <w:left w:val="single" w:sz="4" w:space="0" w:color="auto"/>
            </w:tcBorders>
            <w:shd w:val="clear" w:color="auto" w:fill="auto"/>
          </w:tcPr>
          <w:p w:rsidR="00D05A94" w:rsidRPr="00123E1A" w:rsidRDefault="00D05A94" w:rsidP="00D05A94">
            <w:pPr>
              <w:jc w:val="center"/>
              <w:rPr>
                <w:sz w:val="27"/>
                <w:szCs w:val="27"/>
              </w:rPr>
            </w:pPr>
            <w:r w:rsidRPr="00123E1A">
              <w:rPr>
                <w:sz w:val="27"/>
                <w:szCs w:val="27"/>
              </w:rPr>
              <w:t>04</w:t>
            </w:r>
          </w:p>
        </w:tc>
        <w:tc>
          <w:tcPr>
            <w:tcW w:w="4449" w:type="dxa"/>
            <w:shd w:val="clear" w:color="auto" w:fill="auto"/>
          </w:tcPr>
          <w:p w:rsidR="00D05A94" w:rsidRPr="00123E1A" w:rsidRDefault="00D05A94" w:rsidP="00D05A94">
            <w:pPr>
              <w:rPr>
                <w:sz w:val="27"/>
                <w:szCs w:val="27"/>
              </w:rPr>
            </w:pPr>
            <w:r w:rsidRPr="00123E1A">
              <w:rPr>
                <w:sz w:val="27"/>
                <w:szCs w:val="27"/>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1134" w:type="dxa"/>
            <w:shd w:val="clear" w:color="auto" w:fill="auto"/>
          </w:tcPr>
          <w:p w:rsidR="00D05A94" w:rsidRPr="00123E1A" w:rsidRDefault="00D05A94" w:rsidP="00D05A94">
            <w:pPr>
              <w:jc w:val="center"/>
              <w:rPr>
                <w:sz w:val="27"/>
                <w:szCs w:val="27"/>
              </w:rPr>
            </w:pPr>
            <w:r w:rsidRPr="00123E1A">
              <w:rPr>
                <w:sz w:val="27"/>
                <w:szCs w:val="27"/>
              </w:rPr>
              <w:t>46</w:t>
            </w:r>
            <w:r w:rsidR="0034632B" w:rsidRPr="00123E1A">
              <w:rPr>
                <w:sz w:val="27"/>
                <w:szCs w:val="27"/>
              </w:rPr>
              <w:t>91,4</w:t>
            </w:r>
          </w:p>
        </w:tc>
        <w:tc>
          <w:tcPr>
            <w:tcW w:w="1559" w:type="dxa"/>
            <w:shd w:val="clear" w:color="auto" w:fill="auto"/>
          </w:tcPr>
          <w:p w:rsidR="00D05A94" w:rsidRPr="00123E1A" w:rsidRDefault="00D05A94" w:rsidP="00D05A94">
            <w:pPr>
              <w:jc w:val="center"/>
              <w:rPr>
                <w:sz w:val="27"/>
                <w:szCs w:val="27"/>
              </w:rPr>
            </w:pPr>
            <w:r w:rsidRPr="00123E1A">
              <w:rPr>
                <w:sz w:val="27"/>
                <w:szCs w:val="27"/>
              </w:rPr>
              <w:t>468</w:t>
            </w:r>
            <w:r w:rsidR="0034632B" w:rsidRPr="00123E1A">
              <w:rPr>
                <w:sz w:val="27"/>
                <w:szCs w:val="27"/>
              </w:rPr>
              <w:t>7,6</w:t>
            </w:r>
          </w:p>
        </w:tc>
        <w:tc>
          <w:tcPr>
            <w:tcW w:w="1417" w:type="dxa"/>
            <w:shd w:val="clear" w:color="auto" w:fill="auto"/>
          </w:tcPr>
          <w:p w:rsidR="00D05A94" w:rsidRPr="00123E1A" w:rsidRDefault="00D05A94" w:rsidP="00D05A94">
            <w:pPr>
              <w:jc w:val="center"/>
              <w:rPr>
                <w:sz w:val="27"/>
                <w:szCs w:val="27"/>
              </w:rPr>
            </w:pPr>
            <w:r w:rsidRPr="00123E1A">
              <w:rPr>
                <w:sz w:val="27"/>
                <w:szCs w:val="27"/>
              </w:rPr>
              <w:t>3,8</w:t>
            </w:r>
          </w:p>
        </w:tc>
      </w:tr>
      <w:tr w:rsidR="0034632B" w:rsidRPr="00123E1A" w:rsidTr="00D05A94">
        <w:tc>
          <w:tcPr>
            <w:tcW w:w="567" w:type="dxa"/>
            <w:tcBorders>
              <w:right w:val="single" w:sz="4" w:space="0" w:color="auto"/>
            </w:tcBorders>
            <w:shd w:val="clear" w:color="auto" w:fill="auto"/>
          </w:tcPr>
          <w:p w:rsidR="0034632B" w:rsidRPr="00123E1A" w:rsidRDefault="0034632B" w:rsidP="00D05A94">
            <w:pPr>
              <w:jc w:val="center"/>
              <w:rPr>
                <w:sz w:val="27"/>
                <w:szCs w:val="27"/>
              </w:rPr>
            </w:pPr>
            <w:r w:rsidRPr="00123E1A">
              <w:rPr>
                <w:sz w:val="27"/>
                <w:szCs w:val="27"/>
              </w:rPr>
              <w:t>01</w:t>
            </w:r>
          </w:p>
        </w:tc>
        <w:tc>
          <w:tcPr>
            <w:tcW w:w="513" w:type="dxa"/>
            <w:tcBorders>
              <w:left w:val="single" w:sz="4" w:space="0" w:color="auto"/>
            </w:tcBorders>
            <w:shd w:val="clear" w:color="auto" w:fill="auto"/>
          </w:tcPr>
          <w:p w:rsidR="0034632B" w:rsidRPr="00123E1A" w:rsidRDefault="0034632B" w:rsidP="00D05A94">
            <w:pPr>
              <w:jc w:val="center"/>
              <w:rPr>
                <w:sz w:val="27"/>
                <w:szCs w:val="27"/>
              </w:rPr>
            </w:pPr>
            <w:r w:rsidRPr="00123E1A">
              <w:rPr>
                <w:sz w:val="27"/>
                <w:szCs w:val="27"/>
              </w:rPr>
              <w:t>06</w:t>
            </w:r>
          </w:p>
        </w:tc>
        <w:tc>
          <w:tcPr>
            <w:tcW w:w="4449" w:type="dxa"/>
            <w:shd w:val="clear" w:color="auto" w:fill="auto"/>
          </w:tcPr>
          <w:p w:rsidR="0034632B" w:rsidRPr="00123E1A" w:rsidRDefault="0034632B" w:rsidP="00D05A94">
            <w:pPr>
              <w:rPr>
                <w:sz w:val="27"/>
                <w:szCs w:val="27"/>
              </w:rPr>
            </w:pPr>
            <w:r w:rsidRPr="00123E1A">
              <w:rPr>
                <w:sz w:val="27"/>
                <w:szCs w:val="27"/>
              </w:rPr>
              <w:t>Обеспечение деятельности финансовых, налоговых и таможенных органов и органов финансового (финансово-бюджетного) контроля</w:t>
            </w:r>
          </w:p>
        </w:tc>
        <w:tc>
          <w:tcPr>
            <w:tcW w:w="1134" w:type="dxa"/>
            <w:shd w:val="clear" w:color="auto" w:fill="auto"/>
          </w:tcPr>
          <w:p w:rsidR="0034632B" w:rsidRPr="00123E1A" w:rsidRDefault="0034632B" w:rsidP="00D05A94">
            <w:pPr>
              <w:jc w:val="center"/>
              <w:rPr>
                <w:sz w:val="27"/>
                <w:szCs w:val="27"/>
              </w:rPr>
            </w:pPr>
            <w:r w:rsidRPr="00123E1A">
              <w:rPr>
                <w:sz w:val="27"/>
                <w:szCs w:val="27"/>
              </w:rPr>
              <w:t>18,8</w:t>
            </w:r>
          </w:p>
        </w:tc>
        <w:tc>
          <w:tcPr>
            <w:tcW w:w="1559" w:type="dxa"/>
            <w:shd w:val="clear" w:color="auto" w:fill="auto"/>
          </w:tcPr>
          <w:p w:rsidR="0034632B" w:rsidRPr="00123E1A" w:rsidRDefault="0034632B" w:rsidP="00D05A94">
            <w:pPr>
              <w:jc w:val="center"/>
              <w:rPr>
                <w:sz w:val="27"/>
                <w:szCs w:val="27"/>
              </w:rPr>
            </w:pPr>
            <w:r w:rsidRPr="00123E1A">
              <w:rPr>
                <w:sz w:val="27"/>
                <w:szCs w:val="27"/>
              </w:rPr>
              <w:t>18,8</w:t>
            </w:r>
          </w:p>
        </w:tc>
        <w:tc>
          <w:tcPr>
            <w:tcW w:w="1417" w:type="dxa"/>
            <w:shd w:val="clear" w:color="auto" w:fill="auto"/>
          </w:tcPr>
          <w:p w:rsidR="0034632B" w:rsidRPr="00123E1A" w:rsidRDefault="0034632B" w:rsidP="00D05A94">
            <w:pPr>
              <w:jc w:val="center"/>
              <w:rPr>
                <w:sz w:val="27"/>
                <w:szCs w:val="27"/>
              </w:rPr>
            </w:pPr>
          </w:p>
        </w:tc>
      </w:tr>
      <w:tr w:rsidR="00D05A94" w:rsidRPr="00123E1A" w:rsidTr="00D05A94">
        <w:tc>
          <w:tcPr>
            <w:tcW w:w="567" w:type="dxa"/>
            <w:tcBorders>
              <w:right w:val="single" w:sz="4" w:space="0" w:color="auto"/>
            </w:tcBorders>
            <w:shd w:val="clear" w:color="auto" w:fill="auto"/>
          </w:tcPr>
          <w:p w:rsidR="00D05A94" w:rsidRPr="00123E1A" w:rsidRDefault="00D05A94" w:rsidP="00D05A94">
            <w:pPr>
              <w:jc w:val="center"/>
              <w:rPr>
                <w:sz w:val="27"/>
                <w:szCs w:val="27"/>
              </w:rPr>
            </w:pPr>
            <w:r w:rsidRPr="00123E1A">
              <w:rPr>
                <w:sz w:val="27"/>
                <w:szCs w:val="27"/>
              </w:rPr>
              <w:t>01</w:t>
            </w:r>
          </w:p>
        </w:tc>
        <w:tc>
          <w:tcPr>
            <w:tcW w:w="513" w:type="dxa"/>
            <w:tcBorders>
              <w:left w:val="single" w:sz="4" w:space="0" w:color="auto"/>
            </w:tcBorders>
            <w:shd w:val="clear" w:color="auto" w:fill="auto"/>
          </w:tcPr>
          <w:p w:rsidR="00D05A94" w:rsidRPr="00123E1A" w:rsidRDefault="00D05A94" w:rsidP="00D05A94">
            <w:pPr>
              <w:jc w:val="center"/>
              <w:rPr>
                <w:sz w:val="27"/>
                <w:szCs w:val="27"/>
              </w:rPr>
            </w:pPr>
            <w:r w:rsidRPr="00123E1A">
              <w:rPr>
                <w:sz w:val="27"/>
                <w:szCs w:val="27"/>
              </w:rPr>
              <w:t>11</w:t>
            </w:r>
          </w:p>
        </w:tc>
        <w:tc>
          <w:tcPr>
            <w:tcW w:w="4449" w:type="dxa"/>
            <w:shd w:val="clear" w:color="auto" w:fill="auto"/>
          </w:tcPr>
          <w:p w:rsidR="00D05A94" w:rsidRPr="00123E1A" w:rsidRDefault="00D05A94" w:rsidP="00D05A94">
            <w:pPr>
              <w:rPr>
                <w:sz w:val="27"/>
                <w:szCs w:val="27"/>
              </w:rPr>
            </w:pPr>
            <w:r w:rsidRPr="00123E1A">
              <w:rPr>
                <w:sz w:val="27"/>
                <w:szCs w:val="27"/>
              </w:rPr>
              <w:t>Резервные фонды</w:t>
            </w:r>
          </w:p>
        </w:tc>
        <w:tc>
          <w:tcPr>
            <w:tcW w:w="1134" w:type="dxa"/>
            <w:shd w:val="clear" w:color="auto" w:fill="auto"/>
          </w:tcPr>
          <w:p w:rsidR="00D05A94" w:rsidRPr="00123E1A" w:rsidRDefault="00D05A94" w:rsidP="00D05A94">
            <w:pPr>
              <w:jc w:val="center"/>
              <w:rPr>
                <w:sz w:val="27"/>
                <w:szCs w:val="27"/>
              </w:rPr>
            </w:pPr>
            <w:r w:rsidRPr="00123E1A">
              <w:rPr>
                <w:sz w:val="27"/>
                <w:szCs w:val="27"/>
              </w:rPr>
              <w:t>340,0</w:t>
            </w:r>
          </w:p>
        </w:tc>
        <w:tc>
          <w:tcPr>
            <w:tcW w:w="1559" w:type="dxa"/>
            <w:shd w:val="clear" w:color="auto" w:fill="auto"/>
          </w:tcPr>
          <w:p w:rsidR="00D05A94" w:rsidRPr="00123E1A" w:rsidRDefault="00D05A94" w:rsidP="00D05A94">
            <w:pPr>
              <w:jc w:val="center"/>
              <w:rPr>
                <w:sz w:val="27"/>
                <w:szCs w:val="27"/>
              </w:rPr>
            </w:pPr>
            <w:r w:rsidRPr="00123E1A">
              <w:rPr>
                <w:sz w:val="27"/>
                <w:szCs w:val="27"/>
              </w:rPr>
              <w:t>340,0</w:t>
            </w:r>
          </w:p>
        </w:tc>
        <w:tc>
          <w:tcPr>
            <w:tcW w:w="1417" w:type="dxa"/>
            <w:shd w:val="clear" w:color="auto" w:fill="auto"/>
          </w:tcPr>
          <w:p w:rsidR="00D05A94" w:rsidRPr="00123E1A" w:rsidRDefault="00D05A94" w:rsidP="00D05A94">
            <w:pPr>
              <w:jc w:val="center"/>
              <w:rPr>
                <w:sz w:val="27"/>
                <w:szCs w:val="27"/>
              </w:rPr>
            </w:pPr>
          </w:p>
        </w:tc>
      </w:tr>
      <w:tr w:rsidR="00D05A94" w:rsidRPr="00123E1A" w:rsidTr="00D05A94">
        <w:tc>
          <w:tcPr>
            <w:tcW w:w="567" w:type="dxa"/>
            <w:tcBorders>
              <w:right w:val="single" w:sz="4" w:space="0" w:color="auto"/>
            </w:tcBorders>
            <w:shd w:val="clear" w:color="auto" w:fill="auto"/>
          </w:tcPr>
          <w:p w:rsidR="00D05A94" w:rsidRPr="00123E1A" w:rsidRDefault="00D05A94" w:rsidP="00D05A94">
            <w:pPr>
              <w:jc w:val="center"/>
              <w:rPr>
                <w:sz w:val="27"/>
                <w:szCs w:val="27"/>
              </w:rPr>
            </w:pPr>
            <w:r w:rsidRPr="00123E1A">
              <w:rPr>
                <w:sz w:val="27"/>
                <w:szCs w:val="27"/>
              </w:rPr>
              <w:t>01</w:t>
            </w:r>
          </w:p>
        </w:tc>
        <w:tc>
          <w:tcPr>
            <w:tcW w:w="513" w:type="dxa"/>
            <w:tcBorders>
              <w:left w:val="single" w:sz="4" w:space="0" w:color="auto"/>
            </w:tcBorders>
            <w:shd w:val="clear" w:color="auto" w:fill="auto"/>
          </w:tcPr>
          <w:p w:rsidR="00D05A94" w:rsidRPr="00123E1A" w:rsidRDefault="00D05A94" w:rsidP="00D05A94">
            <w:pPr>
              <w:jc w:val="center"/>
              <w:rPr>
                <w:sz w:val="27"/>
                <w:szCs w:val="27"/>
              </w:rPr>
            </w:pPr>
            <w:r w:rsidRPr="00123E1A">
              <w:rPr>
                <w:sz w:val="27"/>
                <w:szCs w:val="27"/>
              </w:rPr>
              <w:t>13</w:t>
            </w:r>
          </w:p>
        </w:tc>
        <w:tc>
          <w:tcPr>
            <w:tcW w:w="4449" w:type="dxa"/>
            <w:shd w:val="clear" w:color="auto" w:fill="auto"/>
          </w:tcPr>
          <w:p w:rsidR="00D05A94" w:rsidRPr="00123E1A" w:rsidRDefault="00D05A94" w:rsidP="00D05A94">
            <w:pPr>
              <w:rPr>
                <w:sz w:val="27"/>
                <w:szCs w:val="27"/>
              </w:rPr>
            </w:pPr>
            <w:r w:rsidRPr="00123E1A">
              <w:rPr>
                <w:sz w:val="27"/>
                <w:szCs w:val="27"/>
              </w:rPr>
              <w:t>Другие общегосударственные вопросы</w:t>
            </w:r>
          </w:p>
        </w:tc>
        <w:tc>
          <w:tcPr>
            <w:tcW w:w="1134" w:type="dxa"/>
            <w:shd w:val="clear" w:color="auto" w:fill="auto"/>
          </w:tcPr>
          <w:p w:rsidR="00D05A94" w:rsidRPr="00123E1A" w:rsidRDefault="00D05A94" w:rsidP="00D05A94">
            <w:pPr>
              <w:jc w:val="center"/>
              <w:rPr>
                <w:sz w:val="27"/>
                <w:szCs w:val="27"/>
              </w:rPr>
            </w:pPr>
            <w:r w:rsidRPr="00123E1A">
              <w:rPr>
                <w:sz w:val="27"/>
                <w:szCs w:val="27"/>
              </w:rPr>
              <w:t>1</w:t>
            </w:r>
            <w:r w:rsidR="00EB3E92">
              <w:rPr>
                <w:sz w:val="27"/>
                <w:szCs w:val="27"/>
              </w:rPr>
              <w:t>496,5</w:t>
            </w:r>
          </w:p>
        </w:tc>
        <w:tc>
          <w:tcPr>
            <w:tcW w:w="1559" w:type="dxa"/>
            <w:shd w:val="clear" w:color="auto" w:fill="auto"/>
          </w:tcPr>
          <w:p w:rsidR="00D05A94" w:rsidRPr="00123E1A" w:rsidRDefault="00D05A94" w:rsidP="00D05A94">
            <w:pPr>
              <w:jc w:val="center"/>
              <w:rPr>
                <w:sz w:val="27"/>
                <w:szCs w:val="27"/>
              </w:rPr>
            </w:pPr>
            <w:r w:rsidRPr="00123E1A">
              <w:rPr>
                <w:sz w:val="27"/>
                <w:szCs w:val="27"/>
              </w:rPr>
              <w:t>1</w:t>
            </w:r>
            <w:r w:rsidR="00EB3E92">
              <w:rPr>
                <w:sz w:val="27"/>
                <w:szCs w:val="27"/>
              </w:rPr>
              <w:t>496,5</w:t>
            </w:r>
          </w:p>
        </w:tc>
        <w:tc>
          <w:tcPr>
            <w:tcW w:w="1417" w:type="dxa"/>
            <w:shd w:val="clear" w:color="auto" w:fill="auto"/>
          </w:tcPr>
          <w:p w:rsidR="00D05A94" w:rsidRPr="00123E1A" w:rsidRDefault="00D05A94" w:rsidP="00D05A94">
            <w:pPr>
              <w:jc w:val="center"/>
              <w:rPr>
                <w:sz w:val="27"/>
                <w:szCs w:val="27"/>
              </w:rPr>
            </w:pPr>
          </w:p>
        </w:tc>
      </w:tr>
      <w:tr w:rsidR="00D05A94" w:rsidRPr="00123E1A" w:rsidTr="00D05A94">
        <w:tc>
          <w:tcPr>
            <w:tcW w:w="567" w:type="dxa"/>
            <w:tcBorders>
              <w:right w:val="single" w:sz="4" w:space="0" w:color="auto"/>
            </w:tcBorders>
            <w:shd w:val="clear" w:color="auto" w:fill="auto"/>
          </w:tcPr>
          <w:p w:rsidR="00D05A94" w:rsidRPr="00123E1A" w:rsidRDefault="00D05A94" w:rsidP="00D05A94">
            <w:pPr>
              <w:jc w:val="center"/>
              <w:rPr>
                <w:b/>
                <w:sz w:val="27"/>
                <w:szCs w:val="27"/>
              </w:rPr>
            </w:pPr>
            <w:r w:rsidRPr="00123E1A">
              <w:rPr>
                <w:b/>
                <w:sz w:val="27"/>
                <w:szCs w:val="27"/>
              </w:rPr>
              <w:lastRenderedPageBreak/>
              <w:t>02</w:t>
            </w:r>
          </w:p>
        </w:tc>
        <w:tc>
          <w:tcPr>
            <w:tcW w:w="513" w:type="dxa"/>
            <w:tcBorders>
              <w:left w:val="single" w:sz="4" w:space="0" w:color="auto"/>
            </w:tcBorders>
            <w:shd w:val="clear" w:color="auto" w:fill="auto"/>
          </w:tcPr>
          <w:p w:rsidR="00D05A94" w:rsidRPr="00123E1A" w:rsidRDefault="00D05A94" w:rsidP="00D05A94">
            <w:pPr>
              <w:jc w:val="center"/>
              <w:rPr>
                <w:b/>
                <w:sz w:val="27"/>
                <w:szCs w:val="27"/>
              </w:rPr>
            </w:pPr>
            <w:r w:rsidRPr="00123E1A">
              <w:rPr>
                <w:b/>
                <w:sz w:val="27"/>
                <w:szCs w:val="27"/>
              </w:rPr>
              <w:t>00</w:t>
            </w:r>
          </w:p>
        </w:tc>
        <w:tc>
          <w:tcPr>
            <w:tcW w:w="4449" w:type="dxa"/>
            <w:shd w:val="clear" w:color="auto" w:fill="auto"/>
          </w:tcPr>
          <w:p w:rsidR="00D05A94" w:rsidRPr="00123E1A" w:rsidRDefault="00D05A94" w:rsidP="00D05A94">
            <w:pPr>
              <w:rPr>
                <w:b/>
                <w:sz w:val="27"/>
                <w:szCs w:val="27"/>
              </w:rPr>
            </w:pPr>
            <w:r w:rsidRPr="00123E1A">
              <w:rPr>
                <w:b/>
                <w:sz w:val="27"/>
                <w:szCs w:val="27"/>
              </w:rPr>
              <w:t>Национальная оборона</w:t>
            </w:r>
          </w:p>
        </w:tc>
        <w:tc>
          <w:tcPr>
            <w:tcW w:w="1134" w:type="dxa"/>
            <w:shd w:val="clear" w:color="auto" w:fill="auto"/>
          </w:tcPr>
          <w:p w:rsidR="00D05A94" w:rsidRPr="00123E1A" w:rsidRDefault="00D05A94" w:rsidP="00D05A94">
            <w:pPr>
              <w:jc w:val="center"/>
              <w:rPr>
                <w:b/>
                <w:sz w:val="27"/>
                <w:szCs w:val="27"/>
              </w:rPr>
            </w:pPr>
            <w:r w:rsidRPr="00123E1A">
              <w:rPr>
                <w:b/>
                <w:sz w:val="27"/>
                <w:szCs w:val="27"/>
              </w:rPr>
              <w:t>6</w:t>
            </w:r>
            <w:r w:rsidR="00EB3E92">
              <w:rPr>
                <w:b/>
                <w:sz w:val="27"/>
                <w:szCs w:val="27"/>
              </w:rPr>
              <w:t>6</w:t>
            </w:r>
            <w:r w:rsidR="002C5300" w:rsidRPr="00123E1A">
              <w:rPr>
                <w:b/>
                <w:sz w:val="27"/>
                <w:szCs w:val="27"/>
              </w:rPr>
              <w:t>5,9</w:t>
            </w:r>
          </w:p>
        </w:tc>
        <w:tc>
          <w:tcPr>
            <w:tcW w:w="1559" w:type="dxa"/>
            <w:shd w:val="clear" w:color="auto" w:fill="auto"/>
          </w:tcPr>
          <w:p w:rsidR="00D05A94" w:rsidRPr="00123E1A" w:rsidRDefault="00EB3E92" w:rsidP="00D05A94">
            <w:pPr>
              <w:jc w:val="center"/>
              <w:rPr>
                <w:b/>
                <w:sz w:val="27"/>
                <w:szCs w:val="27"/>
              </w:rPr>
            </w:pPr>
            <w:r>
              <w:rPr>
                <w:b/>
                <w:sz w:val="27"/>
                <w:szCs w:val="27"/>
              </w:rPr>
              <w:t>26</w:t>
            </w:r>
            <w:r w:rsidR="00D05A94" w:rsidRPr="00123E1A">
              <w:rPr>
                <w:b/>
                <w:sz w:val="27"/>
                <w:szCs w:val="27"/>
              </w:rPr>
              <w:t>3,8</w:t>
            </w:r>
          </w:p>
        </w:tc>
        <w:tc>
          <w:tcPr>
            <w:tcW w:w="1417" w:type="dxa"/>
            <w:shd w:val="clear" w:color="auto" w:fill="auto"/>
          </w:tcPr>
          <w:p w:rsidR="00D05A94" w:rsidRPr="00123E1A" w:rsidRDefault="002C5300" w:rsidP="00D05A94">
            <w:pPr>
              <w:jc w:val="center"/>
              <w:rPr>
                <w:b/>
                <w:sz w:val="27"/>
                <w:szCs w:val="27"/>
              </w:rPr>
            </w:pPr>
            <w:r w:rsidRPr="00123E1A">
              <w:rPr>
                <w:b/>
                <w:sz w:val="27"/>
                <w:szCs w:val="27"/>
              </w:rPr>
              <w:t>402,1</w:t>
            </w:r>
          </w:p>
        </w:tc>
      </w:tr>
      <w:tr w:rsidR="00D05A94" w:rsidRPr="00123E1A" w:rsidTr="00D05A94">
        <w:tc>
          <w:tcPr>
            <w:tcW w:w="567" w:type="dxa"/>
            <w:tcBorders>
              <w:right w:val="single" w:sz="4" w:space="0" w:color="auto"/>
            </w:tcBorders>
            <w:shd w:val="clear" w:color="auto" w:fill="auto"/>
          </w:tcPr>
          <w:p w:rsidR="00D05A94" w:rsidRPr="00123E1A" w:rsidRDefault="00D05A94" w:rsidP="00D05A94">
            <w:pPr>
              <w:jc w:val="center"/>
              <w:rPr>
                <w:sz w:val="27"/>
                <w:szCs w:val="27"/>
              </w:rPr>
            </w:pPr>
            <w:r w:rsidRPr="00123E1A">
              <w:rPr>
                <w:sz w:val="27"/>
                <w:szCs w:val="27"/>
              </w:rPr>
              <w:t>02</w:t>
            </w:r>
          </w:p>
        </w:tc>
        <w:tc>
          <w:tcPr>
            <w:tcW w:w="513" w:type="dxa"/>
            <w:tcBorders>
              <w:left w:val="single" w:sz="4" w:space="0" w:color="auto"/>
            </w:tcBorders>
            <w:shd w:val="clear" w:color="auto" w:fill="auto"/>
          </w:tcPr>
          <w:p w:rsidR="00D05A94" w:rsidRPr="00123E1A" w:rsidRDefault="00D05A94" w:rsidP="00D05A94">
            <w:pPr>
              <w:jc w:val="center"/>
              <w:rPr>
                <w:sz w:val="27"/>
                <w:szCs w:val="27"/>
              </w:rPr>
            </w:pPr>
            <w:r w:rsidRPr="00123E1A">
              <w:rPr>
                <w:sz w:val="27"/>
                <w:szCs w:val="27"/>
              </w:rPr>
              <w:t>03</w:t>
            </w:r>
          </w:p>
        </w:tc>
        <w:tc>
          <w:tcPr>
            <w:tcW w:w="4449" w:type="dxa"/>
            <w:shd w:val="clear" w:color="auto" w:fill="auto"/>
          </w:tcPr>
          <w:p w:rsidR="00D05A94" w:rsidRPr="00123E1A" w:rsidRDefault="00D05A94" w:rsidP="00D05A94">
            <w:pPr>
              <w:rPr>
                <w:b/>
                <w:sz w:val="27"/>
                <w:szCs w:val="27"/>
              </w:rPr>
            </w:pPr>
            <w:r w:rsidRPr="00123E1A">
              <w:rPr>
                <w:sz w:val="27"/>
                <w:szCs w:val="27"/>
              </w:rPr>
              <w:t>Мобилизационная и вневойсковая подготовка</w:t>
            </w:r>
          </w:p>
        </w:tc>
        <w:tc>
          <w:tcPr>
            <w:tcW w:w="1134" w:type="dxa"/>
            <w:shd w:val="clear" w:color="auto" w:fill="auto"/>
          </w:tcPr>
          <w:p w:rsidR="00D05A94" w:rsidRPr="00123E1A" w:rsidRDefault="00D05A94" w:rsidP="00D05A94">
            <w:pPr>
              <w:jc w:val="center"/>
              <w:rPr>
                <w:sz w:val="27"/>
                <w:szCs w:val="27"/>
              </w:rPr>
            </w:pPr>
            <w:r w:rsidRPr="00123E1A">
              <w:rPr>
                <w:sz w:val="27"/>
                <w:szCs w:val="27"/>
              </w:rPr>
              <w:t>6</w:t>
            </w:r>
            <w:r w:rsidR="00EB3E92">
              <w:rPr>
                <w:sz w:val="27"/>
                <w:szCs w:val="27"/>
              </w:rPr>
              <w:t>6</w:t>
            </w:r>
            <w:r w:rsidR="002C5300" w:rsidRPr="00123E1A">
              <w:rPr>
                <w:sz w:val="27"/>
                <w:szCs w:val="27"/>
              </w:rPr>
              <w:t>5,9</w:t>
            </w:r>
          </w:p>
        </w:tc>
        <w:tc>
          <w:tcPr>
            <w:tcW w:w="1559" w:type="dxa"/>
            <w:shd w:val="clear" w:color="auto" w:fill="auto"/>
          </w:tcPr>
          <w:p w:rsidR="00D05A94" w:rsidRPr="00123E1A" w:rsidRDefault="00EB3E92" w:rsidP="00D05A94">
            <w:pPr>
              <w:jc w:val="center"/>
              <w:rPr>
                <w:sz w:val="27"/>
                <w:szCs w:val="27"/>
              </w:rPr>
            </w:pPr>
            <w:r>
              <w:rPr>
                <w:sz w:val="27"/>
                <w:szCs w:val="27"/>
              </w:rPr>
              <w:t>26</w:t>
            </w:r>
            <w:r w:rsidR="00D05A94" w:rsidRPr="00123E1A">
              <w:rPr>
                <w:sz w:val="27"/>
                <w:szCs w:val="27"/>
              </w:rPr>
              <w:t>3,8</w:t>
            </w:r>
          </w:p>
        </w:tc>
        <w:tc>
          <w:tcPr>
            <w:tcW w:w="1417" w:type="dxa"/>
            <w:shd w:val="clear" w:color="auto" w:fill="auto"/>
          </w:tcPr>
          <w:p w:rsidR="00D05A94" w:rsidRPr="00123E1A" w:rsidRDefault="002C5300" w:rsidP="00D05A94">
            <w:pPr>
              <w:jc w:val="center"/>
              <w:rPr>
                <w:sz w:val="27"/>
                <w:szCs w:val="27"/>
              </w:rPr>
            </w:pPr>
            <w:r w:rsidRPr="00123E1A">
              <w:rPr>
                <w:sz w:val="27"/>
                <w:szCs w:val="27"/>
              </w:rPr>
              <w:t>402,1</w:t>
            </w:r>
          </w:p>
        </w:tc>
      </w:tr>
      <w:tr w:rsidR="00D05A94" w:rsidRPr="00123E1A" w:rsidTr="00D05A94">
        <w:tc>
          <w:tcPr>
            <w:tcW w:w="567" w:type="dxa"/>
            <w:tcBorders>
              <w:right w:val="single" w:sz="4" w:space="0" w:color="auto"/>
            </w:tcBorders>
            <w:shd w:val="clear" w:color="auto" w:fill="auto"/>
          </w:tcPr>
          <w:p w:rsidR="00D05A94" w:rsidRPr="00123E1A" w:rsidRDefault="00D05A94" w:rsidP="00D05A94">
            <w:pPr>
              <w:jc w:val="center"/>
              <w:rPr>
                <w:b/>
                <w:sz w:val="27"/>
                <w:szCs w:val="27"/>
              </w:rPr>
            </w:pPr>
            <w:r w:rsidRPr="00123E1A">
              <w:rPr>
                <w:b/>
                <w:sz w:val="27"/>
                <w:szCs w:val="27"/>
              </w:rPr>
              <w:t>03</w:t>
            </w:r>
          </w:p>
        </w:tc>
        <w:tc>
          <w:tcPr>
            <w:tcW w:w="513" w:type="dxa"/>
            <w:tcBorders>
              <w:left w:val="single" w:sz="4" w:space="0" w:color="auto"/>
            </w:tcBorders>
            <w:shd w:val="clear" w:color="auto" w:fill="auto"/>
          </w:tcPr>
          <w:p w:rsidR="00D05A94" w:rsidRPr="00123E1A" w:rsidRDefault="00D05A94" w:rsidP="00D05A94">
            <w:pPr>
              <w:jc w:val="center"/>
              <w:rPr>
                <w:b/>
                <w:sz w:val="27"/>
                <w:szCs w:val="27"/>
              </w:rPr>
            </w:pPr>
            <w:r w:rsidRPr="00123E1A">
              <w:rPr>
                <w:b/>
                <w:sz w:val="27"/>
                <w:szCs w:val="27"/>
              </w:rPr>
              <w:t>00</w:t>
            </w:r>
          </w:p>
        </w:tc>
        <w:tc>
          <w:tcPr>
            <w:tcW w:w="4449" w:type="dxa"/>
            <w:shd w:val="clear" w:color="auto" w:fill="auto"/>
          </w:tcPr>
          <w:p w:rsidR="00D05A94" w:rsidRPr="00123E1A" w:rsidRDefault="00D05A94" w:rsidP="00D05A94">
            <w:pPr>
              <w:rPr>
                <w:b/>
                <w:sz w:val="27"/>
                <w:szCs w:val="27"/>
              </w:rPr>
            </w:pPr>
            <w:r w:rsidRPr="00123E1A">
              <w:rPr>
                <w:b/>
                <w:sz w:val="27"/>
                <w:szCs w:val="27"/>
              </w:rPr>
              <w:t>Национальная безопасность и правоохранительная деятельность</w:t>
            </w:r>
          </w:p>
        </w:tc>
        <w:tc>
          <w:tcPr>
            <w:tcW w:w="1134" w:type="dxa"/>
            <w:shd w:val="clear" w:color="auto" w:fill="auto"/>
          </w:tcPr>
          <w:p w:rsidR="00D05A94" w:rsidRPr="00123E1A" w:rsidRDefault="00EF1AE5" w:rsidP="00D05A94">
            <w:pPr>
              <w:jc w:val="center"/>
              <w:rPr>
                <w:b/>
                <w:sz w:val="27"/>
                <w:szCs w:val="27"/>
              </w:rPr>
            </w:pPr>
            <w:r>
              <w:rPr>
                <w:b/>
                <w:sz w:val="27"/>
                <w:szCs w:val="27"/>
              </w:rPr>
              <w:t>1</w:t>
            </w:r>
            <w:r w:rsidR="00EB3E92">
              <w:rPr>
                <w:b/>
                <w:sz w:val="27"/>
                <w:szCs w:val="27"/>
              </w:rPr>
              <w:t>090,</w:t>
            </w:r>
            <w:r w:rsidR="009860A8">
              <w:rPr>
                <w:b/>
                <w:sz w:val="27"/>
                <w:szCs w:val="27"/>
              </w:rPr>
              <w:t>7</w:t>
            </w:r>
          </w:p>
        </w:tc>
        <w:tc>
          <w:tcPr>
            <w:tcW w:w="1559" w:type="dxa"/>
            <w:shd w:val="clear" w:color="auto" w:fill="auto"/>
          </w:tcPr>
          <w:p w:rsidR="00D05A94" w:rsidRPr="00123E1A" w:rsidRDefault="00EF1AE5" w:rsidP="00D05A94">
            <w:pPr>
              <w:jc w:val="center"/>
              <w:rPr>
                <w:b/>
                <w:sz w:val="27"/>
                <w:szCs w:val="27"/>
              </w:rPr>
            </w:pPr>
            <w:r>
              <w:rPr>
                <w:b/>
                <w:sz w:val="27"/>
                <w:szCs w:val="27"/>
              </w:rPr>
              <w:t>10</w:t>
            </w:r>
            <w:r w:rsidR="00EB3E92">
              <w:rPr>
                <w:b/>
                <w:sz w:val="27"/>
                <w:szCs w:val="27"/>
              </w:rPr>
              <w:t>90,</w:t>
            </w:r>
            <w:r w:rsidR="009860A8">
              <w:rPr>
                <w:b/>
                <w:sz w:val="27"/>
                <w:szCs w:val="27"/>
              </w:rPr>
              <w:t>7</w:t>
            </w:r>
          </w:p>
        </w:tc>
        <w:tc>
          <w:tcPr>
            <w:tcW w:w="1417" w:type="dxa"/>
            <w:shd w:val="clear" w:color="auto" w:fill="auto"/>
          </w:tcPr>
          <w:p w:rsidR="00D05A94" w:rsidRPr="00123E1A" w:rsidRDefault="00D05A94" w:rsidP="00D05A94">
            <w:pPr>
              <w:jc w:val="center"/>
              <w:rPr>
                <w:b/>
                <w:sz w:val="27"/>
                <w:szCs w:val="27"/>
              </w:rPr>
            </w:pPr>
          </w:p>
        </w:tc>
      </w:tr>
      <w:tr w:rsidR="00D05A94" w:rsidRPr="00123E1A" w:rsidTr="00D05A94">
        <w:tc>
          <w:tcPr>
            <w:tcW w:w="567" w:type="dxa"/>
            <w:tcBorders>
              <w:right w:val="single" w:sz="4" w:space="0" w:color="auto"/>
            </w:tcBorders>
            <w:shd w:val="clear" w:color="auto" w:fill="auto"/>
          </w:tcPr>
          <w:p w:rsidR="00D05A94" w:rsidRPr="00123E1A" w:rsidRDefault="00D05A94" w:rsidP="00D05A94">
            <w:pPr>
              <w:jc w:val="center"/>
              <w:rPr>
                <w:sz w:val="27"/>
                <w:szCs w:val="27"/>
              </w:rPr>
            </w:pPr>
            <w:r w:rsidRPr="00123E1A">
              <w:rPr>
                <w:sz w:val="27"/>
                <w:szCs w:val="27"/>
              </w:rPr>
              <w:t>03</w:t>
            </w:r>
          </w:p>
        </w:tc>
        <w:tc>
          <w:tcPr>
            <w:tcW w:w="513" w:type="dxa"/>
            <w:tcBorders>
              <w:left w:val="single" w:sz="4" w:space="0" w:color="auto"/>
            </w:tcBorders>
            <w:shd w:val="clear" w:color="auto" w:fill="auto"/>
          </w:tcPr>
          <w:p w:rsidR="00D05A94" w:rsidRPr="00123E1A" w:rsidRDefault="00D05A94" w:rsidP="00D05A94">
            <w:pPr>
              <w:jc w:val="center"/>
              <w:rPr>
                <w:sz w:val="27"/>
                <w:szCs w:val="27"/>
              </w:rPr>
            </w:pPr>
            <w:r w:rsidRPr="00123E1A">
              <w:rPr>
                <w:sz w:val="27"/>
                <w:szCs w:val="27"/>
              </w:rPr>
              <w:t>09</w:t>
            </w:r>
          </w:p>
        </w:tc>
        <w:tc>
          <w:tcPr>
            <w:tcW w:w="4449" w:type="dxa"/>
            <w:shd w:val="clear" w:color="auto" w:fill="auto"/>
          </w:tcPr>
          <w:p w:rsidR="00D05A94" w:rsidRPr="00123E1A" w:rsidRDefault="00D05A94" w:rsidP="00D05A94">
            <w:pPr>
              <w:rPr>
                <w:sz w:val="27"/>
                <w:szCs w:val="27"/>
              </w:rPr>
            </w:pPr>
            <w:r w:rsidRPr="00123E1A">
              <w:rPr>
                <w:sz w:val="27"/>
                <w:szCs w:val="27"/>
              </w:rPr>
              <w:t>Защита населения и территории от  чрезвычайных ситуаций природного и техногенного характера, гражданская оборона</w:t>
            </w:r>
          </w:p>
        </w:tc>
        <w:tc>
          <w:tcPr>
            <w:tcW w:w="1134" w:type="dxa"/>
            <w:shd w:val="clear" w:color="auto" w:fill="auto"/>
          </w:tcPr>
          <w:p w:rsidR="00D05A94" w:rsidRPr="00123E1A" w:rsidRDefault="00EB3E92" w:rsidP="00D05A94">
            <w:pPr>
              <w:jc w:val="center"/>
              <w:rPr>
                <w:sz w:val="27"/>
                <w:szCs w:val="27"/>
              </w:rPr>
            </w:pPr>
            <w:r>
              <w:rPr>
                <w:sz w:val="27"/>
                <w:szCs w:val="27"/>
              </w:rPr>
              <w:t>44,8</w:t>
            </w:r>
          </w:p>
        </w:tc>
        <w:tc>
          <w:tcPr>
            <w:tcW w:w="1559" w:type="dxa"/>
            <w:shd w:val="clear" w:color="auto" w:fill="auto"/>
          </w:tcPr>
          <w:p w:rsidR="00D05A94" w:rsidRPr="00123E1A" w:rsidRDefault="00EB3E92" w:rsidP="00D05A94">
            <w:pPr>
              <w:jc w:val="center"/>
              <w:rPr>
                <w:sz w:val="27"/>
                <w:szCs w:val="27"/>
              </w:rPr>
            </w:pPr>
            <w:r>
              <w:rPr>
                <w:sz w:val="27"/>
                <w:szCs w:val="27"/>
              </w:rPr>
              <w:t>44,8</w:t>
            </w:r>
          </w:p>
        </w:tc>
        <w:tc>
          <w:tcPr>
            <w:tcW w:w="1417" w:type="dxa"/>
            <w:shd w:val="clear" w:color="auto" w:fill="auto"/>
          </w:tcPr>
          <w:p w:rsidR="00D05A94" w:rsidRPr="00123E1A" w:rsidRDefault="00D05A94" w:rsidP="00D05A94">
            <w:pPr>
              <w:jc w:val="center"/>
              <w:rPr>
                <w:sz w:val="27"/>
                <w:szCs w:val="27"/>
              </w:rPr>
            </w:pPr>
          </w:p>
        </w:tc>
      </w:tr>
      <w:tr w:rsidR="00D05A94" w:rsidRPr="00123E1A" w:rsidTr="00D05A94">
        <w:tc>
          <w:tcPr>
            <w:tcW w:w="567" w:type="dxa"/>
            <w:tcBorders>
              <w:right w:val="single" w:sz="4" w:space="0" w:color="auto"/>
            </w:tcBorders>
            <w:shd w:val="clear" w:color="auto" w:fill="auto"/>
          </w:tcPr>
          <w:p w:rsidR="00D05A94" w:rsidRPr="00123E1A" w:rsidRDefault="00D05A94" w:rsidP="00D05A94">
            <w:pPr>
              <w:jc w:val="center"/>
              <w:rPr>
                <w:sz w:val="27"/>
                <w:szCs w:val="27"/>
              </w:rPr>
            </w:pPr>
            <w:r w:rsidRPr="00123E1A">
              <w:rPr>
                <w:sz w:val="27"/>
                <w:szCs w:val="27"/>
              </w:rPr>
              <w:t>03</w:t>
            </w:r>
          </w:p>
        </w:tc>
        <w:tc>
          <w:tcPr>
            <w:tcW w:w="513" w:type="dxa"/>
            <w:tcBorders>
              <w:left w:val="single" w:sz="4" w:space="0" w:color="auto"/>
            </w:tcBorders>
            <w:shd w:val="clear" w:color="auto" w:fill="auto"/>
          </w:tcPr>
          <w:p w:rsidR="00D05A94" w:rsidRPr="00123E1A" w:rsidRDefault="00D05A94" w:rsidP="00D05A94">
            <w:pPr>
              <w:jc w:val="center"/>
              <w:rPr>
                <w:sz w:val="27"/>
                <w:szCs w:val="27"/>
              </w:rPr>
            </w:pPr>
            <w:r w:rsidRPr="00123E1A">
              <w:rPr>
                <w:sz w:val="27"/>
                <w:szCs w:val="27"/>
              </w:rPr>
              <w:t>10</w:t>
            </w:r>
          </w:p>
        </w:tc>
        <w:tc>
          <w:tcPr>
            <w:tcW w:w="4449" w:type="dxa"/>
            <w:shd w:val="clear" w:color="auto" w:fill="auto"/>
          </w:tcPr>
          <w:p w:rsidR="00D05A94" w:rsidRPr="00123E1A" w:rsidRDefault="00D05A94" w:rsidP="00D05A94">
            <w:pPr>
              <w:rPr>
                <w:sz w:val="27"/>
                <w:szCs w:val="27"/>
              </w:rPr>
            </w:pPr>
            <w:r w:rsidRPr="00123E1A">
              <w:rPr>
                <w:sz w:val="27"/>
                <w:szCs w:val="27"/>
              </w:rPr>
              <w:t>Обеспечение пожарной безопасности</w:t>
            </w:r>
          </w:p>
        </w:tc>
        <w:tc>
          <w:tcPr>
            <w:tcW w:w="1134" w:type="dxa"/>
            <w:shd w:val="clear" w:color="auto" w:fill="auto"/>
          </w:tcPr>
          <w:p w:rsidR="00D05A94" w:rsidRPr="00123E1A" w:rsidRDefault="00EB3E92" w:rsidP="00D05A94">
            <w:pPr>
              <w:jc w:val="center"/>
              <w:rPr>
                <w:sz w:val="27"/>
                <w:szCs w:val="27"/>
              </w:rPr>
            </w:pPr>
            <w:r>
              <w:rPr>
                <w:sz w:val="27"/>
                <w:szCs w:val="27"/>
              </w:rPr>
              <w:t>1031,</w:t>
            </w:r>
            <w:r w:rsidR="009860A8">
              <w:rPr>
                <w:sz w:val="27"/>
                <w:szCs w:val="27"/>
              </w:rPr>
              <w:t>6</w:t>
            </w:r>
          </w:p>
        </w:tc>
        <w:tc>
          <w:tcPr>
            <w:tcW w:w="1559" w:type="dxa"/>
            <w:shd w:val="clear" w:color="auto" w:fill="auto"/>
          </w:tcPr>
          <w:p w:rsidR="00D05A94" w:rsidRPr="00123E1A" w:rsidRDefault="00EB3E92" w:rsidP="00D05A94">
            <w:pPr>
              <w:jc w:val="center"/>
              <w:rPr>
                <w:sz w:val="27"/>
                <w:szCs w:val="27"/>
              </w:rPr>
            </w:pPr>
            <w:r>
              <w:rPr>
                <w:sz w:val="27"/>
                <w:szCs w:val="27"/>
              </w:rPr>
              <w:t>1031,</w:t>
            </w:r>
            <w:r w:rsidR="009860A8">
              <w:rPr>
                <w:sz w:val="27"/>
                <w:szCs w:val="27"/>
              </w:rPr>
              <w:t>6</w:t>
            </w:r>
          </w:p>
        </w:tc>
        <w:tc>
          <w:tcPr>
            <w:tcW w:w="1417" w:type="dxa"/>
            <w:shd w:val="clear" w:color="auto" w:fill="auto"/>
          </w:tcPr>
          <w:p w:rsidR="00D05A94" w:rsidRPr="00123E1A" w:rsidRDefault="00D05A94" w:rsidP="00D05A94">
            <w:pPr>
              <w:jc w:val="center"/>
              <w:rPr>
                <w:sz w:val="27"/>
                <w:szCs w:val="27"/>
              </w:rPr>
            </w:pPr>
          </w:p>
        </w:tc>
      </w:tr>
      <w:tr w:rsidR="00D05A94" w:rsidRPr="00123E1A" w:rsidTr="00D05A94">
        <w:tc>
          <w:tcPr>
            <w:tcW w:w="567" w:type="dxa"/>
            <w:tcBorders>
              <w:right w:val="single" w:sz="4" w:space="0" w:color="auto"/>
            </w:tcBorders>
            <w:shd w:val="clear" w:color="auto" w:fill="auto"/>
          </w:tcPr>
          <w:p w:rsidR="00D05A94" w:rsidRPr="00123E1A" w:rsidRDefault="00D05A94" w:rsidP="00D05A94">
            <w:pPr>
              <w:jc w:val="center"/>
              <w:rPr>
                <w:sz w:val="27"/>
                <w:szCs w:val="27"/>
              </w:rPr>
            </w:pPr>
            <w:r w:rsidRPr="00123E1A">
              <w:rPr>
                <w:sz w:val="27"/>
                <w:szCs w:val="27"/>
              </w:rPr>
              <w:t>03</w:t>
            </w:r>
          </w:p>
        </w:tc>
        <w:tc>
          <w:tcPr>
            <w:tcW w:w="513" w:type="dxa"/>
            <w:tcBorders>
              <w:left w:val="single" w:sz="4" w:space="0" w:color="auto"/>
            </w:tcBorders>
            <w:shd w:val="clear" w:color="auto" w:fill="auto"/>
          </w:tcPr>
          <w:p w:rsidR="00D05A94" w:rsidRPr="00123E1A" w:rsidRDefault="00D05A94" w:rsidP="00D05A94">
            <w:pPr>
              <w:jc w:val="center"/>
              <w:rPr>
                <w:sz w:val="27"/>
                <w:szCs w:val="27"/>
              </w:rPr>
            </w:pPr>
            <w:r w:rsidRPr="00123E1A">
              <w:rPr>
                <w:sz w:val="27"/>
                <w:szCs w:val="27"/>
              </w:rPr>
              <w:t>14</w:t>
            </w:r>
          </w:p>
        </w:tc>
        <w:tc>
          <w:tcPr>
            <w:tcW w:w="4449" w:type="dxa"/>
            <w:shd w:val="clear" w:color="auto" w:fill="auto"/>
          </w:tcPr>
          <w:p w:rsidR="00D05A94" w:rsidRPr="00123E1A" w:rsidRDefault="00D05A94" w:rsidP="00D05A94">
            <w:pPr>
              <w:rPr>
                <w:sz w:val="27"/>
                <w:szCs w:val="27"/>
              </w:rPr>
            </w:pPr>
            <w:r w:rsidRPr="00123E1A">
              <w:rPr>
                <w:sz w:val="27"/>
                <w:szCs w:val="27"/>
              </w:rPr>
              <w:t>Другие вопросы в области национальной безопасности и правоохранительной деятельности</w:t>
            </w:r>
          </w:p>
        </w:tc>
        <w:tc>
          <w:tcPr>
            <w:tcW w:w="1134" w:type="dxa"/>
            <w:shd w:val="clear" w:color="auto" w:fill="auto"/>
          </w:tcPr>
          <w:p w:rsidR="00D05A94" w:rsidRPr="00123E1A" w:rsidRDefault="00D05A94" w:rsidP="00D05A94">
            <w:pPr>
              <w:jc w:val="center"/>
              <w:rPr>
                <w:sz w:val="27"/>
                <w:szCs w:val="27"/>
              </w:rPr>
            </w:pPr>
            <w:r w:rsidRPr="00123E1A">
              <w:rPr>
                <w:sz w:val="27"/>
                <w:szCs w:val="27"/>
              </w:rPr>
              <w:t>14,3</w:t>
            </w:r>
          </w:p>
        </w:tc>
        <w:tc>
          <w:tcPr>
            <w:tcW w:w="1559" w:type="dxa"/>
            <w:shd w:val="clear" w:color="auto" w:fill="auto"/>
          </w:tcPr>
          <w:p w:rsidR="00D05A94" w:rsidRPr="00123E1A" w:rsidRDefault="00D05A94" w:rsidP="00D05A94">
            <w:pPr>
              <w:jc w:val="center"/>
              <w:rPr>
                <w:sz w:val="27"/>
                <w:szCs w:val="27"/>
              </w:rPr>
            </w:pPr>
            <w:r w:rsidRPr="00123E1A">
              <w:rPr>
                <w:sz w:val="27"/>
                <w:szCs w:val="27"/>
              </w:rPr>
              <w:t>14,3</w:t>
            </w:r>
          </w:p>
        </w:tc>
        <w:tc>
          <w:tcPr>
            <w:tcW w:w="1417" w:type="dxa"/>
            <w:shd w:val="clear" w:color="auto" w:fill="auto"/>
          </w:tcPr>
          <w:p w:rsidR="00D05A94" w:rsidRPr="00123E1A" w:rsidRDefault="00D05A94" w:rsidP="00D05A94">
            <w:pPr>
              <w:jc w:val="center"/>
              <w:rPr>
                <w:sz w:val="27"/>
                <w:szCs w:val="27"/>
              </w:rPr>
            </w:pPr>
          </w:p>
        </w:tc>
      </w:tr>
      <w:tr w:rsidR="00D05A94" w:rsidRPr="00123E1A" w:rsidTr="00D05A94">
        <w:tc>
          <w:tcPr>
            <w:tcW w:w="567" w:type="dxa"/>
            <w:tcBorders>
              <w:right w:val="single" w:sz="4" w:space="0" w:color="auto"/>
            </w:tcBorders>
            <w:shd w:val="clear" w:color="auto" w:fill="auto"/>
          </w:tcPr>
          <w:p w:rsidR="00D05A94" w:rsidRPr="00123E1A" w:rsidRDefault="00D05A94" w:rsidP="00D05A94">
            <w:pPr>
              <w:jc w:val="center"/>
              <w:rPr>
                <w:b/>
                <w:sz w:val="27"/>
                <w:szCs w:val="27"/>
              </w:rPr>
            </w:pPr>
            <w:r w:rsidRPr="00123E1A">
              <w:rPr>
                <w:b/>
                <w:sz w:val="27"/>
                <w:szCs w:val="27"/>
              </w:rPr>
              <w:t>04</w:t>
            </w:r>
          </w:p>
        </w:tc>
        <w:tc>
          <w:tcPr>
            <w:tcW w:w="513" w:type="dxa"/>
            <w:tcBorders>
              <w:left w:val="single" w:sz="4" w:space="0" w:color="auto"/>
            </w:tcBorders>
            <w:shd w:val="clear" w:color="auto" w:fill="auto"/>
          </w:tcPr>
          <w:p w:rsidR="00D05A94" w:rsidRPr="00123E1A" w:rsidRDefault="00D05A94" w:rsidP="00D05A94">
            <w:pPr>
              <w:jc w:val="center"/>
              <w:rPr>
                <w:b/>
                <w:sz w:val="27"/>
                <w:szCs w:val="27"/>
              </w:rPr>
            </w:pPr>
            <w:r w:rsidRPr="00123E1A">
              <w:rPr>
                <w:b/>
                <w:sz w:val="27"/>
                <w:szCs w:val="27"/>
              </w:rPr>
              <w:t>00</w:t>
            </w:r>
          </w:p>
        </w:tc>
        <w:tc>
          <w:tcPr>
            <w:tcW w:w="4449" w:type="dxa"/>
            <w:shd w:val="clear" w:color="auto" w:fill="auto"/>
          </w:tcPr>
          <w:p w:rsidR="00D05A94" w:rsidRPr="00123E1A" w:rsidRDefault="00D05A94" w:rsidP="00D05A94">
            <w:pPr>
              <w:rPr>
                <w:b/>
                <w:sz w:val="27"/>
                <w:szCs w:val="27"/>
              </w:rPr>
            </w:pPr>
            <w:r w:rsidRPr="00123E1A">
              <w:rPr>
                <w:b/>
                <w:sz w:val="27"/>
                <w:szCs w:val="27"/>
              </w:rPr>
              <w:t>Национальная экономика</w:t>
            </w:r>
          </w:p>
        </w:tc>
        <w:tc>
          <w:tcPr>
            <w:tcW w:w="1134" w:type="dxa"/>
            <w:shd w:val="clear" w:color="auto" w:fill="auto"/>
          </w:tcPr>
          <w:p w:rsidR="00D05A94" w:rsidRPr="00123E1A" w:rsidRDefault="00C67642" w:rsidP="00D05A94">
            <w:pPr>
              <w:jc w:val="center"/>
              <w:rPr>
                <w:b/>
                <w:sz w:val="27"/>
                <w:szCs w:val="27"/>
              </w:rPr>
            </w:pPr>
            <w:r>
              <w:rPr>
                <w:b/>
                <w:sz w:val="27"/>
                <w:szCs w:val="27"/>
              </w:rPr>
              <w:t>4805,3</w:t>
            </w:r>
          </w:p>
        </w:tc>
        <w:tc>
          <w:tcPr>
            <w:tcW w:w="1559" w:type="dxa"/>
            <w:shd w:val="clear" w:color="auto" w:fill="auto"/>
          </w:tcPr>
          <w:p w:rsidR="00D05A94" w:rsidRPr="00123E1A" w:rsidRDefault="00C67642" w:rsidP="00D05A94">
            <w:pPr>
              <w:jc w:val="center"/>
              <w:rPr>
                <w:b/>
                <w:sz w:val="27"/>
                <w:szCs w:val="27"/>
              </w:rPr>
            </w:pPr>
            <w:r>
              <w:rPr>
                <w:b/>
                <w:sz w:val="27"/>
                <w:szCs w:val="27"/>
              </w:rPr>
              <w:t>4805,3</w:t>
            </w:r>
          </w:p>
        </w:tc>
        <w:tc>
          <w:tcPr>
            <w:tcW w:w="1417" w:type="dxa"/>
            <w:shd w:val="clear" w:color="auto" w:fill="auto"/>
          </w:tcPr>
          <w:p w:rsidR="00D05A94" w:rsidRPr="00123E1A" w:rsidRDefault="00D05A94" w:rsidP="00D05A94">
            <w:pPr>
              <w:jc w:val="center"/>
              <w:rPr>
                <w:b/>
                <w:sz w:val="27"/>
                <w:szCs w:val="27"/>
              </w:rPr>
            </w:pPr>
          </w:p>
        </w:tc>
      </w:tr>
      <w:tr w:rsidR="00D05A94" w:rsidRPr="00123E1A" w:rsidTr="00D05A94">
        <w:tc>
          <w:tcPr>
            <w:tcW w:w="567" w:type="dxa"/>
            <w:tcBorders>
              <w:right w:val="single" w:sz="4" w:space="0" w:color="auto"/>
            </w:tcBorders>
            <w:shd w:val="clear" w:color="auto" w:fill="auto"/>
          </w:tcPr>
          <w:p w:rsidR="00D05A94" w:rsidRPr="00123E1A" w:rsidRDefault="00D05A94" w:rsidP="00D05A94">
            <w:pPr>
              <w:jc w:val="center"/>
              <w:rPr>
                <w:sz w:val="27"/>
                <w:szCs w:val="27"/>
              </w:rPr>
            </w:pPr>
            <w:r w:rsidRPr="00123E1A">
              <w:rPr>
                <w:sz w:val="27"/>
                <w:szCs w:val="27"/>
              </w:rPr>
              <w:t>04</w:t>
            </w:r>
          </w:p>
        </w:tc>
        <w:tc>
          <w:tcPr>
            <w:tcW w:w="513" w:type="dxa"/>
            <w:tcBorders>
              <w:left w:val="single" w:sz="4" w:space="0" w:color="auto"/>
            </w:tcBorders>
            <w:shd w:val="clear" w:color="auto" w:fill="auto"/>
          </w:tcPr>
          <w:p w:rsidR="00D05A94" w:rsidRPr="00123E1A" w:rsidRDefault="00D05A94" w:rsidP="00D05A94">
            <w:pPr>
              <w:jc w:val="center"/>
              <w:rPr>
                <w:sz w:val="27"/>
                <w:szCs w:val="27"/>
              </w:rPr>
            </w:pPr>
            <w:r w:rsidRPr="00123E1A">
              <w:rPr>
                <w:sz w:val="27"/>
                <w:szCs w:val="27"/>
              </w:rPr>
              <w:t>09</w:t>
            </w:r>
          </w:p>
        </w:tc>
        <w:tc>
          <w:tcPr>
            <w:tcW w:w="4449" w:type="dxa"/>
            <w:shd w:val="clear" w:color="auto" w:fill="auto"/>
          </w:tcPr>
          <w:p w:rsidR="00D05A94" w:rsidRPr="00123E1A" w:rsidRDefault="00D05A94" w:rsidP="00D05A94">
            <w:pPr>
              <w:rPr>
                <w:sz w:val="27"/>
                <w:szCs w:val="27"/>
              </w:rPr>
            </w:pPr>
            <w:r w:rsidRPr="00123E1A">
              <w:rPr>
                <w:sz w:val="27"/>
                <w:szCs w:val="27"/>
              </w:rPr>
              <w:t xml:space="preserve">Дорожное хозяйство </w:t>
            </w:r>
          </w:p>
        </w:tc>
        <w:tc>
          <w:tcPr>
            <w:tcW w:w="1134" w:type="dxa"/>
            <w:shd w:val="clear" w:color="auto" w:fill="auto"/>
          </w:tcPr>
          <w:p w:rsidR="00D05A94" w:rsidRPr="00123E1A" w:rsidRDefault="00C67642" w:rsidP="00D05A94">
            <w:pPr>
              <w:jc w:val="center"/>
              <w:rPr>
                <w:sz w:val="27"/>
                <w:szCs w:val="27"/>
              </w:rPr>
            </w:pPr>
            <w:r>
              <w:rPr>
                <w:sz w:val="27"/>
                <w:szCs w:val="27"/>
              </w:rPr>
              <w:t>4333,9</w:t>
            </w:r>
          </w:p>
        </w:tc>
        <w:tc>
          <w:tcPr>
            <w:tcW w:w="1559" w:type="dxa"/>
            <w:shd w:val="clear" w:color="auto" w:fill="auto"/>
          </w:tcPr>
          <w:p w:rsidR="00D05A94" w:rsidRPr="00123E1A" w:rsidRDefault="00C67642" w:rsidP="00D05A94">
            <w:pPr>
              <w:jc w:val="center"/>
              <w:rPr>
                <w:sz w:val="27"/>
                <w:szCs w:val="27"/>
              </w:rPr>
            </w:pPr>
            <w:r>
              <w:rPr>
                <w:sz w:val="27"/>
                <w:szCs w:val="27"/>
              </w:rPr>
              <w:t>4333,9</w:t>
            </w:r>
          </w:p>
        </w:tc>
        <w:tc>
          <w:tcPr>
            <w:tcW w:w="1417" w:type="dxa"/>
            <w:shd w:val="clear" w:color="auto" w:fill="auto"/>
          </w:tcPr>
          <w:p w:rsidR="00D05A94" w:rsidRPr="00123E1A" w:rsidRDefault="00D05A94" w:rsidP="00D05A94">
            <w:pPr>
              <w:jc w:val="center"/>
              <w:rPr>
                <w:sz w:val="27"/>
                <w:szCs w:val="27"/>
              </w:rPr>
            </w:pPr>
          </w:p>
        </w:tc>
      </w:tr>
      <w:tr w:rsidR="00D05A94" w:rsidRPr="00123E1A" w:rsidTr="00D05A94">
        <w:tc>
          <w:tcPr>
            <w:tcW w:w="567" w:type="dxa"/>
            <w:tcBorders>
              <w:right w:val="single" w:sz="4" w:space="0" w:color="auto"/>
            </w:tcBorders>
            <w:shd w:val="clear" w:color="auto" w:fill="auto"/>
          </w:tcPr>
          <w:p w:rsidR="00D05A94" w:rsidRPr="00123E1A" w:rsidRDefault="00D05A94" w:rsidP="00D05A94">
            <w:pPr>
              <w:jc w:val="center"/>
              <w:rPr>
                <w:sz w:val="27"/>
                <w:szCs w:val="27"/>
              </w:rPr>
            </w:pPr>
            <w:r w:rsidRPr="00123E1A">
              <w:rPr>
                <w:sz w:val="27"/>
                <w:szCs w:val="27"/>
              </w:rPr>
              <w:t>04</w:t>
            </w:r>
          </w:p>
        </w:tc>
        <w:tc>
          <w:tcPr>
            <w:tcW w:w="513" w:type="dxa"/>
            <w:tcBorders>
              <w:left w:val="single" w:sz="4" w:space="0" w:color="auto"/>
            </w:tcBorders>
            <w:shd w:val="clear" w:color="auto" w:fill="auto"/>
          </w:tcPr>
          <w:p w:rsidR="00D05A94" w:rsidRPr="00123E1A" w:rsidRDefault="00D05A94" w:rsidP="00D05A94">
            <w:pPr>
              <w:jc w:val="center"/>
              <w:rPr>
                <w:sz w:val="27"/>
                <w:szCs w:val="27"/>
              </w:rPr>
            </w:pPr>
            <w:r w:rsidRPr="00123E1A">
              <w:rPr>
                <w:sz w:val="27"/>
                <w:szCs w:val="27"/>
              </w:rPr>
              <w:t>10</w:t>
            </w:r>
          </w:p>
        </w:tc>
        <w:tc>
          <w:tcPr>
            <w:tcW w:w="4449" w:type="dxa"/>
            <w:shd w:val="clear" w:color="auto" w:fill="auto"/>
          </w:tcPr>
          <w:p w:rsidR="00D05A94" w:rsidRPr="00123E1A" w:rsidRDefault="00D05A94" w:rsidP="00D05A94">
            <w:pPr>
              <w:rPr>
                <w:sz w:val="27"/>
                <w:szCs w:val="27"/>
              </w:rPr>
            </w:pPr>
            <w:r w:rsidRPr="00123E1A">
              <w:rPr>
                <w:sz w:val="27"/>
                <w:szCs w:val="27"/>
              </w:rPr>
              <w:t>Связь и информатика</w:t>
            </w:r>
          </w:p>
        </w:tc>
        <w:tc>
          <w:tcPr>
            <w:tcW w:w="1134" w:type="dxa"/>
            <w:shd w:val="clear" w:color="auto" w:fill="auto"/>
          </w:tcPr>
          <w:p w:rsidR="00D05A94" w:rsidRPr="00123E1A" w:rsidRDefault="00D05A94" w:rsidP="00D05A94">
            <w:pPr>
              <w:jc w:val="center"/>
              <w:rPr>
                <w:sz w:val="27"/>
                <w:szCs w:val="27"/>
              </w:rPr>
            </w:pPr>
            <w:r w:rsidRPr="00123E1A">
              <w:rPr>
                <w:sz w:val="27"/>
                <w:szCs w:val="27"/>
              </w:rPr>
              <w:t>454,4</w:t>
            </w:r>
          </w:p>
        </w:tc>
        <w:tc>
          <w:tcPr>
            <w:tcW w:w="1559" w:type="dxa"/>
            <w:shd w:val="clear" w:color="auto" w:fill="auto"/>
          </w:tcPr>
          <w:p w:rsidR="00D05A94" w:rsidRPr="00123E1A" w:rsidRDefault="00D05A94" w:rsidP="00D05A94">
            <w:pPr>
              <w:jc w:val="center"/>
              <w:rPr>
                <w:sz w:val="27"/>
                <w:szCs w:val="27"/>
              </w:rPr>
            </w:pPr>
            <w:r w:rsidRPr="00123E1A">
              <w:rPr>
                <w:sz w:val="27"/>
                <w:szCs w:val="27"/>
              </w:rPr>
              <w:t>454,4</w:t>
            </w:r>
          </w:p>
        </w:tc>
        <w:tc>
          <w:tcPr>
            <w:tcW w:w="1417" w:type="dxa"/>
            <w:shd w:val="clear" w:color="auto" w:fill="auto"/>
          </w:tcPr>
          <w:p w:rsidR="00D05A94" w:rsidRPr="00123E1A" w:rsidRDefault="00D05A94" w:rsidP="00D05A94">
            <w:pPr>
              <w:jc w:val="center"/>
              <w:rPr>
                <w:sz w:val="27"/>
                <w:szCs w:val="27"/>
              </w:rPr>
            </w:pPr>
          </w:p>
        </w:tc>
      </w:tr>
      <w:tr w:rsidR="00D05A94" w:rsidRPr="00123E1A" w:rsidTr="00D05A94">
        <w:tc>
          <w:tcPr>
            <w:tcW w:w="567" w:type="dxa"/>
            <w:shd w:val="clear" w:color="auto" w:fill="auto"/>
          </w:tcPr>
          <w:p w:rsidR="00D05A94" w:rsidRPr="00123E1A" w:rsidRDefault="00D05A94" w:rsidP="00D05A94">
            <w:pPr>
              <w:jc w:val="center"/>
              <w:rPr>
                <w:sz w:val="27"/>
                <w:szCs w:val="27"/>
              </w:rPr>
            </w:pPr>
            <w:r w:rsidRPr="00123E1A">
              <w:rPr>
                <w:sz w:val="27"/>
                <w:szCs w:val="27"/>
              </w:rPr>
              <w:t>04</w:t>
            </w:r>
          </w:p>
        </w:tc>
        <w:tc>
          <w:tcPr>
            <w:tcW w:w="513" w:type="dxa"/>
            <w:shd w:val="clear" w:color="auto" w:fill="auto"/>
          </w:tcPr>
          <w:p w:rsidR="00D05A94" w:rsidRPr="00123E1A" w:rsidRDefault="00D05A94" w:rsidP="00D05A94">
            <w:pPr>
              <w:jc w:val="center"/>
              <w:rPr>
                <w:sz w:val="27"/>
                <w:szCs w:val="27"/>
              </w:rPr>
            </w:pPr>
            <w:r w:rsidRPr="00123E1A">
              <w:rPr>
                <w:sz w:val="27"/>
                <w:szCs w:val="27"/>
              </w:rPr>
              <w:t>12</w:t>
            </w:r>
          </w:p>
        </w:tc>
        <w:tc>
          <w:tcPr>
            <w:tcW w:w="4449" w:type="dxa"/>
            <w:shd w:val="clear" w:color="auto" w:fill="auto"/>
          </w:tcPr>
          <w:p w:rsidR="00D05A94" w:rsidRPr="00123E1A" w:rsidRDefault="00D05A94" w:rsidP="00D05A94">
            <w:pPr>
              <w:rPr>
                <w:sz w:val="27"/>
                <w:szCs w:val="27"/>
              </w:rPr>
            </w:pPr>
            <w:r w:rsidRPr="00123E1A">
              <w:rPr>
                <w:sz w:val="27"/>
                <w:szCs w:val="27"/>
              </w:rPr>
              <w:t>Реализация государственных функций в области национальной экономики</w:t>
            </w:r>
          </w:p>
        </w:tc>
        <w:tc>
          <w:tcPr>
            <w:tcW w:w="1134" w:type="dxa"/>
            <w:shd w:val="clear" w:color="auto" w:fill="auto"/>
          </w:tcPr>
          <w:p w:rsidR="00D05A94" w:rsidRPr="00123E1A" w:rsidRDefault="00D05A94" w:rsidP="00D05A94">
            <w:pPr>
              <w:rPr>
                <w:sz w:val="27"/>
                <w:szCs w:val="27"/>
              </w:rPr>
            </w:pPr>
            <w:r w:rsidRPr="00123E1A">
              <w:rPr>
                <w:sz w:val="27"/>
                <w:szCs w:val="27"/>
              </w:rPr>
              <w:t xml:space="preserve">    17,0</w:t>
            </w:r>
          </w:p>
        </w:tc>
        <w:tc>
          <w:tcPr>
            <w:tcW w:w="1559" w:type="dxa"/>
            <w:shd w:val="clear" w:color="auto" w:fill="auto"/>
          </w:tcPr>
          <w:p w:rsidR="00D05A94" w:rsidRPr="00123E1A" w:rsidRDefault="00D05A94" w:rsidP="00D05A94">
            <w:pPr>
              <w:jc w:val="center"/>
              <w:rPr>
                <w:sz w:val="27"/>
                <w:szCs w:val="27"/>
              </w:rPr>
            </w:pPr>
            <w:r w:rsidRPr="00123E1A">
              <w:rPr>
                <w:sz w:val="27"/>
                <w:szCs w:val="27"/>
              </w:rPr>
              <w:t>17,0</w:t>
            </w:r>
          </w:p>
        </w:tc>
        <w:tc>
          <w:tcPr>
            <w:tcW w:w="1417" w:type="dxa"/>
            <w:shd w:val="clear" w:color="auto" w:fill="auto"/>
          </w:tcPr>
          <w:p w:rsidR="00D05A94" w:rsidRPr="00123E1A" w:rsidRDefault="00D05A94" w:rsidP="00D05A94">
            <w:pPr>
              <w:jc w:val="center"/>
              <w:rPr>
                <w:sz w:val="27"/>
                <w:szCs w:val="27"/>
              </w:rPr>
            </w:pPr>
          </w:p>
        </w:tc>
      </w:tr>
      <w:tr w:rsidR="00D05A94" w:rsidRPr="00123E1A" w:rsidTr="00D05A94">
        <w:tc>
          <w:tcPr>
            <w:tcW w:w="567" w:type="dxa"/>
            <w:shd w:val="clear" w:color="auto" w:fill="auto"/>
          </w:tcPr>
          <w:p w:rsidR="00D05A94" w:rsidRPr="00123E1A" w:rsidRDefault="00D05A94" w:rsidP="00D05A94">
            <w:pPr>
              <w:jc w:val="center"/>
              <w:rPr>
                <w:b/>
                <w:sz w:val="27"/>
                <w:szCs w:val="27"/>
              </w:rPr>
            </w:pPr>
            <w:r w:rsidRPr="00123E1A">
              <w:rPr>
                <w:b/>
                <w:sz w:val="27"/>
                <w:szCs w:val="27"/>
              </w:rPr>
              <w:t>05</w:t>
            </w:r>
          </w:p>
        </w:tc>
        <w:tc>
          <w:tcPr>
            <w:tcW w:w="513" w:type="dxa"/>
            <w:shd w:val="clear" w:color="auto" w:fill="auto"/>
          </w:tcPr>
          <w:p w:rsidR="00D05A94" w:rsidRPr="00123E1A" w:rsidRDefault="00D05A94" w:rsidP="00D05A94">
            <w:pPr>
              <w:jc w:val="center"/>
              <w:rPr>
                <w:b/>
                <w:sz w:val="27"/>
                <w:szCs w:val="27"/>
              </w:rPr>
            </w:pPr>
            <w:r w:rsidRPr="00123E1A">
              <w:rPr>
                <w:b/>
                <w:sz w:val="27"/>
                <w:szCs w:val="27"/>
              </w:rPr>
              <w:t>00</w:t>
            </w:r>
          </w:p>
        </w:tc>
        <w:tc>
          <w:tcPr>
            <w:tcW w:w="4449" w:type="dxa"/>
            <w:shd w:val="clear" w:color="auto" w:fill="auto"/>
          </w:tcPr>
          <w:p w:rsidR="00D05A94" w:rsidRPr="00123E1A" w:rsidRDefault="00D05A94" w:rsidP="00D05A94">
            <w:pPr>
              <w:rPr>
                <w:b/>
                <w:sz w:val="27"/>
                <w:szCs w:val="27"/>
              </w:rPr>
            </w:pPr>
            <w:r w:rsidRPr="00123E1A">
              <w:rPr>
                <w:b/>
                <w:sz w:val="27"/>
                <w:szCs w:val="27"/>
              </w:rPr>
              <w:t xml:space="preserve">Жилищно-коммунальное хозяйство </w:t>
            </w:r>
          </w:p>
        </w:tc>
        <w:tc>
          <w:tcPr>
            <w:tcW w:w="1134" w:type="dxa"/>
            <w:shd w:val="clear" w:color="auto" w:fill="auto"/>
          </w:tcPr>
          <w:p w:rsidR="00D05A94" w:rsidRPr="00123E1A" w:rsidRDefault="00D05A94" w:rsidP="00D05A94">
            <w:pPr>
              <w:jc w:val="center"/>
              <w:rPr>
                <w:b/>
                <w:sz w:val="27"/>
                <w:szCs w:val="27"/>
              </w:rPr>
            </w:pPr>
            <w:r w:rsidRPr="00123E1A">
              <w:rPr>
                <w:b/>
                <w:sz w:val="27"/>
                <w:szCs w:val="27"/>
              </w:rPr>
              <w:t>1</w:t>
            </w:r>
            <w:r w:rsidR="00EF1AE5">
              <w:rPr>
                <w:b/>
                <w:sz w:val="27"/>
                <w:szCs w:val="27"/>
              </w:rPr>
              <w:t>89</w:t>
            </w:r>
            <w:r w:rsidR="009860A8">
              <w:rPr>
                <w:b/>
                <w:sz w:val="27"/>
                <w:szCs w:val="27"/>
              </w:rPr>
              <w:t>86,2</w:t>
            </w:r>
          </w:p>
        </w:tc>
        <w:tc>
          <w:tcPr>
            <w:tcW w:w="1559" w:type="dxa"/>
            <w:shd w:val="clear" w:color="auto" w:fill="auto"/>
          </w:tcPr>
          <w:p w:rsidR="00D05A94" w:rsidRPr="00123E1A" w:rsidRDefault="00D05A94" w:rsidP="00D05A94">
            <w:pPr>
              <w:jc w:val="center"/>
              <w:rPr>
                <w:b/>
                <w:sz w:val="27"/>
                <w:szCs w:val="27"/>
              </w:rPr>
            </w:pPr>
            <w:r w:rsidRPr="00123E1A">
              <w:rPr>
                <w:b/>
                <w:sz w:val="27"/>
                <w:szCs w:val="27"/>
              </w:rPr>
              <w:t>1</w:t>
            </w:r>
            <w:r w:rsidR="008B7D4E" w:rsidRPr="00123E1A">
              <w:rPr>
                <w:b/>
                <w:sz w:val="27"/>
                <w:szCs w:val="27"/>
              </w:rPr>
              <w:t>6</w:t>
            </w:r>
            <w:r w:rsidR="00EF1AE5">
              <w:rPr>
                <w:b/>
                <w:sz w:val="27"/>
                <w:szCs w:val="27"/>
              </w:rPr>
              <w:t>0</w:t>
            </w:r>
            <w:r w:rsidR="009860A8">
              <w:rPr>
                <w:b/>
                <w:sz w:val="27"/>
                <w:szCs w:val="27"/>
              </w:rPr>
              <w:t>86,2</w:t>
            </w:r>
          </w:p>
        </w:tc>
        <w:tc>
          <w:tcPr>
            <w:tcW w:w="1417" w:type="dxa"/>
            <w:shd w:val="clear" w:color="auto" w:fill="auto"/>
          </w:tcPr>
          <w:p w:rsidR="00D05A94" w:rsidRPr="00123E1A" w:rsidRDefault="00EF1AE5" w:rsidP="00D05A94">
            <w:pPr>
              <w:jc w:val="center"/>
              <w:rPr>
                <w:b/>
                <w:sz w:val="27"/>
                <w:szCs w:val="27"/>
              </w:rPr>
            </w:pPr>
            <w:r>
              <w:rPr>
                <w:b/>
                <w:sz w:val="27"/>
                <w:szCs w:val="27"/>
              </w:rPr>
              <w:t>2900,0</w:t>
            </w:r>
          </w:p>
        </w:tc>
      </w:tr>
      <w:tr w:rsidR="00D05A94" w:rsidRPr="00123E1A" w:rsidTr="00D05A94">
        <w:tc>
          <w:tcPr>
            <w:tcW w:w="567" w:type="dxa"/>
            <w:shd w:val="clear" w:color="auto" w:fill="auto"/>
          </w:tcPr>
          <w:p w:rsidR="00D05A94" w:rsidRPr="00123E1A" w:rsidRDefault="00D05A94" w:rsidP="00D05A94">
            <w:pPr>
              <w:jc w:val="center"/>
              <w:rPr>
                <w:sz w:val="27"/>
                <w:szCs w:val="27"/>
              </w:rPr>
            </w:pPr>
            <w:r w:rsidRPr="00123E1A">
              <w:rPr>
                <w:sz w:val="27"/>
                <w:szCs w:val="27"/>
              </w:rPr>
              <w:t>05</w:t>
            </w:r>
          </w:p>
        </w:tc>
        <w:tc>
          <w:tcPr>
            <w:tcW w:w="513" w:type="dxa"/>
            <w:shd w:val="clear" w:color="auto" w:fill="auto"/>
          </w:tcPr>
          <w:p w:rsidR="00D05A94" w:rsidRPr="00123E1A" w:rsidRDefault="00D05A94" w:rsidP="00D05A94">
            <w:pPr>
              <w:jc w:val="center"/>
              <w:rPr>
                <w:b/>
                <w:sz w:val="27"/>
                <w:szCs w:val="27"/>
              </w:rPr>
            </w:pPr>
            <w:r w:rsidRPr="00123E1A">
              <w:rPr>
                <w:sz w:val="27"/>
                <w:szCs w:val="27"/>
              </w:rPr>
              <w:t>02</w:t>
            </w:r>
          </w:p>
        </w:tc>
        <w:tc>
          <w:tcPr>
            <w:tcW w:w="4449" w:type="dxa"/>
            <w:shd w:val="clear" w:color="auto" w:fill="auto"/>
          </w:tcPr>
          <w:p w:rsidR="00D05A94" w:rsidRPr="00123E1A" w:rsidRDefault="00D05A94" w:rsidP="00D05A94">
            <w:pPr>
              <w:rPr>
                <w:sz w:val="27"/>
                <w:szCs w:val="27"/>
              </w:rPr>
            </w:pPr>
            <w:r w:rsidRPr="00123E1A">
              <w:rPr>
                <w:sz w:val="27"/>
                <w:szCs w:val="27"/>
              </w:rPr>
              <w:t>Коммунальное хозяйство</w:t>
            </w:r>
          </w:p>
        </w:tc>
        <w:tc>
          <w:tcPr>
            <w:tcW w:w="1134" w:type="dxa"/>
            <w:shd w:val="clear" w:color="auto" w:fill="auto"/>
          </w:tcPr>
          <w:p w:rsidR="00D05A94" w:rsidRPr="00123E1A" w:rsidRDefault="009860A8" w:rsidP="00D05A94">
            <w:pPr>
              <w:jc w:val="center"/>
              <w:rPr>
                <w:sz w:val="27"/>
                <w:szCs w:val="27"/>
              </w:rPr>
            </w:pPr>
            <w:r>
              <w:rPr>
                <w:sz w:val="27"/>
                <w:szCs w:val="27"/>
              </w:rPr>
              <w:t>4133,0</w:t>
            </w:r>
          </w:p>
        </w:tc>
        <w:tc>
          <w:tcPr>
            <w:tcW w:w="1559" w:type="dxa"/>
            <w:shd w:val="clear" w:color="auto" w:fill="auto"/>
          </w:tcPr>
          <w:p w:rsidR="00D05A94" w:rsidRPr="00123E1A" w:rsidRDefault="009860A8" w:rsidP="00D05A94">
            <w:pPr>
              <w:jc w:val="center"/>
              <w:rPr>
                <w:sz w:val="27"/>
                <w:szCs w:val="27"/>
              </w:rPr>
            </w:pPr>
            <w:r>
              <w:rPr>
                <w:sz w:val="27"/>
                <w:szCs w:val="27"/>
              </w:rPr>
              <w:t>1233,0</w:t>
            </w:r>
          </w:p>
        </w:tc>
        <w:tc>
          <w:tcPr>
            <w:tcW w:w="1417" w:type="dxa"/>
            <w:shd w:val="clear" w:color="auto" w:fill="auto"/>
          </w:tcPr>
          <w:p w:rsidR="00D05A94" w:rsidRPr="00123E1A" w:rsidRDefault="00EF1AE5" w:rsidP="00D05A94">
            <w:pPr>
              <w:jc w:val="center"/>
              <w:rPr>
                <w:sz w:val="27"/>
                <w:szCs w:val="27"/>
              </w:rPr>
            </w:pPr>
            <w:r>
              <w:rPr>
                <w:sz w:val="27"/>
                <w:szCs w:val="27"/>
              </w:rPr>
              <w:t>2900,0</w:t>
            </w:r>
          </w:p>
        </w:tc>
      </w:tr>
      <w:tr w:rsidR="00D05A94" w:rsidRPr="00123E1A" w:rsidTr="00D05A94">
        <w:tc>
          <w:tcPr>
            <w:tcW w:w="567" w:type="dxa"/>
            <w:shd w:val="clear" w:color="auto" w:fill="auto"/>
          </w:tcPr>
          <w:p w:rsidR="00D05A94" w:rsidRPr="00123E1A" w:rsidRDefault="00D05A94" w:rsidP="00D05A94">
            <w:pPr>
              <w:jc w:val="center"/>
              <w:rPr>
                <w:sz w:val="27"/>
                <w:szCs w:val="27"/>
              </w:rPr>
            </w:pPr>
            <w:r w:rsidRPr="00123E1A">
              <w:rPr>
                <w:sz w:val="27"/>
                <w:szCs w:val="27"/>
              </w:rPr>
              <w:t>05</w:t>
            </w:r>
          </w:p>
        </w:tc>
        <w:tc>
          <w:tcPr>
            <w:tcW w:w="513" w:type="dxa"/>
            <w:shd w:val="clear" w:color="auto" w:fill="auto"/>
          </w:tcPr>
          <w:p w:rsidR="00D05A94" w:rsidRPr="00123E1A" w:rsidRDefault="00D05A94" w:rsidP="00D05A94">
            <w:pPr>
              <w:jc w:val="center"/>
              <w:rPr>
                <w:sz w:val="27"/>
                <w:szCs w:val="27"/>
              </w:rPr>
            </w:pPr>
            <w:r w:rsidRPr="00123E1A">
              <w:rPr>
                <w:sz w:val="27"/>
                <w:szCs w:val="27"/>
              </w:rPr>
              <w:t>03</w:t>
            </w:r>
          </w:p>
        </w:tc>
        <w:tc>
          <w:tcPr>
            <w:tcW w:w="4449" w:type="dxa"/>
            <w:shd w:val="clear" w:color="auto" w:fill="auto"/>
          </w:tcPr>
          <w:p w:rsidR="00D05A94" w:rsidRPr="00123E1A" w:rsidRDefault="00D05A94" w:rsidP="00D05A94">
            <w:pPr>
              <w:rPr>
                <w:sz w:val="27"/>
                <w:szCs w:val="27"/>
              </w:rPr>
            </w:pPr>
            <w:r w:rsidRPr="00123E1A">
              <w:rPr>
                <w:sz w:val="27"/>
                <w:szCs w:val="27"/>
              </w:rPr>
              <w:t>Благоустройство</w:t>
            </w:r>
          </w:p>
        </w:tc>
        <w:tc>
          <w:tcPr>
            <w:tcW w:w="1134" w:type="dxa"/>
            <w:shd w:val="clear" w:color="auto" w:fill="auto"/>
          </w:tcPr>
          <w:p w:rsidR="00D05A94" w:rsidRPr="00123E1A" w:rsidRDefault="00C67642" w:rsidP="00D05A94">
            <w:pPr>
              <w:jc w:val="center"/>
              <w:rPr>
                <w:sz w:val="27"/>
                <w:szCs w:val="27"/>
              </w:rPr>
            </w:pPr>
            <w:r>
              <w:rPr>
                <w:sz w:val="27"/>
                <w:szCs w:val="27"/>
              </w:rPr>
              <w:t>2</w:t>
            </w:r>
            <w:r w:rsidR="009860A8">
              <w:rPr>
                <w:sz w:val="27"/>
                <w:szCs w:val="27"/>
              </w:rPr>
              <w:t>414,3</w:t>
            </w:r>
          </w:p>
        </w:tc>
        <w:tc>
          <w:tcPr>
            <w:tcW w:w="1559" w:type="dxa"/>
            <w:shd w:val="clear" w:color="auto" w:fill="auto"/>
          </w:tcPr>
          <w:p w:rsidR="00D05A94" w:rsidRPr="00123E1A" w:rsidRDefault="00C67642" w:rsidP="00D05A94">
            <w:pPr>
              <w:jc w:val="center"/>
              <w:rPr>
                <w:sz w:val="27"/>
                <w:szCs w:val="27"/>
              </w:rPr>
            </w:pPr>
            <w:r>
              <w:rPr>
                <w:sz w:val="27"/>
                <w:szCs w:val="27"/>
              </w:rPr>
              <w:t>2</w:t>
            </w:r>
            <w:r w:rsidR="009860A8">
              <w:rPr>
                <w:sz w:val="27"/>
                <w:szCs w:val="27"/>
              </w:rPr>
              <w:t>414,3</w:t>
            </w:r>
          </w:p>
        </w:tc>
        <w:tc>
          <w:tcPr>
            <w:tcW w:w="1417" w:type="dxa"/>
            <w:shd w:val="clear" w:color="auto" w:fill="auto"/>
          </w:tcPr>
          <w:p w:rsidR="00D05A94" w:rsidRPr="00123E1A" w:rsidRDefault="00D05A94" w:rsidP="00D05A94">
            <w:pPr>
              <w:jc w:val="center"/>
              <w:rPr>
                <w:sz w:val="27"/>
                <w:szCs w:val="27"/>
              </w:rPr>
            </w:pPr>
          </w:p>
        </w:tc>
      </w:tr>
      <w:tr w:rsidR="00D05A94" w:rsidRPr="00123E1A" w:rsidTr="00D05A94">
        <w:tc>
          <w:tcPr>
            <w:tcW w:w="567" w:type="dxa"/>
            <w:shd w:val="clear" w:color="auto" w:fill="auto"/>
          </w:tcPr>
          <w:p w:rsidR="00D05A94" w:rsidRPr="00123E1A" w:rsidRDefault="00D05A94" w:rsidP="00D05A94">
            <w:pPr>
              <w:jc w:val="center"/>
              <w:rPr>
                <w:sz w:val="27"/>
                <w:szCs w:val="27"/>
              </w:rPr>
            </w:pPr>
            <w:r w:rsidRPr="00123E1A">
              <w:rPr>
                <w:sz w:val="27"/>
                <w:szCs w:val="27"/>
              </w:rPr>
              <w:t>05</w:t>
            </w:r>
          </w:p>
        </w:tc>
        <w:tc>
          <w:tcPr>
            <w:tcW w:w="513" w:type="dxa"/>
            <w:shd w:val="clear" w:color="auto" w:fill="auto"/>
          </w:tcPr>
          <w:p w:rsidR="00D05A94" w:rsidRPr="00123E1A" w:rsidRDefault="00D05A94" w:rsidP="00D05A94">
            <w:pPr>
              <w:jc w:val="center"/>
              <w:rPr>
                <w:sz w:val="27"/>
                <w:szCs w:val="27"/>
              </w:rPr>
            </w:pPr>
            <w:r w:rsidRPr="00123E1A">
              <w:rPr>
                <w:sz w:val="27"/>
                <w:szCs w:val="27"/>
              </w:rPr>
              <w:t>05</w:t>
            </w:r>
          </w:p>
        </w:tc>
        <w:tc>
          <w:tcPr>
            <w:tcW w:w="4449" w:type="dxa"/>
            <w:shd w:val="clear" w:color="auto" w:fill="auto"/>
          </w:tcPr>
          <w:p w:rsidR="00D05A94" w:rsidRPr="00123E1A" w:rsidRDefault="00D05A94" w:rsidP="00D05A94">
            <w:pPr>
              <w:rPr>
                <w:sz w:val="27"/>
                <w:szCs w:val="27"/>
              </w:rPr>
            </w:pPr>
            <w:r w:rsidRPr="00123E1A">
              <w:rPr>
                <w:sz w:val="27"/>
                <w:szCs w:val="27"/>
              </w:rPr>
              <w:t>Другие вопросы в области жилищно-коммунального хозяйства</w:t>
            </w:r>
          </w:p>
        </w:tc>
        <w:tc>
          <w:tcPr>
            <w:tcW w:w="1134" w:type="dxa"/>
            <w:shd w:val="clear" w:color="auto" w:fill="auto"/>
          </w:tcPr>
          <w:p w:rsidR="00D05A94" w:rsidRPr="00123E1A" w:rsidRDefault="00D05A94" w:rsidP="00D05A94">
            <w:pPr>
              <w:jc w:val="center"/>
              <w:rPr>
                <w:sz w:val="27"/>
                <w:szCs w:val="27"/>
              </w:rPr>
            </w:pPr>
            <w:r w:rsidRPr="00123E1A">
              <w:rPr>
                <w:sz w:val="27"/>
                <w:szCs w:val="27"/>
              </w:rPr>
              <w:t>1</w:t>
            </w:r>
            <w:r w:rsidR="008B7D4E" w:rsidRPr="00123E1A">
              <w:rPr>
                <w:sz w:val="27"/>
                <w:szCs w:val="27"/>
              </w:rPr>
              <w:t>243</w:t>
            </w:r>
            <w:r w:rsidR="007B7504">
              <w:rPr>
                <w:sz w:val="27"/>
                <w:szCs w:val="27"/>
              </w:rPr>
              <w:t>8,9</w:t>
            </w:r>
          </w:p>
        </w:tc>
        <w:tc>
          <w:tcPr>
            <w:tcW w:w="1559" w:type="dxa"/>
            <w:shd w:val="clear" w:color="auto" w:fill="auto"/>
          </w:tcPr>
          <w:p w:rsidR="00D05A94" w:rsidRPr="00123E1A" w:rsidRDefault="00D05A94" w:rsidP="00D05A94">
            <w:pPr>
              <w:jc w:val="center"/>
              <w:rPr>
                <w:sz w:val="27"/>
                <w:szCs w:val="27"/>
              </w:rPr>
            </w:pPr>
            <w:r w:rsidRPr="00123E1A">
              <w:rPr>
                <w:sz w:val="27"/>
                <w:szCs w:val="27"/>
              </w:rPr>
              <w:t>1</w:t>
            </w:r>
            <w:r w:rsidR="008B7D4E" w:rsidRPr="00123E1A">
              <w:rPr>
                <w:sz w:val="27"/>
                <w:szCs w:val="27"/>
              </w:rPr>
              <w:t>243</w:t>
            </w:r>
            <w:r w:rsidR="007B7504">
              <w:rPr>
                <w:sz w:val="27"/>
                <w:szCs w:val="27"/>
              </w:rPr>
              <w:t>8,9</w:t>
            </w:r>
          </w:p>
        </w:tc>
        <w:tc>
          <w:tcPr>
            <w:tcW w:w="1417" w:type="dxa"/>
            <w:shd w:val="clear" w:color="auto" w:fill="auto"/>
          </w:tcPr>
          <w:p w:rsidR="00D05A94" w:rsidRPr="00123E1A" w:rsidRDefault="00D05A94" w:rsidP="00D05A94">
            <w:pPr>
              <w:jc w:val="center"/>
              <w:rPr>
                <w:sz w:val="27"/>
                <w:szCs w:val="27"/>
              </w:rPr>
            </w:pPr>
          </w:p>
        </w:tc>
      </w:tr>
      <w:tr w:rsidR="00D05A94" w:rsidRPr="00123E1A" w:rsidTr="00D05A94">
        <w:tc>
          <w:tcPr>
            <w:tcW w:w="567" w:type="dxa"/>
            <w:shd w:val="clear" w:color="auto" w:fill="auto"/>
          </w:tcPr>
          <w:p w:rsidR="00D05A94" w:rsidRPr="00123E1A" w:rsidRDefault="00D05A94" w:rsidP="00D05A94">
            <w:pPr>
              <w:jc w:val="center"/>
              <w:rPr>
                <w:b/>
                <w:sz w:val="27"/>
                <w:szCs w:val="27"/>
              </w:rPr>
            </w:pPr>
            <w:r w:rsidRPr="00123E1A">
              <w:rPr>
                <w:b/>
                <w:sz w:val="27"/>
                <w:szCs w:val="27"/>
              </w:rPr>
              <w:t>07</w:t>
            </w:r>
          </w:p>
        </w:tc>
        <w:tc>
          <w:tcPr>
            <w:tcW w:w="513" w:type="dxa"/>
            <w:shd w:val="clear" w:color="auto" w:fill="auto"/>
          </w:tcPr>
          <w:p w:rsidR="00D05A94" w:rsidRPr="00123E1A" w:rsidRDefault="00D05A94" w:rsidP="00D05A94">
            <w:pPr>
              <w:jc w:val="center"/>
              <w:rPr>
                <w:b/>
                <w:sz w:val="27"/>
                <w:szCs w:val="27"/>
              </w:rPr>
            </w:pPr>
            <w:r w:rsidRPr="00123E1A">
              <w:rPr>
                <w:b/>
                <w:sz w:val="27"/>
                <w:szCs w:val="27"/>
              </w:rPr>
              <w:t>00</w:t>
            </w:r>
          </w:p>
        </w:tc>
        <w:tc>
          <w:tcPr>
            <w:tcW w:w="4449" w:type="dxa"/>
            <w:shd w:val="clear" w:color="auto" w:fill="auto"/>
          </w:tcPr>
          <w:p w:rsidR="00D05A94" w:rsidRPr="00123E1A" w:rsidRDefault="00D05A94" w:rsidP="00D05A94">
            <w:pPr>
              <w:rPr>
                <w:b/>
                <w:sz w:val="27"/>
                <w:szCs w:val="27"/>
              </w:rPr>
            </w:pPr>
            <w:r w:rsidRPr="00123E1A">
              <w:rPr>
                <w:b/>
                <w:sz w:val="27"/>
                <w:szCs w:val="27"/>
              </w:rPr>
              <w:t xml:space="preserve">Образование </w:t>
            </w:r>
          </w:p>
        </w:tc>
        <w:tc>
          <w:tcPr>
            <w:tcW w:w="1134" w:type="dxa"/>
            <w:shd w:val="clear" w:color="auto" w:fill="auto"/>
          </w:tcPr>
          <w:p w:rsidR="00D05A94" w:rsidRPr="00123E1A" w:rsidRDefault="00D05A94" w:rsidP="00D05A94">
            <w:pPr>
              <w:jc w:val="center"/>
              <w:rPr>
                <w:b/>
                <w:sz w:val="27"/>
                <w:szCs w:val="27"/>
              </w:rPr>
            </w:pPr>
            <w:r w:rsidRPr="00123E1A">
              <w:rPr>
                <w:b/>
                <w:sz w:val="27"/>
                <w:szCs w:val="27"/>
              </w:rPr>
              <w:t>140,0</w:t>
            </w:r>
          </w:p>
        </w:tc>
        <w:tc>
          <w:tcPr>
            <w:tcW w:w="1559" w:type="dxa"/>
            <w:shd w:val="clear" w:color="auto" w:fill="auto"/>
          </w:tcPr>
          <w:p w:rsidR="00D05A94" w:rsidRPr="00123E1A" w:rsidRDefault="00D05A94" w:rsidP="00D05A94">
            <w:pPr>
              <w:jc w:val="center"/>
              <w:rPr>
                <w:b/>
                <w:sz w:val="27"/>
                <w:szCs w:val="27"/>
              </w:rPr>
            </w:pPr>
            <w:r w:rsidRPr="00123E1A">
              <w:rPr>
                <w:b/>
                <w:sz w:val="27"/>
                <w:szCs w:val="27"/>
              </w:rPr>
              <w:t>140,0</w:t>
            </w:r>
          </w:p>
        </w:tc>
        <w:tc>
          <w:tcPr>
            <w:tcW w:w="1417" w:type="dxa"/>
            <w:shd w:val="clear" w:color="auto" w:fill="auto"/>
          </w:tcPr>
          <w:p w:rsidR="00D05A94" w:rsidRPr="00123E1A" w:rsidRDefault="00D05A94" w:rsidP="00D05A94">
            <w:pPr>
              <w:jc w:val="center"/>
              <w:rPr>
                <w:b/>
                <w:sz w:val="27"/>
                <w:szCs w:val="27"/>
              </w:rPr>
            </w:pPr>
          </w:p>
        </w:tc>
      </w:tr>
      <w:tr w:rsidR="00D05A94" w:rsidRPr="00123E1A" w:rsidTr="00D05A94">
        <w:tc>
          <w:tcPr>
            <w:tcW w:w="567" w:type="dxa"/>
            <w:shd w:val="clear" w:color="auto" w:fill="auto"/>
          </w:tcPr>
          <w:p w:rsidR="00D05A94" w:rsidRPr="00123E1A" w:rsidRDefault="00D05A94" w:rsidP="00D05A94">
            <w:pPr>
              <w:jc w:val="center"/>
              <w:rPr>
                <w:sz w:val="27"/>
                <w:szCs w:val="27"/>
              </w:rPr>
            </w:pPr>
            <w:r w:rsidRPr="00123E1A">
              <w:rPr>
                <w:sz w:val="27"/>
                <w:szCs w:val="27"/>
              </w:rPr>
              <w:t>07</w:t>
            </w:r>
          </w:p>
        </w:tc>
        <w:tc>
          <w:tcPr>
            <w:tcW w:w="513" w:type="dxa"/>
            <w:shd w:val="clear" w:color="auto" w:fill="auto"/>
          </w:tcPr>
          <w:p w:rsidR="00D05A94" w:rsidRPr="00123E1A" w:rsidRDefault="00D05A94" w:rsidP="00D05A94">
            <w:pPr>
              <w:jc w:val="center"/>
              <w:rPr>
                <w:sz w:val="27"/>
                <w:szCs w:val="27"/>
              </w:rPr>
            </w:pPr>
            <w:r w:rsidRPr="00123E1A">
              <w:rPr>
                <w:sz w:val="27"/>
                <w:szCs w:val="27"/>
              </w:rPr>
              <w:t>07</w:t>
            </w:r>
          </w:p>
        </w:tc>
        <w:tc>
          <w:tcPr>
            <w:tcW w:w="4449" w:type="dxa"/>
            <w:shd w:val="clear" w:color="auto" w:fill="auto"/>
          </w:tcPr>
          <w:p w:rsidR="00D05A94" w:rsidRPr="00123E1A" w:rsidRDefault="00D05A94" w:rsidP="00D05A94">
            <w:pPr>
              <w:rPr>
                <w:sz w:val="27"/>
                <w:szCs w:val="27"/>
              </w:rPr>
            </w:pPr>
            <w:r w:rsidRPr="00123E1A">
              <w:rPr>
                <w:sz w:val="27"/>
                <w:szCs w:val="27"/>
              </w:rPr>
              <w:t xml:space="preserve">Молодежная политика </w:t>
            </w:r>
          </w:p>
        </w:tc>
        <w:tc>
          <w:tcPr>
            <w:tcW w:w="1134" w:type="dxa"/>
            <w:shd w:val="clear" w:color="auto" w:fill="auto"/>
          </w:tcPr>
          <w:p w:rsidR="00D05A94" w:rsidRPr="00123E1A" w:rsidRDefault="00D05A94" w:rsidP="00D05A94">
            <w:pPr>
              <w:jc w:val="center"/>
              <w:rPr>
                <w:sz w:val="27"/>
                <w:szCs w:val="27"/>
              </w:rPr>
            </w:pPr>
            <w:r w:rsidRPr="00123E1A">
              <w:rPr>
                <w:sz w:val="27"/>
                <w:szCs w:val="27"/>
              </w:rPr>
              <w:t>140,0</w:t>
            </w:r>
          </w:p>
        </w:tc>
        <w:tc>
          <w:tcPr>
            <w:tcW w:w="1559" w:type="dxa"/>
            <w:shd w:val="clear" w:color="auto" w:fill="auto"/>
          </w:tcPr>
          <w:p w:rsidR="00D05A94" w:rsidRPr="00123E1A" w:rsidRDefault="00D05A94" w:rsidP="00D05A94">
            <w:pPr>
              <w:jc w:val="center"/>
              <w:rPr>
                <w:sz w:val="27"/>
                <w:szCs w:val="27"/>
              </w:rPr>
            </w:pPr>
            <w:r w:rsidRPr="00123E1A">
              <w:rPr>
                <w:sz w:val="27"/>
                <w:szCs w:val="27"/>
              </w:rPr>
              <w:t>140,0</w:t>
            </w:r>
          </w:p>
        </w:tc>
        <w:tc>
          <w:tcPr>
            <w:tcW w:w="1417" w:type="dxa"/>
            <w:shd w:val="clear" w:color="auto" w:fill="auto"/>
          </w:tcPr>
          <w:p w:rsidR="00D05A94" w:rsidRPr="00123E1A" w:rsidRDefault="00D05A94" w:rsidP="00D05A94">
            <w:pPr>
              <w:jc w:val="center"/>
              <w:rPr>
                <w:sz w:val="27"/>
                <w:szCs w:val="27"/>
              </w:rPr>
            </w:pPr>
          </w:p>
        </w:tc>
      </w:tr>
      <w:tr w:rsidR="00D05A94" w:rsidRPr="00123E1A" w:rsidTr="00D05A94">
        <w:tc>
          <w:tcPr>
            <w:tcW w:w="567" w:type="dxa"/>
            <w:shd w:val="clear" w:color="auto" w:fill="auto"/>
          </w:tcPr>
          <w:p w:rsidR="00D05A94" w:rsidRPr="00123E1A" w:rsidRDefault="00D05A94" w:rsidP="00D05A94">
            <w:pPr>
              <w:jc w:val="center"/>
              <w:rPr>
                <w:b/>
                <w:sz w:val="27"/>
                <w:szCs w:val="27"/>
              </w:rPr>
            </w:pPr>
            <w:r w:rsidRPr="00123E1A">
              <w:rPr>
                <w:b/>
                <w:sz w:val="27"/>
                <w:szCs w:val="27"/>
              </w:rPr>
              <w:t>08</w:t>
            </w:r>
          </w:p>
        </w:tc>
        <w:tc>
          <w:tcPr>
            <w:tcW w:w="513" w:type="dxa"/>
            <w:shd w:val="clear" w:color="auto" w:fill="auto"/>
          </w:tcPr>
          <w:p w:rsidR="00D05A94" w:rsidRPr="00123E1A" w:rsidRDefault="00D05A94" w:rsidP="00D05A94">
            <w:pPr>
              <w:jc w:val="center"/>
              <w:rPr>
                <w:b/>
                <w:sz w:val="27"/>
                <w:szCs w:val="27"/>
              </w:rPr>
            </w:pPr>
            <w:r w:rsidRPr="00123E1A">
              <w:rPr>
                <w:b/>
                <w:sz w:val="27"/>
                <w:szCs w:val="27"/>
              </w:rPr>
              <w:t>00</w:t>
            </w:r>
          </w:p>
        </w:tc>
        <w:tc>
          <w:tcPr>
            <w:tcW w:w="4449" w:type="dxa"/>
            <w:shd w:val="clear" w:color="auto" w:fill="auto"/>
          </w:tcPr>
          <w:p w:rsidR="00D05A94" w:rsidRPr="00123E1A" w:rsidRDefault="00D05A94" w:rsidP="00D05A94">
            <w:pPr>
              <w:rPr>
                <w:b/>
                <w:sz w:val="27"/>
                <w:szCs w:val="27"/>
              </w:rPr>
            </w:pPr>
            <w:r w:rsidRPr="00123E1A">
              <w:rPr>
                <w:b/>
                <w:sz w:val="27"/>
                <w:szCs w:val="27"/>
              </w:rPr>
              <w:t>Культура и кинематография</w:t>
            </w:r>
          </w:p>
        </w:tc>
        <w:tc>
          <w:tcPr>
            <w:tcW w:w="1134" w:type="dxa"/>
            <w:shd w:val="clear" w:color="auto" w:fill="auto"/>
          </w:tcPr>
          <w:p w:rsidR="00D05A94" w:rsidRPr="00123E1A" w:rsidRDefault="00D05A94" w:rsidP="00D05A94">
            <w:pPr>
              <w:jc w:val="center"/>
              <w:rPr>
                <w:b/>
                <w:sz w:val="27"/>
                <w:szCs w:val="27"/>
              </w:rPr>
            </w:pPr>
            <w:r w:rsidRPr="00123E1A">
              <w:rPr>
                <w:b/>
                <w:sz w:val="27"/>
                <w:szCs w:val="27"/>
              </w:rPr>
              <w:t>1</w:t>
            </w:r>
            <w:r w:rsidR="00355DE0">
              <w:rPr>
                <w:b/>
                <w:sz w:val="27"/>
                <w:szCs w:val="27"/>
              </w:rPr>
              <w:t>69</w:t>
            </w:r>
            <w:r w:rsidR="009860A8">
              <w:rPr>
                <w:b/>
                <w:sz w:val="27"/>
                <w:szCs w:val="27"/>
              </w:rPr>
              <w:t>12,9</w:t>
            </w:r>
          </w:p>
        </w:tc>
        <w:tc>
          <w:tcPr>
            <w:tcW w:w="1559" w:type="dxa"/>
            <w:shd w:val="clear" w:color="auto" w:fill="auto"/>
          </w:tcPr>
          <w:p w:rsidR="00D05A94" w:rsidRPr="00123E1A" w:rsidRDefault="00123E1A" w:rsidP="00D05A94">
            <w:pPr>
              <w:jc w:val="center"/>
              <w:rPr>
                <w:b/>
                <w:sz w:val="27"/>
                <w:szCs w:val="27"/>
              </w:rPr>
            </w:pPr>
            <w:r w:rsidRPr="00123E1A">
              <w:rPr>
                <w:b/>
                <w:sz w:val="27"/>
                <w:szCs w:val="27"/>
              </w:rPr>
              <w:t>107</w:t>
            </w:r>
            <w:r w:rsidR="009860A8">
              <w:rPr>
                <w:b/>
                <w:sz w:val="27"/>
                <w:szCs w:val="27"/>
              </w:rPr>
              <w:t>39,6</w:t>
            </w:r>
          </w:p>
        </w:tc>
        <w:tc>
          <w:tcPr>
            <w:tcW w:w="1417" w:type="dxa"/>
            <w:shd w:val="clear" w:color="auto" w:fill="auto"/>
          </w:tcPr>
          <w:p w:rsidR="00D05A94" w:rsidRPr="00123E1A" w:rsidRDefault="00D05A94" w:rsidP="00D05A94">
            <w:pPr>
              <w:jc w:val="center"/>
              <w:rPr>
                <w:b/>
                <w:sz w:val="27"/>
                <w:szCs w:val="27"/>
              </w:rPr>
            </w:pPr>
            <w:r w:rsidRPr="00123E1A">
              <w:rPr>
                <w:b/>
                <w:sz w:val="27"/>
                <w:szCs w:val="27"/>
              </w:rPr>
              <w:t>6173,3</w:t>
            </w:r>
          </w:p>
        </w:tc>
      </w:tr>
      <w:tr w:rsidR="00D05A94" w:rsidRPr="00123E1A" w:rsidTr="00D05A94">
        <w:tc>
          <w:tcPr>
            <w:tcW w:w="567" w:type="dxa"/>
            <w:shd w:val="clear" w:color="auto" w:fill="auto"/>
          </w:tcPr>
          <w:p w:rsidR="00D05A94" w:rsidRPr="00123E1A" w:rsidRDefault="00D05A94" w:rsidP="00D05A94">
            <w:pPr>
              <w:jc w:val="center"/>
              <w:rPr>
                <w:sz w:val="27"/>
                <w:szCs w:val="27"/>
              </w:rPr>
            </w:pPr>
            <w:r w:rsidRPr="00123E1A">
              <w:rPr>
                <w:sz w:val="27"/>
                <w:szCs w:val="27"/>
              </w:rPr>
              <w:t>08</w:t>
            </w:r>
          </w:p>
        </w:tc>
        <w:tc>
          <w:tcPr>
            <w:tcW w:w="513" w:type="dxa"/>
            <w:shd w:val="clear" w:color="auto" w:fill="auto"/>
          </w:tcPr>
          <w:p w:rsidR="00D05A94" w:rsidRPr="00123E1A" w:rsidRDefault="00D05A94" w:rsidP="00D05A94">
            <w:pPr>
              <w:jc w:val="center"/>
              <w:rPr>
                <w:sz w:val="27"/>
                <w:szCs w:val="27"/>
              </w:rPr>
            </w:pPr>
            <w:r w:rsidRPr="00123E1A">
              <w:rPr>
                <w:sz w:val="27"/>
                <w:szCs w:val="27"/>
              </w:rPr>
              <w:t>01</w:t>
            </w:r>
          </w:p>
        </w:tc>
        <w:tc>
          <w:tcPr>
            <w:tcW w:w="4449" w:type="dxa"/>
            <w:shd w:val="clear" w:color="auto" w:fill="auto"/>
          </w:tcPr>
          <w:p w:rsidR="00D05A94" w:rsidRPr="00123E1A" w:rsidRDefault="00D05A94" w:rsidP="00D05A94">
            <w:pPr>
              <w:rPr>
                <w:sz w:val="27"/>
                <w:szCs w:val="27"/>
              </w:rPr>
            </w:pPr>
            <w:r w:rsidRPr="00123E1A">
              <w:rPr>
                <w:sz w:val="27"/>
                <w:szCs w:val="27"/>
              </w:rPr>
              <w:t>Культура</w:t>
            </w:r>
          </w:p>
        </w:tc>
        <w:tc>
          <w:tcPr>
            <w:tcW w:w="1134" w:type="dxa"/>
            <w:shd w:val="clear" w:color="auto" w:fill="auto"/>
          </w:tcPr>
          <w:p w:rsidR="00D05A94" w:rsidRPr="00123E1A" w:rsidRDefault="00D05A94" w:rsidP="00D05A94">
            <w:pPr>
              <w:jc w:val="center"/>
              <w:rPr>
                <w:sz w:val="27"/>
                <w:szCs w:val="27"/>
              </w:rPr>
            </w:pPr>
            <w:r w:rsidRPr="00123E1A">
              <w:rPr>
                <w:sz w:val="27"/>
                <w:szCs w:val="27"/>
              </w:rPr>
              <w:t>1</w:t>
            </w:r>
            <w:r w:rsidR="009860A8">
              <w:rPr>
                <w:sz w:val="27"/>
                <w:szCs w:val="27"/>
              </w:rPr>
              <w:t>691</w:t>
            </w:r>
            <w:r w:rsidR="00411569">
              <w:rPr>
                <w:sz w:val="27"/>
                <w:szCs w:val="27"/>
              </w:rPr>
              <w:t>2,9</w:t>
            </w:r>
          </w:p>
        </w:tc>
        <w:tc>
          <w:tcPr>
            <w:tcW w:w="1559" w:type="dxa"/>
            <w:shd w:val="clear" w:color="auto" w:fill="auto"/>
          </w:tcPr>
          <w:p w:rsidR="00D05A94" w:rsidRPr="00123E1A" w:rsidRDefault="009860A8" w:rsidP="00D05A94">
            <w:pPr>
              <w:jc w:val="center"/>
              <w:rPr>
                <w:sz w:val="27"/>
                <w:szCs w:val="27"/>
              </w:rPr>
            </w:pPr>
            <w:r>
              <w:rPr>
                <w:sz w:val="27"/>
                <w:szCs w:val="27"/>
              </w:rPr>
              <w:t>1073</w:t>
            </w:r>
            <w:r w:rsidR="00123E1A" w:rsidRPr="00123E1A">
              <w:rPr>
                <w:sz w:val="27"/>
                <w:szCs w:val="27"/>
              </w:rPr>
              <w:t>9,</w:t>
            </w:r>
            <w:r w:rsidR="00411569">
              <w:rPr>
                <w:sz w:val="27"/>
                <w:szCs w:val="27"/>
              </w:rPr>
              <w:t>6</w:t>
            </w:r>
          </w:p>
        </w:tc>
        <w:tc>
          <w:tcPr>
            <w:tcW w:w="1417" w:type="dxa"/>
            <w:shd w:val="clear" w:color="auto" w:fill="auto"/>
          </w:tcPr>
          <w:p w:rsidR="00D05A94" w:rsidRPr="00123E1A" w:rsidRDefault="00D05A94" w:rsidP="00D05A94">
            <w:pPr>
              <w:jc w:val="center"/>
              <w:rPr>
                <w:sz w:val="27"/>
                <w:szCs w:val="27"/>
              </w:rPr>
            </w:pPr>
            <w:r w:rsidRPr="00123E1A">
              <w:rPr>
                <w:sz w:val="27"/>
                <w:szCs w:val="27"/>
              </w:rPr>
              <w:t>6173,3</w:t>
            </w:r>
          </w:p>
        </w:tc>
      </w:tr>
      <w:tr w:rsidR="00D05A94" w:rsidRPr="00123E1A" w:rsidTr="00D05A94">
        <w:tc>
          <w:tcPr>
            <w:tcW w:w="567" w:type="dxa"/>
            <w:shd w:val="clear" w:color="auto" w:fill="auto"/>
          </w:tcPr>
          <w:p w:rsidR="00D05A94" w:rsidRPr="00123E1A" w:rsidRDefault="00D05A94" w:rsidP="00D05A94">
            <w:pPr>
              <w:jc w:val="center"/>
              <w:rPr>
                <w:sz w:val="27"/>
                <w:szCs w:val="27"/>
              </w:rPr>
            </w:pPr>
            <w:r w:rsidRPr="00123E1A">
              <w:rPr>
                <w:sz w:val="27"/>
                <w:szCs w:val="27"/>
              </w:rPr>
              <w:t>08</w:t>
            </w:r>
          </w:p>
        </w:tc>
        <w:tc>
          <w:tcPr>
            <w:tcW w:w="513" w:type="dxa"/>
            <w:shd w:val="clear" w:color="auto" w:fill="auto"/>
          </w:tcPr>
          <w:p w:rsidR="00D05A94" w:rsidRPr="00123E1A" w:rsidRDefault="00D05A94" w:rsidP="00D05A94">
            <w:pPr>
              <w:jc w:val="center"/>
              <w:rPr>
                <w:sz w:val="27"/>
                <w:szCs w:val="27"/>
              </w:rPr>
            </w:pPr>
            <w:r w:rsidRPr="00123E1A">
              <w:rPr>
                <w:sz w:val="27"/>
                <w:szCs w:val="27"/>
              </w:rPr>
              <w:t>04</w:t>
            </w:r>
          </w:p>
        </w:tc>
        <w:tc>
          <w:tcPr>
            <w:tcW w:w="4449" w:type="dxa"/>
            <w:shd w:val="clear" w:color="auto" w:fill="auto"/>
          </w:tcPr>
          <w:p w:rsidR="00D05A94" w:rsidRPr="00123E1A" w:rsidRDefault="00D05A94" w:rsidP="00D05A94">
            <w:pPr>
              <w:rPr>
                <w:sz w:val="27"/>
                <w:szCs w:val="27"/>
              </w:rPr>
            </w:pPr>
            <w:r w:rsidRPr="00123E1A">
              <w:rPr>
                <w:sz w:val="27"/>
                <w:szCs w:val="27"/>
              </w:rPr>
              <w:t>Другие вопросы в области культуры, кинематографии</w:t>
            </w:r>
          </w:p>
        </w:tc>
        <w:tc>
          <w:tcPr>
            <w:tcW w:w="1134" w:type="dxa"/>
            <w:shd w:val="clear" w:color="auto" w:fill="auto"/>
          </w:tcPr>
          <w:p w:rsidR="00D05A94" w:rsidRPr="00123E1A" w:rsidRDefault="009860A8" w:rsidP="00D05A94">
            <w:pPr>
              <w:jc w:val="center"/>
              <w:rPr>
                <w:sz w:val="27"/>
                <w:szCs w:val="27"/>
              </w:rPr>
            </w:pPr>
            <w:r>
              <w:rPr>
                <w:sz w:val="27"/>
                <w:szCs w:val="27"/>
              </w:rPr>
              <w:t>0,0</w:t>
            </w:r>
          </w:p>
        </w:tc>
        <w:tc>
          <w:tcPr>
            <w:tcW w:w="1559" w:type="dxa"/>
            <w:shd w:val="clear" w:color="auto" w:fill="auto"/>
          </w:tcPr>
          <w:p w:rsidR="00D05A94" w:rsidRPr="00123E1A" w:rsidRDefault="009860A8" w:rsidP="00D05A94">
            <w:pPr>
              <w:jc w:val="center"/>
              <w:rPr>
                <w:sz w:val="27"/>
                <w:szCs w:val="27"/>
              </w:rPr>
            </w:pPr>
            <w:r>
              <w:rPr>
                <w:sz w:val="27"/>
                <w:szCs w:val="27"/>
              </w:rPr>
              <w:t>0,0</w:t>
            </w:r>
          </w:p>
        </w:tc>
        <w:tc>
          <w:tcPr>
            <w:tcW w:w="1417" w:type="dxa"/>
            <w:shd w:val="clear" w:color="auto" w:fill="auto"/>
          </w:tcPr>
          <w:p w:rsidR="00D05A94" w:rsidRPr="00123E1A" w:rsidRDefault="00D05A94" w:rsidP="00D05A94">
            <w:pPr>
              <w:jc w:val="center"/>
              <w:rPr>
                <w:sz w:val="27"/>
                <w:szCs w:val="27"/>
              </w:rPr>
            </w:pPr>
          </w:p>
        </w:tc>
      </w:tr>
      <w:tr w:rsidR="00D05A94" w:rsidRPr="00123E1A" w:rsidTr="00D05A94">
        <w:tc>
          <w:tcPr>
            <w:tcW w:w="567" w:type="dxa"/>
            <w:shd w:val="clear" w:color="auto" w:fill="auto"/>
          </w:tcPr>
          <w:p w:rsidR="00D05A94" w:rsidRPr="00123E1A" w:rsidRDefault="00D05A94" w:rsidP="00D05A94">
            <w:pPr>
              <w:jc w:val="center"/>
              <w:rPr>
                <w:b/>
                <w:sz w:val="27"/>
                <w:szCs w:val="27"/>
              </w:rPr>
            </w:pPr>
            <w:r w:rsidRPr="00123E1A">
              <w:rPr>
                <w:b/>
                <w:sz w:val="27"/>
                <w:szCs w:val="27"/>
              </w:rPr>
              <w:t>10</w:t>
            </w:r>
          </w:p>
        </w:tc>
        <w:tc>
          <w:tcPr>
            <w:tcW w:w="513" w:type="dxa"/>
            <w:shd w:val="clear" w:color="auto" w:fill="auto"/>
          </w:tcPr>
          <w:p w:rsidR="00D05A94" w:rsidRPr="00123E1A" w:rsidRDefault="00D05A94" w:rsidP="00D05A94">
            <w:pPr>
              <w:jc w:val="center"/>
              <w:rPr>
                <w:b/>
                <w:sz w:val="27"/>
                <w:szCs w:val="27"/>
              </w:rPr>
            </w:pPr>
            <w:r w:rsidRPr="00123E1A">
              <w:rPr>
                <w:b/>
                <w:sz w:val="27"/>
                <w:szCs w:val="27"/>
              </w:rPr>
              <w:t>00</w:t>
            </w:r>
          </w:p>
        </w:tc>
        <w:tc>
          <w:tcPr>
            <w:tcW w:w="4449" w:type="dxa"/>
            <w:shd w:val="clear" w:color="auto" w:fill="auto"/>
          </w:tcPr>
          <w:p w:rsidR="00D05A94" w:rsidRPr="00123E1A" w:rsidRDefault="00D05A94" w:rsidP="00D05A94">
            <w:pPr>
              <w:rPr>
                <w:b/>
                <w:sz w:val="27"/>
                <w:szCs w:val="27"/>
              </w:rPr>
            </w:pPr>
            <w:r w:rsidRPr="00123E1A">
              <w:rPr>
                <w:b/>
                <w:sz w:val="27"/>
                <w:szCs w:val="27"/>
              </w:rPr>
              <w:t>Социальная политика</w:t>
            </w:r>
          </w:p>
        </w:tc>
        <w:tc>
          <w:tcPr>
            <w:tcW w:w="1134" w:type="dxa"/>
            <w:shd w:val="clear" w:color="auto" w:fill="auto"/>
          </w:tcPr>
          <w:p w:rsidR="00D05A94" w:rsidRPr="00123E1A" w:rsidRDefault="00D05A94" w:rsidP="00D05A94">
            <w:pPr>
              <w:jc w:val="center"/>
              <w:rPr>
                <w:b/>
                <w:sz w:val="27"/>
                <w:szCs w:val="27"/>
              </w:rPr>
            </w:pPr>
            <w:r w:rsidRPr="00123E1A">
              <w:rPr>
                <w:b/>
                <w:sz w:val="27"/>
                <w:szCs w:val="27"/>
              </w:rPr>
              <w:t>463,6</w:t>
            </w:r>
          </w:p>
        </w:tc>
        <w:tc>
          <w:tcPr>
            <w:tcW w:w="1559" w:type="dxa"/>
            <w:shd w:val="clear" w:color="auto" w:fill="auto"/>
          </w:tcPr>
          <w:p w:rsidR="00D05A94" w:rsidRPr="00123E1A" w:rsidRDefault="00D05A94" w:rsidP="00D05A94">
            <w:pPr>
              <w:jc w:val="center"/>
              <w:rPr>
                <w:b/>
                <w:sz w:val="27"/>
                <w:szCs w:val="27"/>
              </w:rPr>
            </w:pPr>
            <w:r w:rsidRPr="00123E1A">
              <w:rPr>
                <w:b/>
                <w:sz w:val="27"/>
                <w:szCs w:val="27"/>
              </w:rPr>
              <w:t>463,6</w:t>
            </w:r>
          </w:p>
        </w:tc>
        <w:tc>
          <w:tcPr>
            <w:tcW w:w="1417" w:type="dxa"/>
            <w:shd w:val="clear" w:color="auto" w:fill="auto"/>
          </w:tcPr>
          <w:p w:rsidR="00D05A94" w:rsidRPr="00123E1A" w:rsidRDefault="00D05A94" w:rsidP="00D05A94">
            <w:pPr>
              <w:jc w:val="center"/>
              <w:rPr>
                <w:b/>
                <w:sz w:val="27"/>
                <w:szCs w:val="27"/>
              </w:rPr>
            </w:pPr>
          </w:p>
        </w:tc>
      </w:tr>
      <w:tr w:rsidR="00D05A94" w:rsidRPr="00123E1A" w:rsidTr="00D05A94">
        <w:tc>
          <w:tcPr>
            <w:tcW w:w="567" w:type="dxa"/>
            <w:shd w:val="clear" w:color="auto" w:fill="auto"/>
          </w:tcPr>
          <w:p w:rsidR="00D05A94" w:rsidRPr="00123E1A" w:rsidRDefault="00D05A94" w:rsidP="00D05A94">
            <w:pPr>
              <w:jc w:val="center"/>
              <w:rPr>
                <w:sz w:val="27"/>
                <w:szCs w:val="27"/>
              </w:rPr>
            </w:pPr>
            <w:r w:rsidRPr="00123E1A">
              <w:rPr>
                <w:sz w:val="27"/>
                <w:szCs w:val="27"/>
              </w:rPr>
              <w:t>10</w:t>
            </w:r>
          </w:p>
        </w:tc>
        <w:tc>
          <w:tcPr>
            <w:tcW w:w="513" w:type="dxa"/>
            <w:shd w:val="clear" w:color="auto" w:fill="auto"/>
          </w:tcPr>
          <w:p w:rsidR="00D05A94" w:rsidRPr="00123E1A" w:rsidRDefault="00D05A94" w:rsidP="00D05A94">
            <w:pPr>
              <w:jc w:val="center"/>
              <w:rPr>
                <w:sz w:val="27"/>
                <w:szCs w:val="27"/>
              </w:rPr>
            </w:pPr>
            <w:r w:rsidRPr="00123E1A">
              <w:rPr>
                <w:sz w:val="27"/>
                <w:szCs w:val="27"/>
              </w:rPr>
              <w:t>01</w:t>
            </w:r>
          </w:p>
        </w:tc>
        <w:tc>
          <w:tcPr>
            <w:tcW w:w="4449" w:type="dxa"/>
            <w:shd w:val="clear" w:color="auto" w:fill="auto"/>
          </w:tcPr>
          <w:p w:rsidR="00D05A94" w:rsidRPr="00123E1A" w:rsidRDefault="00D05A94" w:rsidP="00D05A94">
            <w:pPr>
              <w:rPr>
                <w:sz w:val="27"/>
                <w:szCs w:val="27"/>
              </w:rPr>
            </w:pPr>
            <w:r w:rsidRPr="00123E1A">
              <w:rPr>
                <w:sz w:val="27"/>
                <w:szCs w:val="27"/>
              </w:rPr>
              <w:t>Пенсионное обеспечение</w:t>
            </w:r>
          </w:p>
        </w:tc>
        <w:tc>
          <w:tcPr>
            <w:tcW w:w="1134" w:type="dxa"/>
            <w:shd w:val="clear" w:color="auto" w:fill="auto"/>
          </w:tcPr>
          <w:p w:rsidR="00D05A94" w:rsidRPr="00123E1A" w:rsidRDefault="00D05A94" w:rsidP="00D05A94">
            <w:pPr>
              <w:jc w:val="center"/>
              <w:rPr>
                <w:sz w:val="27"/>
                <w:szCs w:val="27"/>
              </w:rPr>
            </w:pPr>
            <w:r w:rsidRPr="00123E1A">
              <w:rPr>
                <w:sz w:val="27"/>
                <w:szCs w:val="27"/>
              </w:rPr>
              <w:t>463,6</w:t>
            </w:r>
          </w:p>
        </w:tc>
        <w:tc>
          <w:tcPr>
            <w:tcW w:w="1559" w:type="dxa"/>
            <w:shd w:val="clear" w:color="auto" w:fill="auto"/>
          </w:tcPr>
          <w:p w:rsidR="00D05A94" w:rsidRPr="00123E1A" w:rsidRDefault="00D05A94" w:rsidP="00D05A94">
            <w:pPr>
              <w:jc w:val="center"/>
              <w:rPr>
                <w:sz w:val="27"/>
                <w:szCs w:val="27"/>
              </w:rPr>
            </w:pPr>
            <w:r w:rsidRPr="00123E1A">
              <w:rPr>
                <w:sz w:val="27"/>
                <w:szCs w:val="27"/>
              </w:rPr>
              <w:t>463,6</w:t>
            </w:r>
          </w:p>
        </w:tc>
        <w:tc>
          <w:tcPr>
            <w:tcW w:w="1417" w:type="dxa"/>
            <w:shd w:val="clear" w:color="auto" w:fill="auto"/>
          </w:tcPr>
          <w:p w:rsidR="00D05A94" w:rsidRPr="00123E1A" w:rsidRDefault="00D05A94" w:rsidP="00D05A94">
            <w:pPr>
              <w:jc w:val="center"/>
              <w:rPr>
                <w:sz w:val="27"/>
                <w:szCs w:val="27"/>
              </w:rPr>
            </w:pPr>
          </w:p>
        </w:tc>
      </w:tr>
      <w:tr w:rsidR="00D05A94" w:rsidRPr="00123E1A" w:rsidTr="00D05A94">
        <w:tc>
          <w:tcPr>
            <w:tcW w:w="567" w:type="dxa"/>
            <w:shd w:val="clear" w:color="auto" w:fill="auto"/>
          </w:tcPr>
          <w:p w:rsidR="00D05A94" w:rsidRPr="00123E1A" w:rsidRDefault="00D05A94" w:rsidP="00D05A94">
            <w:pPr>
              <w:jc w:val="center"/>
              <w:rPr>
                <w:b/>
                <w:sz w:val="27"/>
                <w:szCs w:val="27"/>
              </w:rPr>
            </w:pPr>
            <w:r w:rsidRPr="00123E1A">
              <w:rPr>
                <w:b/>
                <w:sz w:val="27"/>
                <w:szCs w:val="27"/>
              </w:rPr>
              <w:t>11</w:t>
            </w:r>
          </w:p>
        </w:tc>
        <w:tc>
          <w:tcPr>
            <w:tcW w:w="513" w:type="dxa"/>
            <w:shd w:val="clear" w:color="auto" w:fill="auto"/>
          </w:tcPr>
          <w:p w:rsidR="00D05A94" w:rsidRPr="00123E1A" w:rsidRDefault="00D05A94" w:rsidP="00D05A94">
            <w:pPr>
              <w:jc w:val="center"/>
              <w:rPr>
                <w:b/>
                <w:sz w:val="27"/>
                <w:szCs w:val="27"/>
              </w:rPr>
            </w:pPr>
            <w:r w:rsidRPr="00123E1A">
              <w:rPr>
                <w:b/>
                <w:sz w:val="27"/>
                <w:szCs w:val="27"/>
              </w:rPr>
              <w:t>00</w:t>
            </w:r>
          </w:p>
        </w:tc>
        <w:tc>
          <w:tcPr>
            <w:tcW w:w="4449" w:type="dxa"/>
            <w:shd w:val="clear" w:color="auto" w:fill="auto"/>
          </w:tcPr>
          <w:p w:rsidR="00D05A94" w:rsidRPr="00123E1A" w:rsidRDefault="00D05A94" w:rsidP="00D05A94">
            <w:pPr>
              <w:rPr>
                <w:b/>
                <w:sz w:val="27"/>
                <w:szCs w:val="27"/>
              </w:rPr>
            </w:pPr>
            <w:r w:rsidRPr="00123E1A">
              <w:rPr>
                <w:b/>
                <w:sz w:val="27"/>
                <w:szCs w:val="27"/>
              </w:rPr>
              <w:t xml:space="preserve"> Физическая культура и спорт</w:t>
            </w:r>
          </w:p>
        </w:tc>
        <w:tc>
          <w:tcPr>
            <w:tcW w:w="1134" w:type="dxa"/>
            <w:shd w:val="clear" w:color="auto" w:fill="auto"/>
          </w:tcPr>
          <w:p w:rsidR="00D05A94" w:rsidRPr="00123E1A" w:rsidRDefault="00C67642" w:rsidP="00D05A94">
            <w:pPr>
              <w:jc w:val="center"/>
              <w:rPr>
                <w:b/>
                <w:sz w:val="27"/>
                <w:szCs w:val="27"/>
              </w:rPr>
            </w:pPr>
            <w:r>
              <w:rPr>
                <w:b/>
                <w:sz w:val="27"/>
                <w:szCs w:val="27"/>
              </w:rPr>
              <w:t>2866,8</w:t>
            </w:r>
          </w:p>
        </w:tc>
        <w:tc>
          <w:tcPr>
            <w:tcW w:w="1559" w:type="dxa"/>
            <w:shd w:val="clear" w:color="auto" w:fill="auto"/>
          </w:tcPr>
          <w:p w:rsidR="00D05A94" w:rsidRPr="00123E1A" w:rsidRDefault="00C67642" w:rsidP="00EF1AE5">
            <w:pPr>
              <w:jc w:val="center"/>
              <w:rPr>
                <w:b/>
                <w:sz w:val="27"/>
                <w:szCs w:val="27"/>
              </w:rPr>
            </w:pPr>
            <w:r>
              <w:rPr>
                <w:b/>
                <w:sz w:val="27"/>
                <w:szCs w:val="27"/>
              </w:rPr>
              <w:t>2866,8</w:t>
            </w:r>
          </w:p>
        </w:tc>
        <w:tc>
          <w:tcPr>
            <w:tcW w:w="1417" w:type="dxa"/>
            <w:shd w:val="clear" w:color="auto" w:fill="auto"/>
          </w:tcPr>
          <w:p w:rsidR="00D05A94" w:rsidRPr="00123E1A" w:rsidRDefault="00D05A94" w:rsidP="00D05A94">
            <w:pPr>
              <w:jc w:val="center"/>
              <w:rPr>
                <w:b/>
                <w:sz w:val="27"/>
                <w:szCs w:val="27"/>
              </w:rPr>
            </w:pPr>
          </w:p>
        </w:tc>
      </w:tr>
      <w:tr w:rsidR="00D05A94" w:rsidRPr="00123E1A" w:rsidTr="00D05A94">
        <w:tc>
          <w:tcPr>
            <w:tcW w:w="567" w:type="dxa"/>
            <w:shd w:val="clear" w:color="auto" w:fill="auto"/>
          </w:tcPr>
          <w:p w:rsidR="00D05A94" w:rsidRPr="00123E1A" w:rsidRDefault="00D05A94" w:rsidP="00D05A94">
            <w:pPr>
              <w:jc w:val="center"/>
              <w:rPr>
                <w:sz w:val="27"/>
                <w:szCs w:val="27"/>
              </w:rPr>
            </w:pPr>
            <w:r w:rsidRPr="00123E1A">
              <w:rPr>
                <w:sz w:val="27"/>
                <w:szCs w:val="27"/>
              </w:rPr>
              <w:t>11</w:t>
            </w:r>
          </w:p>
        </w:tc>
        <w:tc>
          <w:tcPr>
            <w:tcW w:w="513" w:type="dxa"/>
            <w:shd w:val="clear" w:color="auto" w:fill="auto"/>
          </w:tcPr>
          <w:p w:rsidR="00D05A94" w:rsidRPr="00123E1A" w:rsidRDefault="00D05A94" w:rsidP="00D05A94">
            <w:pPr>
              <w:jc w:val="center"/>
              <w:rPr>
                <w:sz w:val="27"/>
                <w:szCs w:val="27"/>
              </w:rPr>
            </w:pPr>
            <w:r w:rsidRPr="00123E1A">
              <w:rPr>
                <w:sz w:val="27"/>
                <w:szCs w:val="27"/>
              </w:rPr>
              <w:t>01</w:t>
            </w:r>
          </w:p>
        </w:tc>
        <w:tc>
          <w:tcPr>
            <w:tcW w:w="4449" w:type="dxa"/>
            <w:shd w:val="clear" w:color="auto" w:fill="auto"/>
          </w:tcPr>
          <w:p w:rsidR="00D05A94" w:rsidRPr="00123E1A" w:rsidRDefault="00D05A94" w:rsidP="00D05A94">
            <w:pPr>
              <w:rPr>
                <w:sz w:val="27"/>
                <w:szCs w:val="27"/>
              </w:rPr>
            </w:pPr>
            <w:r w:rsidRPr="00123E1A">
              <w:rPr>
                <w:sz w:val="27"/>
                <w:szCs w:val="27"/>
              </w:rPr>
              <w:t xml:space="preserve">Физическая культура </w:t>
            </w:r>
          </w:p>
        </w:tc>
        <w:tc>
          <w:tcPr>
            <w:tcW w:w="1134" w:type="dxa"/>
            <w:shd w:val="clear" w:color="auto" w:fill="auto"/>
          </w:tcPr>
          <w:p w:rsidR="00D05A94" w:rsidRPr="00123E1A" w:rsidRDefault="00C67642" w:rsidP="00D05A94">
            <w:pPr>
              <w:jc w:val="center"/>
              <w:rPr>
                <w:sz w:val="27"/>
                <w:szCs w:val="27"/>
              </w:rPr>
            </w:pPr>
            <w:r>
              <w:rPr>
                <w:sz w:val="27"/>
                <w:szCs w:val="27"/>
              </w:rPr>
              <w:t>2866,8</w:t>
            </w:r>
          </w:p>
        </w:tc>
        <w:tc>
          <w:tcPr>
            <w:tcW w:w="1559" w:type="dxa"/>
            <w:shd w:val="clear" w:color="auto" w:fill="auto"/>
          </w:tcPr>
          <w:p w:rsidR="00D05A94" w:rsidRPr="00123E1A" w:rsidRDefault="00C67642" w:rsidP="00D05A94">
            <w:pPr>
              <w:jc w:val="center"/>
              <w:rPr>
                <w:sz w:val="27"/>
                <w:szCs w:val="27"/>
              </w:rPr>
            </w:pPr>
            <w:r>
              <w:rPr>
                <w:sz w:val="27"/>
                <w:szCs w:val="27"/>
              </w:rPr>
              <w:t>2866,8</w:t>
            </w:r>
          </w:p>
        </w:tc>
        <w:tc>
          <w:tcPr>
            <w:tcW w:w="1417" w:type="dxa"/>
            <w:shd w:val="clear" w:color="auto" w:fill="auto"/>
          </w:tcPr>
          <w:p w:rsidR="00D05A94" w:rsidRPr="00123E1A" w:rsidRDefault="00D05A94" w:rsidP="00D05A94">
            <w:pPr>
              <w:jc w:val="center"/>
              <w:rPr>
                <w:sz w:val="27"/>
                <w:szCs w:val="27"/>
              </w:rPr>
            </w:pPr>
          </w:p>
        </w:tc>
      </w:tr>
      <w:tr w:rsidR="00D05A94" w:rsidRPr="00123E1A" w:rsidTr="00D05A94">
        <w:tc>
          <w:tcPr>
            <w:tcW w:w="567" w:type="dxa"/>
            <w:shd w:val="clear" w:color="auto" w:fill="auto"/>
          </w:tcPr>
          <w:p w:rsidR="00D05A94" w:rsidRPr="00123E1A" w:rsidRDefault="00D05A94" w:rsidP="00D05A94">
            <w:pPr>
              <w:jc w:val="center"/>
              <w:rPr>
                <w:b/>
                <w:sz w:val="27"/>
                <w:szCs w:val="27"/>
              </w:rPr>
            </w:pPr>
          </w:p>
        </w:tc>
        <w:tc>
          <w:tcPr>
            <w:tcW w:w="513" w:type="dxa"/>
            <w:shd w:val="clear" w:color="auto" w:fill="auto"/>
          </w:tcPr>
          <w:p w:rsidR="00D05A94" w:rsidRPr="00123E1A" w:rsidRDefault="00D05A94" w:rsidP="00D05A94">
            <w:pPr>
              <w:jc w:val="center"/>
              <w:rPr>
                <w:b/>
                <w:sz w:val="27"/>
                <w:szCs w:val="27"/>
              </w:rPr>
            </w:pPr>
          </w:p>
        </w:tc>
        <w:tc>
          <w:tcPr>
            <w:tcW w:w="4449" w:type="dxa"/>
            <w:shd w:val="clear" w:color="auto" w:fill="auto"/>
          </w:tcPr>
          <w:p w:rsidR="00D05A94" w:rsidRPr="00123E1A" w:rsidRDefault="00D05A94" w:rsidP="00D05A94">
            <w:pPr>
              <w:rPr>
                <w:b/>
                <w:sz w:val="27"/>
                <w:szCs w:val="27"/>
              </w:rPr>
            </w:pPr>
            <w:r w:rsidRPr="00123E1A">
              <w:rPr>
                <w:b/>
                <w:sz w:val="27"/>
                <w:szCs w:val="27"/>
              </w:rPr>
              <w:t>ВСЕГО:</w:t>
            </w:r>
          </w:p>
        </w:tc>
        <w:tc>
          <w:tcPr>
            <w:tcW w:w="1134" w:type="dxa"/>
            <w:shd w:val="clear" w:color="auto" w:fill="auto"/>
          </w:tcPr>
          <w:p w:rsidR="00D05A94" w:rsidRPr="00123E1A" w:rsidRDefault="00EF1AE5" w:rsidP="00D05A94">
            <w:pPr>
              <w:jc w:val="center"/>
              <w:rPr>
                <w:b/>
                <w:sz w:val="27"/>
                <w:szCs w:val="27"/>
              </w:rPr>
            </w:pPr>
            <w:r>
              <w:rPr>
                <w:b/>
                <w:sz w:val="27"/>
                <w:szCs w:val="27"/>
              </w:rPr>
              <w:t>5</w:t>
            </w:r>
            <w:r w:rsidR="00C67642">
              <w:rPr>
                <w:b/>
                <w:sz w:val="27"/>
                <w:szCs w:val="27"/>
              </w:rPr>
              <w:t>3230,</w:t>
            </w:r>
            <w:r w:rsidR="00411569">
              <w:rPr>
                <w:b/>
                <w:sz w:val="27"/>
                <w:szCs w:val="27"/>
              </w:rPr>
              <w:t>1</w:t>
            </w:r>
          </w:p>
        </w:tc>
        <w:tc>
          <w:tcPr>
            <w:tcW w:w="1559" w:type="dxa"/>
            <w:shd w:val="clear" w:color="auto" w:fill="auto"/>
          </w:tcPr>
          <w:p w:rsidR="00D05A94" w:rsidRPr="00123E1A" w:rsidRDefault="00123E1A" w:rsidP="00D05A94">
            <w:pPr>
              <w:jc w:val="center"/>
              <w:rPr>
                <w:b/>
                <w:sz w:val="27"/>
                <w:szCs w:val="27"/>
              </w:rPr>
            </w:pPr>
            <w:r>
              <w:rPr>
                <w:b/>
                <w:sz w:val="27"/>
                <w:szCs w:val="27"/>
              </w:rPr>
              <w:t>4</w:t>
            </w:r>
            <w:r w:rsidR="00C67642">
              <w:rPr>
                <w:b/>
                <w:sz w:val="27"/>
                <w:szCs w:val="27"/>
              </w:rPr>
              <w:t>375</w:t>
            </w:r>
            <w:r w:rsidR="00411569">
              <w:rPr>
                <w:b/>
                <w:sz w:val="27"/>
                <w:szCs w:val="27"/>
              </w:rPr>
              <w:t>0,9</w:t>
            </w:r>
          </w:p>
        </w:tc>
        <w:tc>
          <w:tcPr>
            <w:tcW w:w="1417" w:type="dxa"/>
            <w:shd w:val="clear" w:color="auto" w:fill="auto"/>
          </w:tcPr>
          <w:p w:rsidR="00D05A94" w:rsidRPr="00123E1A" w:rsidRDefault="00EF1AE5" w:rsidP="00D05A94">
            <w:pPr>
              <w:jc w:val="center"/>
              <w:rPr>
                <w:b/>
                <w:sz w:val="27"/>
                <w:szCs w:val="27"/>
              </w:rPr>
            </w:pPr>
            <w:r>
              <w:rPr>
                <w:b/>
                <w:sz w:val="27"/>
                <w:szCs w:val="27"/>
              </w:rPr>
              <w:t>9479,2</w:t>
            </w:r>
            <w:r w:rsidR="00220E82">
              <w:rPr>
                <w:b/>
                <w:sz w:val="27"/>
                <w:szCs w:val="27"/>
              </w:rPr>
              <w:t>»</w:t>
            </w:r>
          </w:p>
        </w:tc>
      </w:tr>
    </w:tbl>
    <w:p w:rsidR="00D05A94" w:rsidRDefault="00D05A94" w:rsidP="00D05A94"/>
    <w:p w:rsidR="009860A8" w:rsidRDefault="009860A8" w:rsidP="00D05A94"/>
    <w:p w:rsidR="009860A8" w:rsidRDefault="009860A8" w:rsidP="00D05A94"/>
    <w:p w:rsidR="00D05A94" w:rsidRPr="00DE7F47" w:rsidRDefault="00D05A94" w:rsidP="00D05A94">
      <w:pPr>
        <w:jc w:val="both"/>
        <w:rPr>
          <w:rFonts w:eastAsia="Calibri"/>
          <w:lang w:eastAsia="en-US"/>
        </w:rPr>
      </w:pPr>
      <w:r w:rsidRPr="00DE7F47">
        <w:rPr>
          <w:rFonts w:eastAsia="Calibri"/>
          <w:lang w:eastAsia="en-US"/>
        </w:rPr>
        <w:t>Ведущий специалист</w:t>
      </w:r>
    </w:p>
    <w:p w:rsidR="00D05A94" w:rsidRPr="00DE7F47" w:rsidRDefault="00D05A94" w:rsidP="00D05A94">
      <w:pPr>
        <w:jc w:val="both"/>
        <w:rPr>
          <w:rFonts w:eastAsia="Calibri"/>
          <w:lang w:eastAsia="en-US"/>
        </w:rPr>
      </w:pPr>
      <w:r w:rsidRPr="00DE7F47">
        <w:rPr>
          <w:rFonts w:eastAsia="Calibri"/>
          <w:lang w:eastAsia="en-US"/>
        </w:rPr>
        <w:t xml:space="preserve">финансовой службы администрации </w:t>
      </w:r>
    </w:p>
    <w:p w:rsidR="00D05A94" w:rsidRPr="00DE7F47" w:rsidRDefault="00D05A94" w:rsidP="00D05A94">
      <w:pPr>
        <w:jc w:val="both"/>
        <w:rPr>
          <w:rFonts w:eastAsia="Calibri"/>
          <w:lang w:eastAsia="en-US"/>
        </w:rPr>
      </w:pPr>
      <w:proofErr w:type="spellStart"/>
      <w:r w:rsidRPr="00DE7F47">
        <w:rPr>
          <w:rFonts w:eastAsia="Calibri"/>
          <w:lang w:eastAsia="en-US"/>
        </w:rPr>
        <w:t>Парковского</w:t>
      </w:r>
      <w:proofErr w:type="spellEnd"/>
      <w:r w:rsidRPr="00DE7F47">
        <w:rPr>
          <w:rFonts w:eastAsia="Calibri"/>
          <w:lang w:eastAsia="en-US"/>
        </w:rPr>
        <w:t xml:space="preserve"> сельского поселения</w:t>
      </w:r>
    </w:p>
    <w:p w:rsidR="001041D3" w:rsidRPr="00617D87" w:rsidRDefault="00D05A94" w:rsidP="00617D87">
      <w:pPr>
        <w:jc w:val="both"/>
        <w:rPr>
          <w:rFonts w:eastAsia="Calibri"/>
          <w:lang w:eastAsia="en-US"/>
        </w:rPr>
      </w:pPr>
      <w:r w:rsidRPr="00DE7F47">
        <w:rPr>
          <w:rFonts w:eastAsia="Calibri"/>
          <w:lang w:eastAsia="en-US"/>
        </w:rPr>
        <w:t xml:space="preserve">Тихорецкого района                                                                  </w:t>
      </w:r>
      <w:r>
        <w:rPr>
          <w:rFonts w:eastAsia="Calibri"/>
          <w:lang w:eastAsia="en-US"/>
        </w:rPr>
        <w:t xml:space="preserve">      </w:t>
      </w:r>
      <w:proofErr w:type="spellStart"/>
      <w:r w:rsidR="00617D87">
        <w:rPr>
          <w:rFonts w:eastAsia="Calibri"/>
          <w:lang w:eastAsia="en-US"/>
        </w:rPr>
        <w:t>А.Д.Романченко</w:t>
      </w:r>
      <w:proofErr w:type="spellEnd"/>
    </w:p>
    <w:p w:rsidR="00D05A94" w:rsidRPr="00EB5637" w:rsidRDefault="00D05A94" w:rsidP="00D05A94">
      <w:pPr>
        <w:ind w:firstLine="5670"/>
      </w:pPr>
      <w:r>
        <w:rPr>
          <w:sz w:val="27"/>
          <w:szCs w:val="27"/>
        </w:rPr>
        <w:lastRenderedPageBreak/>
        <w:t xml:space="preserve">          </w:t>
      </w:r>
      <w:r w:rsidR="00F51571">
        <w:t>ПРИЛОЖЕНИЕ № 3</w:t>
      </w:r>
    </w:p>
    <w:p w:rsidR="00D05A94" w:rsidRPr="00EB5637" w:rsidRDefault="00D05A94" w:rsidP="00D05A94">
      <w:pPr>
        <w:ind w:firstLine="5670"/>
        <w:jc w:val="center"/>
      </w:pPr>
      <w:r w:rsidRPr="00EB5637">
        <w:t xml:space="preserve">к решению Совета </w:t>
      </w:r>
      <w:proofErr w:type="spellStart"/>
      <w:r w:rsidRPr="00EB5637">
        <w:t>Парковского</w:t>
      </w:r>
      <w:proofErr w:type="spellEnd"/>
    </w:p>
    <w:p w:rsidR="00D05A94" w:rsidRPr="00EB5637" w:rsidRDefault="00D05A94" w:rsidP="00D05A94">
      <w:pPr>
        <w:ind w:firstLine="5670"/>
        <w:jc w:val="center"/>
      </w:pPr>
      <w:r w:rsidRPr="00EB5637">
        <w:t>сельского поселения</w:t>
      </w:r>
    </w:p>
    <w:p w:rsidR="00D05A94" w:rsidRPr="00EB5637" w:rsidRDefault="00D05A94" w:rsidP="00D05A94">
      <w:pPr>
        <w:ind w:firstLine="5670"/>
        <w:jc w:val="center"/>
      </w:pPr>
      <w:r w:rsidRPr="00EB5637">
        <w:t>Тихорецкого района</w:t>
      </w:r>
    </w:p>
    <w:p w:rsidR="00D05A94" w:rsidRPr="00EB5637" w:rsidRDefault="00D05A94" w:rsidP="00D05A94">
      <w:pPr>
        <w:ind w:firstLine="5670"/>
        <w:jc w:val="center"/>
      </w:pPr>
      <w:r>
        <w:t>от __________№ _____</w:t>
      </w:r>
    </w:p>
    <w:p w:rsidR="00D05A94" w:rsidRPr="00EB5637" w:rsidRDefault="00D05A94" w:rsidP="00D05A94">
      <w:pPr>
        <w:ind w:firstLine="5670"/>
        <w:jc w:val="center"/>
      </w:pPr>
    </w:p>
    <w:p w:rsidR="00D05A94" w:rsidRPr="00EB5637" w:rsidRDefault="00D05A94" w:rsidP="00D05A94">
      <w:pPr>
        <w:ind w:firstLine="5670"/>
        <w:jc w:val="center"/>
      </w:pPr>
      <w:r>
        <w:t>«ПРИЛОЖЕНИЕ №5</w:t>
      </w:r>
    </w:p>
    <w:p w:rsidR="00D05A94" w:rsidRPr="00EB5637" w:rsidRDefault="00D05A94" w:rsidP="00D05A94">
      <w:pPr>
        <w:ind w:firstLine="5670"/>
        <w:jc w:val="center"/>
      </w:pPr>
      <w:r w:rsidRPr="00EB5637">
        <w:t xml:space="preserve">к решению Совета </w:t>
      </w:r>
      <w:proofErr w:type="spellStart"/>
      <w:r w:rsidRPr="00EB5637">
        <w:t>Парковского</w:t>
      </w:r>
      <w:proofErr w:type="spellEnd"/>
    </w:p>
    <w:p w:rsidR="00D05A94" w:rsidRPr="00EB5637" w:rsidRDefault="00D05A94" w:rsidP="00D05A94">
      <w:pPr>
        <w:ind w:firstLine="5670"/>
        <w:jc w:val="center"/>
      </w:pPr>
      <w:r w:rsidRPr="00EB5637">
        <w:t>сельского поселения</w:t>
      </w:r>
    </w:p>
    <w:p w:rsidR="00D05A94" w:rsidRPr="00EB5637" w:rsidRDefault="00D05A94" w:rsidP="00D05A94">
      <w:pPr>
        <w:ind w:firstLine="5670"/>
        <w:jc w:val="center"/>
      </w:pPr>
      <w:r w:rsidRPr="00EB5637">
        <w:t>Тихорецкого района</w:t>
      </w:r>
    </w:p>
    <w:p w:rsidR="00D05A94" w:rsidRPr="00EB5637" w:rsidRDefault="00D05A94" w:rsidP="00D05A94">
      <w:pPr>
        <w:ind w:firstLine="5670"/>
        <w:jc w:val="center"/>
      </w:pPr>
      <w:r>
        <w:t>от 12</w:t>
      </w:r>
      <w:r w:rsidRPr="00EB5637">
        <w:t>.12.</w:t>
      </w:r>
      <w:r>
        <w:t>2017</w:t>
      </w:r>
      <w:r w:rsidRPr="00EB5637">
        <w:t xml:space="preserve"> г.</w:t>
      </w:r>
      <w:r>
        <w:t>№ 180</w:t>
      </w:r>
    </w:p>
    <w:p w:rsidR="00D05A94" w:rsidRDefault="00D05A94" w:rsidP="00D05A94"/>
    <w:p w:rsidR="00D05A94" w:rsidRPr="00D05A94" w:rsidRDefault="00D05A94" w:rsidP="00D05A94">
      <w:pPr>
        <w:jc w:val="center"/>
        <w:rPr>
          <w:b/>
          <w:color w:val="000000"/>
        </w:rPr>
      </w:pPr>
      <w:r w:rsidRPr="00D05A94">
        <w:rPr>
          <w:b/>
          <w:color w:val="000000"/>
        </w:rPr>
        <w:t>РАСПРЕДЕЛЕНИЕ</w:t>
      </w:r>
    </w:p>
    <w:p w:rsidR="00D05A94" w:rsidRPr="00A9593C" w:rsidRDefault="00D05A94" w:rsidP="00A9593C">
      <w:pPr>
        <w:jc w:val="center"/>
        <w:rPr>
          <w:b/>
          <w:color w:val="000000"/>
        </w:rPr>
      </w:pPr>
      <w:r w:rsidRPr="00D05A94">
        <w:rPr>
          <w:b/>
          <w:color w:val="000000"/>
        </w:rPr>
        <w:t xml:space="preserve"> бюджетных ассигнований по целевым статьям (муниципальным программам </w:t>
      </w:r>
      <w:proofErr w:type="spellStart"/>
      <w:r w:rsidRPr="00D05A94">
        <w:rPr>
          <w:b/>
          <w:color w:val="000000"/>
        </w:rPr>
        <w:t>Парковского</w:t>
      </w:r>
      <w:proofErr w:type="spellEnd"/>
      <w:r w:rsidRPr="00D05A94">
        <w:rPr>
          <w:b/>
          <w:color w:val="000000"/>
        </w:rPr>
        <w:t xml:space="preserve"> сельского поселения Тихорецкого района и непрограммным направлениям деятельности), группам </w:t>
      </w:r>
      <w:proofErr w:type="gramStart"/>
      <w:r w:rsidRPr="00D05A94">
        <w:rPr>
          <w:b/>
          <w:color w:val="000000"/>
        </w:rPr>
        <w:t>видов расходов классификации расходов бюджетов</w:t>
      </w:r>
      <w:proofErr w:type="gramEnd"/>
      <w:r w:rsidRPr="00D05A94">
        <w:rPr>
          <w:b/>
          <w:color w:val="000000"/>
        </w:rPr>
        <w:t xml:space="preserve">  на 2018 год</w:t>
      </w:r>
    </w:p>
    <w:p w:rsidR="00D05A94" w:rsidRPr="00D05A94" w:rsidRDefault="00D05A94" w:rsidP="00D05A94">
      <w:pPr>
        <w:jc w:val="right"/>
      </w:pPr>
      <w:r w:rsidRPr="00D05A94">
        <w:t>(тыс. рублей)</w:t>
      </w:r>
    </w:p>
    <w:tbl>
      <w:tblPr>
        <w:tblW w:w="9621" w:type="dxa"/>
        <w:tblInd w:w="103" w:type="dxa"/>
        <w:tblLook w:val="0000" w:firstRow="0" w:lastRow="0" w:firstColumn="0" w:lastColumn="0" w:noHBand="0" w:noVBand="0"/>
      </w:tblPr>
      <w:tblGrid>
        <w:gridCol w:w="550"/>
        <w:gridCol w:w="4900"/>
        <w:gridCol w:w="1859"/>
        <w:gridCol w:w="1089"/>
        <w:gridCol w:w="1223"/>
      </w:tblGrid>
      <w:tr w:rsidR="00D05A94" w:rsidRPr="00D05A94" w:rsidTr="00D05A94">
        <w:trPr>
          <w:trHeight w:val="360"/>
          <w:tblHeader/>
        </w:trPr>
        <w:tc>
          <w:tcPr>
            <w:tcW w:w="5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jc w:val="center"/>
              <w:rPr>
                <w:bCs/>
                <w:color w:val="000000"/>
                <w:sz w:val="24"/>
                <w:szCs w:val="24"/>
              </w:rPr>
            </w:pPr>
            <w:r w:rsidRPr="00D05A94">
              <w:rPr>
                <w:bCs/>
                <w:color w:val="000000"/>
                <w:sz w:val="24"/>
                <w:szCs w:val="24"/>
              </w:rPr>
              <w:t xml:space="preserve">№ </w:t>
            </w:r>
            <w:proofErr w:type="gramStart"/>
            <w:r w:rsidRPr="00D05A94">
              <w:rPr>
                <w:bCs/>
                <w:color w:val="000000"/>
                <w:sz w:val="24"/>
                <w:szCs w:val="24"/>
              </w:rPr>
              <w:t>п</w:t>
            </w:r>
            <w:proofErr w:type="gramEnd"/>
            <w:r w:rsidRPr="00D05A94">
              <w:rPr>
                <w:bCs/>
                <w:color w:val="000000"/>
                <w:sz w:val="24"/>
                <w:szCs w:val="24"/>
              </w:rPr>
              <w:t>/п</w:t>
            </w:r>
          </w:p>
        </w:tc>
        <w:tc>
          <w:tcPr>
            <w:tcW w:w="4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jc w:val="center"/>
              <w:rPr>
                <w:bCs/>
                <w:color w:val="000000"/>
                <w:sz w:val="24"/>
                <w:szCs w:val="24"/>
              </w:rPr>
            </w:pPr>
            <w:r w:rsidRPr="00D05A94">
              <w:rPr>
                <w:bCs/>
                <w:color w:val="000000"/>
                <w:sz w:val="24"/>
                <w:szCs w:val="24"/>
              </w:rPr>
              <w:t>Наименование</w:t>
            </w:r>
          </w:p>
        </w:tc>
        <w:tc>
          <w:tcPr>
            <w:tcW w:w="18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jc w:val="center"/>
              <w:rPr>
                <w:bCs/>
                <w:color w:val="000000"/>
                <w:sz w:val="24"/>
                <w:szCs w:val="24"/>
              </w:rPr>
            </w:pPr>
            <w:r w:rsidRPr="00D05A94">
              <w:rPr>
                <w:bCs/>
                <w:color w:val="000000"/>
                <w:sz w:val="24"/>
                <w:szCs w:val="24"/>
              </w:rPr>
              <w:t>ЦКР</w:t>
            </w:r>
          </w:p>
        </w:tc>
        <w:tc>
          <w:tcPr>
            <w:tcW w:w="108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jc w:val="center"/>
              <w:rPr>
                <w:bCs/>
                <w:color w:val="000000"/>
                <w:sz w:val="24"/>
                <w:szCs w:val="24"/>
              </w:rPr>
            </w:pPr>
            <w:r w:rsidRPr="00D05A94">
              <w:rPr>
                <w:bCs/>
                <w:color w:val="000000"/>
                <w:sz w:val="24"/>
                <w:szCs w:val="24"/>
              </w:rPr>
              <w:t>ВР</w:t>
            </w:r>
          </w:p>
        </w:tc>
        <w:tc>
          <w:tcPr>
            <w:tcW w:w="122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jc w:val="center"/>
              <w:rPr>
                <w:bCs/>
                <w:sz w:val="24"/>
                <w:szCs w:val="24"/>
              </w:rPr>
            </w:pPr>
            <w:r w:rsidRPr="00D05A94">
              <w:rPr>
                <w:bCs/>
                <w:sz w:val="24"/>
                <w:szCs w:val="24"/>
              </w:rPr>
              <w:t>Сумма</w:t>
            </w:r>
          </w:p>
        </w:tc>
      </w:tr>
      <w:tr w:rsidR="00D05A94" w:rsidRPr="00D05A94" w:rsidTr="00D05A94">
        <w:trPr>
          <w:trHeight w:val="322"/>
          <w:tblHeader/>
        </w:trPr>
        <w:tc>
          <w:tcPr>
            <w:tcW w:w="550" w:type="dxa"/>
            <w:vMerge/>
            <w:tcBorders>
              <w:top w:val="single" w:sz="4" w:space="0" w:color="auto"/>
              <w:left w:val="single" w:sz="4" w:space="0" w:color="auto"/>
              <w:bottom w:val="single" w:sz="4" w:space="0" w:color="auto"/>
              <w:right w:val="single" w:sz="4" w:space="0" w:color="auto"/>
            </w:tcBorders>
            <w:vAlign w:val="center"/>
          </w:tcPr>
          <w:p w:rsidR="00D05A94" w:rsidRPr="00D05A94" w:rsidRDefault="00D05A94" w:rsidP="00D05A94">
            <w:pPr>
              <w:rPr>
                <w:b/>
                <w:bCs/>
                <w:color w:val="000000"/>
                <w:sz w:val="24"/>
                <w:szCs w:val="24"/>
              </w:rPr>
            </w:pPr>
          </w:p>
        </w:tc>
        <w:tc>
          <w:tcPr>
            <w:tcW w:w="4900" w:type="dxa"/>
            <w:vMerge/>
            <w:tcBorders>
              <w:top w:val="single" w:sz="4" w:space="0" w:color="auto"/>
              <w:left w:val="single" w:sz="4" w:space="0" w:color="auto"/>
              <w:bottom w:val="single" w:sz="4" w:space="0" w:color="auto"/>
              <w:right w:val="single" w:sz="4" w:space="0" w:color="auto"/>
            </w:tcBorders>
            <w:vAlign w:val="center"/>
          </w:tcPr>
          <w:p w:rsidR="00D05A94" w:rsidRPr="00D05A94" w:rsidRDefault="00D05A94" w:rsidP="00D05A94">
            <w:pPr>
              <w:rPr>
                <w:b/>
                <w:bCs/>
                <w:color w:val="000000"/>
                <w:sz w:val="24"/>
                <w:szCs w:val="24"/>
              </w:rPr>
            </w:pPr>
          </w:p>
        </w:tc>
        <w:tc>
          <w:tcPr>
            <w:tcW w:w="1859" w:type="dxa"/>
            <w:vMerge/>
            <w:tcBorders>
              <w:top w:val="single" w:sz="4" w:space="0" w:color="auto"/>
              <w:left w:val="single" w:sz="4" w:space="0" w:color="auto"/>
              <w:bottom w:val="single" w:sz="4" w:space="0" w:color="auto"/>
              <w:right w:val="single" w:sz="4" w:space="0" w:color="auto"/>
            </w:tcBorders>
            <w:vAlign w:val="center"/>
          </w:tcPr>
          <w:p w:rsidR="00D05A94" w:rsidRPr="00D05A94" w:rsidRDefault="00D05A94" w:rsidP="00D05A94">
            <w:pPr>
              <w:rPr>
                <w:b/>
                <w:bCs/>
                <w:color w:val="000000"/>
                <w:sz w:val="24"/>
                <w:szCs w:val="24"/>
              </w:rPr>
            </w:pPr>
          </w:p>
        </w:tc>
        <w:tc>
          <w:tcPr>
            <w:tcW w:w="1089" w:type="dxa"/>
            <w:vMerge/>
            <w:tcBorders>
              <w:top w:val="single" w:sz="4" w:space="0" w:color="auto"/>
              <w:left w:val="single" w:sz="4" w:space="0" w:color="auto"/>
              <w:bottom w:val="single" w:sz="4" w:space="0" w:color="auto"/>
              <w:right w:val="single" w:sz="4" w:space="0" w:color="auto"/>
            </w:tcBorders>
            <w:vAlign w:val="center"/>
          </w:tcPr>
          <w:p w:rsidR="00D05A94" w:rsidRPr="00D05A94" w:rsidRDefault="00D05A94" w:rsidP="00D05A94">
            <w:pPr>
              <w:rPr>
                <w:b/>
                <w:bCs/>
                <w:color w:val="000000"/>
                <w:sz w:val="24"/>
                <w:szCs w:val="24"/>
              </w:rPr>
            </w:pPr>
          </w:p>
        </w:tc>
        <w:tc>
          <w:tcPr>
            <w:tcW w:w="1223" w:type="dxa"/>
            <w:vMerge/>
            <w:tcBorders>
              <w:top w:val="single" w:sz="4" w:space="0" w:color="auto"/>
              <w:left w:val="single" w:sz="4" w:space="0" w:color="auto"/>
              <w:bottom w:val="single" w:sz="4" w:space="0" w:color="auto"/>
              <w:right w:val="single" w:sz="4" w:space="0" w:color="auto"/>
            </w:tcBorders>
            <w:vAlign w:val="center"/>
          </w:tcPr>
          <w:p w:rsidR="00D05A94" w:rsidRPr="00D05A94" w:rsidRDefault="00D05A94" w:rsidP="00D05A94">
            <w:pPr>
              <w:rPr>
                <w:b/>
                <w:bCs/>
                <w:sz w:val="24"/>
                <w:szCs w:val="24"/>
              </w:rPr>
            </w:pPr>
          </w:p>
        </w:tc>
      </w:tr>
      <w:tr w:rsidR="00D05A94" w:rsidRPr="00D05A94" w:rsidTr="00D05A94">
        <w:trPr>
          <w:trHeight w:val="380"/>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1</w:t>
            </w: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2</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 xml:space="preserve">            3</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 xml:space="preserve">      4</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5</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ВСЕГО:</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AB1BE2" w:rsidP="00D05A94">
            <w:pPr>
              <w:widowControl w:val="0"/>
              <w:jc w:val="center"/>
              <w:rPr>
                <w:color w:val="000000"/>
                <w:sz w:val="24"/>
                <w:szCs w:val="24"/>
              </w:rPr>
            </w:pPr>
            <w:r>
              <w:rPr>
                <w:color w:val="000000"/>
                <w:sz w:val="24"/>
                <w:szCs w:val="24"/>
              </w:rPr>
              <w:t>53230,</w:t>
            </w:r>
            <w:r w:rsidR="00241D86">
              <w:rPr>
                <w:color w:val="000000"/>
                <w:sz w:val="24"/>
                <w:szCs w:val="24"/>
              </w:rPr>
              <w:t>1</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1.</w:t>
            </w: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 xml:space="preserve">Муниципальная программа </w:t>
            </w:r>
            <w:proofErr w:type="spellStart"/>
            <w:r w:rsidRPr="00D05A94">
              <w:rPr>
                <w:color w:val="000000"/>
                <w:sz w:val="24"/>
                <w:szCs w:val="24"/>
              </w:rPr>
              <w:t>Парковского</w:t>
            </w:r>
            <w:proofErr w:type="spellEnd"/>
            <w:r w:rsidRPr="00D05A94">
              <w:rPr>
                <w:color w:val="000000"/>
                <w:sz w:val="24"/>
                <w:szCs w:val="24"/>
              </w:rPr>
              <w:t xml:space="preserve"> сельского поселения Тихорецкого района «Развитие гражданского общества»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2100000000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C4A02" w:rsidP="00D05A94">
            <w:pPr>
              <w:widowControl w:val="0"/>
              <w:jc w:val="center"/>
              <w:rPr>
                <w:color w:val="000000"/>
                <w:sz w:val="24"/>
                <w:szCs w:val="24"/>
              </w:rPr>
            </w:pPr>
            <w:r>
              <w:rPr>
                <w:color w:val="000000"/>
                <w:sz w:val="24"/>
                <w:szCs w:val="24"/>
              </w:rPr>
              <w:t>1209,3</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 xml:space="preserve">Поддержка общественных инициатив </w:t>
            </w:r>
            <w:proofErr w:type="spellStart"/>
            <w:r w:rsidRPr="00D05A94">
              <w:rPr>
                <w:color w:val="000000"/>
                <w:sz w:val="24"/>
                <w:szCs w:val="24"/>
              </w:rPr>
              <w:t>Парковского</w:t>
            </w:r>
            <w:proofErr w:type="spellEnd"/>
            <w:r w:rsidRPr="00D05A94">
              <w:rPr>
                <w:color w:val="000000"/>
                <w:sz w:val="24"/>
                <w:szCs w:val="24"/>
              </w:rPr>
              <w:t xml:space="preserve"> сельского поселения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2110000000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499,6</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 xml:space="preserve">Финансовое обеспечение поддержки общественных инициатив </w:t>
            </w:r>
            <w:proofErr w:type="spellStart"/>
            <w:r w:rsidRPr="00D05A94">
              <w:rPr>
                <w:color w:val="000000"/>
                <w:sz w:val="24"/>
                <w:szCs w:val="24"/>
              </w:rPr>
              <w:t>Парковского</w:t>
            </w:r>
            <w:proofErr w:type="spellEnd"/>
            <w:r w:rsidRPr="00D05A94">
              <w:rPr>
                <w:color w:val="000000"/>
                <w:sz w:val="24"/>
                <w:szCs w:val="24"/>
              </w:rPr>
              <w:t xml:space="preserve"> сельского поселения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2110100000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499,6</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 xml:space="preserve">Решение  Совета </w:t>
            </w:r>
            <w:proofErr w:type="spellStart"/>
            <w:r w:rsidRPr="00D05A94">
              <w:rPr>
                <w:color w:val="000000"/>
                <w:sz w:val="24"/>
                <w:szCs w:val="24"/>
              </w:rPr>
              <w:t>Парковского</w:t>
            </w:r>
            <w:proofErr w:type="spellEnd"/>
            <w:r w:rsidRPr="00D05A94">
              <w:rPr>
                <w:color w:val="000000"/>
                <w:sz w:val="24"/>
                <w:szCs w:val="24"/>
              </w:rPr>
              <w:t xml:space="preserve"> сельского поселения Тихорецкого района от 04 сентября 2009 года  № 272  «Об утверждении Положения о пенсии за выслугу лет  отдельным категориям работников </w:t>
            </w:r>
            <w:proofErr w:type="spellStart"/>
            <w:r w:rsidRPr="00D05A94">
              <w:rPr>
                <w:color w:val="000000"/>
                <w:sz w:val="24"/>
                <w:szCs w:val="24"/>
              </w:rPr>
              <w:t>Парковского</w:t>
            </w:r>
            <w:proofErr w:type="spellEnd"/>
            <w:r w:rsidRPr="00D05A94">
              <w:rPr>
                <w:color w:val="000000"/>
                <w:sz w:val="24"/>
                <w:szCs w:val="24"/>
              </w:rPr>
              <w:t xml:space="preserve"> сельского  поселения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2110141210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463,6</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Социальное обеспечение и иные выплаты населению</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2110141210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300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463,6</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A9593C" w:rsidRDefault="00D05A94" w:rsidP="00D05A94">
            <w:pPr>
              <w:widowControl w:val="0"/>
              <w:rPr>
                <w:color w:val="000000"/>
                <w:sz w:val="24"/>
                <w:szCs w:val="24"/>
              </w:rPr>
            </w:pPr>
            <w:r w:rsidRPr="00D05A94">
              <w:rPr>
                <w:color w:val="000000"/>
                <w:sz w:val="24"/>
                <w:szCs w:val="24"/>
              </w:rPr>
              <w:t>Поддержка общественно-полезных программ общественных объединений</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2110166560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36,0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A9593C" w:rsidRDefault="00D05A94" w:rsidP="00D05A94">
            <w:pPr>
              <w:widowControl w:val="0"/>
              <w:rPr>
                <w:color w:val="000000"/>
                <w:sz w:val="24"/>
                <w:szCs w:val="24"/>
              </w:rPr>
            </w:pPr>
            <w:r w:rsidRPr="00D05A94">
              <w:rPr>
                <w:color w:val="000000"/>
                <w:sz w:val="24"/>
                <w:szCs w:val="24"/>
              </w:rPr>
              <w:t>Предоставление субсидий бюджетным, автономным учреждениям и иным некоммерческим организациям</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2110166560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600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36,0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 xml:space="preserve">Гармонизация межнациональных отношений в </w:t>
            </w:r>
            <w:proofErr w:type="spellStart"/>
            <w:r w:rsidRPr="00D05A94">
              <w:rPr>
                <w:color w:val="000000"/>
                <w:sz w:val="24"/>
                <w:szCs w:val="24"/>
              </w:rPr>
              <w:t>Парковском</w:t>
            </w:r>
            <w:proofErr w:type="spellEnd"/>
            <w:r w:rsidRPr="00D05A94">
              <w:rPr>
                <w:color w:val="000000"/>
                <w:sz w:val="24"/>
                <w:szCs w:val="24"/>
              </w:rPr>
              <w:t xml:space="preserve"> сельском поселении</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2120000000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10,0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D05A94" w:rsidRPr="00D05A94" w:rsidRDefault="00D05A94" w:rsidP="00D05A94">
            <w:pPr>
              <w:spacing w:before="100" w:beforeAutospacing="1" w:after="100" w:afterAutospacing="1"/>
              <w:jc w:val="both"/>
              <w:rPr>
                <w:sz w:val="24"/>
                <w:szCs w:val="24"/>
              </w:rPr>
            </w:pPr>
            <w:r w:rsidRPr="00D05A94">
              <w:rPr>
                <w:sz w:val="24"/>
                <w:szCs w:val="24"/>
              </w:rPr>
              <w:t xml:space="preserve">Создание условий для обеспечения гражданского мира и национального согласия, укрепление единства многонационального народа, проживающего в </w:t>
            </w:r>
            <w:proofErr w:type="spellStart"/>
            <w:r w:rsidRPr="00D05A94">
              <w:rPr>
                <w:sz w:val="24"/>
                <w:szCs w:val="24"/>
              </w:rPr>
              <w:t>Парковском</w:t>
            </w:r>
            <w:proofErr w:type="spellEnd"/>
            <w:r w:rsidRPr="00D05A94">
              <w:rPr>
                <w:sz w:val="24"/>
                <w:szCs w:val="24"/>
              </w:rPr>
              <w:t xml:space="preserve"> сельском поселении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2120100000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10,0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D05A94" w:rsidRPr="00D05A94" w:rsidRDefault="00D05A94" w:rsidP="00D05A94">
            <w:pPr>
              <w:spacing w:before="100" w:beforeAutospacing="1" w:after="100" w:afterAutospacing="1"/>
              <w:jc w:val="both"/>
              <w:rPr>
                <w:sz w:val="24"/>
                <w:szCs w:val="24"/>
              </w:rPr>
            </w:pPr>
            <w:r w:rsidRPr="00D05A94">
              <w:rPr>
                <w:sz w:val="24"/>
                <w:szCs w:val="24"/>
              </w:rPr>
              <w:t>Мероприятия, направленные на гармонизацию межнациональных отношений</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2120166500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10,0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D05A94" w:rsidRPr="00D05A94" w:rsidRDefault="00D05A94"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2120166500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10,0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D05A94" w:rsidRPr="00D05A94" w:rsidRDefault="00D05A94" w:rsidP="00D05A94">
            <w:pPr>
              <w:snapToGrid w:val="0"/>
              <w:jc w:val="both"/>
              <w:rPr>
                <w:sz w:val="24"/>
                <w:szCs w:val="24"/>
              </w:rPr>
            </w:pPr>
            <w:r w:rsidRPr="00D05A94">
              <w:rPr>
                <w:sz w:val="24"/>
                <w:szCs w:val="24"/>
              </w:rPr>
              <w:t xml:space="preserve">Совершенствование механизмов управления  развитием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2130000000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C4A02" w:rsidP="00D05A94">
            <w:pPr>
              <w:widowControl w:val="0"/>
              <w:jc w:val="center"/>
              <w:rPr>
                <w:color w:val="000000"/>
                <w:sz w:val="24"/>
                <w:szCs w:val="24"/>
              </w:rPr>
            </w:pPr>
            <w:r>
              <w:rPr>
                <w:color w:val="000000"/>
                <w:sz w:val="24"/>
                <w:szCs w:val="24"/>
              </w:rPr>
              <w:t>50,4</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 xml:space="preserve">Финансовое обеспечение совершенствования механизмов управления развитием </w:t>
            </w:r>
            <w:proofErr w:type="spellStart"/>
            <w:r w:rsidRPr="00D05A94">
              <w:rPr>
                <w:color w:val="000000"/>
                <w:sz w:val="24"/>
                <w:szCs w:val="24"/>
              </w:rPr>
              <w:t>Парковского</w:t>
            </w:r>
            <w:proofErr w:type="spellEnd"/>
            <w:r w:rsidRPr="00D05A94">
              <w:rPr>
                <w:color w:val="000000"/>
                <w:sz w:val="24"/>
                <w:szCs w:val="24"/>
              </w:rPr>
              <w:t xml:space="preserve"> сельского поселения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2130100000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C4A02" w:rsidP="00D05A94">
            <w:pPr>
              <w:widowControl w:val="0"/>
              <w:jc w:val="center"/>
              <w:rPr>
                <w:color w:val="000000"/>
                <w:sz w:val="24"/>
                <w:szCs w:val="24"/>
              </w:rPr>
            </w:pPr>
            <w:r>
              <w:rPr>
                <w:color w:val="000000"/>
                <w:sz w:val="24"/>
                <w:szCs w:val="24"/>
              </w:rPr>
              <w:t>50,4</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Мероприятия по развитию муниципальной службы</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2130166490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C4A02" w:rsidP="00D05A94">
            <w:pPr>
              <w:widowControl w:val="0"/>
              <w:jc w:val="center"/>
              <w:rPr>
                <w:color w:val="000000"/>
                <w:sz w:val="24"/>
                <w:szCs w:val="24"/>
              </w:rPr>
            </w:pPr>
            <w:r>
              <w:rPr>
                <w:color w:val="000000"/>
                <w:sz w:val="24"/>
                <w:szCs w:val="24"/>
              </w:rPr>
              <w:t>50,4</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sz w:val="24"/>
                <w:szCs w:val="24"/>
              </w:rPr>
              <w:t>Закупка товаров, работ и услуг для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2130166490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C4A02" w:rsidP="00D05A94">
            <w:pPr>
              <w:widowControl w:val="0"/>
              <w:jc w:val="center"/>
              <w:rPr>
                <w:color w:val="000000"/>
                <w:sz w:val="24"/>
                <w:szCs w:val="24"/>
              </w:rPr>
            </w:pPr>
            <w:r>
              <w:rPr>
                <w:color w:val="000000"/>
                <w:sz w:val="24"/>
                <w:szCs w:val="24"/>
              </w:rPr>
              <w:t>50,4</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 xml:space="preserve">Поддержка территориального общественного самоуправления в </w:t>
            </w:r>
            <w:proofErr w:type="spellStart"/>
            <w:r w:rsidRPr="00D05A94">
              <w:rPr>
                <w:color w:val="000000"/>
                <w:sz w:val="24"/>
                <w:szCs w:val="24"/>
              </w:rPr>
              <w:t>Парковском</w:t>
            </w:r>
            <w:proofErr w:type="spellEnd"/>
            <w:r w:rsidRPr="00D05A94">
              <w:rPr>
                <w:color w:val="000000"/>
                <w:sz w:val="24"/>
                <w:szCs w:val="24"/>
              </w:rPr>
              <w:t xml:space="preserve"> сельском поселении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2140000000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C4A02" w:rsidP="00D05A94">
            <w:pPr>
              <w:widowControl w:val="0"/>
              <w:jc w:val="center"/>
              <w:rPr>
                <w:color w:val="000000"/>
                <w:sz w:val="24"/>
                <w:szCs w:val="24"/>
              </w:rPr>
            </w:pPr>
            <w:r>
              <w:rPr>
                <w:color w:val="000000"/>
                <w:sz w:val="24"/>
                <w:szCs w:val="24"/>
              </w:rPr>
              <w:t>294,3</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Реализация  отдельных мероприятий муниципальной программы</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2140100000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C4A02" w:rsidP="00D05A94">
            <w:pPr>
              <w:widowControl w:val="0"/>
              <w:jc w:val="center"/>
              <w:rPr>
                <w:color w:val="000000"/>
                <w:sz w:val="24"/>
                <w:szCs w:val="24"/>
              </w:rPr>
            </w:pPr>
            <w:r>
              <w:rPr>
                <w:color w:val="000000"/>
                <w:sz w:val="24"/>
                <w:szCs w:val="24"/>
              </w:rPr>
              <w:t>294,3</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Мероприятия по поддержке деятельности территориального общественного самоуправления</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2140166350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C4A02" w:rsidP="00D05A94">
            <w:pPr>
              <w:widowControl w:val="0"/>
              <w:jc w:val="center"/>
              <w:rPr>
                <w:color w:val="000000"/>
                <w:sz w:val="24"/>
                <w:szCs w:val="24"/>
              </w:rPr>
            </w:pPr>
            <w:r>
              <w:rPr>
                <w:color w:val="000000"/>
                <w:sz w:val="24"/>
                <w:szCs w:val="24"/>
              </w:rPr>
              <w:t>294,3</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sz w:val="24"/>
                <w:szCs w:val="24"/>
              </w:rPr>
              <w:t>Закупка товаров, работ и услуг для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2140166350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54,3</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Социальное обеспечение и иные выплаты населению</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2140166350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300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C4A02" w:rsidP="00D05A94">
            <w:pPr>
              <w:widowControl w:val="0"/>
              <w:jc w:val="center"/>
              <w:rPr>
                <w:color w:val="000000"/>
                <w:sz w:val="24"/>
                <w:szCs w:val="24"/>
              </w:rPr>
            </w:pPr>
            <w:r>
              <w:rPr>
                <w:color w:val="000000"/>
                <w:sz w:val="24"/>
                <w:szCs w:val="24"/>
              </w:rPr>
              <w:t>24</w:t>
            </w:r>
            <w:r w:rsidR="00D05A94" w:rsidRPr="00D05A94">
              <w:rPr>
                <w:color w:val="000000"/>
                <w:sz w:val="24"/>
                <w:szCs w:val="24"/>
              </w:rPr>
              <w:t>0,0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Реализация отдельных мероприятий муниципальной программы</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2150000000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321,0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 xml:space="preserve">Проведение праздничных мероприятий и знаменательных дат в </w:t>
            </w:r>
            <w:proofErr w:type="spellStart"/>
            <w:r w:rsidRPr="00D05A94">
              <w:rPr>
                <w:color w:val="000000"/>
                <w:sz w:val="24"/>
                <w:szCs w:val="24"/>
              </w:rPr>
              <w:t>Парковском</w:t>
            </w:r>
            <w:proofErr w:type="spellEnd"/>
            <w:r w:rsidRPr="00D05A94">
              <w:rPr>
                <w:color w:val="000000"/>
                <w:sz w:val="24"/>
                <w:szCs w:val="24"/>
              </w:rPr>
              <w:t xml:space="preserve"> сельском поселении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2150100000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321,0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Мероприятия по проведению праздничных мероприятий и знаменательных дат</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2150166250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321,0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sz w:val="24"/>
                <w:szCs w:val="24"/>
              </w:rPr>
              <w:t>Закупка товаров, работ и услуг для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2150166250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321,0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Улучшение условий и охраны труда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2160000000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C4A02" w:rsidP="00D05A94">
            <w:pPr>
              <w:widowControl w:val="0"/>
              <w:jc w:val="center"/>
              <w:rPr>
                <w:color w:val="000000"/>
                <w:sz w:val="24"/>
                <w:szCs w:val="24"/>
              </w:rPr>
            </w:pPr>
            <w:r>
              <w:rPr>
                <w:color w:val="000000"/>
                <w:sz w:val="24"/>
                <w:szCs w:val="24"/>
              </w:rPr>
              <w:t>34,0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Реализация отдельных  мероприятий  муниципальной программы</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2160100000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C4A02" w:rsidP="00D05A94">
            <w:pPr>
              <w:widowControl w:val="0"/>
              <w:jc w:val="center"/>
              <w:rPr>
                <w:color w:val="000000"/>
                <w:sz w:val="24"/>
                <w:szCs w:val="24"/>
              </w:rPr>
            </w:pPr>
            <w:r>
              <w:rPr>
                <w:color w:val="000000"/>
                <w:sz w:val="24"/>
                <w:szCs w:val="24"/>
              </w:rPr>
              <w:t>34,0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 xml:space="preserve">Мероприятия на улучшение условий и </w:t>
            </w:r>
            <w:r w:rsidRPr="00D05A94">
              <w:rPr>
                <w:sz w:val="24"/>
                <w:szCs w:val="24"/>
              </w:rPr>
              <w:lastRenderedPageBreak/>
              <w:t>охрану труда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lastRenderedPageBreak/>
              <w:t>2160166760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C4A02" w:rsidP="00D05A94">
            <w:pPr>
              <w:widowControl w:val="0"/>
              <w:jc w:val="center"/>
              <w:rPr>
                <w:color w:val="000000"/>
                <w:sz w:val="24"/>
                <w:szCs w:val="24"/>
              </w:rPr>
            </w:pPr>
            <w:r>
              <w:rPr>
                <w:color w:val="000000"/>
                <w:sz w:val="24"/>
                <w:szCs w:val="24"/>
              </w:rPr>
              <w:t>34,0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sz w:val="24"/>
                <w:szCs w:val="24"/>
              </w:rPr>
              <w:t>Закупка товаров, работ и услуг для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2160166760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C4A02" w:rsidP="00D05A94">
            <w:pPr>
              <w:widowControl w:val="0"/>
              <w:jc w:val="center"/>
              <w:rPr>
                <w:color w:val="000000"/>
                <w:sz w:val="24"/>
                <w:szCs w:val="24"/>
              </w:rPr>
            </w:pPr>
            <w:r>
              <w:rPr>
                <w:color w:val="000000"/>
                <w:sz w:val="24"/>
                <w:szCs w:val="24"/>
              </w:rPr>
              <w:t>34,0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2.</w:t>
            </w: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 xml:space="preserve">Муниципальная программа </w:t>
            </w:r>
            <w:proofErr w:type="spellStart"/>
            <w:r w:rsidRPr="00D05A94">
              <w:rPr>
                <w:color w:val="000000"/>
                <w:sz w:val="24"/>
                <w:szCs w:val="24"/>
              </w:rPr>
              <w:t>Парковского</w:t>
            </w:r>
            <w:proofErr w:type="spellEnd"/>
            <w:r w:rsidRPr="00D05A94">
              <w:rPr>
                <w:color w:val="000000"/>
                <w:sz w:val="24"/>
                <w:szCs w:val="24"/>
              </w:rPr>
              <w:t xml:space="preserve"> сельского поселения Тихорецкого района «Казачество»</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2200000000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21,6</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 xml:space="preserve">Основные  мероприятия муниципальной программы </w:t>
            </w:r>
            <w:proofErr w:type="spellStart"/>
            <w:r w:rsidRPr="00D05A94">
              <w:rPr>
                <w:color w:val="000000"/>
                <w:sz w:val="24"/>
                <w:szCs w:val="24"/>
              </w:rPr>
              <w:t>Парковского</w:t>
            </w:r>
            <w:proofErr w:type="spellEnd"/>
            <w:r w:rsidRPr="00D05A94">
              <w:rPr>
                <w:color w:val="000000"/>
                <w:sz w:val="24"/>
                <w:szCs w:val="24"/>
              </w:rPr>
              <w:t xml:space="preserve"> сельского поселения Тихорецкого района «Казачество»</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2210000000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21,6</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Реализация основных мероприятий муниципальной программы</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2210100000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21,6</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Мероприятия по поддержке  хуторского казачьего общества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2210166140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21,6</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sz w:val="24"/>
                <w:szCs w:val="24"/>
              </w:rPr>
              <w:t>Закупка товаров, работ и услуг для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2210166140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21,6</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3.</w:t>
            </w: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 xml:space="preserve">Муниципальная программа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«Безопасность населения»</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2300000000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AB1BE2" w:rsidP="00D05A94">
            <w:pPr>
              <w:widowControl w:val="0"/>
              <w:jc w:val="center"/>
              <w:rPr>
                <w:sz w:val="24"/>
                <w:szCs w:val="24"/>
              </w:rPr>
            </w:pPr>
            <w:r>
              <w:rPr>
                <w:sz w:val="24"/>
                <w:szCs w:val="24"/>
              </w:rPr>
              <w:t>1</w:t>
            </w:r>
            <w:r w:rsidR="00F03FE7">
              <w:rPr>
                <w:sz w:val="24"/>
                <w:szCs w:val="24"/>
              </w:rPr>
              <w:t>155,4</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 xml:space="preserve">Предупреждение и ликвидация чрезвычайных ситуаций, стихийных бедствий и их последствий в </w:t>
            </w:r>
            <w:proofErr w:type="spellStart"/>
            <w:r w:rsidRPr="00D05A94">
              <w:rPr>
                <w:sz w:val="24"/>
                <w:szCs w:val="24"/>
              </w:rPr>
              <w:t>Парковском</w:t>
            </w:r>
            <w:proofErr w:type="spellEnd"/>
            <w:r w:rsidRPr="00D05A94">
              <w:rPr>
                <w:sz w:val="24"/>
                <w:szCs w:val="24"/>
              </w:rPr>
              <w:t xml:space="preserve"> сельском поселении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2310000000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C4A02" w:rsidP="00D05A94">
            <w:pPr>
              <w:widowControl w:val="0"/>
              <w:jc w:val="center"/>
              <w:rPr>
                <w:sz w:val="24"/>
                <w:szCs w:val="24"/>
              </w:rPr>
            </w:pPr>
            <w:r>
              <w:rPr>
                <w:sz w:val="24"/>
                <w:szCs w:val="24"/>
              </w:rPr>
              <w:t>44,8</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Реализация  отдельных мероприятий муниципальной программы</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2310100000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C4A02" w:rsidP="00D05A94">
            <w:pPr>
              <w:widowControl w:val="0"/>
              <w:jc w:val="center"/>
              <w:rPr>
                <w:sz w:val="24"/>
                <w:szCs w:val="24"/>
              </w:rPr>
            </w:pPr>
            <w:r>
              <w:rPr>
                <w:sz w:val="24"/>
                <w:szCs w:val="24"/>
              </w:rPr>
              <w:t>44,8</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Мероприятия по снижению риска и смягчению последствий чрезвычайных ситуаций природного и техногенного характера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2310166580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C4A02" w:rsidP="00D05A94">
            <w:pPr>
              <w:widowControl w:val="0"/>
              <w:jc w:val="center"/>
              <w:rPr>
                <w:sz w:val="24"/>
                <w:szCs w:val="24"/>
              </w:rPr>
            </w:pPr>
            <w:r>
              <w:rPr>
                <w:sz w:val="24"/>
                <w:szCs w:val="24"/>
              </w:rPr>
              <w:t>44,8</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sz w:val="24"/>
                <w:szCs w:val="24"/>
              </w:rPr>
              <w:t>Закупка товаров, работ и услуг для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2310166580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C4A02" w:rsidP="00D05A94">
            <w:pPr>
              <w:widowControl w:val="0"/>
              <w:jc w:val="center"/>
              <w:rPr>
                <w:sz w:val="24"/>
                <w:szCs w:val="24"/>
              </w:rPr>
            </w:pPr>
            <w:r>
              <w:rPr>
                <w:sz w:val="24"/>
                <w:szCs w:val="24"/>
              </w:rPr>
              <w:t>44,8</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 xml:space="preserve">Пожарная безопасность в </w:t>
            </w:r>
            <w:proofErr w:type="spellStart"/>
            <w:r w:rsidRPr="00D05A94">
              <w:rPr>
                <w:sz w:val="24"/>
                <w:szCs w:val="24"/>
              </w:rPr>
              <w:t>Парковском</w:t>
            </w:r>
            <w:proofErr w:type="spellEnd"/>
            <w:r w:rsidRPr="00D05A94">
              <w:rPr>
                <w:sz w:val="24"/>
                <w:szCs w:val="24"/>
              </w:rPr>
              <w:t xml:space="preserve"> сельском поселении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2320000000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C4A02" w:rsidP="00D05A94">
            <w:pPr>
              <w:widowControl w:val="0"/>
              <w:jc w:val="center"/>
              <w:rPr>
                <w:color w:val="000000"/>
                <w:sz w:val="24"/>
                <w:szCs w:val="24"/>
              </w:rPr>
            </w:pPr>
            <w:r>
              <w:rPr>
                <w:color w:val="000000"/>
                <w:sz w:val="24"/>
                <w:szCs w:val="24"/>
              </w:rPr>
              <w:t>1031,6</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Реализация отдельных мероприятий муниципальной программы</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2320100000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C4A02" w:rsidP="00D05A94">
            <w:pPr>
              <w:widowControl w:val="0"/>
              <w:jc w:val="center"/>
              <w:rPr>
                <w:color w:val="000000"/>
                <w:sz w:val="24"/>
                <w:szCs w:val="24"/>
              </w:rPr>
            </w:pPr>
            <w:r>
              <w:rPr>
                <w:color w:val="000000"/>
                <w:sz w:val="24"/>
                <w:szCs w:val="24"/>
              </w:rPr>
              <w:t>1031,6</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Мероприятия по обеспечению первичных мер пожарной безопасности, реализации принятых в установленном порядке норм и правил  по предупреждению пожаров, спасению людей и имущества от пожаров</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2320166090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C4A02" w:rsidP="00D05A94">
            <w:pPr>
              <w:widowControl w:val="0"/>
              <w:jc w:val="center"/>
              <w:rPr>
                <w:color w:val="000000"/>
                <w:sz w:val="24"/>
                <w:szCs w:val="24"/>
              </w:rPr>
            </w:pPr>
            <w:r>
              <w:rPr>
                <w:color w:val="000000"/>
                <w:sz w:val="24"/>
                <w:szCs w:val="24"/>
              </w:rPr>
              <w:t>1031,6</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Закупка товаров, работ и услуг для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2320166090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C4A02" w:rsidP="00D05A94">
            <w:pPr>
              <w:widowControl w:val="0"/>
              <w:jc w:val="center"/>
              <w:rPr>
                <w:color w:val="000000"/>
                <w:sz w:val="24"/>
                <w:szCs w:val="24"/>
              </w:rPr>
            </w:pPr>
            <w:r>
              <w:rPr>
                <w:color w:val="000000"/>
                <w:sz w:val="24"/>
                <w:szCs w:val="24"/>
              </w:rPr>
              <w:t>1031,6</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 xml:space="preserve">Укрепление правопорядка,  профилактика правонарушений, усиление борьбы с преступностью в </w:t>
            </w:r>
            <w:proofErr w:type="spellStart"/>
            <w:r w:rsidRPr="00D05A94">
              <w:rPr>
                <w:sz w:val="24"/>
                <w:szCs w:val="24"/>
              </w:rPr>
              <w:t>Парковском</w:t>
            </w:r>
            <w:proofErr w:type="spellEnd"/>
            <w:r w:rsidRPr="00D05A94">
              <w:rPr>
                <w:sz w:val="24"/>
                <w:szCs w:val="24"/>
              </w:rPr>
              <w:t xml:space="preserve"> сельском поселении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2330000000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10,3</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Реализация отдельных мероприятий муниципальной программы</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2330100000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10,3</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 xml:space="preserve">Мероприятия по укреплению правопорядка, </w:t>
            </w:r>
            <w:r w:rsidRPr="00D05A94">
              <w:rPr>
                <w:sz w:val="24"/>
                <w:szCs w:val="24"/>
              </w:rPr>
              <w:lastRenderedPageBreak/>
              <w:t>профилактике правонарушений, усиление борьбы с преступностью</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lastRenderedPageBreak/>
              <w:t>2330166660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10,3</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Закупка товаров, работ и услуг для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2330166660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10,3</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 xml:space="preserve">Противодействие коррупции в </w:t>
            </w:r>
            <w:proofErr w:type="spellStart"/>
            <w:r w:rsidRPr="00D05A94">
              <w:rPr>
                <w:sz w:val="24"/>
                <w:szCs w:val="24"/>
              </w:rPr>
              <w:t>Парковском</w:t>
            </w:r>
            <w:proofErr w:type="spellEnd"/>
            <w:r w:rsidRPr="00D05A94">
              <w:rPr>
                <w:sz w:val="24"/>
                <w:szCs w:val="24"/>
              </w:rPr>
              <w:t xml:space="preserve"> сельском поселении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2350000000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1D1DC3" w:rsidP="00D05A94">
            <w:pPr>
              <w:widowControl w:val="0"/>
              <w:jc w:val="center"/>
              <w:rPr>
                <w:color w:val="000000"/>
                <w:sz w:val="24"/>
                <w:szCs w:val="24"/>
              </w:rPr>
            </w:pPr>
            <w:r>
              <w:rPr>
                <w:color w:val="000000"/>
                <w:sz w:val="24"/>
                <w:szCs w:val="24"/>
              </w:rPr>
              <w:t>46,6</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Реализация отдельных мероприятий муниципальной программы</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2350100000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1D1DC3" w:rsidP="00D05A94">
            <w:pPr>
              <w:widowControl w:val="0"/>
              <w:jc w:val="center"/>
              <w:rPr>
                <w:color w:val="000000"/>
                <w:sz w:val="24"/>
                <w:szCs w:val="24"/>
              </w:rPr>
            </w:pPr>
            <w:r>
              <w:rPr>
                <w:color w:val="000000"/>
                <w:sz w:val="24"/>
                <w:szCs w:val="24"/>
              </w:rPr>
              <w:t>46,6</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Мероприятия по укреплению правопорядка и общественной безопасности, профилактике правонарушений и противодействию коррупции</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2350166770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1D1DC3" w:rsidP="00D05A94">
            <w:pPr>
              <w:widowControl w:val="0"/>
              <w:jc w:val="center"/>
              <w:rPr>
                <w:color w:val="000000"/>
                <w:sz w:val="24"/>
                <w:szCs w:val="24"/>
              </w:rPr>
            </w:pPr>
            <w:r>
              <w:rPr>
                <w:color w:val="000000"/>
                <w:sz w:val="24"/>
                <w:szCs w:val="24"/>
              </w:rPr>
              <w:t>46,6</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Закупка товаров, работ и услуг для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2350166770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1D1DC3" w:rsidP="00D05A94">
            <w:pPr>
              <w:widowControl w:val="0"/>
              <w:jc w:val="center"/>
              <w:rPr>
                <w:color w:val="000000"/>
                <w:sz w:val="24"/>
                <w:szCs w:val="24"/>
              </w:rPr>
            </w:pPr>
            <w:r>
              <w:rPr>
                <w:color w:val="000000"/>
                <w:sz w:val="24"/>
                <w:szCs w:val="24"/>
              </w:rPr>
              <w:t>46,6</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 xml:space="preserve">Обеспечение безопасности людей на водных объектах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2360000000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4,0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Реализация отдельных мероприятий муниципальной программы</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2360100000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4,0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 xml:space="preserve">Мероприятия по обеспечению безопасности людей на водных объектах в </w:t>
            </w:r>
            <w:proofErr w:type="spellStart"/>
            <w:r w:rsidRPr="00D05A94">
              <w:rPr>
                <w:sz w:val="24"/>
                <w:szCs w:val="24"/>
              </w:rPr>
              <w:t>Парковском</w:t>
            </w:r>
            <w:proofErr w:type="spellEnd"/>
            <w:r w:rsidRPr="00D05A94">
              <w:rPr>
                <w:sz w:val="24"/>
                <w:szCs w:val="24"/>
              </w:rPr>
              <w:t xml:space="preserve"> сельском поселении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2360166260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4,0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Закупка товаров, работ и услуг для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2360166260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4,0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 xml:space="preserve">Профилактика наркомании в </w:t>
            </w:r>
            <w:proofErr w:type="spellStart"/>
            <w:r w:rsidRPr="00D05A94">
              <w:rPr>
                <w:sz w:val="24"/>
                <w:szCs w:val="24"/>
              </w:rPr>
              <w:t>Парковском</w:t>
            </w:r>
            <w:proofErr w:type="spellEnd"/>
            <w:r w:rsidRPr="00D05A94">
              <w:rPr>
                <w:sz w:val="24"/>
                <w:szCs w:val="24"/>
              </w:rPr>
              <w:t xml:space="preserve"> сельском поселении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2370000000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18,1</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Реализация отдельных мероприятий муниципальной программы</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2370100000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18,1</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Мероприятия по профилактике наркомании</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2370166410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18,1</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Закупка товаров, работ и услуг для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2370166410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18,1</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4.</w:t>
            </w: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 xml:space="preserve">Муниципальная программа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«Информационное общество»</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2400000000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F03FE7" w:rsidP="00D05A94">
            <w:pPr>
              <w:widowControl w:val="0"/>
              <w:jc w:val="center"/>
              <w:rPr>
                <w:color w:val="000000"/>
                <w:sz w:val="24"/>
                <w:szCs w:val="24"/>
              </w:rPr>
            </w:pPr>
            <w:r>
              <w:rPr>
                <w:color w:val="000000"/>
                <w:sz w:val="24"/>
                <w:szCs w:val="24"/>
              </w:rPr>
              <w:t>654,4</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Финансовое обеспечение расходов,  направленных на информационное обеспечение деятельности органов местного самоуправления</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2410000000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F03FE7" w:rsidP="00D05A94">
            <w:pPr>
              <w:widowControl w:val="0"/>
              <w:jc w:val="center"/>
              <w:rPr>
                <w:color w:val="000000"/>
                <w:sz w:val="24"/>
                <w:szCs w:val="24"/>
              </w:rPr>
            </w:pPr>
            <w:r>
              <w:rPr>
                <w:color w:val="000000"/>
                <w:sz w:val="24"/>
                <w:szCs w:val="24"/>
              </w:rPr>
              <w:t>20</w:t>
            </w:r>
            <w:r w:rsidR="00D05A94" w:rsidRPr="00D05A94">
              <w:rPr>
                <w:color w:val="000000"/>
                <w:sz w:val="24"/>
                <w:szCs w:val="24"/>
              </w:rPr>
              <w:t>0,0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Реализация отдельных мероприятий муниципальной программы</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2410100000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F03FE7" w:rsidP="00D05A94">
            <w:pPr>
              <w:widowControl w:val="0"/>
              <w:jc w:val="center"/>
              <w:rPr>
                <w:color w:val="000000"/>
                <w:sz w:val="24"/>
                <w:szCs w:val="24"/>
              </w:rPr>
            </w:pPr>
            <w:r>
              <w:rPr>
                <w:color w:val="000000"/>
                <w:sz w:val="24"/>
                <w:szCs w:val="24"/>
              </w:rPr>
              <w:t>20</w:t>
            </w:r>
            <w:r w:rsidR="00D05A94" w:rsidRPr="00D05A94">
              <w:rPr>
                <w:color w:val="000000"/>
                <w:sz w:val="24"/>
                <w:szCs w:val="24"/>
              </w:rPr>
              <w:t>0,0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Мероприятия по информационному обеспечению деятельности органов местного самоуправления</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2410166750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F03FE7" w:rsidP="00D05A94">
            <w:pPr>
              <w:widowControl w:val="0"/>
              <w:jc w:val="center"/>
              <w:rPr>
                <w:color w:val="000000"/>
                <w:sz w:val="24"/>
                <w:szCs w:val="24"/>
              </w:rPr>
            </w:pPr>
            <w:r>
              <w:rPr>
                <w:color w:val="000000"/>
                <w:sz w:val="24"/>
                <w:szCs w:val="24"/>
              </w:rPr>
              <w:t>20</w:t>
            </w:r>
            <w:r w:rsidR="00D05A94" w:rsidRPr="00D05A94">
              <w:rPr>
                <w:color w:val="000000"/>
                <w:sz w:val="24"/>
                <w:szCs w:val="24"/>
              </w:rPr>
              <w:t>0,0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Закупка товаров, работ и услуг для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2410166750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F03FE7" w:rsidP="00D05A94">
            <w:pPr>
              <w:widowControl w:val="0"/>
              <w:jc w:val="center"/>
              <w:rPr>
                <w:color w:val="000000"/>
                <w:sz w:val="24"/>
                <w:szCs w:val="24"/>
              </w:rPr>
            </w:pPr>
            <w:r>
              <w:rPr>
                <w:color w:val="000000"/>
                <w:sz w:val="24"/>
                <w:szCs w:val="24"/>
              </w:rPr>
              <w:t>20</w:t>
            </w:r>
            <w:r w:rsidR="00D05A94" w:rsidRPr="00D05A94">
              <w:rPr>
                <w:color w:val="000000"/>
                <w:sz w:val="24"/>
                <w:szCs w:val="24"/>
              </w:rPr>
              <w:t>0,0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 xml:space="preserve">Информатизация в </w:t>
            </w:r>
            <w:proofErr w:type="spellStart"/>
            <w:r w:rsidRPr="00D05A94">
              <w:rPr>
                <w:sz w:val="24"/>
                <w:szCs w:val="24"/>
              </w:rPr>
              <w:t>Парковском</w:t>
            </w:r>
            <w:proofErr w:type="spellEnd"/>
            <w:r w:rsidRPr="00D05A94">
              <w:rPr>
                <w:sz w:val="24"/>
                <w:szCs w:val="24"/>
              </w:rPr>
              <w:t xml:space="preserve"> сельском поселении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2420000000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454,4</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 xml:space="preserve">Реализация отдельных мероприятий </w:t>
            </w:r>
            <w:r w:rsidRPr="00D05A94">
              <w:rPr>
                <w:sz w:val="24"/>
                <w:szCs w:val="24"/>
              </w:rPr>
              <w:lastRenderedPageBreak/>
              <w:t>муниципальной программы</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lastRenderedPageBreak/>
              <w:t>2420100000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454,4</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Мероприятия по информатизации</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2420166080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454,4</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Закупка товаров, работ и услуг для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2420166080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454,4</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5.</w:t>
            </w: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 xml:space="preserve">Муниципальная программа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«Поддержка и развитие субъектов малого и среднего предпринимательства»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2500000000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17,0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 xml:space="preserve">Основные мероприятия муниципальной программы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поддержки и развития субъектов малого и среднего предпринимательства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2510000000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17,0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Реализация основных мероприятий муниципальной программы</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2510100000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17,0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Мероприятия, направленные на поддержку и развитие субъектов малого и среднего предпринимательства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2510166150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17,0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Закупка товаров, работ и услуг для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2510166150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jc w:val="center"/>
              <w:rPr>
                <w:color w:val="000000"/>
                <w:sz w:val="24"/>
                <w:szCs w:val="24"/>
              </w:rPr>
            </w:pPr>
            <w:r w:rsidRPr="00D05A94">
              <w:rPr>
                <w:color w:val="000000"/>
                <w:sz w:val="24"/>
                <w:szCs w:val="24"/>
              </w:rPr>
              <w:t>17,0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6.</w:t>
            </w: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 xml:space="preserve">Муниципальная программа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«Развитие жилищно-коммунального хозяйства и дорожного хозяйства»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2600000000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B67C82" w:rsidP="00B67C82">
            <w:pPr>
              <w:widowControl w:val="0"/>
              <w:jc w:val="center"/>
              <w:rPr>
                <w:color w:val="000000"/>
                <w:sz w:val="24"/>
                <w:szCs w:val="24"/>
              </w:rPr>
            </w:pPr>
            <w:r w:rsidRPr="00B67C82">
              <w:rPr>
                <w:sz w:val="24"/>
                <w:szCs w:val="24"/>
              </w:rPr>
              <w:t>2</w:t>
            </w:r>
            <w:r w:rsidR="00596761">
              <w:rPr>
                <w:sz w:val="24"/>
                <w:szCs w:val="24"/>
              </w:rPr>
              <w:t>3</w:t>
            </w:r>
            <w:r w:rsidR="00C263B4">
              <w:rPr>
                <w:sz w:val="24"/>
                <w:szCs w:val="24"/>
              </w:rPr>
              <w:t>320,2</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 xml:space="preserve">Содержание и развитие коммунальной инфраструктуры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2610000000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F03FE7" w:rsidP="00D05A94">
            <w:pPr>
              <w:widowControl w:val="0"/>
              <w:jc w:val="center"/>
              <w:rPr>
                <w:color w:val="000000"/>
                <w:sz w:val="24"/>
                <w:szCs w:val="24"/>
              </w:rPr>
            </w:pPr>
            <w:r>
              <w:rPr>
                <w:color w:val="000000"/>
                <w:sz w:val="24"/>
                <w:szCs w:val="24"/>
              </w:rPr>
              <w:t>4053,7</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Мероприятия по содержанию и развитию коммунальной инфраструктуры</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2610100000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F03FE7" w:rsidP="00D05A94">
            <w:pPr>
              <w:widowControl w:val="0"/>
              <w:jc w:val="center"/>
              <w:rPr>
                <w:color w:val="000000"/>
                <w:sz w:val="24"/>
                <w:szCs w:val="24"/>
              </w:rPr>
            </w:pPr>
            <w:r>
              <w:rPr>
                <w:color w:val="000000"/>
                <w:sz w:val="24"/>
                <w:szCs w:val="24"/>
              </w:rPr>
              <w:t>4053,7</w:t>
            </w:r>
          </w:p>
        </w:tc>
      </w:tr>
      <w:tr w:rsidR="00F51E4C"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F51E4C" w:rsidRPr="00D05A94" w:rsidRDefault="00F51E4C"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F51E4C" w:rsidRPr="00D05A94" w:rsidRDefault="00F51E4C" w:rsidP="00D05A94">
            <w:pPr>
              <w:widowControl w:val="0"/>
              <w:rPr>
                <w:sz w:val="24"/>
                <w:szCs w:val="24"/>
              </w:rPr>
            </w:pPr>
            <w:r>
              <w:rPr>
                <w:sz w:val="24"/>
                <w:szCs w:val="24"/>
              </w:rPr>
              <w:t>Капитальные вложения в объекты капитального строительства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F51E4C" w:rsidRPr="00D05A94" w:rsidRDefault="00F51E4C" w:rsidP="00D05A94">
            <w:pPr>
              <w:widowControl w:val="0"/>
              <w:ind w:left="27"/>
              <w:rPr>
                <w:color w:val="000000"/>
                <w:sz w:val="24"/>
                <w:szCs w:val="24"/>
              </w:rPr>
            </w:pPr>
            <w:r>
              <w:rPr>
                <w:color w:val="000000"/>
                <w:sz w:val="24"/>
                <w:szCs w:val="24"/>
              </w:rPr>
              <w:t>2610109030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F51E4C" w:rsidRPr="00D05A94" w:rsidRDefault="00F51E4C"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F03FE7" w:rsidRPr="00D05A94" w:rsidRDefault="00F03FE7" w:rsidP="00F03FE7">
            <w:pPr>
              <w:widowControl w:val="0"/>
              <w:jc w:val="center"/>
              <w:rPr>
                <w:color w:val="000000"/>
                <w:sz w:val="24"/>
                <w:szCs w:val="24"/>
              </w:rPr>
            </w:pPr>
            <w:r>
              <w:rPr>
                <w:color w:val="000000"/>
                <w:sz w:val="24"/>
                <w:szCs w:val="24"/>
              </w:rPr>
              <w:t>466,0</w:t>
            </w:r>
          </w:p>
        </w:tc>
      </w:tr>
      <w:tr w:rsidR="00F51E4C"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F51E4C" w:rsidRPr="00D05A94" w:rsidRDefault="00F51E4C"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F51E4C" w:rsidRPr="00D05A94" w:rsidRDefault="00F51E4C" w:rsidP="00D05A94">
            <w:pPr>
              <w:widowControl w:val="0"/>
              <w:rPr>
                <w:sz w:val="24"/>
                <w:szCs w:val="24"/>
              </w:rPr>
            </w:pPr>
            <w:r>
              <w:rPr>
                <w:sz w:val="24"/>
                <w:szCs w:val="24"/>
              </w:rPr>
              <w:t>Бюджетные инвестиции в объекты капитального строительства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F51E4C" w:rsidRPr="00D05A94" w:rsidRDefault="00F51E4C" w:rsidP="00D05A94">
            <w:pPr>
              <w:widowControl w:val="0"/>
              <w:ind w:left="27"/>
              <w:rPr>
                <w:color w:val="000000"/>
                <w:sz w:val="24"/>
                <w:szCs w:val="24"/>
              </w:rPr>
            </w:pPr>
            <w:r w:rsidRPr="00D05A94">
              <w:rPr>
                <w:color w:val="000000"/>
                <w:sz w:val="24"/>
                <w:szCs w:val="24"/>
              </w:rPr>
              <w:t>261010</w:t>
            </w:r>
            <w:r>
              <w:rPr>
                <w:color w:val="000000"/>
                <w:sz w:val="24"/>
                <w:szCs w:val="24"/>
              </w:rPr>
              <w:t>9030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F51E4C" w:rsidRPr="00D05A94" w:rsidRDefault="00F51E4C" w:rsidP="00D05A94">
            <w:pPr>
              <w:widowControl w:val="0"/>
              <w:rPr>
                <w:color w:val="000000"/>
                <w:sz w:val="24"/>
                <w:szCs w:val="24"/>
              </w:rPr>
            </w:pPr>
            <w:r>
              <w:rPr>
                <w:color w:val="000000"/>
                <w:sz w:val="24"/>
                <w:szCs w:val="24"/>
              </w:rPr>
              <w:t>400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F51E4C" w:rsidRPr="00D05A94" w:rsidRDefault="00F03FE7" w:rsidP="00D05A94">
            <w:pPr>
              <w:widowControl w:val="0"/>
              <w:jc w:val="center"/>
              <w:rPr>
                <w:color w:val="000000"/>
                <w:sz w:val="24"/>
                <w:szCs w:val="24"/>
              </w:rPr>
            </w:pPr>
            <w:r>
              <w:rPr>
                <w:color w:val="000000"/>
                <w:sz w:val="24"/>
                <w:szCs w:val="24"/>
              </w:rPr>
              <w:t>466,0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Мероприятия  в области коммунального хозяйства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2610110130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F03FE7" w:rsidP="00D05A94">
            <w:pPr>
              <w:widowControl w:val="0"/>
              <w:jc w:val="center"/>
              <w:rPr>
                <w:color w:val="000000"/>
                <w:sz w:val="24"/>
                <w:szCs w:val="24"/>
              </w:rPr>
            </w:pPr>
            <w:r>
              <w:rPr>
                <w:color w:val="000000"/>
                <w:sz w:val="24"/>
                <w:szCs w:val="24"/>
              </w:rPr>
              <w:t>536,0</w:t>
            </w:r>
          </w:p>
        </w:tc>
      </w:tr>
      <w:tr w:rsidR="00D05A94"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sz w:val="24"/>
                <w:szCs w:val="24"/>
              </w:rPr>
            </w:pPr>
            <w:r w:rsidRPr="00D05A94">
              <w:rPr>
                <w:sz w:val="24"/>
                <w:szCs w:val="24"/>
              </w:rPr>
              <w:t>Закупка товаров, работ и услуг для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ind w:left="27"/>
              <w:rPr>
                <w:color w:val="000000"/>
                <w:sz w:val="24"/>
                <w:szCs w:val="24"/>
              </w:rPr>
            </w:pPr>
            <w:r w:rsidRPr="00D05A94">
              <w:rPr>
                <w:color w:val="000000"/>
                <w:sz w:val="24"/>
                <w:szCs w:val="24"/>
              </w:rPr>
              <w:t>2610110130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D05A94" w:rsidP="00D05A94">
            <w:pPr>
              <w:widowControl w:val="0"/>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D05A94" w:rsidRPr="00D05A94" w:rsidRDefault="00F03FE7" w:rsidP="00D05A94">
            <w:pPr>
              <w:widowControl w:val="0"/>
              <w:jc w:val="center"/>
              <w:rPr>
                <w:color w:val="000000"/>
                <w:sz w:val="24"/>
                <w:szCs w:val="24"/>
              </w:rPr>
            </w:pPr>
            <w:r>
              <w:rPr>
                <w:color w:val="000000"/>
                <w:sz w:val="24"/>
                <w:szCs w:val="24"/>
              </w:rPr>
              <w:t>536,0</w:t>
            </w:r>
          </w:p>
        </w:tc>
      </w:tr>
      <w:tr w:rsidR="00523500" w:rsidRPr="00D05A94" w:rsidTr="00DA0A90">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3B1FB2" w:rsidRDefault="00523500" w:rsidP="00DA0A90">
            <w:pPr>
              <w:spacing w:before="100" w:beforeAutospacing="1" w:after="100" w:afterAutospacing="1"/>
              <w:jc w:val="both"/>
              <w:rPr>
                <w:sz w:val="24"/>
                <w:szCs w:val="24"/>
              </w:rPr>
            </w:pPr>
            <w:r w:rsidRPr="00C07374">
              <w:rPr>
                <w:sz w:val="24"/>
                <w:szCs w:val="24"/>
              </w:rPr>
              <w:t>На  организацию в границах поселени</w:t>
            </w:r>
            <w:proofErr w:type="gramStart"/>
            <w:r w:rsidRPr="00C07374">
              <w:rPr>
                <w:sz w:val="24"/>
                <w:szCs w:val="24"/>
              </w:rPr>
              <w:t>й-</w:t>
            </w:r>
            <w:proofErr w:type="gramEnd"/>
            <w:r w:rsidRPr="00C07374">
              <w:rPr>
                <w:sz w:val="24"/>
                <w:szCs w:val="24"/>
              </w:rPr>
              <w:t xml:space="preserve"> победителей краевого смотра –конкурса на звание лучшего поселения Краснодарского края электро-,тепло,-газо-и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Pr="003B1FB2">
              <w:rPr>
                <w:sz w:val="24"/>
                <w:szCs w:val="24"/>
              </w:rPr>
              <w:t xml:space="preserve"> </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32653A" w:rsidRDefault="00523500" w:rsidP="00D05A94">
            <w:pPr>
              <w:widowControl w:val="0"/>
              <w:ind w:left="27"/>
              <w:rPr>
                <w:color w:val="000000"/>
                <w:sz w:val="24"/>
                <w:szCs w:val="24"/>
              </w:rPr>
            </w:pPr>
            <w:r>
              <w:rPr>
                <w:color w:val="000000"/>
                <w:sz w:val="24"/>
                <w:szCs w:val="24"/>
              </w:rPr>
              <w:t>26101</w:t>
            </w:r>
            <w:r>
              <w:rPr>
                <w:color w:val="000000"/>
                <w:sz w:val="24"/>
                <w:szCs w:val="24"/>
                <w:lang w:val="en-US"/>
              </w:rPr>
              <w:t>S0160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Default="00411569" w:rsidP="00D05A94">
            <w:pPr>
              <w:widowControl w:val="0"/>
              <w:jc w:val="center"/>
              <w:rPr>
                <w:color w:val="000000"/>
                <w:sz w:val="24"/>
                <w:szCs w:val="24"/>
              </w:rPr>
            </w:pPr>
            <w:r>
              <w:rPr>
                <w:color w:val="000000"/>
                <w:sz w:val="24"/>
                <w:szCs w:val="24"/>
              </w:rPr>
              <w:t>3045,0</w:t>
            </w:r>
          </w:p>
        </w:tc>
      </w:tr>
      <w:tr w:rsidR="00523500" w:rsidRPr="00D05A94" w:rsidTr="00DA0A90">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A0A90">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32653A" w:rsidRDefault="00523500" w:rsidP="00DA0A90">
            <w:pPr>
              <w:widowControl w:val="0"/>
              <w:ind w:left="27"/>
              <w:rPr>
                <w:color w:val="000000"/>
                <w:sz w:val="24"/>
                <w:szCs w:val="24"/>
              </w:rPr>
            </w:pPr>
            <w:r>
              <w:rPr>
                <w:color w:val="000000"/>
                <w:sz w:val="24"/>
                <w:szCs w:val="24"/>
              </w:rPr>
              <w:t>26101</w:t>
            </w:r>
            <w:r>
              <w:rPr>
                <w:color w:val="000000"/>
                <w:sz w:val="24"/>
                <w:szCs w:val="24"/>
                <w:lang w:val="en-US"/>
              </w:rPr>
              <w:t>S0160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r>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Default="00411569" w:rsidP="00D05A94">
            <w:pPr>
              <w:widowControl w:val="0"/>
              <w:jc w:val="center"/>
              <w:rPr>
                <w:color w:val="000000"/>
                <w:sz w:val="24"/>
                <w:szCs w:val="24"/>
              </w:rPr>
            </w:pPr>
            <w:r>
              <w:rPr>
                <w:color w:val="000000"/>
                <w:sz w:val="24"/>
                <w:szCs w:val="24"/>
              </w:rPr>
              <w:t>3045,0</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2A0C3C">
            <w:pPr>
              <w:widowControl w:val="0"/>
              <w:rPr>
                <w:sz w:val="24"/>
                <w:szCs w:val="24"/>
              </w:rPr>
            </w:pPr>
            <w:r w:rsidRPr="002A0C3C">
              <w:rPr>
                <w:sz w:val="24"/>
                <w:szCs w:val="24"/>
              </w:rPr>
              <w:t xml:space="preserve">Содержание и развитие коммунальной инфраструктуры </w:t>
            </w:r>
            <w:proofErr w:type="spellStart"/>
            <w:r w:rsidRPr="002A0C3C">
              <w:rPr>
                <w:sz w:val="24"/>
                <w:szCs w:val="24"/>
              </w:rPr>
              <w:t>Парковского</w:t>
            </w:r>
            <w:proofErr w:type="spellEnd"/>
            <w:r w:rsidRPr="002A0C3C">
              <w:rPr>
                <w:sz w:val="24"/>
                <w:szCs w:val="24"/>
              </w:rPr>
              <w:t xml:space="preserve"> сельского поселения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2A0C3C" w:rsidRDefault="00523500" w:rsidP="00C77A39">
            <w:pPr>
              <w:widowControl w:val="0"/>
              <w:ind w:left="27"/>
              <w:rPr>
                <w:color w:val="000000"/>
                <w:sz w:val="24"/>
                <w:szCs w:val="24"/>
              </w:rPr>
            </w:pPr>
            <w:r w:rsidRPr="002A0C3C">
              <w:rPr>
                <w:color w:val="000000"/>
                <w:sz w:val="24"/>
                <w:szCs w:val="24"/>
              </w:rPr>
              <w:t>2610120080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2A0C3C" w:rsidRDefault="00523500" w:rsidP="00C77A39">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2A0C3C" w:rsidRDefault="00523500" w:rsidP="00C77A39">
            <w:pPr>
              <w:widowControl w:val="0"/>
              <w:jc w:val="center"/>
              <w:rPr>
                <w:color w:val="000000"/>
                <w:sz w:val="24"/>
                <w:szCs w:val="24"/>
              </w:rPr>
            </w:pPr>
            <w:r w:rsidRPr="002A0C3C">
              <w:rPr>
                <w:color w:val="000000"/>
                <w:sz w:val="24"/>
                <w:szCs w:val="24"/>
              </w:rPr>
              <w:t>6,7</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2A0C3C">
              <w:rPr>
                <w:sz w:val="24"/>
                <w:szCs w:val="24"/>
              </w:rPr>
              <w:t>Межбюджетные трансферты</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2A0C3C" w:rsidRDefault="00523500" w:rsidP="00C77A39">
            <w:pPr>
              <w:widowControl w:val="0"/>
              <w:ind w:left="27"/>
              <w:rPr>
                <w:color w:val="000000"/>
                <w:sz w:val="24"/>
                <w:szCs w:val="24"/>
              </w:rPr>
            </w:pPr>
            <w:r w:rsidRPr="002A0C3C">
              <w:rPr>
                <w:color w:val="000000"/>
                <w:sz w:val="24"/>
                <w:szCs w:val="24"/>
              </w:rPr>
              <w:t>2610120080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2A0C3C" w:rsidRDefault="00523500" w:rsidP="00C77A39">
            <w:pPr>
              <w:widowControl w:val="0"/>
              <w:rPr>
                <w:color w:val="000000"/>
                <w:sz w:val="24"/>
                <w:szCs w:val="24"/>
              </w:rPr>
            </w:pPr>
            <w:r w:rsidRPr="002A0C3C">
              <w:rPr>
                <w:color w:val="000000"/>
                <w:sz w:val="24"/>
                <w:szCs w:val="24"/>
              </w:rPr>
              <w:t>500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2A0C3C" w:rsidRDefault="00523500" w:rsidP="00C77A39">
            <w:pPr>
              <w:widowControl w:val="0"/>
              <w:jc w:val="center"/>
              <w:rPr>
                <w:color w:val="000000"/>
                <w:sz w:val="24"/>
                <w:szCs w:val="24"/>
              </w:rPr>
            </w:pPr>
            <w:r w:rsidRPr="002A0C3C">
              <w:rPr>
                <w:color w:val="000000"/>
                <w:sz w:val="24"/>
                <w:szCs w:val="24"/>
              </w:rPr>
              <w:t>6,7</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Мероприятия по благоустройству</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2620000000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Pr>
                <w:color w:val="000000"/>
                <w:sz w:val="24"/>
                <w:szCs w:val="24"/>
              </w:rPr>
              <w:t>1</w:t>
            </w:r>
            <w:r w:rsidR="00F03FE7">
              <w:rPr>
                <w:color w:val="000000"/>
                <w:sz w:val="24"/>
                <w:szCs w:val="24"/>
              </w:rPr>
              <w:t>4846,6</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Расходы на обеспечение деятельности  подведомственных учреждений</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2620100000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Pr>
                <w:color w:val="000000"/>
                <w:sz w:val="24"/>
                <w:szCs w:val="24"/>
              </w:rPr>
              <w:t>1</w:t>
            </w:r>
            <w:r w:rsidR="00F03FE7">
              <w:rPr>
                <w:color w:val="000000"/>
                <w:sz w:val="24"/>
                <w:szCs w:val="24"/>
              </w:rPr>
              <w:t>4846,6</w:t>
            </w:r>
          </w:p>
        </w:tc>
      </w:tr>
      <w:tr w:rsidR="00523500" w:rsidRPr="00A86873"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86873" w:rsidRDefault="00523500" w:rsidP="00C77A39">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86873" w:rsidRDefault="00523500" w:rsidP="00C77A39">
            <w:pPr>
              <w:widowControl w:val="0"/>
              <w:rPr>
                <w:sz w:val="24"/>
                <w:szCs w:val="24"/>
              </w:rPr>
            </w:pPr>
            <w:r w:rsidRPr="00A86873">
              <w:rPr>
                <w:sz w:val="24"/>
                <w:szCs w:val="24"/>
              </w:rPr>
              <w:t>Уличное освещение</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86873" w:rsidRDefault="00523500" w:rsidP="00C77A39">
            <w:pPr>
              <w:widowControl w:val="0"/>
              <w:ind w:left="27"/>
              <w:rPr>
                <w:color w:val="000000"/>
                <w:sz w:val="24"/>
                <w:szCs w:val="24"/>
              </w:rPr>
            </w:pPr>
            <w:r w:rsidRPr="00A86873">
              <w:rPr>
                <w:color w:val="000000"/>
                <w:sz w:val="24"/>
                <w:szCs w:val="24"/>
              </w:rPr>
              <w:t>2620110040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86873" w:rsidRDefault="00523500" w:rsidP="00C77A39">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86873" w:rsidRDefault="00F03FE7" w:rsidP="00C77A39">
            <w:pPr>
              <w:widowControl w:val="0"/>
              <w:jc w:val="center"/>
              <w:rPr>
                <w:color w:val="000000"/>
                <w:sz w:val="24"/>
                <w:szCs w:val="24"/>
              </w:rPr>
            </w:pPr>
            <w:r>
              <w:rPr>
                <w:color w:val="000000"/>
                <w:sz w:val="24"/>
                <w:szCs w:val="24"/>
              </w:rPr>
              <w:t>7</w:t>
            </w:r>
            <w:r w:rsidR="00523500">
              <w:rPr>
                <w:color w:val="000000"/>
                <w:sz w:val="24"/>
                <w:szCs w:val="24"/>
              </w:rPr>
              <w:t>2,0</w:t>
            </w:r>
          </w:p>
        </w:tc>
      </w:tr>
      <w:tr w:rsidR="00523500" w:rsidRPr="00A86873"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86873" w:rsidRDefault="00523500" w:rsidP="00C77A39">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86873" w:rsidRDefault="00523500" w:rsidP="00C77A39">
            <w:pPr>
              <w:widowControl w:val="0"/>
              <w:rPr>
                <w:sz w:val="24"/>
                <w:szCs w:val="24"/>
              </w:rPr>
            </w:pPr>
            <w:r w:rsidRPr="00A86873">
              <w:rPr>
                <w:sz w:val="24"/>
                <w:szCs w:val="24"/>
              </w:rPr>
              <w:t>Закупка товаров, работ и услуг для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86873" w:rsidRDefault="00523500" w:rsidP="00C77A39">
            <w:pPr>
              <w:widowControl w:val="0"/>
              <w:ind w:left="27"/>
              <w:rPr>
                <w:color w:val="000000"/>
                <w:sz w:val="24"/>
                <w:szCs w:val="24"/>
              </w:rPr>
            </w:pPr>
            <w:r w:rsidRPr="00A86873">
              <w:rPr>
                <w:color w:val="000000"/>
                <w:sz w:val="24"/>
                <w:szCs w:val="24"/>
              </w:rPr>
              <w:t>2620110040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86873" w:rsidRDefault="00523500" w:rsidP="00C77A39">
            <w:pPr>
              <w:widowControl w:val="0"/>
              <w:rPr>
                <w:color w:val="000000"/>
                <w:sz w:val="24"/>
                <w:szCs w:val="24"/>
              </w:rPr>
            </w:pPr>
            <w:r w:rsidRPr="00A86873">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86873" w:rsidRDefault="00F03FE7" w:rsidP="00C77A39">
            <w:pPr>
              <w:widowControl w:val="0"/>
              <w:jc w:val="center"/>
              <w:rPr>
                <w:color w:val="000000"/>
                <w:sz w:val="24"/>
                <w:szCs w:val="24"/>
              </w:rPr>
            </w:pPr>
            <w:r>
              <w:rPr>
                <w:color w:val="000000"/>
                <w:sz w:val="24"/>
                <w:szCs w:val="24"/>
              </w:rPr>
              <w:t>7</w:t>
            </w:r>
            <w:r w:rsidR="00523500">
              <w:rPr>
                <w:color w:val="000000"/>
                <w:sz w:val="24"/>
                <w:szCs w:val="24"/>
              </w:rPr>
              <w:t>2,0</w:t>
            </w:r>
          </w:p>
        </w:tc>
      </w:tr>
      <w:tr w:rsidR="00523500" w:rsidRPr="00A86873"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86873" w:rsidRDefault="00523500" w:rsidP="00C77A39">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86873" w:rsidRDefault="00523500" w:rsidP="00C77A39">
            <w:pPr>
              <w:widowControl w:val="0"/>
              <w:rPr>
                <w:sz w:val="24"/>
                <w:szCs w:val="24"/>
              </w:rPr>
            </w:pPr>
            <w:r>
              <w:rPr>
                <w:sz w:val="24"/>
                <w:szCs w:val="24"/>
              </w:rPr>
              <w:t>Озеленение</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86873" w:rsidRDefault="00523500" w:rsidP="00DA0A90">
            <w:pPr>
              <w:widowControl w:val="0"/>
              <w:ind w:left="27"/>
              <w:rPr>
                <w:color w:val="000000"/>
                <w:sz w:val="24"/>
                <w:szCs w:val="24"/>
              </w:rPr>
            </w:pPr>
            <w:r>
              <w:rPr>
                <w:color w:val="000000"/>
                <w:sz w:val="24"/>
                <w:szCs w:val="24"/>
              </w:rPr>
              <w:t>262011005</w:t>
            </w:r>
            <w:r w:rsidRPr="00A86873">
              <w:rPr>
                <w:color w:val="000000"/>
                <w:sz w:val="24"/>
                <w:szCs w:val="24"/>
              </w:rPr>
              <w:t>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86873" w:rsidRDefault="00523500" w:rsidP="00C77A39">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Default="00596761" w:rsidP="00C77A39">
            <w:pPr>
              <w:widowControl w:val="0"/>
              <w:jc w:val="center"/>
              <w:rPr>
                <w:color w:val="000000"/>
                <w:sz w:val="24"/>
                <w:szCs w:val="24"/>
              </w:rPr>
            </w:pPr>
            <w:r>
              <w:rPr>
                <w:color w:val="000000"/>
                <w:sz w:val="24"/>
                <w:szCs w:val="24"/>
              </w:rPr>
              <w:t>3</w:t>
            </w:r>
            <w:r w:rsidR="003A417C">
              <w:rPr>
                <w:color w:val="000000"/>
                <w:sz w:val="24"/>
                <w:szCs w:val="24"/>
              </w:rPr>
              <w:t>07,5</w:t>
            </w:r>
          </w:p>
        </w:tc>
      </w:tr>
      <w:tr w:rsidR="00523500" w:rsidRPr="00A86873"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86873" w:rsidRDefault="00523500" w:rsidP="00C77A39">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86873" w:rsidRDefault="00523500" w:rsidP="00C77A39">
            <w:pPr>
              <w:widowControl w:val="0"/>
              <w:rPr>
                <w:sz w:val="24"/>
                <w:szCs w:val="24"/>
              </w:rPr>
            </w:pPr>
            <w:r w:rsidRPr="00A86873">
              <w:rPr>
                <w:sz w:val="24"/>
                <w:szCs w:val="24"/>
              </w:rPr>
              <w:t>Закупка товаров, работ и услуг для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86873" w:rsidRDefault="00523500" w:rsidP="00DA0A90">
            <w:pPr>
              <w:widowControl w:val="0"/>
              <w:ind w:left="27"/>
              <w:rPr>
                <w:color w:val="000000"/>
                <w:sz w:val="24"/>
                <w:szCs w:val="24"/>
              </w:rPr>
            </w:pPr>
            <w:r>
              <w:rPr>
                <w:color w:val="000000"/>
                <w:sz w:val="24"/>
                <w:szCs w:val="24"/>
              </w:rPr>
              <w:t>262011005</w:t>
            </w:r>
            <w:r w:rsidRPr="00A86873">
              <w:rPr>
                <w:color w:val="000000"/>
                <w:sz w:val="24"/>
                <w:szCs w:val="24"/>
              </w:rPr>
              <w:t>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86873" w:rsidRDefault="00596761" w:rsidP="00C77A39">
            <w:pPr>
              <w:widowControl w:val="0"/>
              <w:rPr>
                <w:color w:val="000000"/>
                <w:sz w:val="24"/>
                <w:szCs w:val="24"/>
              </w:rPr>
            </w:pPr>
            <w:r>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Default="00596761" w:rsidP="00C77A39">
            <w:pPr>
              <w:widowControl w:val="0"/>
              <w:jc w:val="center"/>
              <w:rPr>
                <w:color w:val="000000"/>
                <w:sz w:val="24"/>
                <w:szCs w:val="24"/>
              </w:rPr>
            </w:pPr>
            <w:r>
              <w:rPr>
                <w:color w:val="000000"/>
                <w:sz w:val="24"/>
                <w:szCs w:val="24"/>
              </w:rPr>
              <w:t>3</w:t>
            </w:r>
            <w:r w:rsidR="003A417C">
              <w:rPr>
                <w:color w:val="000000"/>
                <w:sz w:val="24"/>
                <w:szCs w:val="24"/>
              </w:rPr>
              <w:t>07,5</w:t>
            </w:r>
          </w:p>
        </w:tc>
      </w:tr>
      <w:tr w:rsidR="00523500" w:rsidRPr="00A86873"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86873" w:rsidRDefault="00523500" w:rsidP="00C77A39">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86873" w:rsidRDefault="00523500" w:rsidP="00C77A39">
            <w:pPr>
              <w:widowControl w:val="0"/>
              <w:rPr>
                <w:sz w:val="24"/>
                <w:szCs w:val="24"/>
              </w:rPr>
            </w:pPr>
            <w:r>
              <w:rPr>
                <w:sz w:val="24"/>
                <w:szCs w:val="24"/>
              </w:rPr>
              <w:t>Прочие мероприятия по благоустройству</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86873" w:rsidRDefault="00523500" w:rsidP="00DA0A90">
            <w:pPr>
              <w:widowControl w:val="0"/>
              <w:ind w:left="27"/>
              <w:rPr>
                <w:color w:val="000000"/>
                <w:sz w:val="24"/>
                <w:szCs w:val="24"/>
              </w:rPr>
            </w:pPr>
            <w:r>
              <w:rPr>
                <w:color w:val="000000"/>
                <w:sz w:val="24"/>
                <w:szCs w:val="24"/>
              </w:rPr>
              <w:t>262011007</w:t>
            </w:r>
            <w:r w:rsidRPr="00A86873">
              <w:rPr>
                <w:color w:val="000000"/>
                <w:sz w:val="24"/>
                <w:szCs w:val="24"/>
              </w:rPr>
              <w:t>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86873" w:rsidRDefault="00523500" w:rsidP="00C77A39">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Default="00596761" w:rsidP="00C77A39">
            <w:pPr>
              <w:widowControl w:val="0"/>
              <w:jc w:val="center"/>
              <w:rPr>
                <w:color w:val="000000"/>
                <w:sz w:val="24"/>
                <w:szCs w:val="24"/>
              </w:rPr>
            </w:pPr>
            <w:r>
              <w:rPr>
                <w:color w:val="000000"/>
                <w:sz w:val="24"/>
                <w:szCs w:val="24"/>
              </w:rPr>
              <w:t>2</w:t>
            </w:r>
            <w:r w:rsidR="00F03FE7">
              <w:rPr>
                <w:color w:val="000000"/>
                <w:sz w:val="24"/>
                <w:szCs w:val="24"/>
              </w:rPr>
              <w:t>034,8</w:t>
            </w:r>
          </w:p>
        </w:tc>
      </w:tr>
      <w:tr w:rsidR="00523500" w:rsidRPr="00A86873"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86873" w:rsidRDefault="00523500" w:rsidP="00C77A39">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86873" w:rsidRDefault="00523500" w:rsidP="00DA0A90">
            <w:pPr>
              <w:widowControl w:val="0"/>
              <w:rPr>
                <w:sz w:val="24"/>
                <w:szCs w:val="24"/>
              </w:rPr>
            </w:pPr>
            <w:r w:rsidRPr="00A86873">
              <w:rPr>
                <w:sz w:val="24"/>
                <w:szCs w:val="24"/>
              </w:rPr>
              <w:t>Закупка товаров, работ и услуг для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86873" w:rsidRDefault="00523500" w:rsidP="00DA0A90">
            <w:pPr>
              <w:widowControl w:val="0"/>
              <w:ind w:left="27"/>
              <w:rPr>
                <w:color w:val="000000"/>
                <w:sz w:val="24"/>
                <w:szCs w:val="24"/>
              </w:rPr>
            </w:pPr>
            <w:r>
              <w:rPr>
                <w:color w:val="000000"/>
                <w:sz w:val="24"/>
                <w:szCs w:val="24"/>
              </w:rPr>
              <w:t>262011007</w:t>
            </w:r>
            <w:r w:rsidRPr="00A86873">
              <w:rPr>
                <w:color w:val="000000"/>
                <w:sz w:val="24"/>
                <w:szCs w:val="24"/>
              </w:rPr>
              <w:t>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86873" w:rsidRDefault="00596761" w:rsidP="00C77A39">
            <w:pPr>
              <w:widowControl w:val="0"/>
              <w:rPr>
                <w:color w:val="000000"/>
                <w:sz w:val="24"/>
                <w:szCs w:val="24"/>
              </w:rPr>
            </w:pPr>
            <w:r>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Default="00596761" w:rsidP="00C77A39">
            <w:pPr>
              <w:widowControl w:val="0"/>
              <w:jc w:val="center"/>
              <w:rPr>
                <w:color w:val="000000"/>
                <w:sz w:val="24"/>
                <w:szCs w:val="24"/>
              </w:rPr>
            </w:pPr>
            <w:r>
              <w:rPr>
                <w:color w:val="000000"/>
                <w:sz w:val="24"/>
                <w:szCs w:val="24"/>
              </w:rPr>
              <w:t>2</w:t>
            </w:r>
            <w:r w:rsidR="00F03FE7">
              <w:rPr>
                <w:color w:val="000000"/>
                <w:sz w:val="24"/>
                <w:szCs w:val="24"/>
              </w:rPr>
              <w:t>034,8</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Расходы на обеспечение деятельности  подведомственных учреждений</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2620100590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Pr>
                <w:color w:val="000000"/>
                <w:sz w:val="24"/>
                <w:szCs w:val="24"/>
              </w:rPr>
              <w:t>12432,3</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2620100590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r w:rsidRPr="00D05A94">
              <w:rPr>
                <w:color w:val="000000"/>
                <w:sz w:val="24"/>
                <w:szCs w:val="24"/>
              </w:rPr>
              <w:t>100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5777,0</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2620100590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Pr>
                <w:color w:val="000000"/>
                <w:sz w:val="24"/>
                <w:szCs w:val="24"/>
              </w:rPr>
              <w:t>6510,2</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Иные бюджетные ассигнования</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2620100590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r w:rsidRPr="00D05A94">
              <w:rPr>
                <w:color w:val="000000"/>
                <w:sz w:val="24"/>
                <w:szCs w:val="24"/>
              </w:rPr>
              <w:t>800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145,0</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 xml:space="preserve">Развитие дорожного хозяйства в </w:t>
            </w:r>
            <w:proofErr w:type="spellStart"/>
            <w:r w:rsidRPr="00D05A94">
              <w:rPr>
                <w:sz w:val="24"/>
                <w:szCs w:val="24"/>
              </w:rPr>
              <w:t>Парковском</w:t>
            </w:r>
            <w:proofErr w:type="spellEnd"/>
            <w:r w:rsidRPr="00D05A94">
              <w:rPr>
                <w:sz w:val="24"/>
                <w:szCs w:val="24"/>
              </w:rPr>
              <w:t xml:space="preserve"> сельском поселении Тихорецкого района </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2630000000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Pr>
                <w:color w:val="000000"/>
                <w:sz w:val="24"/>
                <w:szCs w:val="24"/>
              </w:rPr>
              <w:t>4333,9</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Мероприятия по муниципальной программе  развития дорожного хозяйства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2630100000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Pr>
                <w:color w:val="000000"/>
                <w:sz w:val="24"/>
                <w:szCs w:val="24"/>
              </w:rPr>
              <w:t>4333,9</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Мероприятия по ремонту автомобильных дорог местного значения</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2630166420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Pr>
                <w:color w:val="000000"/>
                <w:sz w:val="24"/>
                <w:szCs w:val="24"/>
              </w:rPr>
              <w:t>4333,9</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Закупка товаров, работ и услуг для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2630166420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411569" w:rsidP="00D05A94">
            <w:pPr>
              <w:widowControl w:val="0"/>
              <w:jc w:val="center"/>
              <w:rPr>
                <w:color w:val="000000"/>
                <w:sz w:val="24"/>
                <w:szCs w:val="24"/>
              </w:rPr>
            </w:pPr>
            <w:r>
              <w:rPr>
                <w:color w:val="000000"/>
                <w:sz w:val="24"/>
                <w:szCs w:val="24"/>
              </w:rPr>
              <w:t>4</w:t>
            </w:r>
            <w:r w:rsidR="00523500">
              <w:rPr>
                <w:color w:val="000000"/>
                <w:sz w:val="24"/>
                <w:szCs w:val="24"/>
              </w:rPr>
              <w:t>333,9</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 xml:space="preserve">Энергосбережение и повышение энергетической эффективности  на  территории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2640000000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86,0</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Мероприятия по энергосбережению и повышению энергетической эффективности муниципальной программы</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2640100000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86,0</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Мероприятия, направленные на внедрение энергосберегающих технологий на объектах социальной сферы и жилищно-коммунального хозяйства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2640166380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86,0</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Закупка товаров, работ и услуг для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2640166380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86,0</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r w:rsidRPr="00D05A94">
              <w:rPr>
                <w:color w:val="000000"/>
                <w:sz w:val="24"/>
                <w:szCs w:val="24"/>
              </w:rPr>
              <w:t>7.</w:t>
            </w: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 xml:space="preserve">Муниципальная программа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«Молодежь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2700000000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140,0</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 xml:space="preserve">Основные мероприятия муниципальной программы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«Молодежь»</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2710000000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140,0</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Реализация основных мероприятий муниципальной программы</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2710100000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140,0</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Мероприятия в области молодежной политики</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2710166470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140,0</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Закупка товаров, работ и услуг для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2710166470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140,0</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r w:rsidRPr="00D05A94">
              <w:rPr>
                <w:color w:val="000000"/>
                <w:sz w:val="24"/>
                <w:szCs w:val="24"/>
              </w:rPr>
              <w:t>8.</w:t>
            </w: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 xml:space="preserve">Муниципальная программа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«Развитие культуры»</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2800000000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3F1BA9" w:rsidRDefault="00523500" w:rsidP="00D05A94">
            <w:pPr>
              <w:widowControl w:val="0"/>
              <w:jc w:val="center"/>
              <w:rPr>
                <w:sz w:val="24"/>
                <w:szCs w:val="24"/>
              </w:rPr>
            </w:pPr>
            <w:r w:rsidRPr="00D05A94">
              <w:rPr>
                <w:sz w:val="24"/>
                <w:szCs w:val="24"/>
                <w:lang w:val="en-US"/>
              </w:rPr>
              <w:t>1</w:t>
            </w:r>
            <w:r>
              <w:rPr>
                <w:sz w:val="24"/>
                <w:szCs w:val="24"/>
              </w:rPr>
              <w:t>6</w:t>
            </w:r>
            <w:r w:rsidR="00C263B4">
              <w:rPr>
                <w:sz w:val="24"/>
                <w:szCs w:val="24"/>
              </w:rPr>
              <w:t>882,8</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 xml:space="preserve">Основные мероприятия муниципальной программы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«Развитие культуры»</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2810000000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3F1BA9" w:rsidRDefault="00523500" w:rsidP="00D05A94">
            <w:pPr>
              <w:widowControl w:val="0"/>
              <w:jc w:val="center"/>
              <w:rPr>
                <w:sz w:val="24"/>
                <w:szCs w:val="24"/>
              </w:rPr>
            </w:pPr>
            <w:r w:rsidRPr="00D05A94">
              <w:rPr>
                <w:sz w:val="24"/>
                <w:szCs w:val="24"/>
                <w:lang w:val="en-US"/>
              </w:rPr>
              <w:t>1</w:t>
            </w:r>
            <w:r>
              <w:rPr>
                <w:sz w:val="24"/>
                <w:szCs w:val="24"/>
              </w:rPr>
              <w:t>6</w:t>
            </w:r>
            <w:r w:rsidR="00C263B4">
              <w:rPr>
                <w:sz w:val="24"/>
                <w:szCs w:val="24"/>
              </w:rPr>
              <w:t>882,8</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Организация библиотечно-информационного обслуживания населения</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2810200000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sz w:val="24"/>
                <w:szCs w:val="24"/>
                <w:lang w:val="en-US"/>
              </w:rPr>
            </w:pPr>
            <w:r w:rsidRPr="00D05A94">
              <w:rPr>
                <w:sz w:val="24"/>
                <w:szCs w:val="24"/>
                <w:lang w:val="en-US"/>
              </w:rPr>
              <w:t>4404.4</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Расходы на обеспечение деятельности (оказание услуг) муниципальных учреждений</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2810200590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5D461C" w:rsidRDefault="00523500" w:rsidP="00D05A94">
            <w:pPr>
              <w:widowControl w:val="0"/>
              <w:jc w:val="center"/>
              <w:rPr>
                <w:sz w:val="24"/>
                <w:szCs w:val="24"/>
              </w:rPr>
            </w:pPr>
            <w:r>
              <w:rPr>
                <w:sz w:val="24"/>
                <w:szCs w:val="24"/>
              </w:rPr>
              <w:t>1973,3</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2810200590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r w:rsidRPr="00D05A94">
              <w:rPr>
                <w:color w:val="000000"/>
                <w:sz w:val="24"/>
                <w:szCs w:val="24"/>
              </w:rPr>
              <w:t>100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5D461C" w:rsidRDefault="00523500" w:rsidP="00D05A94">
            <w:pPr>
              <w:widowControl w:val="0"/>
              <w:jc w:val="center"/>
              <w:rPr>
                <w:sz w:val="24"/>
                <w:szCs w:val="24"/>
              </w:rPr>
            </w:pPr>
            <w:r w:rsidRPr="00D05A94">
              <w:rPr>
                <w:sz w:val="24"/>
                <w:szCs w:val="24"/>
              </w:rPr>
              <w:t>1</w:t>
            </w:r>
            <w:r>
              <w:rPr>
                <w:sz w:val="24"/>
                <w:szCs w:val="24"/>
              </w:rPr>
              <w:t>182,9</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Закупка товаров, работ и услуг для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2810200590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756,4</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Иные бюджетные ассигнования</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2810200590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r w:rsidRPr="00D05A94">
              <w:rPr>
                <w:color w:val="000000"/>
                <w:sz w:val="24"/>
                <w:szCs w:val="24"/>
              </w:rPr>
              <w:t>800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34,0</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2810211390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30,0</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2810211390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r w:rsidRPr="00D05A94">
              <w:rPr>
                <w:color w:val="000000"/>
                <w:sz w:val="24"/>
                <w:szCs w:val="24"/>
              </w:rPr>
              <w:t>100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30,0</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0776B0">
              <w:rPr>
                <w:sz w:val="24"/>
                <w:szCs w:val="24"/>
              </w:rPr>
              <w:t xml:space="preserve">Повышение оплаты труда работников </w:t>
            </w:r>
            <w:r w:rsidRPr="000776B0">
              <w:rPr>
                <w:sz w:val="24"/>
                <w:szCs w:val="24"/>
              </w:rPr>
              <w:lastRenderedPageBreak/>
              <w:t>муниципальных учреждений Краснодарского края  (краевой бюджет)</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Pr>
                <w:color w:val="000000"/>
                <w:sz w:val="24"/>
                <w:szCs w:val="24"/>
              </w:rPr>
              <w:lastRenderedPageBreak/>
              <w:t>28102</w:t>
            </w:r>
            <w:r>
              <w:rPr>
                <w:color w:val="000000"/>
                <w:sz w:val="24"/>
                <w:szCs w:val="24"/>
                <w:lang w:val="en-US"/>
              </w:rPr>
              <w:t>S</w:t>
            </w:r>
            <w:r>
              <w:rPr>
                <w:color w:val="000000"/>
                <w:sz w:val="24"/>
                <w:szCs w:val="24"/>
              </w:rPr>
              <w:t>0</w:t>
            </w:r>
            <w:r w:rsidRPr="00D05A94">
              <w:rPr>
                <w:color w:val="000000"/>
                <w:sz w:val="24"/>
                <w:szCs w:val="24"/>
              </w:rPr>
              <w:t>120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Pr>
                <w:color w:val="000000"/>
                <w:sz w:val="24"/>
                <w:szCs w:val="24"/>
              </w:rPr>
              <w:t>2401,1</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Pr>
                <w:color w:val="000000"/>
                <w:sz w:val="24"/>
                <w:szCs w:val="24"/>
              </w:rPr>
              <w:t>28102</w:t>
            </w:r>
            <w:r>
              <w:rPr>
                <w:color w:val="000000"/>
                <w:sz w:val="24"/>
                <w:szCs w:val="24"/>
                <w:lang w:val="en-US"/>
              </w:rPr>
              <w:t>S</w:t>
            </w:r>
            <w:r>
              <w:rPr>
                <w:color w:val="000000"/>
                <w:sz w:val="24"/>
                <w:szCs w:val="24"/>
              </w:rPr>
              <w:t>0</w:t>
            </w:r>
            <w:r w:rsidRPr="00D05A94">
              <w:rPr>
                <w:color w:val="000000"/>
                <w:sz w:val="24"/>
                <w:szCs w:val="24"/>
              </w:rPr>
              <w:t>120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r w:rsidRPr="00D05A94">
              <w:rPr>
                <w:color w:val="000000"/>
                <w:sz w:val="24"/>
                <w:szCs w:val="24"/>
              </w:rPr>
              <w:t>100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Pr>
                <w:color w:val="000000"/>
                <w:sz w:val="24"/>
                <w:szCs w:val="24"/>
              </w:rPr>
              <w:t>2401,1</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Поддержка клубных учреждений</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2810600000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C263B4" w:rsidRDefault="00523500" w:rsidP="00D05A94">
            <w:pPr>
              <w:widowControl w:val="0"/>
              <w:rPr>
                <w:color w:val="000000"/>
                <w:sz w:val="24"/>
                <w:szCs w:val="24"/>
              </w:rPr>
            </w:pPr>
            <w:r w:rsidRPr="00D05A94">
              <w:rPr>
                <w:color w:val="000000"/>
                <w:sz w:val="24"/>
                <w:szCs w:val="24"/>
                <w:lang w:val="en-US"/>
              </w:rPr>
              <w:t xml:space="preserve">   </w:t>
            </w:r>
            <w:r>
              <w:rPr>
                <w:color w:val="000000"/>
                <w:sz w:val="24"/>
                <w:szCs w:val="24"/>
              </w:rPr>
              <w:t>12478,</w:t>
            </w:r>
            <w:r w:rsidR="00C263B4">
              <w:rPr>
                <w:color w:val="000000"/>
                <w:sz w:val="24"/>
                <w:szCs w:val="24"/>
              </w:rPr>
              <w:t>4</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Расходы на обеспечение деятельности (оказание услуг)  муниципальных учреждений</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2810600590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5D461C" w:rsidRDefault="00523500" w:rsidP="00D05A94">
            <w:pPr>
              <w:widowControl w:val="0"/>
              <w:jc w:val="center"/>
              <w:rPr>
                <w:color w:val="000000"/>
                <w:sz w:val="24"/>
                <w:szCs w:val="24"/>
              </w:rPr>
            </w:pPr>
            <w:r>
              <w:rPr>
                <w:color w:val="000000"/>
                <w:sz w:val="24"/>
                <w:szCs w:val="24"/>
              </w:rPr>
              <w:t>6166,</w:t>
            </w:r>
            <w:r w:rsidR="00C263B4">
              <w:rPr>
                <w:color w:val="000000"/>
                <w:sz w:val="24"/>
                <w:szCs w:val="24"/>
              </w:rPr>
              <w:t>3</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2810600590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r w:rsidRPr="00D05A94">
              <w:rPr>
                <w:color w:val="000000"/>
                <w:sz w:val="24"/>
                <w:szCs w:val="24"/>
              </w:rPr>
              <w:t>100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5D461C" w:rsidRDefault="00523500" w:rsidP="00D05A94">
            <w:pPr>
              <w:widowControl w:val="0"/>
              <w:jc w:val="center"/>
              <w:rPr>
                <w:color w:val="000000"/>
                <w:sz w:val="24"/>
                <w:szCs w:val="24"/>
              </w:rPr>
            </w:pPr>
            <w:r>
              <w:rPr>
                <w:color w:val="000000"/>
                <w:sz w:val="24"/>
                <w:szCs w:val="24"/>
              </w:rPr>
              <w:t>1982,</w:t>
            </w:r>
            <w:r w:rsidR="00C263B4">
              <w:rPr>
                <w:color w:val="000000"/>
                <w:sz w:val="24"/>
                <w:szCs w:val="24"/>
              </w:rPr>
              <w:t>6</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2810600590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Pr>
                <w:color w:val="000000"/>
                <w:sz w:val="24"/>
                <w:szCs w:val="24"/>
              </w:rPr>
              <w:t>4115,7</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Иные бюджетные ассигнования</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2810600590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r w:rsidRPr="00D05A94">
              <w:rPr>
                <w:color w:val="000000"/>
                <w:sz w:val="24"/>
                <w:szCs w:val="24"/>
              </w:rPr>
              <w:t>800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68,0</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2810611390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25,0</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2810611390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r w:rsidRPr="00D05A94">
              <w:rPr>
                <w:color w:val="000000"/>
                <w:sz w:val="24"/>
                <w:szCs w:val="24"/>
              </w:rPr>
              <w:t>100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25,0</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0776B0">
              <w:rPr>
                <w:sz w:val="24"/>
                <w:szCs w:val="24"/>
              </w:rPr>
              <w:t>Повышение оплаты труда работников муниципальных учреждений Краснодарского края  (краевой бюджет)</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Pr>
                <w:color w:val="000000"/>
                <w:sz w:val="24"/>
                <w:szCs w:val="24"/>
              </w:rPr>
              <w:t>281060</w:t>
            </w:r>
            <w:r>
              <w:rPr>
                <w:color w:val="000000"/>
                <w:sz w:val="24"/>
                <w:szCs w:val="24"/>
                <w:lang w:val="en-US"/>
              </w:rPr>
              <w:t>S</w:t>
            </w:r>
            <w:r w:rsidRPr="00D05A94">
              <w:rPr>
                <w:color w:val="000000"/>
                <w:sz w:val="24"/>
                <w:szCs w:val="24"/>
              </w:rPr>
              <w:t>120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A9593C" w:rsidRDefault="00523500" w:rsidP="00D05A94">
            <w:pPr>
              <w:widowControl w:val="0"/>
              <w:jc w:val="center"/>
              <w:rPr>
                <w:color w:val="000000"/>
                <w:sz w:val="24"/>
                <w:szCs w:val="24"/>
              </w:rPr>
            </w:pPr>
            <w:r>
              <w:rPr>
                <w:color w:val="000000"/>
                <w:sz w:val="24"/>
                <w:szCs w:val="24"/>
              </w:rPr>
              <w:t>6287,2</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Pr>
                <w:color w:val="000000"/>
                <w:sz w:val="24"/>
                <w:szCs w:val="24"/>
              </w:rPr>
              <w:t>2810</w:t>
            </w:r>
            <w:r w:rsidRPr="00D05A94">
              <w:rPr>
                <w:color w:val="000000"/>
                <w:sz w:val="24"/>
                <w:szCs w:val="24"/>
              </w:rPr>
              <w:t>6</w:t>
            </w:r>
            <w:r>
              <w:rPr>
                <w:color w:val="000000"/>
                <w:sz w:val="24"/>
                <w:szCs w:val="24"/>
                <w:lang w:val="en-US"/>
              </w:rPr>
              <w:t>S</w:t>
            </w:r>
            <w:r w:rsidRPr="00D05A94">
              <w:rPr>
                <w:color w:val="000000"/>
                <w:sz w:val="24"/>
                <w:szCs w:val="24"/>
              </w:rPr>
              <w:t>0120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r w:rsidRPr="00D05A94">
              <w:rPr>
                <w:color w:val="000000"/>
                <w:sz w:val="24"/>
                <w:szCs w:val="24"/>
              </w:rPr>
              <w:t>100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lang w:val="en-US"/>
              </w:rPr>
            </w:pPr>
            <w:r>
              <w:rPr>
                <w:color w:val="000000"/>
                <w:sz w:val="24"/>
                <w:szCs w:val="24"/>
                <w:lang w:val="en-US"/>
              </w:rPr>
              <w:t>6287.2</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r w:rsidRPr="00D05A94">
              <w:rPr>
                <w:color w:val="000000"/>
                <w:sz w:val="24"/>
                <w:szCs w:val="24"/>
              </w:rPr>
              <w:t>9.</w:t>
            </w: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 xml:space="preserve">Муниципальная программа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«Развитие физической культуры и спорта»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3000000000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Pr>
                <w:color w:val="000000"/>
                <w:sz w:val="24"/>
                <w:szCs w:val="24"/>
              </w:rPr>
              <w:t>2866,8</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 xml:space="preserve">Основные мероприятия муниципальной программы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«Развитие </w:t>
            </w:r>
            <w:r w:rsidRPr="00D05A94">
              <w:rPr>
                <w:sz w:val="24"/>
                <w:szCs w:val="24"/>
              </w:rPr>
              <w:lastRenderedPageBreak/>
              <w:t>физической культуры и спорта»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lastRenderedPageBreak/>
              <w:t>3010000000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Pr>
                <w:color w:val="000000"/>
                <w:sz w:val="24"/>
                <w:szCs w:val="24"/>
              </w:rPr>
              <w:t>2866,8</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sz w:val="24"/>
                <w:szCs w:val="24"/>
              </w:rPr>
            </w:pPr>
            <w:r w:rsidRPr="00D05A94">
              <w:rPr>
                <w:sz w:val="24"/>
                <w:szCs w:val="24"/>
              </w:rPr>
              <w:t>Реализация основных мероприятий муниципальной программы</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3010100000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Pr>
                <w:color w:val="000000"/>
                <w:sz w:val="24"/>
                <w:szCs w:val="24"/>
              </w:rPr>
              <w:t>2866,8</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jc w:val="both"/>
              <w:rPr>
                <w:sz w:val="24"/>
                <w:szCs w:val="24"/>
              </w:rPr>
            </w:pPr>
            <w:r w:rsidRPr="00D05A94">
              <w:rPr>
                <w:sz w:val="24"/>
                <w:szCs w:val="24"/>
              </w:rPr>
              <w:t>Расходы по обеспечению деятельности (оказание услуг) муниципальных учреждений</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3010100590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Pr>
                <w:color w:val="000000"/>
                <w:sz w:val="24"/>
                <w:szCs w:val="24"/>
              </w:rPr>
              <w:t>2863,9</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jc w:val="both"/>
              <w:rPr>
                <w:sz w:val="24"/>
                <w:szCs w:val="24"/>
              </w:rPr>
            </w:pPr>
            <w:r w:rsidRPr="00D05A94">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3010100590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r w:rsidRPr="00D05A94">
              <w:rPr>
                <w:color w:val="000000"/>
                <w:sz w:val="24"/>
                <w:szCs w:val="24"/>
              </w:rPr>
              <w:t>100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1562,4</w:t>
            </w:r>
          </w:p>
        </w:tc>
      </w:tr>
      <w:tr w:rsidR="00523500" w:rsidRPr="00D05A94" w:rsidTr="00D05A9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ind w:left="27"/>
              <w:rPr>
                <w:color w:val="000000"/>
                <w:sz w:val="24"/>
                <w:szCs w:val="24"/>
              </w:rPr>
            </w:pPr>
            <w:r w:rsidRPr="00D05A94">
              <w:rPr>
                <w:color w:val="000000"/>
                <w:sz w:val="24"/>
                <w:szCs w:val="24"/>
              </w:rPr>
              <w:t>3010100590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1</w:t>
            </w:r>
            <w:r>
              <w:rPr>
                <w:color w:val="000000"/>
                <w:sz w:val="24"/>
                <w:szCs w:val="24"/>
              </w:rPr>
              <w:t>096,0</w:t>
            </w:r>
          </w:p>
        </w:tc>
      </w:tr>
      <w:tr w:rsidR="00523500" w:rsidRPr="00D05A94" w:rsidTr="00D05A94">
        <w:trPr>
          <w:trHeight w:val="273"/>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Иные бюджетные ассигнования</w:t>
            </w: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jc w:val="both"/>
              <w:rPr>
                <w:color w:val="000000"/>
                <w:sz w:val="24"/>
                <w:szCs w:val="24"/>
              </w:rPr>
            </w:pPr>
            <w:r w:rsidRPr="00D05A94">
              <w:rPr>
                <w:color w:val="000000"/>
                <w:sz w:val="24"/>
                <w:szCs w:val="24"/>
              </w:rPr>
              <w:t>3010100590</w:t>
            </w:r>
          </w:p>
        </w:tc>
        <w:tc>
          <w:tcPr>
            <w:tcW w:w="108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jc w:val="both"/>
              <w:rPr>
                <w:color w:val="000000"/>
                <w:sz w:val="24"/>
                <w:szCs w:val="24"/>
              </w:rPr>
            </w:pPr>
            <w:r w:rsidRPr="00D05A94">
              <w:rPr>
                <w:color w:val="000000"/>
                <w:sz w:val="24"/>
                <w:szCs w:val="24"/>
              </w:rPr>
              <w:t>800</w:t>
            </w: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3500" w:rsidRPr="00D05A94" w:rsidRDefault="00523500" w:rsidP="00D05A94">
            <w:pPr>
              <w:jc w:val="center"/>
              <w:rPr>
                <w:color w:val="000000"/>
                <w:sz w:val="24"/>
                <w:szCs w:val="24"/>
              </w:rPr>
            </w:pPr>
            <w:r w:rsidRPr="00D05A94">
              <w:rPr>
                <w:color w:val="000000"/>
                <w:sz w:val="24"/>
                <w:szCs w:val="24"/>
              </w:rPr>
              <w:t>205,5</w:t>
            </w:r>
          </w:p>
        </w:tc>
      </w:tr>
      <w:tr w:rsidR="00523500" w:rsidRPr="00D05A94" w:rsidTr="00D05A94">
        <w:trPr>
          <w:trHeight w:val="273"/>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Pr>
                <w:sz w:val="24"/>
                <w:szCs w:val="24"/>
              </w:rPr>
              <w:t>Капитальные вложения в объекты государственной муниципальной собственности</w:t>
            </w: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jc w:val="both"/>
              <w:rPr>
                <w:color w:val="000000"/>
                <w:sz w:val="24"/>
                <w:szCs w:val="24"/>
              </w:rPr>
            </w:pPr>
            <w:r>
              <w:rPr>
                <w:color w:val="000000"/>
                <w:sz w:val="24"/>
                <w:szCs w:val="24"/>
              </w:rPr>
              <w:t>3010109030</w:t>
            </w:r>
          </w:p>
        </w:tc>
        <w:tc>
          <w:tcPr>
            <w:tcW w:w="108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jc w:val="both"/>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3500" w:rsidRPr="00D05A94" w:rsidRDefault="00523500" w:rsidP="00D05A94">
            <w:pPr>
              <w:jc w:val="center"/>
              <w:rPr>
                <w:color w:val="000000"/>
                <w:sz w:val="24"/>
                <w:szCs w:val="24"/>
              </w:rPr>
            </w:pPr>
            <w:r>
              <w:rPr>
                <w:color w:val="000000"/>
                <w:sz w:val="24"/>
                <w:szCs w:val="24"/>
              </w:rPr>
              <w:t>2,9</w:t>
            </w:r>
          </w:p>
        </w:tc>
      </w:tr>
      <w:tr w:rsidR="00523500" w:rsidRPr="00D05A94" w:rsidTr="00D05A94">
        <w:trPr>
          <w:trHeight w:val="273"/>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Pr>
                <w:sz w:val="24"/>
                <w:szCs w:val="24"/>
              </w:rPr>
              <w:t>Бюджетные инвестиции в объекты капитального строительства</w:t>
            </w: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A0A90">
            <w:pPr>
              <w:widowControl w:val="0"/>
              <w:jc w:val="both"/>
              <w:rPr>
                <w:color w:val="000000"/>
                <w:sz w:val="24"/>
                <w:szCs w:val="24"/>
              </w:rPr>
            </w:pPr>
            <w:r>
              <w:rPr>
                <w:color w:val="000000"/>
                <w:sz w:val="24"/>
                <w:szCs w:val="24"/>
              </w:rPr>
              <w:t>3010109030</w:t>
            </w:r>
          </w:p>
        </w:tc>
        <w:tc>
          <w:tcPr>
            <w:tcW w:w="108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jc w:val="both"/>
              <w:rPr>
                <w:color w:val="000000"/>
                <w:sz w:val="24"/>
                <w:szCs w:val="24"/>
              </w:rPr>
            </w:pPr>
            <w:r>
              <w:rPr>
                <w:color w:val="000000"/>
                <w:sz w:val="24"/>
                <w:szCs w:val="24"/>
              </w:rPr>
              <w:t>400</w:t>
            </w: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3500" w:rsidRPr="00D05A94" w:rsidRDefault="00523500" w:rsidP="00D05A94">
            <w:pPr>
              <w:jc w:val="center"/>
              <w:rPr>
                <w:color w:val="000000"/>
                <w:sz w:val="24"/>
                <w:szCs w:val="24"/>
              </w:rPr>
            </w:pPr>
            <w:r>
              <w:rPr>
                <w:color w:val="000000"/>
                <w:sz w:val="24"/>
                <w:szCs w:val="24"/>
              </w:rPr>
              <w:t>2,9</w:t>
            </w:r>
          </w:p>
        </w:tc>
      </w:tr>
      <w:tr w:rsidR="00523500" w:rsidRPr="00D05A94" w:rsidTr="00D05A94">
        <w:trPr>
          <w:trHeight w:val="273"/>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color w:val="000000"/>
                <w:sz w:val="24"/>
                <w:szCs w:val="24"/>
              </w:rPr>
            </w:pPr>
            <w:r w:rsidRPr="00D05A94">
              <w:rPr>
                <w:color w:val="000000"/>
                <w:sz w:val="24"/>
                <w:szCs w:val="24"/>
              </w:rPr>
              <w:t>10</w:t>
            </w: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 xml:space="preserve">Муниципальная программа «Обеспечение доступности маломобильных граждан к объектам социальной, транспортной, инженерной инфраструктур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на 2018-2020 годы</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3900000000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F03FE7" w:rsidP="00D05A94">
            <w:pPr>
              <w:jc w:val="center"/>
              <w:rPr>
                <w:color w:val="000000"/>
                <w:sz w:val="24"/>
                <w:szCs w:val="24"/>
              </w:rPr>
            </w:pPr>
            <w:r>
              <w:rPr>
                <w:color w:val="000000"/>
                <w:sz w:val="24"/>
                <w:szCs w:val="24"/>
              </w:rPr>
              <w:t>3</w:t>
            </w:r>
            <w:r w:rsidR="00523500" w:rsidRPr="00D05A94">
              <w:rPr>
                <w:color w:val="000000"/>
                <w:sz w:val="24"/>
                <w:szCs w:val="24"/>
              </w:rPr>
              <w:t>0,0</w:t>
            </w:r>
          </w:p>
        </w:tc>
      </w:tr>
      <w:tr w:rsidR="00523500" w:rsidRPr="00D05A94" w:rsidTr="00D05A94">
        <w:trPr>
          <w:trHeight w:val="273"/>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 xml:space="preserve">Основные мероприятия муниципальной программы «Обеспечение доступности маломобильных граждан к объектам социальной, транспортной, инженерной инфраструктур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на 2018-2020 годы</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3910000000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F03FE7" w:rsidP="00D05A94">
            <w:pPr>
              <w:jc w:val="center"/>
              <w:rPr>
                <w:color w:val="000000"/>
                <w:sz w:val="24"/>
                <w:szCs w:val="24"/>
              </w:rPr>
            </w:pPr>
            <w:r>
              <w:rPr>
                <w:color w:val="000000"/>
                <w:sz w:val="24"/>
                <w:szCs w:val="24"/>
              </w:rPr>
              <w:t>3</w:t>
            </w:r>
            <w:r w:rsidR="00523500" w:rsidRPr="00D05A94">
              <w:rPr>
                <w:color w:val="000000"/>
                <w:sz w:val="24"/>
                <w:szCs w:val="24"/>
              </w:rPr>
              <w:t>0,0</w:t>
            </w:r>
          </w:p>
        </w:tc>
      </w:tr>
      <w:tr w:rsidR="00523500" w:rsidRPr="00D05A94" w:rsidTr="00D05A94">
        <w:trPr>
          <w:trHeight w:val="273"/>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Реализация отдельных мероприятий программы</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3910100000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F03FE7" w:rsidP="00D05A94">
            <w:pPr>
              <w:jc w:val="center"/>
              <w:rPr>
                <w:color w:val="000000"/>
                <w:sz w:val="24"/>
                <w:szCs w:val="24"/>
              </w:rPr>
            </w:pPr>
            <w:r>
              <w:rPr>
                <w:color w:val="000000"/>
                <w:sz w:val="24"/>
                <w:szCs w:val="24"/>
              </w:rPr>
              <w:t>3</w:t>
            </w:r>
            <w:r w:rsidR="00523500" w:rsidRPr="00D05A94">
              <w:rPr>
                <w:color w:val="000000"/>
                <w:sz w:val="24"/>
                <w:szCs w:val="24"/>
              </w:rPr>
              <w:t>0,0</w:t>
            </w:r>
          </w:p>
        </w:tc>
      </w:tr>
      <w:tr w:rsidR="00523500" w:rsidRPr="00D05A94" w:rsidTr="00D05A94">
        <w:trPr>
          <w:trHeight w:val="273"/>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 xml:space="preserve">Мероприятия по обеспечение доступности маломобильных граждан к объектам социальной, транспортной, инженерной инфраструктур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3910166390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F03FE7" w:rsidP="00D05A94">
            <w:pPr>
              <w:jc w:val="center"/>
              <w:rPr>
                <w:color w:val="000000"/>
                <w:sz w:val="24"/>
                <w:szCs w:val="24"/>
              </w:rPr>
            </w:pPr>
            <w:r>
              <w:rPr>
                <w:color w:val="000000"/>
                <w:sz w:val="24"/>
                <w:szCs w:val="24"/>
              </w:rPr>
              <w:t>3</w:t>
            </w:r>
            <w:r w:rsidR="00523500" w:rsidRPr="00D05A94">
              <w:rPr>
                <w:color w:val="000000"/>
                <w:sz w:val="24"/>
                <w:szCs w:val="24"/>
              </w:rPr>
              <w:t>0,0</w:t>
            </w:r>
          </w:p>
        </w:tc>
      </w:tr>
      <w:tr w:rsidR="00523500" w:rsidRPr="00D05A94" w:rsidTr="00D05A94">
        <w:trPr>
          <w:trHeight w:val="273"/>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3910166390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F03FE7" w:rsidP="00D05A94">
            <w:pPr>
              <w:jc w:val="center"/>
              <w:rPr>
                <w:color w:val="000000"/>
                <w:sz w:val="24"/>
                <w:szCs w:val="24"/>
              </w:rPr>
            </w:pPr>
            <w:r>
              <w:rPr>
                <w:color w:val="000000"/>
                <w:sz w:val="24"/>
                <w:szCs w:val="24"/>
              </w:rPr>
              <w:t>3</w:t>
            </w:r>
            <w:r w:rsidR="00523500" w:rsidRPr="00D05A94">
              <w:rPr>
                <w:color w:val="000000"/>
                <w:sz w:val="24"/>
                <w:szCs w:val="24"/>
              </w:rPr>
              <w:t>0,0</w:t>
            </w:r>
          </w:p>
        </w:tc>
      </w:tr>
      <w:tr w:rsidR="00523500" w:rsidRPr="00D05A94" w:rsidTr="00D05A94">
        <w:trPr>
          <w:trHeight w:val="273"/>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color w:val="000000"/>
                <w:sz w:val="24"/>
                <w:szCs w:val="24"/>
              </w:rPr>
            </w:pPr>
            <w:r>
              <w:rPr>
                <w:color w:val="000000"/>
                <w:sz w:val="24"/>
                <w:szCs w:val="24"/>
              </w:rPr>
              <w:t>11</w:t>
            </w: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rPr>
                <w:sz w:val="24"/>
                <w:szCs w:val="24"/>
              </w:rPr>
            </w:pPr>
            <w:r w:rsidRPr="00D05A94">
              <w:rPr>
                <w:sz w:val="24"/>
                <w:szCs w:val="24"/>
              </w:rPr>
              <w:t xml:space="preserve">Высшее должностное лицо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5010000000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523500" w:rsidP="00D05A94">
            <w:pPr>
              <w:jc w:val="center"/>
              <w:rPr>
                <w:color w:val="000000"/>
                <w:sz w:val="24"/>
                <w:szCs w:val="24"/>
              </w:rPr>
            </w:pPr>
            <w:r w:rsidRPr="00D05A94">
              <w:rPr>
                <w:color w:val="000000"/>
                <w:sz w:val="24"/>
                <w:szCs w:val="24"/>
              </w:rPr>
              <w:t>752,0</w:t>
            </w:r>
          </w:p>
        </w:tc>
      </w:tr>
      <w:tr w:rsidR="00523500" w:rsidRPr="00D05A94" w:rsidTr="00D05A94">
        <w:trPr>
          <w:trHeight w:val="273"/>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rPr>
                <w:sz w:val="24"/>
                <w:szCs w:val="24"/>
              </w:rPr>
            </w:pPr>
            <w:r w:rsidRPr="00D05A94">
              <w:rPr>
                <w:sz w:val="24"/>
                <w:szCs w:val="24"/>
              </w:rPr>
              <w:t>Расходы на обеспечение функций органов местного самоуправления</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5010000190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523500" w:rsidP="00D05A94">
            <w:pPr>
              <w:jc w:val="center"/>
              <w:rPr>
                <w:color w:val="000000"/>
                <w:sz w:val="24"/>
                <w:szCs w:val="24"/>
              </w:rPr>
            </w:pPr>
            <w:r w:rsidRPr="00D05A94">
              <w:rPr>
                <w:color w:val="000000"/>
                <w:sz w:val="24"/>
                <w:szCs w:val="24"/>
              </w:rPr>
              <w:t>752,0</w:t>
            </w:r>
          </w:p>
        </w:tc>
      </w:tr>
      <w:tr w:rsidR="00523500" w:rsidRPr="00D05A94" w:rsidTr="00D05A94">
        <w:trPr>
          <w:trHeight w:val="273"/>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color w:val="000000"/>
                <w:sz w:val="24"/>
                <w:szCs w:val="24"/>
              </w:rPr>
            </w:pPr>
            <w:r w:rsidRPr="00D05A94">
              <w:rPr>
                <w:sz w:val="24"/>
                <w:szCs w:val="24"/>
              </w:rPr>
              <w:t xml:space="preserve">Расходы на выплаты персоналу в целях обеспечения выполнения функций государственными </w:t>
            </w:r>
            <w:proofErr w:type="gramStart"/>
            <w:r w:rsidRPr="00D05A94">
              <w:rPr>
                <w:sz w:val="24"/>
                <w:szCs w:val="24"/>
              </w:rPr>
              <w:t xml:space="preserve">( </w:t>
            </w:r>
            <w:proofErr w:type="gramEnd"/>
            <w:r w:rsidRPr="00D05A94">
              <w:rPr>
                <w:sz w:val="24"/>
                <w:szCs w:val="24"/>
              </w:rPr>
              <w:t>муниципальными) органами, казенными учреждениями, органами управления муниципальными внебюджетными фондами</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p>
          <w:p w:rsidR="00523500" w:rsidRPr="00D05A94" w:rsidRDefault="00523500" w:rsidP="00D05A94">
            <w:pPr>
              <w:widowControl w:val="0"/>
              <w:rPr>
                <w:color w:val="000000"/>
                <w:sz w:val="24"/>
                <w:szCs w:val="24"/>
              </w:rPr>
            </w:pPr>
            <w:r w:rsidRPr="00D05A94">
              <w:rPr>
                <w:color w:val="000000"/>
                <w:sz w:val="24"/>
                <w:szCs w:val="24"/>
              </w:rPr>
              <w:t xml:space="preserve">    5010000190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p>
          <w:p w:rsidR="00523500" w:rsidRPr="00D05A94" w:rsidRDefault="00523500" w:rsidP="00D05A94">
            <w:pPr>
              <w:widowControl w:val="0"/>
              <w:rPr>
                <w:color w:val="000000"/>
                <w:sz w:val="24"/>
                <w:szCs w:val="24"/>
              </w:rPr>
            </w:pPr>
            <w:r w:rsidRPr="00D05A94">
              <w:rPr>
                <w:color w:val="000000"/>
                <w:sz w:val="24"/>
                <w:szCs w:val="24"/>
              </w:rPr>
              <w:t xml:space="preserve">    100</w:t>
            </w: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523500" w:rsidP="00D05A94">
            <w:pPr>
              <w:jc w:val="center"/>
              <w:rPr>
                <w:color w:val="000000"/>
                <w:sz w:val="24"/>
                <w:szCs w:val="24"/>
              </w:rPr>
            </w:pPr>
          </w:p>
          <w:p w:rsidR="00523500" w:rsidRPr="00D05A94" w:rsidRDefault="00523500" w:rsidP="00D05A94">
            <w:pPr>
              <w:jc w:val="center"/>
              <w:rPr>
                <w:color w:val="000000"/>
                <w:sz w:val="24"/>
                <w:szCs w:val="24"/>
              </w:rPr>
            </w:pPr>
            <w:r w:rsidRPr="00D05A94">
              <w:rPr>
                <w:color w:val="000000"/>
                <w:sz w:val="24"/>
                <w:szCs w:val="24"/>
              </w:rPr>
              <w:t>752,0</w:t>
            </w:r>
          </w:p>
        </w:tc>
      </w:tr>
      <w:tr w:rsidR="00523500" w:rsidRPr="00D05A94" w:rsidTr="00D05A94">
        <w:trPr>
          <w:trHeight w:val="273"/>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color w:val="000000"/>
                <w:sz w:val="24"/>
                <w:szCs w:val="24"/>
              </w:rPr>
            </w:pPr>
            <w:r>
              <w:rPr>
                <w:color w:val="000000"/>
                <w:sz w:val="24"/>
                <w:szCs w:val="24"/>
              </w:rPr>
              <w:t>12</w:t>
            </w:r>
            <w:r w:rsidRPr="00D05A94">
              <w:rPr>
                <w:color w:val="000000"/>
                <w:sz w:val="24"/>
                <w:szCs w:val="24"/>
              </w:rPr>
              <w:t>.</w:t>
            </w: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sz w:val="24"/>
                <w:szCs w:val="24"/>
              </w:rPr>
            </w:pPr>
            <w:r w:rsidRPr="00D05A94">
              <w:rPr>
                <w:bCs/>
                <w:sz w:val="24"/>
                <w:szCs w:val="24"/>
              </w:rPr>
              <w:t xml:space="preserve">Обеспечение деятельности администрации  </w:t>
            </w:r>
            <w:proofErr w:type="spellStart"/>
            <w:r w:rsidRPr="00D05A94">
              <w:rPr>
                <w:bCs/>
                <w:sz w:val="24"/>
                <w:szCs w:val="24"/>
              </w:rPr>
              <w:t>Парковского</w:t>
            </w:r>
            <w:proofErr w:type="spellEnd"/>
            <w:r w:rsidRPr="00D05A94">
              <w:rPr>
                <w:bCs/>
                <w:sz w:val="24"/>
                <w:szCs w:val="24"/>
              </w:rPr>
              <w:t xml:space="preserve">  сельского поселения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r w:rsidRPr="00D05A94">
              <w:rPr>
                <w:color w:val="000000"/>
                <w:sz w:val="24"/>
                <w:szCs w:val="24"/>
              </w:rPr>
              <w:t xml:space="preserve">    5200000000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523500" w:rsidP="00D05A94">
            <w:pPr>
              <w:jc w:val="center"/>
              <w:rPr>
                <w:sz w:val="24"/>
                <w:szCs w:val="24"/>
              </w:rPr>
            </w:pPr>
            <w:r w:rsidRPr="00C263B4">
              <w:rPr>
                <w:sz w:val="24"/>
                <w:szCs w:val="24"/>
              </w:rPr>
              <w:t>61</w:t>
            </w:r>
            <w:r w:rsidR="00C263B4" w:rsidRPr="00C263B4">
              <w:rPr>
                <w:sz w:val="24"/>
                <w:szCs w:val="24"/>
              </w:rPr>
              <w:t>55,2</w:t>
            </w:r>
          </w:p>
        </w:tc>
      </w:tr>
      <w:tr w:rsidR="00523500" w:rsidRPr="00D05A94" w:rsidTr="00D05A94">
        <w:trPr>
          <w:trHeight w:val="273"/>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rPr>
                <w:sz w:val="24"/>
                <w:szCs w:val="24"/>
              </w:rPr>
            </w:pPr>
            <w:r w:rsidRPr="00D05A94">
              <w:rPr>
                <w:sz w:val="24"/>
                <w:szCs w:val="24"/>
              </w:rPr>
              <w:t xml:space="preserve">Обеспечение функционирования администрации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r w:rsidRPr="00D05A94">
              <w:rPr>
                <w:color w:val="000000"/>
                <w:sz w:val="24"/>
                <w:szCs w:val="24"/>
              </w:rPr>
              <w:t xml:space="preserve">    5210000000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523500" w:rsidP="00D05A94">
            <w:pPr>
              <w:jc w:val="center"/>
              <w:rPr>
                <w:sz w:val="24"/>
                <w:szCs w:val="24"/>
              </w:rPr>
            </w:pPr>
            <w:r w:rsidRPr="00D05A94">
              <w:rPr>
                <w:sz w:val="24"/>
                <w:szCs w:val="24"/>
              </w:rPr>
              <w:t>4</w:t>
            </w:r>
            <w:r>
              <w:rPr>
                <w:sz w:val="24"/>
                <w:szCs w:val="24"/>
              </w:rPr>
              <w:t>7</w:t>
            </w:r>
            <w:r w:rsidR="00C263B4">
              <w:rPr>
                <w:sz w:val="24"/>
                <w:szCs w:val="24"/>
              </w:rPr>
              <w:t>92,7</w:t>
            </w:r>
          </w:p>
        </w:tc>
      </w:tr>
      <w:tr w:rsidR="00523500" w:rsidRPr="00D05A94" w:rsidTr="00D05A94">
        <w:trPr>
          <w:trHeight w:val="375"/>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color w:val="000000"/>
                <w:sz w:val="24"/>
                <w:szCs w:val="24"/>
              </w:rPr>
            </w:pPr>
            <w:r w:rsidRPr="00D05A94">
              <w:rPr>
                <w:sz w:val="24"/>
                <w:szCs w:val="24"/>
              </w:rPr>
              <w:t>Расходы на обеспечение функций органов местного самоуправления</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r w:rsidRPr="00D05A94">
              <w:rPr>
                <w:color w:val="000000"/>
                <w:sz w:val="24"/>
                <w:szCs w:val="24"/>
              </w:rPr>
              <w:t xml:space="preserve">    5210000190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523500" w:rsidP="00D05A94">
            <w:pPr>
              <w:widowControl w:val="0"/>
              <w:jc w:val="center"/>
              <w:rPr>
                <w:sz w:val="24"/>
                <w:szCs w:val="24"/>
              </w:rPr>
            </w:pPr>
            <w:r w:rsidRPr="00D05A94">
              <w:rPr>
                <w:sz w:val="24"/>
                <w:szCs w:val="24"/>
              </w:rPr>
              <w:t>4682,0</w:t>
            </w:r>
          </w:p>
        </w:tc>
      </w:tr>
      <w:tr w:rsidR="00523500" w:rsidRPr="00D05A94" w:rsidTr="00D05A94">
        <w:trPr>
          <w:trHeight w:val="377"/>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color w:val="000000"/>
                <w:sz w:val="24"/>
                <w:szCs w:val="24"/>
              </w:rPr>
            </w:pPr>
            <w:r w:rsidRPr="00D05A94">
              <w:rPr>
                <w:sz w:val="24"/>
                <w:szCs w:val="24"/>
              </w:rPr>
              <w:t xml:space="preserve">Расходы на выплаты персоналу в целях обеспечения выполнения функций государственными </w:t>
            </w:r>
            <w:proofErr w:type="gramStart"/>
            <w:r w:rsidRPr="00D05A94">
              <w:rPr>
                <w:sz w:val="24"/>
                <w:szCs w:val="24"/>
              </w:rPr>
              <w:t xml:space="preserve">( </w:t>
            </w:r>
            <w:proofErr w:type="gramEnd"/>
            <w:r w:rsidRPr="00D05A94">
              <w:rPr>
                <w:sz w:val="24"/>
                <w:szCs w:val="24"/>
              </w:rPr>
              <w:t>муниципальными) органами, казенными учреждениями, органами управления муниципальными внебюджетными фондами</w:t>
            </w: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jc w:val="both"/>
              <w:rPr>
                <w:color w:val="000000"/>
                <w:sz w:val="24"/>
                <w:szCs w:val="24"/>
              </w:rPr>
            </w:pPr>
          </w:p>
          <w:p w:rsidR="00523500" w:rsidRPr="00D05A94" w:rsidRDefault="00523500" w:rsidP="00D05A94">
            <w:pPr>
              <w:widowControl w:val="0"/>
              <w:jc w:val="both"/>
              <w:rPr>
                <w:color w:val="000000"/>
                <w:sz w:val="24"/>
                <w:szCs w:val="24"/>
              </w:rPr>
            </w:pPr>
          </w:p>
          <w:p w:rsidR="00523500" w:rsidRPr="00D05A94" w:rsidRDefault="00523500" w:rsidP="00D05A94">
            <w:pPr>
              <w:widowControl w:val="0"/>
              <w:jc w:val="both"/>
              <w:rPr>
                <w:color w:val="000000"/>
                <w:sz w:val="24"/>
                <w:szCs w:val="24"/>
              </w:rPr>
            </w:pPr>
          </w:p>
          <w:p w:rsidR="00523500" w:rsidRPr="00D05A94" w:rsidRDefault="00523500" w:rsidP="00D05A94">
            <w:pPr>
              <w:widowControl w:val="0"/>
              <w:jc w:val="both"/>
              <w:rPr>
                <w:color w:val="000000"/>
                <w:sz w:val="24"/>
                <w:szCs w:val="24"/>
              </w:rPr>
            </w:pPr>
            <w:r w:rsidRPr="00D05A94">
              <w:rPr>
                <w:color w:val="000000"/>
                <w:sz w:val="24"/>
                <w:szCs w:val="24"/>
              </w:rPr>
              <w:t xml:space="preserve">    5210000190</w:t>
            </w:r>
          </w:p>
        </w:tc>
        <w:tc>
          <w:tcPr>
            <w:tcW w:w="108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jc w:val="both"/>
              <w:rPr>
                <w:color w:val="000000"/>
                <w:sz w:val="24"/>
                <w:szCs w:val="24"/>
              </w:rPr>
            </w:pPr>
          </w:p>
          <w:p w:rsidR="00523500" w:rsidRPr="00D05A94" w:rsidRDefault="00523500" w:rsidP="00D05A94">
            <w:pPr>
              <w:widowControl w:val="0"/>
              <w:jc w:val="both"/>
              <w:rPr>
                <w:color w:val="000000"/>
                <w:sz w:val="24"/>
                <w:szCs w:val="24"/>
              </w:rPr>
            </w:pPr>
          </w:p>
          <w:p w:rsidR="00523500" w:rsidRPr="00D05A94" w:rsidRDefault="00523500" w:rsidP="00D05A94">
            <w:pPr>
              <w:widowControl w:val="0"/>
              <w:jc w:val="both"/>
              <w:rPr>
                <w:color w:val="000000"/>
                <w:sz w:val="24"/>
                <w:szCs w:val="24"/>
              </w:rPr>
            </w:pPr>
          </w:p>
          <w:p w:rsidR="00523500" w:rsidRPr="00D05A94" w:rsidRDefault="00523500" w:rsidP="00D05A94">
            <w:pPr>
              <w:widowControl w:val="0"/>
              <w:jc w:val="both"/>
              <w:rPr>
                <w:color w:val="000000"/>
                <w:sz w:val="24"/>
                <w:szCs w:val="24"/>
              </w:rPr>
            </w:pPr>
            <w:r w:rsidRPr="00D05A94">
              <w:rPr>
                <w:color w:val="000000"/>
                <w:sz w:val="24"/>
                <w:szCs w:val="24"/>
              </w:rPr>
              <w:t xml:space="preserve">   100</w:t>
            </w: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523500" w:rsidP="00D05A94">
            <w:pPr>
              <w:widowControl w:val="0"/>
              <w:spacing w:before="240"/>
              <w:jc w:val="center"/>
              <w:rPr>
                <w:color w:val="000000"/>
                <w:sz w:val="24"/>
                <w:szCs w:val="24"/>
              </w:rPr>
            </w:pPr>
            <w:r w:rsidRPr="00D05A94">
              <w:rPr>
                <w:color w:val="000000"/>
                <w:sz w:val="24"/>
                <w:szCs w:val="24"/>
              </w:rPr>
              <w:t>42</w:t>
            </w:r>
            <w:r w:rsidR="00241D86">
              <w:rPr>
                <w:color w:val="000000"/>
                <w:sz w:val="24"/>
                <w:szCs w:val="24"/>
              </w:rPr>
              <w:t>11,4</w:t>
            </w:r>
          </w:p>
        </w:tc>
      </w:tr>
      <w:tr w:rsidR="00523500" w:rsidRPr="00D05A94" w:rsidTr="00D05A94">
        <w:trPr>
          <w:trHeight w:val="424"/>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b/>
                <w:color w:val="000000"/>
                <w:sz w:val="24"/>
                <w:szCs w:val="24"/>
              </w:rPr>
            </w:pPr>
            <w:r w:rsidRPr="00D05A94">
              <w:rPr>
                <w:sz w:val="24"/>
                <w:szCs w:val="24"/>
              </w:rPr>
              <w:t>Закупка товаров, работ и услуг для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jc w:val="both"/>
              <w:rPr>
                <w:color w:val="000000"/>
                <w:sz w:val="24"/>
                <w:szCs w:val="24"/>
              </w:rPr>
            </w:pPr>
            <w:r w:rsidRPr="00D05A94">
              <w:rPr>
                <w:color w:val="000000"/>
                <w:sz w:val="24"/>
                <w:szCs w:val="24"/>
              </w:rPr>
              <w:t xml:space="preserve">    5210000190</w:t>
            </w:r>
          </w:p>
        </w:tc>
        <w:tc>
          <w:tcPr>
            <w:tcW w:w="108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jc w:val="both"/>
              <w:rPr>
                <w:color w:val="000000"/>
                <w:sz w:val="24"/>
                <w:szCs w:val="24"/>
              </w:rPr>
            </w:pPr>
            <w:r w:rsidRPr="00D05A94">
              <w:rPr>
                <w:color w:val="000000"/>
                <w:sz w:val="24"/>
                <w:szCs w:val="24"/>
              </w:rPr>
              <w:t xml:space="preserve">   200</w:t>
            </w:r>
          </w:p>
        </w:tc>
        <w:tc>
          <w:tcPr>
            <w:tcW w:w="1223" w:type="dxa"/>
            <w:tcBorders>
              <w:top w:val="single" w:sz="4" w:space="0" w:color="auto"/>
              <w:left w:val="single" w:sz="4" w:space="0" w:color="auto"/>
              <w:bottom w:val="single" w:sz="4" w:space="0" w:color="auto"/>
              <w:right w:val="single" w:sz="4" w:space="0" w:color="auto"/>
            </w:tcBorders>
            <w:shd w:val="clear" w:color="auto" w:fill="auto"/>
            <w:noWrap/>
          </w:tcPr>
          <w:p w:rsidR="00523500" w:rsidRPr="00D05A94" w:rsidRDefault="00523500" w:rsidP="00D05A94">
            <w:pPr>
              <w:widowControl w:val="0"/>
              <w:jc w:val="center"/>
              <w:rPr>
                <w:color w:val="000000"/>
                <w:sz w:val="24"/>
                <w:szCs w:val="24"/>
              </w:rPr>
            </w:pPr>
            <w:r w:rsidRPr="00D05A94">
              <w:rPr>
                <w:color w:val="000000"/>
                <w:sz w:val="24"/>
                <w:szCs w:val="24"/>
              </w:rPr>
              <w:t>4</w:t>
            </w:r>
            <w:r w:rsidR="00241D86">
              <w:rPr>
                <w:color w:val="000000"/>
                <w:sz w:val="24"/>
                <w:szCs w:val="24"/>
              </w:rPr>
              <w:t>30,6</w:t>
            </w:r>
          </w:p>
        </w:tc>
      </w:tr>
      <w:tr w:rsidR="00523500" w:rsidRPr="00D05A94" w:rsidTr="00D05A94">
        <w:trPr>
          <w:trHeight w:val="350"/>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b/>
                <w:color w:val="000000"/>
                <w:sz w:val="24"/>
                <w:szCs w:val="24"/>
              </w:rPr>
            </w:pPr>
            <w:r w:rsidRPr="00D05A94">
              <w:rPr>
                <w:sz w:val="24"/>
                <w:szCs w:val="24"/>
              </w:rPr>
              <w:t>Иные бюджетные ассигнования</w:t>
            </w: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jc w:val="both"/>
              <w:rPr>
                <w:color w:val="000000"/>
                <w:sz w:val="24"/>
                <w:szCs w:val="24"/>
              </w:rPr>
            </w:pPr>
            <w:r>
              <w:rPr>
                <w:color w:val="000000"/>
                <w:sz w:val="24"/>
                <w:szCs w:val="24"/>
              </w:rPr>
              <w:t xml:space="preserve">    </w:t>
            </w:r>
            <w:r w:rsidRPr="00D05A94">
              <w:rPr>
                <w:color w:val="000000"/>
                <w:sz w:val="24"/>
                <w:szCs w:val="24"/>
              </w:rPr>
              <w:t>5210000190</w:t>
            </w:r>
          </w:p>
        </w:tc>
        <w:tc>
          <w:tcPr>
            <w:tcW w:w="108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jc w:val="both"/>
              <w:rPr>
                <w:color w:val="000000"/>
                <w:sz w:val="24"/>
                <w:szCs w:val="24"/>
              </w:rPr>
            </w:pPr>
            <w:r w:rsidRPr="00D05A94">
              <w:rPr>
                <w:color w:val="000000"/>
                <w:sz w:val="24"/>
                <w:szCs w:val="24"/>
              </w:rPr>
              <w:t xml:space="preserve">    800</w:t>
            </w:r>
          </w:p>
        </w:tc>
        <w:tc>
          <w:tcPr>
            <w:tcW w:w="1223" w:type="dxa"/>
            <w:tcBorders>
              <w:top w:val="single" w:sz="4" w:space="0" w:color="auto"/>
              <w:left w:val="single" w:sz="4" w:space="0" w:color="auto"/>
              <w:bottom w:val="single" w:sz="4" w:space="0" w:color="auto"/>
              <w:right w:val="single" w:sz="4" w:space="0" w:color="auto"/>
            </w:tcBorders>
            <w:shd w:val="clear" w:color="auto" w:fill="auto"/>
            <w:noWrap/>
          </w:tcPr>
          <w:p w:rsidR="00523500" w:rsidRPr="00D05A94" w:rsidRDefault="00523500" w:rsidP="00D05A94">
            <w:pPr>
              <w:widowControl w:val="0"/>
              <w:jc w:val="center"/>
              <w:rPr>
                <w:color w:val="000000"/>
                <w:sz w:val="24"/>
                <w:szCs w:val="24"/>
              </w:rPr>
            </w:pPr>
            <w:r w:rsidRPr="00D05A94">
              <w:rPr>
                <w:color w:val="000000"/>
                <w:sz w:val="24"/>
                <w:szCs w:val="24"/>
              </w:rPr>
              <w:t>40,0</w:t>
            </w:r>
          </w:p>
        </w:tc>
      </w:tr>
      <w:tr w:rsidR="00523500" w:rsidRPr="00D05A94" w:rsidTr="00D05A94">
        <w:trPr>
          <w:trHeight w:val="350"/>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sz w:val="24"/>
                <w:szCs w:val="24"/>
              </w:rPr>
            </w:pPr>
            <w:r>
              <w:rPr>
                <w:sz w:val="24"/>
                <w:szCs w:val="24"/>
              </w:rPr>
              <w:t>Иные межбюджетные трансферты на выполнение переданных полномочий на формирование и размещение муниципального заказа</w:t>
            </w: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jc w:val="both"/>
              <w:rPr>
                <w:color w:val="000000"/>
                <w:sz w:val="24"/>
                <w:szCs w:val="24"/>
              </w:rPr>
            </w:pPr>
            <w:r>
              <w:rPr>
                <w:color w:val="000000"/>
                <w:sz w:val="24"/>
                <w:szCs w:val="24"/>
              </w:rPr>
              <w:t xml:space="preserve">    5210020030</w:t>
            </w:r>
          </w:p>
        </w:tc>
        <w:tc>
          <w:tcPr>
            <w:tcW w:w="108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jc w:val="both"/>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tcPr>
          <w:p w:rsidR="00523500" w:rsidRPr="00D05A94" w:rsidRDefault="00523500" w:rsidP="00D05A94">
            <w:pPr>
              <w:widowControl w:val="0"/>
              <w:jc w:val="center"/>
              <w:rPr>
                <w:color w:val="000000"/>
                <w:sz w:val="24"/>
                <w:szCs w:val="24"/>
              </w:rPr>
            </w:pPr>
            <w:r>
              <w:rPr>
                <w:color w:val="000000"/>
                <w:sz w:val="24"/>
                <w:szCs w:val="24"/>
              </w:rPr>
              <w:t>3,7</w:t>
            </w:r>
          </w:p>
        </w:tc>
      </w:tr>
      <w:tr w:rsidR="00523500" w:rsidRPr="00D05A94" w:rsidTr="00D05A94">
        <w:trPr>
          <w:trHeight w:val="350"/>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sz w:val="24"/>
                <w:szCs w:val="24"/>
              </w:rPr>
            </w:pPr>
            <w:r>
              <w:rPr>
                <w:sz w:val="24"/>
                <w:szCs w:val="24"/>
              </w:rPr>
              <w:t>Межбюджетные трансферты</w:t>
            </w: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jc w:val="both"/>
              <w:rPr>
                <w:color w:val="000000"/>
                <w:sz w:val="24"/>
                <w:szCs w:val="24"/>
              </w:rPr>
            </w:pPr>
            <w:r>
              <w:rPr>
                <w:color w:val="000000"/>
                <w:sz w:val="24"/>
                <w:szCs w:val="24"/>
              </w:rPr>
              <w:t xml:space="preserve">    5210020030</w:t>
            </w:r>
          </w:p>
        </w:tc>
        <w:tc>
          <w:tcPr>
            <w:tcW w:w="108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jc w:val="both"/>
              <w:rPr>
                <w:color w:val="000000"/>
                <w:sz w:val="24"/>
                <w:szCs w:val="24"/>
              </w:rPr>
            </w:pPr>
            <w:r>
              <w:rPr>
                <w:color w:val="000000"/>
                <w:sz w:val="24"/>
                <w:szCs w:val="24"/>
              </w:rPr>
              <w:t xml:space="preserve">    500</w:t>
            </w:r>
          </w:p>
        </w:tc>
        <w:tc>
          <w:tcPr>
            <w:tcW w:w="1223" w:type="dxa"/>
            <w:tcBorders>
              <w:top w:val="single" w:sz="4" w:space="0" w:color="auto"/>
              <w:left w:val="single" w:sz="4" w:space="0" w:color="auto"/>
              <w:bottom w:val="single" w:sz="4" w:space="0" w:color="auto"/>
              <w:right w:val="single" w:sz="4" w:space="0" w:color="auto"/>
            </w:tcBorders>
            <w:shd w:val="clear" w:color="auto" w:fill="auto"/>
            <w:noWrap/>
          </w:tcPr>
          <w:p w:rsidR="00523500" w:rsidRPr="00D05A94" w:rsidRDefault="00523500" w:rsidP="00D05A94">
            <w:pPr>
              <w:widowControl w:val="0"/>
              <w:jc w:val="center"/>
              <w:rPr>
                <w:color w:val="000000"/>
                <w:sz w:val="24"/>
                <w:szCs w:val="24"/>
              </w:rPr>
            </w:pPr>
            <w:r>
              <w:rPr>
                <w:color w:val="000000"/>
                <w:sz w:val="24"/>
                <w:szCs w:val="24"/>
              </w:rPr>
              <w:t>3,7</w:t>
            </w:r>
          </w:p>
        </w:tc>
      </w:tr>
      <w:tr w:rsidR="00523500" w:rsidRPr="00D05A94" w:rsidTr="00D05A94">
        <w:trPr>
          <w:trHeight w:val="350"/>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sz w:val="24"/>
                <w:szCs w:val="24"/>
              </w:rPr>
            </w:pPr>
            <w:r w:rsidRPr="00206292">
              <w:rPr>
                <w:sz w:val="24"/>
                <w:szCs w:val="24"/>
              </w:rPr>
              <w:t>Иные межбюджетные трансферты на выполнение переданных полномочий по согласованию применения закрытых способов определения поставщиков (подрядчиков, исполнителей), возможности заключения контракта с единым поставщиком (подрядчиком, исполнителем)</w:t>
            </w: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jc w:val="both"/>
              <w:rPr>
                <w:color w:val="000000"/>
                <w:sz w:val="24"/>
                <w:szCs w:val="24"/>
              </w:rPr>
            </w:pPr>
            <w:r>
              <w:rPr>
                <w:color w:val="000000"/>
                <w:sz w:val="24"/>
                <w:szCs w:val="24"/>
              </w:rPr>
              <w:t xml:space="preserve">    5210020040</w:t>
            </w:r>
          </w:p>
        </w:tc>
        <w:tc>
          <w:tcPr>
            <w:tcW w:w="108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jc w:val="both"/>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tcPr>
          <w:p w:rsidR="00523500" w:rsidRPr="00D05A94" w:rsidRDefault="00523500" w:rsidP="00D05A94">
            <w:pPr>
              <w:widowControl w:val="0"/>
              <w:jc w:val="center"/>
              <w:rPr>
                <w:color w:val="000000"/>
                <w:sz w:val="24"/>
                <w:szCs w:val="24"/>
              </w:rPr>
            </w:pPr>
            <w:r>
              <w:rPr>
                <w:color w:val="000000"/>
                <w:sz w:val="24"/>
                <w:szCs w:val="24"/>
              </w:rPr>
              <w:t>1,9</w:t>
            </w:r>
          </w:p>
        </w:tc>
      </w:tr>
      <w:tr w:rsidR="00523500" w:rsidRPr="00D05A94" w:rsidTr="00D05A94">
        <w:trPr>
          <w:trHeight w:val="350"/>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206292">
            <w:pPr>
              <w:widowControl w:val="0"/>
              <w:rPr>
                <w:sz w:val="24"/>
                <w:szCs w:val="24"/>
              </w:rPr>
            </w:pPr>
            <w:r>
              <w:rPr>
                <w:sz w:val="24"/>
                <w:szCs w:val="24"/>
              </w:rPr>
              <w:t>Межбюджетные трансферты</w:t>
            </w: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jc w:val="both"/>
              <w:rPr>
                <w:color w:val="000000"/>
                <w:sz w:val="24"/>
                <w:szCs w:val="24"/>
              </w:rPr>
            </w:pPr>
            <w:r>
              <w:rPr>
                <w:color w:val="000000"/>
                <w:sz w:val="24"/>
                <w:szCs w:val="24"/>
              </w:rPr>
              <w:t xml:space="preserve">     5210020040</w:t>
            </w:r>
          </w:p>
        </w:tc>
        <w:tc>
          <w:tcPr>
            <w:tcW w:w="108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jc w:val="both"/>
              <w:rPr>
                <w:color w:val="000000"/>
                <w:sz w:val="24"/>
                <w:szCs w:val="24"/>
              </w:rPr>
            </w:pPr>
            <w:r>
              <w:rPr>
                <w:color w:val="000000"/>
                <w:sz w:val="24"/>
                <w:szCs w:val="24"/>
              </w:rPr>
              <w:t>500</w:t>
            </w:r>
          </w:p>
        </w:tc>
        <w:tc>
          <w:tcPr>
            <w:tcW w:w="1223" w:type="dxa"/>
            <w:tcBorders>
              <w:top w:val="single" w:sz="4" w:space="0" w:color="auto"/>
              <w:left w:val="single" w:sz="4" w:space="0" w:color="auto"/>
              <w:bottom w:val="single" w:sz="4" w:space="0" w:color="auto"/>
              <w:right w:val="single" w:sz="4" w:space="0" w:color="auto"/>
            </w:tcBorders>
            <w:shd w:val="clear" w:color="auto" w:fill="auto"/>
            <w:noWrap/>
          </w:tcPr>
          <w:p w:rsidR="00523500" w:rsidRPr="00D05A94" w:rsidRDefault="00523500" w:rsidP="00D05A94">
            <w:pPr>
              <w:widowControl w:val="0"/>
              <w:jc w:val="center"/>
              <w:rPr>
                <w:color w:val="000000"/>
                <w:sz w:val="24"/>
                <w:szCs w:val="24"/>
              </w:rPr>
            </w:pPr>
            <w:r>
              <w:rPr>
                <w:color w:val="000000"/>
                <w:sz w:val="24"/>
                <w:szCs w:val="24"/>
              </w:rPr>
              <w:t>1,9</w:t>
            </w:r>
          </w:p>
        </w:tc>
      </w:tr>
      <w:tr w:rsidR="00523500" w:rsidRPr="00D05A94" w:rsidTr="00DA0A90">
        <w:trPr>
          <w:trHeight w:val="350"/>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A0A90">
            <w:pPr>
              <w:spacing w:before="100" w:beforeAutospacing="1" w:after="100" w:afterAutospacing="1"/>
              <w:jc w:val="both"/>
              <w:rPr>
                <w:sz w:val="24"/>
                <w:szCs w:val="24"/>
              </w:rPr>
            </w:pPr>
            <w:r>
              <w:rPr>
                <w:sz w:val="24"/>
                <w:szCs w:val="24"/>
              </w:rPr>
              <w:t xml:space="preserve">Обеспечение функции администрации </w:t>
            </w:r>
            <w:proofErr w:type="spellStart"/>
            <w:r>
              <w:rPr>
                <w:sz w:val="24"/>
                <w:szCs w:val="24"/>
              </w:rPr>
              <w:t>Парковского</w:t>
            </w:r>
            <w:proofErr w:type="spellEnd"/>
            <w:r>
              <w:rPr>
                <w:sz w:val="24"/>
                <w:szCs w:val="24"/>
              </w:rPr>
              <w:t xml:space="preserve"> сельского поселения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A0A90">
            <w:pPr>
              <w:widowControl w:val="0"/>
              <w:jc w:val="both"/>
              <w:rPr>
                <w:color w:val="000000"/>
                <w:sz w:val="24"/>
                <w:szCs w:val="24"/>
              </w:rPr>
            </w:pPr>
            <w:r>
              <w:rPr>
                <w:color w:val="000000"/>
                <w:sz w:val="24"/>
                <w:szCs w:val="24"/>
              </w:rPr>
              <w:t xml:space="preserve">      5210</w:t>
            </w:r>
            <w:r w:rsidR="00241D86">
              <w:rPr>
                <w:color w:val="000000"/>
                <w:sz w:val="24"/>
                <w:szCs w:val="24"/>
              </w:rPr>
              <w:t>010</w:t>
            </w:r>
            <w:r>
              <w:rPr>
                <w:color w:val="000000"/>
                <w:sz w:val="24"/>
                <w:szCs w:val="24"/>
              </w:rPr>
              <w:t>160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A0A90">
            <w:pPr>
              <w:widowControl w:val="0"/>
              <w:jc w:val="center"/>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7F2EA3" w:rsidP="00DA0A90">
            <w:pPr>
              <w:widowControl w:val="0"/>
              <w:jc w:val="center"/>
              <w:rPr>
                <w:color w:val="000000"/>
                <w:sz w:val="24"/>
                <w:szCs w:val="24"/>
              </w:rPr>
            </w:pPr>
            <w:r>
              <w:rPr>
                <w:color w:val="000000"/>
                <w:sz w:val="24"/>
                <w:szCs w:val="24"/>
              </w:rPr>
              <w:t>105,1</w:t>
            </w:r>
          </w:p>
        </w:tc>
      </w:tr>
      <w:tr w:rsidR="00523500" w:rsidRPr="00D05A94" w:rsidTr="00DA0A90">
        <w:trPr>
          <w:trHeight w:val="350"/>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A0A90">
            <w:pPr>
              <w:spacing w:before="100" w:beforeAutospacing="1" w:after="100" w:afterAutospacing="1"/>
              <w:jc w:val="both"/>
              <w:rPr>
                <w:sz w:val="24"/>
                <w:szCs w:val="24"/>
              </w:rPr>
            </w:pPr>
            <w:r>
              <w:rPr>
                <w:sz w:val="24"/>
                <w:szCs w:val="24"/>
              </w:rPr>
              <w:t xml:space="preserve">Прочие обязательства </w:t>
            </w:r>
            <w:proofErr w:type="spellStart"/>
            <w:r>
              <w:rPr>
                <w:sz w:val="24"/>
                <w:szCs w:val="24"/>
              </w:rPr>
              <w:t>Парковского</w:t>
            </w:r>
            <w:proofErr w:type="spellEnd"/>
            <w:r>
              <w:rPr>
                <w:sz w:val="24"/>
                <w:szCs w:val="24"/>
              </w:rPr>
              <w:t xml:space="preserve"> сельского поселения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A0A90">
            <w:pPr>
              <w:widowControl w:val="0"/>
              <w:jc w:val="both"/>
              <w:rPr>
                <w:color w:val="000000"/>
                <w:sz w:val="24"/>
                <w:szCs w:val="24"/>
              </w:rPr>
            </w:pPr>
            <w:r>
              <w:rPr>
                <w:color w:val="000000"/>
                <w:sz w:val="24"/>
                <w:szCs w:val="24"/>
              </w:rPr>
              <w:t xml:space="preserve">     5210</w:t>
            </w:r>
            <w:r w:rsidR="00241D86">
              <w:rPr>
                <w:color w:val="000000"/>
                <w:sz w:val="24"/>
                <w:szCs w:val="24"/>
              </w:rPr>
              <w:t>010</w:t>
            </w:r>
            <w:r>
              <w:rPr>
                <w:color w:val="000000"/>
                <w:sz w:val="24"/>
                <w:szCs w:val="24"/>
              </w:rPr>
              <w:t>160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A0A90">
            <w:pPr>
              <w:widowControl w:val="0"/>
              <w:jc w:val="center"/>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7F2EA3" w:rsidP="00DA0A90">
            <w:pPr>
              <w:widowControl w:val="0"/>
              <w:jc w:val="center"/>
              <w:rPr>
                <w:color w:val="000000"/>
                <w:sz w:val="24"/>
                <w:szCs w:val="24"/>
              </w:rPr>
            </w:pPr>
            <w:r>
              <w:rPr>
                <w:color w:val="000000"/>
                <w:sz w:val="24"/>
                <w:szCs w:val="24"/>
              </w:rPr>
              <w:t>105,1</w:t>
            </w:r>
          </w:p>
        </w:tc>
      </w:tr>
      <w:tr w:rsidR="00523500" w:rsidRPr="00D05A94" w:rsidTr="00DA0A90">
        <w:trPr>
          <w:trHeight w:val="350"/>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rPr>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Default="00523500" w:rsidP="00DA0A90">
            <w:pPr>
              <w:spacing w:before="100" w:beforeAutospacing="1" w:after="100" w:afterAutospacing="1"/>
              <w:jc w:val="both"/>
              <w:rPr>
                <w:sz w:val="24"/>
                <w:szCs w:val="24"/>
              </w:rPr>
            </w:pPr>
            <w:r>
              <w:rPr>
                <w:sz w:val="24"/>
                <w:szCs w:val="24"/>
              </w:rPr>
              <w:t>Иные бюджетные ассигнования</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A0A90">
            <w:pPr>
              <w:widowControl w:val="0"/>
              <w:jc w:val="both"/>
              <w:rPr>
                <w:color w:val="000000"/>
                <w:sz w:val="24"/>
                <w:szCs w:val="24"/>
              </w:rPr>
            </w:pPr>
            <w:r>
              <w:rPr>
                <w:color w:val="000000"/>
                <w:sz w:val="24"/>
                <w:szCs w:val="24"/>
              </w:rPr>
              <w:t xml:space="preserve">     5210</w:t>
            </w:r>
            <w:r w:rsidR="00241D86">
              <w:rPr>
                <w:color w:val="000000"/>
                <w:sz w:val="24"/>
                <w:szCs w:val="24"/>
              </w:rPr>
              <w:t>010</w:t>
            </w:r>
            <w:r>
              <w:rPr>
                <w:color w:val="000000"/>
                <w:sz w:val="24"/>
                <w:szCs w:val="24"/>
              </w:rPr>
              <w:t>160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A0A90">
            <w:pPr>
              <w:widowControl w:val="0"/>
              <w:jc w:val="center"/>
              <w:rPr>
                <w:color w:val="000000"/>
                <w:sz w:val="24"/>
                <w:szCs w:val="24"/>
              </w:rPr>
            </w:pPr>
            <w:r>
              <w:rPr>
                <w:color w:val="000000"/>
                <w:sz w:val="24"/>
                <w:szCs w:val="24"/>
              </w:rPr>
              <w:t>800</w:t>
            </w: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7F2EA3" w:rsidP="00DA0A90">
            <w:pPr>
              <w:widowControl w:val="0"/>
              <w:jc w:val="center"/>
              <w:rPr>
                <w:color w:val="000000"/>
                <w:sz w:val="24"/>
                <w:szCs w:val="24"/>
              </w:rPr>
            </w:pPr>
            <w:r>
              <w:rPr>
                <w:color w:val="000000"/>
                <w:sz w:val="24"/>
                <w:szCs w:val="24"/>
              </w:rPr>
              <w:t>105,1</w:t>
            </w:r>
          </w:p>
        </w:tc>
      </w:tr>
      <w:tr w:rsidR="00523500" w:rsidRPr="00D05A94" w:rsidTr="00D05A94">
        <w:trPr>
          <w:trHeight w:val="365"/>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Финансовое обеспечение непредвиденных расходов</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both"/>
              <w:rPr>
                <w:color w:val="000000"/>
                <w:sz w:val="24"/>
                <w:szCs w:val="24"/>
              </w:rPr>
            </w:pPr>
            <w:r w:rsidRPr="00D05A94">
              <w:rPr>
                <w:color w:val="000000"/>
                <w:sz w:val="24"/>
                <w:szCs w:val="24"/>
              </w:rPr>
              <w:t xml:space="preserve">     5230000000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523500" w:rsidP="00D05A94">
            <w:pPr>
              <w:widowControl w:val="0"/>
              <w:jc w:val="center"/>
              <w:rPr>
                <w:color w:val="000000"/>
                <w:sz w:val="24"/>
                <w:szCs w:val="24"/>
              </w:rPr>
            </w:pPr>
            <w:r w:rsidRPr="00D05A94">
              <w:rPr>
                <w:color w:val="000000"/>
                <w:sz w:val="24"/>
                <w:szCs w:val="24"/>
              </w:rPr>
              <w:t>340,0</w:t>
            </w:r>
          </w:p>
        </w:tc>
      </w:tr>
      <w:tr w:rsidR="00523500" w:rsidRPr="00D05A94" w:rsidTr="00D05A94">
        <w:trPr>
          <w:trHeight w:val="329"/>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 xml:space="preserve">Резервный фонд администрации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both"/>
              <w:rPr>
                <w:color w:val="000000"/>
                <w:sz w:val="24"/>
                <w:szCs w:val="24"/>
              </w:rPr>
            </w:pPr>
            <w:r w:rsidRPr="00D05A94">
              <w:rPr>
                <w:color w:val="000000"/>
                <w:sz w:val="24"/>
                <w:szCs w:val="24"/>
              </w:rPr>
              <w:t xml:space="preserve">    5230010490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523500" w:rsidP="00D05A94">
            <w:pPr>
              <w:widowControl w:val="0"/>
              <w:jc w:val="center"/>
              <w:rPr>
                <w:color w:val="000000"/>
                <w:sz w:val="24"/>
                <w:szCs w:val="24"/>
              </w:rPr>
            </w:pPr>
            <w:r w:rsidRPr="00D05A94">
              <w:rPr>
                <w:color w:val="000000"/>
                <w:sz w:val="24"/>
                <w:szCs w:val="24"/>
              </w:rPr>
              <w:t>340,0</w:t>
            </w:r>
          </w:p>
        </w:tc>
      </w:tr>
      <w:tr w:rsidR="00523500" w:rsidRPr="00D05A94" w:rsidTr="00D05A94">
        <w:trPr>
          <w:trHeight w:val="329"/>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sz w:val="24"/>
                <w:szCs w:val="24"/>
              </w:rPr>
            </w:pPr>
            <w:r w:rsidRPr="00D05A94">
              <w:rPr>
                <w:sz w:val="24"/>
                <w:szCs w:val="24"/>
              </w:rPr>
              <w:t>Иные бюджетные ассигнования</w:t>
            </w: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tabs>
                <w:tab w:val="left" w:pos="312"/>
              </w:tabs>
              <w:jc w:val="both"/>
              <w:rPr>
                <w:color w:val="000000"/>
                <w:sz w:val="24"/>
                <w:szCs w:val="24"/>
              </w:rPr>
            </w:pPr>
            <w:r w:rsidRPr="00D05A94">
              <w:rPr>
                <w:color w:val="000000"/>
                <w:sz w:val="24"/>
                <w:szCs w:val="24"/>
              </w:rPr>
              <w:t xml:space="preserve">    5230010490</w:t>
            </w:r>
          </w:p>
        </w:tc>
        <w:tc>
          <w:tcPr>
            <w:tcW w:w="108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jc w:val="both"/>
              <w:rPr>
                <w:color w:val="000000"/>
                <w:sz w:val="24"/>
                <w:szCs w:val="24"/>
              </w:rPr>
            </w:pPr>
            <w:r w:rsidRPr="00D05A94">
              <w:rPr>
                <w:color w:val="000000"/>
                <w:sz w:val="24"/>
                <w:szCs w:val="24"/>
              </w:rPr>
              <w:t xml:space="preserve">   800</w:t>
            </w:r>
          </w:p>
        </w:tc>
        <w:tc>
          <w:tcPr>
            <w:tcW w:w="1223" w:type="dxa"/>
            <w:tcBorders>
              <w:top w:val="single" w:sz="4" w:space="0" w:color="auto"/>
              <w:left w:val="single" w:sz="4" w:space="0" w:color="auto"/>
              <w:bottom w:val="single" w:sz="4" w:space="0" w:color="auto"/>
              <w:right w:val="single" w:sz="4" w:space="0" w:color="auto"/>
            </w:tcBorders>
            <w:shd w:val="clear" w:color="auto" w:fill="auto"/>
            <w:noWrap/>
          </w:tcPr>
          <w:p w:rsidR="00523500" w:rsidRPr="00D05A94" w:rsidRDefault="00523500" w:rsidP="00D05A94">
            <w:pPr>
              <w:widowControl w:val="0"/>
              <w:jc w:val="center"/>
              <w:rPr>
                <w:color w:val="000000"/>
                <w:sz w:val="24"/>
                <w:szCs w:val="24"/>
              </w:rPr>
            </w:pPr>
            <w:r w:rsidRPr="00D05A94">
              <w:rPr>
                <w:color w:val="000000"/>
                <w:sz w:val="24"/>
                <w:szCs w:val="24"/>
              </w:rPr>
              <w:t>340,0</w:t>
            </w:r>
          </w:p>
        </w:tc>
      </w:tr>
      <w:tr w:rsidR="00523500" w:rsidRPr="00D05A94" w:rsidTr="00D05A94">
        <w:trPr>
          <w:trHeight w:val="329"/>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sz w:val="24"/>
                <w:szCs w:val="24"/>
              </w:rPr>
            </w:pPr>
            <w:r w:rsidRPr="00D05A94">
              <w:rPr>
                <w:sz w:val="24"/>
                <w:szCs w:val="24"/>
              </w:rPr>
              <w:t>Обеспечение первичного воинского учета на территориях, где отсутствуют военные комиссариаты</w:t>
            </w: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jc w:val="both"/>
              <w:rPr>
                <w:sz w:val="24"/>
                <w:szCs w:val="24"/>
              </w:rPr>
            </w:pPr>
            <w:r w:rsidRPr="00D05A94">
              <w:rPr>
                <w:sz w:val="24"/>
                <w:szCs w:val="24"/>
              </w:rPr>
              <w:t xml:space="preserve">   </w:t>
            </w:r>
          </w:p>
          <w:p w:rsidR="00523500" w:rsidRPr="00D05A94" w:rsidRDefault="00523500" w:rsidP="00D05A94">
            <w:pPr>
              <w:widowControl w:val="0"/>
              <w:jc w:val="both"/>
              <w:rPr>
                <w:sz w:val="24"/>
                <w:szCs w:val="24"/>
              </w:rPr>
            </w:pPr>
            <w:r w:rsidRPr="00D05A94">
              <w:rPr>
                <w:sz w:val="24"/>
                <w:szCs w:val="24"/>
              </w:rPr>
              <w:t xml:space="preserve">    5250000000</w:t>
            </w:r>
          </w:p>
        </w:tc>
        <w:tc>
          <w:tcPr>
            <w:tcW w:w="108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jc w:val="both"/>
              <w:rPr>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tcPr>
          <w:p w:rsidR="00523500" w:rsidRPr="00D05A94" w:rsidRDefault="00523500" w:rsidP="00D05A94">
            <w:pPr>
              <w:widowControl w:val="0"/>
              <w:jc w:val="center"/>
              <w:rPr>
                <w:sz w:val="24"/>
                <w:szCs w:val="24"/>
              </w:rPr>
            </w:pPr>
          </w:p>
          <w:p w:rsidR="00523500" w:rsidRPr="00D05A94" w:rsidRDefault="00523500" w:rsidP="00D05A94">
            <w:pPr>
              <w:widowControl w:val="0"/>
              <w:jc w:val="center"/>
              <w:rPr>
                <w:sz w:val="24"/>
                <w:szCs w:val="24"/>
              </w:rPr>
            </w:pPr>
            <w:r w:rsidRPr="00D05A94">
              <w:rPr>
                <w:sz w:val="24"/>
                <w:szCs w:val="24"/>
              </w:rPr>
              <w:t>6</w:t>
            </w:r>
            <w:r w:rsidR="007F2EA3">
              <w:rPr>
                <w:sz w:val="24"/>
                <w:szCs w:val="24"/>
              </w:rPr>
              <w:t>6</w:t>
            </w:r>
            <w:r>
              <w:rPr>
                <w:sz w:val="24"/>
                <w:szCs w:val="24"/>
              </w:rPr>
              <w:t>5,9</w:t>
            </w:r>
          </w:p>
        </w:tc>
      </w:tr>
      <w:tr w:rsidR="00523500" w:rsidRPr="00D05A94" w:rsidTr="00D05A94">
        <w:trPr>
          <w:trHeight w:val="329"/>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Осуществление первичного воинского учета на территориях, где отсутствуют военные комиссариаты</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both"/>
              <w:rPr>
                <w:color w:val="000000"/>
                <w:sz w:val="24"/>
                <w:szCs w:val="24"/>
              </w:rPr>
            </w:pPr>
            <w:r w:rsidRPr="00D05A94">
              <w:rPr>
                <w:color w:val="000000"/>
                <w:sz w:val="24"/>
                <w:szCs w:val="24"/>
              </w:rPr>
              <w:t xml:space="preserve">    5250051180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523500" w:rsidP="00D05A94">
            <w:pPr>
              <w:widowControl w:val="0"/>
              <w:jc w:val="center"/>
              <w:rPr>
                <w:color w:val="000000"/>
                <w:sz w:val="24"/>
                <w:szCs w:val="24"/>
              </w:rPr>
            </w:pPr>
            <w:r>
              <w:rPr>
                <w:color w:val="000000"/>
                <w:sz w:val="24"/>
                <w:szCs w:val="24"/>
              </w:rPr>
              <w:t>402,1</w:t>
            </w:r>
          </w:p>
        </w:tc>
      </w:tr>
      <w:tr w:rsidR="00523500" w:rsidRPr="00D05A94" w:rsidTr="00D05A94">
        <w:trPr>
          <w:trHeight w:val="329"/>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both"/>
              <w:rPr>
                <w:color w:val="000000"/>
                <w:sz w:val="24"/>
                <w:szCs w:val="24"/>
              </w:rPr>
            </w:pPr>
            <w:r w:rsidRPr="00D05A94">
              <w:rPr>
                <w:color w:val="000000"/>
                <w:sz w:val="24"/>
                <w:szCs w:val="24"/>
              </w:rPr>
              <w:t xml:space="preserve">    5250051180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100</w:t>
            </w: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523500" w:rsidP="00D05A94">
            <w:pPr>
              <w:widowControl w:val="0"/>
              <w:jc w:val="center"/>
              <w:rPr>
                <w:color w:val="000000"/>
                <w:sz w:val="24"/>
                <w:szCs w:val="24"/>
              </w:rPr>
            </w:pPr>
            <w:r>
              <w:rPr>
                <w:color w:val="000000"/>
                <w:sz w:val="24"/>
                <w:szCs w:val="24"/>
              </w:rPr>
              <w:t>402,1</w:t>
            </w:r>
          </w:p>
        </w:tc>
      </w:tr>
      <w:tr w:rsidR="00523500" w:rsidRPr="00D05A94" w:rsidTr="00D05A94">
        <w:trPr>
          <w:trHeight w:val="329"/>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Осуществление первичного воинского учета на территориях, где отсутствуют военные комиссариаты</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both"/>
              <w:rPr>
                <w:color w:val="000000"/>
                <w:sz w:val="24"/>
                <w:szCs w:val="24"/>
              </w:rPr>
            </w:pPr>
            <w:r w:rsidRPr="00D05A94">
              <w:rPr>
                <w:color w:val="000000"/>
                <w:sz w:val="24"/>
                <w:szCs w:val="24"/>
              </w:rPr>
              <w:t xml:space="preserve">    5250081180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7F2EA3" w:rsidP="00D05A94">
            <w:pPr>
              <w:widowControl w:val="0"/>
              <w:jc w:val="center"/>
              <w:rPr>
                <w:color w:val="000000"/>
                <w:sz w:val="24"/>
                <w:szCs w:val="24"/>
              </w:rPr>
            </w:pPr>
            <w:r>
              <w:rPr>
                <w:color w:val="000000"/>
                <w:sz w:val="24"/>
                <w:szCs w:val="24"/>
              </w:rPr>
              <w:t>26</w:t>
            </w:r>
            <w:r w:rsidR="00523500" w:rsidRPr="00D05A94">
              <w:rPr>
                <w:color w:val="000000"/>
                <w:sz w:val="24"/>
                <w:szCs w:val="24"/>
              </w:rPr>
              <w:t>3,8</w:t>
            </w:r>
          </w:p>
        </w:tc>
      </w:tr>
      <w:tr w:rsidR="00523500" w:rsidRPr="00D05A94" w:rsidTr="00D05A94">
        <w:trPr>
          <w:trHeight w:val="329"/>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both"/>
              <w:rPr>
                <w:color w:val="000000"/>
                <w:sz w:val="24"/>
                <w:szCs w:val="24"/>
              </w:rPr>
            </w:pPr>
            <w:r w:rsidRPr="00D05A94">
              <w:rPr>
                <w:color w:val="000000"/>
                <w:sz w:val="24"/>
                <w:szCs w:val="24"/>
              </w:rPr>
              <w:t xml:space="preserve">    5250081180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100</w:t>
            </w: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7F2EA3" w:rsidP="00D05A94">
            <w:pPr>
              <w:widowControl w:val="0"/>
              <w:jc w:val="center"/>
              <w:rPr>
                <w:color w:val="000000"/>
                <w:sz w:val="24"/>
                <w:szCs w:val="24"/>
              </w:rPr>
            </w:pPr>
            <w:r>
              <w:rPr>
                <w:color w:val="000000"/>
                <w:sz w:val="24"/>
                <w:szCs w:val="24"/>
              </w:rPr>
              <w:t>26</w:t>
            </w:r>
            <w:r w:rsidR="00523500" w:rsidRPr="00D05A94">
              <w:rPr>
                <w:color w:val="000000"/>
                <w:sz w:val="24"/>
                <w:szCs w:val="24"/>
              </w:rPr>
              <w:t>3,8</w:t>
            </w:r>
          </w:p>
        </w:tc>
      </w:tr>
      <w:tr w:rsidR="00523500" w:rsidRPr="00D05A94" w:rsidTr="00D05A94">
        <w:trPr>
          <w:trHeight w:val="329"/>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Административные комиссии</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both"/>
              <w:rPr>
                <w:color w:val="000000"/>
                <w:sz w:val="24"/>
                <w:szCs w:val="24"/>
              </w:rPr>
            </w:pPr>
            <w:r w:rsidRPr="00D05A94">
              <w:rPr>
                <w:color w:val="000000"/>
                <w:sz w:val="24"/>
                <w:szCs w:val="24"/>
              </w:rPr>
              <w:t xml:space="preserve">   5260000000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523500" w:rsidP="00D05A94">
            <w:pPr>
              <w:widowControl w:val="0"/>
              <w:jc w:val="center"/>
              <w:rPr>
                <w:color w:val="000000"/>
                <w:sz w:val="24"/>
                <w:szCs w:val="24"/>
              </w:rPr>
            </w:pPr>
            <w:r w:rsidRPr="00D05A94">
              <w:rPr>
                <w:color w:val="000000"/>
                <w:sz w:val="24"/>
                <w:szCs w:val="24"/>
              </w:rPr>
              <w:t>3,8</w:t>
            </w:r>
          </w:p>
        </w:tc>
      </w:tr>
      <w:tr w:rsidR="00523500" w:rsidRPr="00D05A94" w:rsidTr="00D05A94">
        <w:trPr>
          <w:trHeight w:val="329"/>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Образование и организация деятельности административных комиссий</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both"/>
              <w:rPr>
                <w:color w:val="000000"/>
                <w:sz w:val="24"/>
                <w:szCs w:val="24"/>
              </w:rPr>
            </w:pPr>
            <w:r w:rsidRPr="00D05A94">
              <w:rPr>
                <w:color w:val="000000"/>
                <w:sz w:val="24"/>
                <w:szCs w:val="24"/>
              </w:rPr>
              <w:t xml:space="preserve">   5260060190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523500" w:rsidP="00D05A94">
            <w:pPr>
              <w:widowControl w:val="0"/>
              <w:jc w:val="center"/>
              <w:rPr>
                <w:color w:val="000000"/>
                <w:sz w:val="24"/>
                <w:szCs w:val="24"/>
              </w:rPr>
            </w:pPr>
            <w:r w:rsidRPr="00D05A94">
              <w:rPr>
                <w:color w:val="000000"/>
                <w:sz w:val="24"/>
                <w:szCs w:val="24"/>
              </w:rPr>
              <w:t>3,8</w:t>
            </w:r>
          </w:p>
        </w:tc>
      </w:tr>
      <w:tr w:rsidR="00523500" w:rsidRPr="00D05A94" w:rsidTr="00D05A94">
        <w:trPr>
          <w:trHeight w:val="329"/>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color w:val="FF0000"/>
                <w:sz w:val="24"/>
                <w:szCs w:val="24"/>
              </w:rPr>
            </w:pPr>
            <w:r w:rsidRPr="00D05A94">
              <w:rPr>
                <w:sz w:val="24"/>
                <w:szCs w:val="24"/>
              </w:rPr>
              <w:t>Закупка товаров, работ и услуг для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both"/>
              <w:rPr>
                <w:color w:val="000000"/>
                <w:sz w:val="24"/>
                <w:szCs w:val="24"/>
              </w:rPr>
            </w:pPr>
            <w:r w:rsidRPr="00D05A94">
              <w:rPr>
                <w:color w:val="000000"/>
                <w:sz w:val="24"/>
                <w:szCs w:val="24"/>
              </w:rPr>
              <w:t xml:space="preserve">   5260060190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523500" w:rsidP="00D05A94">
            <w:pPr>
              <w:widowControl w:val="0"/>
              <w:jc w:val="center"/>
              <w:rPr>
                <w:color w:val="000000"/>
                <w:sz w:val="24"/>
                <w:szCs w:val="24"/>
              </w:rPr>
            </w:pPr>
            <w:r w:rsidRPr="00D05A94">
              <w:rPr>
                <w:color w:val="000000"/>
                <w:sz w:val="24"/>
                <w:szCs w:val="24"/>
              </w:rPr>
              <w:t>3,8</w:t>
            </w:r>
          </w:p>
        </w:tc>
      </w:tr>
      <w:tr w:rsidR="00523500" w:rsidRPr="00D05A94" w:rsidTr="00D05A94">
        <w:trPr>
          <w:trHeight w:val="329"/>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Отдельные непрограммные  направления деятельности</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both"/>
              <w:rPr>
                <w:color w:val="000000"/>
                <w:sz w:val="24"/>
                <w:szCs w:val="24"/>
              </w:rPr>
            </w:pPr>
            <w:r w:rsidRPr="00D05A94">
              <w:rPr>
                <w:color w:val="000000"/>
                <w:sz w:val="24"/>
                <w:szCs w:val="24"/>
              </w:rPr>
              <w:t xml:space="preserve">   5290000000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523500" w:rsidP="00D05A94">
            <w:pPr>
              <w:widowControl w:val="0"/>
              <w:jc w:val="center"/>
              <w:rPr>
                <w:color w:val="000000"/>
                <w:sz w:val="24"/>
                <w:szCs w:val="24"/>
              </w:rPr>
            </w:pPr>
            <w:r>
              <w:rPr>
                <w:color w:val="000000"/>
                <w:sz w:val="24"/>
                <w:szCs w:val="24"/>
              </w:rPr>
              <w:t>3</w:t>
            </w:r>
            <w:r w:rsidR="007F2EA3">
              <w:rPr>
                <w:color w:val="000000"/>
                <w:sz w:val="24"/>
                <w:szCs w:val="24"/>
              </w:rPr>
              <w:t>52,8</w:t>
            </w:r>
          </w:p>
        </w:tc>
      </w:tr>
      <w:tr w:rsidR="00523500" w:rsidRPr="00D05A94" w:rsidTr="00D05A94">
        <w:trPr>
          <w:trHeight w:val="329"/>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Мероприятия по распоряжению муниципальным имуществом</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both"/>
              <w:rPr>
                <w:color w:val="000000"/>
                <w:sz w:val="24"/>
                <w:szCs w:val="24"/>
              </w:rPr>
            </w:pPr>
            <w:r w:rsidRPr="00D05A94">
              <w:rPr>
                <w:color w:val="000000"/>
                <w:sz w:val="24"/>
                <w:szCs w:val="24"/>
              </w:rPr>
              <w:t xml:space="preserve">    5290066180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523500" w:rsidP="00D05A94">
            <w:pPr>
              <w:widowControl w:val="0"/>
              <w:jc w:val="center"/>
              <w:rPr>
                <w:color w:val="000000"/>
                <w:sz w:val="24"/>
                <w:szCs w:val="24"/>
              </w:rPr>
            </w:pPr>
            <w:r>
              <w:rPr>
                <w:color w:val="000000"/>
                <w:sz w:val="24"/>
                <w:szCs w:val="24"/>
              </w:rPr>
              <w:t>3</w:t>
            </w:r>
            <w:r w:rsidR="007F2EA3">
              <w:rPr>
                <w:color w:val="000000"/>
                <w:sz w:val="24"/>
                <w:szCs w:val="24"/>
              </w:rPr>
              <w:t>52,8</w:t>
            </w:r>
          </w:p>
        </w:tc>
      </w:tr>
      <w:tr w:rsidR="00523500" w:rsidRPr="00D05A94" w:rsidTr="00D05A94">
        <w:trPr>
          <w:trHeight w:val="329"/>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Закупка товаров, работ и услуг для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both"/>
              <w:rPr>
                <w:color w:val="000000"/>
                <w:sz w:val="24"/>
                <w:szCs w:val="24"/>
              </w:rPr>
            </w:pPr>
            <w:r w:rsidRPr="00D05A94">
              <w:rPr>
                <w:color w:val="000000"/>
                <w:sz w:val="24"/>
                <w:szCs w:val="24"/>
              </w:rPr>
              <w:t xml:space="preserve">    5290066180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523500" w:rsidP="00D05A94">
            <w:pPr>
              <w:widowControl w:val="0"/>
              <w:jc w:val="center"/>
              <w:rPr>
                <w:color w:val="000000"/>
                <w:sz w:val="24"/>
                <w:szCs w:val="24"/>
              </w:rPr>
            </w:pPr>
            <w:r>
              <w:rPr>
                <w:color w:val="000000"/>
                <w:sz w:val="24"/>
                <w:szCs w:val="24"/>
              </w:rPr>
              <w:t>3</w:t>
            </w:r>
            <w:r w:rsidR="007F2EA3">
              <w:rPr>
                <w:color w:val="000000"/>
                <w:sz w:val="24"/>
                <w:szCs w:val="24"/>
              </w:rPr>
              <w:t>52,8</w:t>
            </w:r>
          </w:p>
        </w:tc>
      </w:tr>
      <w:tr w:rsidR="00523500" w:rsidRPr="00D05A94" w:rsidTr="00D05A94">
        <w:trPr>
          <w:trHeight w:val="329"/>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Pr>
                <w:sz w:val="24"/>
                <w:szCs w:val="24"/>
              </w:rPr>
              <w:t>Обеспечение деятельности контрольно-счетной палаты муниципального образования Тихорецкий район</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both"/>
              <w:rPr>
                <w:color w:val="000000"/>
                <w:sz w:val="24"/>
                <w:szCs w:val="24"/>
              </w:rPr>
            </w:pPr>
            <w:r>
              <w:rPr>
                <w:color w:val="000000"/>
                <w:sz w:val="24"/>
                <w:szCs w:val="24"/>
              </w:rPr>
              <w:t xml:space="preserve">    5400000000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523500" w:rsidP="00D05A94">
            <w:pPr>
              <w:widowControl w:val="0"/>
              <w:jc w:val="center"/>
              <w:rPr>
                <w:color w:val="000000"/>
                <w:sz w:val="24"/>
                <w:szCs w:val="24"/>
              </w:rPr>
            </w:pPr>
            <w:r>
              <w:rPr>
                <w:color w:val="000000"/>
                <w:sz w:val="24"/>
                <w:szCs w:val="24"/>
              </w:rPr>
              <w:t>18,8</w:t>
            </w:r>
          </w:p>
        </w:tc>
      </w:tr>
      <w:tr w:rsidR="00523500" w:rsidRPr="00D05A94" w:rsidTr="00D05A94">
        <w:trPr>
          <w:trHeight w:val="329"/>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Pr>
                <w:sz w:val="24"/>
                <w:szCs w:val="24"/>
              </w:rPr>
              <w:t>Контрольно-счетная палата муниципального образования Тихорецкий район</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both"/>
              <w:rPr>
                <w:color w:val="000000"/>
                <w:sz w:val="24"/>
                <w:szCs w:val="24"/>
              </w:rPr>
            </w:pPr>
            <w:r>
              <w:rPr>
                <w:color w:val="000000"/>
                <w:sz w:val="24"/>
                <w:szCs w:val="24"/>
              </w:rPr>
              <w:t xml:space="preserve">   5420000000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523500" w:rsidP="00D05A94">
            <w:pPr>
              <w:widowControl w:val="0"/>
              <w:jc w:val="center"/>
              <w:rPr>
                <w:color w:val="000000"/>
                <w:sz w:val="24"/>
                <w:szCs w:val="24"/>
              </w:rPr>
            </w:pPr>
            <w:r>
              <w:rPr>
                <w:color w:val="000000"/>
                <w:sz w:val="24"/>
                <w:szCs w:val="24"/>
              </w:rPr>
              <w:t>18,8</w:t>
            </w:r>
          </w:p>
        </w:tc>
      </w:tr>
      <w:tr w:rsidR="00523500" w:rsidRPr="00D05A94" w:rsidTr="00D05A94">
        <w:trPr>
          <w:trHeight w:val="329"/>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Pr>
                <w:sz w:val="24"/>
                <w:szCs w:val="24"/>
              </w:rPr>
              <w:t>Выполнение передаваемых полномочий на осуществление внешнего муниципального контроля</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both"/>
              <w:rPr>
                <w:color w:val="000000"/>
                <w:sz w:val="24"/>
                <w:szCs w:val="24"/>
              </w:rPr>
            </w:pPr>
            <w:r>
              <w:rPr>
                <w:color w:val="000000"/>
                <w:sz w:val="24"/>
                <w:szCs w:val="24"/>
              </w:rPr>
              <w:t xml:space="preserve">   5420020020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523500" w:rsidP="00DC7050">
            <w:pPr>
              <w:widowControl w:val="0"/>
              <w:jc w:val="center"/>
              <w:rPr>
                <w:color w:val="000000"/>
                <w:sz w:val="24"/>
                <w:szCs w:val="24"/>
              </w:rPr>
            </w:pPr>
            <w:r>
              <w:rPr>
                <w:color w:val="000000"/>
                <w:sz w:val="24"/>
                <w:szCs w:val="24"/>
              </w:rPr>
              <w:t>18,8</w:t>
            </w:r>
          </w:p>
        </w:tc>
      </w:tr>
      <w:tr w:rsidR="00523500" w:rsidRPr="00D05A94" w:rsidTr="00D05A94">
        <w:trPr>
          <w:trHeight w:val="329"/>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Pr>
                <w:sz w:val="24"/>
                <w:szCs w:val="24"/>
              </w:rPr>
              <w:t>Иные межбюджетные трансферты на выполнение передаваемых полномочий на осуществление внешнего муниципального контроля</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both"/>
              <w:rPr>
                <w:color w:val="000000"/>
                <w:sz w:val="24"/>
                <w:szCs w:val="24"/>
              </w:rPr>
            </w:pPr>
            <w:r>
              <w:rPr>
                <w:color w:val="000000"/>
                <w:sz w:val="24"/>
                <w:szCs w:val="24"/>
              </w:rPr>
              <w:t xml:space="preserve">    5420020020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r>
              <w:rPr>
                <w:color w:val="000000"/>
                <w:sz w:val="24"/>
                <w:szCs w:val="24"/>
              </w:rPr>
              <w:t>500</w:t>
            </w: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523500" w:rsidP="00D05A94">
            <w:pPr>
              <w:widowControl w:val="0"/>
              <w:jc w:val="center"/>
              <w:rPr>
                <w:color w:val="000000"/>
                <w:sz w:val="24"/>
                <w:szCs w:val="24"/>
              </w:rPr>
            </w:pPr>
            <w:r>
              <w:rPr>
                <w:color w:val="000000"/>
                <w:sz w:val="24"/>
                <w:szCs w:val="24"/>
              </w:rPr>
              <w:t>18,8</w:t>
            </w:r>
          </w:p>
        </w:tc>
      </w:tr>
      <w:tr w:rsidR="00523500" w:rsidRPr="00D05A94" w:rsidTr="00D05A94">
        <w:trPr>
          <w:trHeight w:val="329"/>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color w:val="000000"/>
                <w:sz w:val="24"/>
                <w:szCs w:val="24"/>
              </w:rPr>
            </w:pPr>
            <w:r>
              <w:rPr>
                <w:color w:val="000000"/>
                <w:sz w:val="24"/>
                <w:szCs w:val="24"/>
              </w:rPr>
              <w:t>13</w:t>
            </w: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Комплексное развитие в сфере строительства и архитектуры</w:t>
            </w: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rPr>
                <w:sz w:val="24"/>
                <w:szCs w:val="24"/>
              </w:rPr>
            </w:pPr>
            <w:r w:rsidRPr="00D05A94">
              <w:rPr>
                <w:sz w:val="24"/>
                <w:szCs w:val="24"/>
              </w:rPr>
              <w:t xml:space="preserve">    5500000000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523500" w:rsidP="00D05A94">
            <w:pPr>
              <w:widowControl w:val="0"/>
              <w:jc w:val="center"/>
              <w:rPr>
                <w:color w:val="000000"/>
                <w:sz w:val="24"/>
                <w:szCs w:val="24"/>
              </w:rPr>
            </w:pPr>
            <w:r w:rsidRPr="00D05A94">
              <w:rPr>
                <w:color w:val="000000"/>
                <w:sz w:val="24"/>
                <w:szCs w:val="24"/>
              </w:rPr>
              <w:t>6,6</w:t>
            </w:r>
          </w:p>
        </w:tc>
      </w:tr>
      <w:tr w:rsidR="00523500" w:rsidRPr="00D05A94" w:rsidTr="00D05A94">
        <w:trPr>
          <w:trHeight w:val="329"/>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 xml:space="preserve">Мероприятия в рамках управления </w:t>
            </w:r>
            <w:r w:rsidRPr="00D05A94">
              <w:rPr>
                <w:sz w:val="24"/>
                <w:szCs w:val="24"/>
              </w:rPr>
              <w:lastRenderedPageBreak/>
              <w:t>муниципальным имуществом</w:t>
            </w: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rPr>
                <w:sz w:val="24"/>
                <w:szCs w:val="24"/>
              </w:rPr>
            </w:pPr>
            <w:r w:rsidRPr="00D05A94">
              <w:rPr>
                <w:sz w:val="24"/>
                <w:szCs w:val="24"/>
              </w:rPr>
              <w:lastRenderedPageBreak/>
              <w:t xml:space="preserve">    5520000000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523500" w:rsidP="00D05A94">
            <w:pPr>
              <w:widowControl w:val="0"/>
              <w:jc w:val="center"/>
              <w:rPr>
                <w:color w:val="000000"/>
                <w:sz w:val="24"/>
                <w:szCs w:val="24"/>
              </w:rPr>
            </w:pPr>
            <w:r w:rsidRPr="00D05A94">
              <w:rPr>
                <w:color w:val="000000"/>
                <w:sz w:val="24"/>
                <w:szCs w:val="24"/>
              </w:rPr>
              <w:t>6,6</w:t>
            </w:r>
          </w:p>
        </w:tc>
      </w:tr>
      <w:tr w:rsidR="00523500" w:rsidRPr="00D05A94" w:rsidTr="00D05A94">
        <w:trPr>
          <w:trHeight w:val="329"/>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Взносы на капитальный ремонт общего имущества в многоквартирных домах</w:t>
            </w: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rPr>
                <w:sz w:val="24"/>
                <w:szCs w:val="24"/>
              </w:rPr>
            </w:pPr>
            <w:r w:rsidRPr="00D05A94">
              <w:rPr>
                <w:sz w:val="24"/>
                <w:szCs w:val="24"/>
              </w:rPr>
              <w:t xml:space="preserve">    5520010400</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523500" w:rsidRPr="00D05A94" w:rsidRDefault="00523500" w:rsidP="00D05A94">
            <w:pPr>
              <w:widowControl w:val="0"/>
              <w:jc w:val="center"/>
              <w:rPr>
                <w:color w:val="000000"/>
                <w:sz w:val="24"/>
                <w:szCs w:val="24"/>
              </w:rPr>
            </w:pP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500" w:rsidRPr="00D05A94" w:rsidRDefault="00523500" w:rsidP="00D05A94">
            <w:pPr>
              <w:widowControl w:val="0"/>
              <w:jc w:val="center"/>
              <w:rPr>
                <w:color w:val="000000"/>
                <w:sz w:val="24"/>
                <w:szCs w:val="24"/>
              </w:rPr>
            </w:pPr>
            <w:r w:rsidRPr="00D05A94">
              <w:rPr>
                <w:color w:val="000000"/>
                <w:sz w:val="24"/>
                <w:szCs w:val="24"/>
              </w:rPr>
              <w:t>6,6</w:t>
            </w:r>
          </w:p>
        </w:tc>
      </w:tr>
      <w:tr w:rsidR="00523500" w:rsidRPr="00D05A94" w:rsidTr="00D05A94">
        <w:trPr>
          <w:trHeight w:val="329"/>
        </w:trPr>
        <w:tc>
          <w:tcPr>
            <w:tcW w:w="55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rPr>
                <w:b/>
                <w:color w:val="000000"/>
                <w:sz w:val="24"/>
                <w:szCs w:val="24"/>
              </w:rPr>
            </w:pP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spacing w:before="100" w:beforeAutospacing="1" w:after="100" w:afterAutospacing="1"/>
              <w:rPr>
                <w:sz w:val="24"/>
                <w:szCs w:val="24"/>
              </w:rPr>
            </w:pPr>
            <w:r w:rsidRPr="00D05A94">
              <w:rPr>
                <w:sz w:val="24"/>
                <w:szCs w:val="24"/>
              </w:rPr>
              <w:t xml:space="preserve">    5520010400</w:t>
            </w:r>
          </w:p>
        </w:tc>
        <w:tc>
          <w:tcPr>
            <w:tcW w:w="1089" w:type="dxa"/>
            <w:tcBorders>
              <w:top w:val="single" w:sz="4" w:space="0" w:color="auto"/>
              <w:left w:val="single" w:sz="4" w:space="0" w:color="auto"/>
              <w:bottom w:val="single" w:sz="4" w:space="0" w:color="auto"/>
              <w:right w:val="single" w:sz="4" w:space="0" w:color="auto"/>
            </w:tcBorders>
            <w:shd w:val="clear" w:color="auto" w:fill="auto"/>
          </w:tcPr>
          <w:p w:rsidR="00523500" w:rsidRPr="00D05A94" w:rsidRDefault="00523500" w:rsidP="00D05A94">
            <w:pPr>
              <w:widowControl w:val="0"/>
              <w:jc w:val="center"/>
              <w:rPr>
                <w:color w:val="000000"/>
                <w:sz w:val="24"/>
                <w:szCs w:val="24"/>
              </w:rPr>
            </w:pPr>
            <w:r w:rsidRPr="00D05A94">
              <w:rPr>
                <w:color w:val="000000"/>
                <w:sz w:val="24"/>
                <w:szCs w:val="24"/>
              </w:rPr>
              <w:t>200</w:t>
            </w:r>
          </w:p>
        </w:tc>
        <w:tc>
          <w:tcPr>
            <w:tcW w:w="1223" w:type="dxa"/>
            <w:tcBorders>
              <w:top w:val="single" w:sz="4" w:space="0" w:color="auto"/>
              <w:left w:val="single" w:sz="4" w:space="0" w:color="auto"/>
              <w:bottom w:val="single" w:sz="4" w:space="0" w:color="auto"/>
              <w:right w:val="single" w:sz="4" w:space="0" w:color="auto"/>
            </w:tcBorders>
            <w:shd w:val="clear" w:color="auto" w:fill="auto"/>
            <w:noWrap/>
          </w:tcPr>
          <w:p w:rsidR="00523500" w:rsidRPr="00D05A94" w:rsidRDefault="00523500" w:rsidP="00D05A94">
            <w:pPr>
              <w:widowControl w:val="0"/>
              <w:jc w:val="center"/>
              <w:rPr>
                <w:color w:val="000000"/>
                <w:sz w:val="24"/>
                <w:szCs w:val="24"/>
              </w:rPr>
            </w:pPr>
            <w:r w:rsidRPr="00D05A94">
              <w:rPr>
                <w:color w:val="000000"/>
                <w:sz w:val="24"/>
                <w:szCs w:val="24"/>
              </w:rPr>
              <w:t>6,6</w:t>
            </w:r>
          </w:p>
        </w:tc>
      </w:tr>
    </w:tbl>
    <w:p w:rsidR="00A9593C" w:rsidRDefault="00A9593C" w:rsidP="00D05A94"/>
    <w:p w:rsidR="00241D86" w:rsidRDefault="00241D86" w:rsidP="00D05A94"/>
    <w:p w:rsidR="00241D86" w:rsidRPr="008375B9" w:rsidRDefault="00241D86" w:rsidP="00D05A94"/>
    <w:p w:rsidR="00D05A94" w:rsidRPr="00D05A94" w:rsidRDefault="00D05A94" w:rsidP="00D05A94">
      <w:pPr>
        <w:jc w:val="both"/>
        <w:rPr>
          <w:rFonts w:eastAsia="Calibri"/>
          <w:lang w:eastAsia="en-US"/>
        </w:rPr>
      </w:pPr>
      <w:r w:rsidRPr="00D05A94">
        <w:rPr>
          <w:rFonts w:eastAsia="Calibri"/>
          <w:lang w:eastAsia="en-US"/>
        </w:rPr>
        <w:t>Ведущий специалист</w:t>
      </w:r>
    </w:p>
    <w:p w:rsidR="00D05A94" w:rsidRPr="00D05A94" w:rsidRDefault="00D05A94" w:rsidP="00D05A94">
      <w:pPr>
        <w:jc w:val="both"/>
        <w:rPr>
          <w:rFonts w:eastAsia="Calibri"/>
          <w:lang w:eastAsia="en-US"/>
        </w:rPr>
      </w:pPr>
      <w:r w:rsidRPr="00D05A94">
        <w:rPr>
          <w:rFonts w:eastAsia="Calibri"/>
          <w:lang w:eastAsia="en-US"/>
        </w:rPr>
        <w:t xml:space="preserve">финансовой службы администрации </w:t>
      </w:r>
    </w:p>
    <w:p w:rsidR="00D05A94" w:rsidRPr="00D05A94" w:rsidRDefault="00D05A94" w:rsidP="00D05A94">
      <w:pPr>
        <w:jc w:val="both"/>
        <w:rPr>
          <w:rFonts w:eastAsia="Calibri"/>
          <w:lang w:eastAsia="en-US"/>
        </w:rPr>
      </w:pPr>
      <w:proofErr w:type="spellStart"/>
      <w:r w:rsidRPr="00D05A94">
        <w:rPr>
          <w:rFonts w:eastAsia="Calibri"/>
          <w:lang w:eastAsia="en-US"/>
        </w:rPr>
        <w:t>Парковского</w:t>
      </w:r>
      <w:proofErr w:type="spellEnd"/>
      <w:r w:rsidRPr="00D05A94">
        <w:rPr>
          <w:rFonts w:eastAsia="Calibri"/>
          <w:lang w:eastAsia="en-US"/>
        </w:rPr>
        <w:t xml:space="preserve"> сельского поселения</w:t>
      </w:r>
    </w:p>
    <w:p w:rsidR="00DB6D3C" w:rsidRPr="00241D86" w:rsidRDefault="00D05A94" w:rsidP="00A9593C">
      <w:pPr>
        <w:jc w:val="both"/>
        <w:rPr>
          <w:rFonts w:eastAsia="Calibri"/>
          <w:lang w:eastAsia="en-US"/>
        </w:rPr>
      </w:pPr>
      <w:r w:rsidRPr="00D05A94">
        <w:rPr>
          <w:rFonts w:eastAsia="Calibri"/>
          <w:lang w:eastAsia="en-US"/>
        </w:rPr>
        <w:t xml:space="preserve">Тихорецкого района                                                                        </w:t>
      </w:r>
      <w:proofErr w:type="spellStart"/>
      <w:r w:rsidRPr="00D05A94">
        <w:rPr>
          <w:rFonts w:eastAsia="Calibri"/>
          <w:lang w:eastAsia="en-US"/>
        </w:rPr>
        <w:t>А.Д.Романченко</w:t>
      </w:r>
      <w:proofErr w:type="spellEnd"/>
    </w:p>
    <w:p w:rsidR="00DB6D3C" w:rsidRPr="00EB5637" w:rsidRDefault="00DB6D3C" w:rsidP="00DB6D3C">
      <w:pPr>
        <w:suppressAutoHyphens/>
        <w:rPr>
          <w:lang w:eastAsia="ar-SA"/>
        </w:rPr>
        <w:sectPr w:rsidR="00DB6D3C" w:rsidRPr="00EB5637" w:rsidSect="00586A96">
          <w:headerReference w:type="default" r:id="rId10"/>
          <w:footerReference w:type="default" r:id="rId11"/>
          <w:headerReference w:type="first" r:id="rId12"/>
          <w:pgSz w:w="11905" w:h="16837"/>
          <w:pgMar w:top="567" w:right="567" w:bottom="284" w:left="1701" w:header="720" w:footer="720" w:gutter="0"/>
          <w:cols w:space="720"/>
          <w:noEndnote/>
          <w:titlePg/>
          <w:docGrid w:linePitch="381"/>
        </w:sectPr>
      </w:pPr>
    </w:p>
    <w:p w:rsidR="00DB6D3C" w:rsidRDefault="00DB6D3C" w:rsidP="00DB6D3C">
      <w:pPr>
        <w:tabs>
          <w:tab w:val="left" w:pos="10915"/>
        </w:tabs>
      </w:pPr>
      <w:r>
        <w:lastRenderedPageBreak/>
        <w:t xml:space="preserve">                                                                                                       </w:t>
      </w:r>
    </w:p>
    <w:p w:rsidR="007820B3" w:rsidRPr="00266136" w:rsidRDefault="00F51571" w:rsidP="00BC1D23">
      <w:pPr>
        <w:tabs>
          <w:tab w:val="left" w:pos="10915"/>
        </w:tabs>
        <w:ind w:firstLine="10490"/>
        <w:jc w:val="center"/>
      </w:pPr>
      <w:r>
        <w:t>ПРИЛОЖЕНИЕ № 4</w:t>
      </w:r>
    </w:p>
    <w:p w:rsidR="007820B3" w:rsidRPr="00266136" w:rsidRDefault="007820B3" w:rsidP="00BC1D23">
      <w:pPr>
        <w:tabs>
          <w:tab w:val="left" w:pos="10915"/>
        </w:tabs>
        <w:ind w:firstLine="10490"/>
        <w:jc w:val="center"/>
      </w:pPr>
      <w:r w:rsidRPr="00266136">
        <w:t>к решению Совета</w:t>
      </w:r>
    </w:p>
    <w:p w:rsidR="007820B3" w:rsidRPr="00266136" w:rsidRDefault="007820B3" w:rsidP="00BC1D23">
      <w:pPr>
        <w:tabs>
          <w:tab w:val="left" w:pos="10915"/>
        </w:tabs>
        <w:ind w:firstLine="10490"/>
        <w:jc w:val="center"/>
      </w:pPr>
      <w:proofErr w:type="spellStart"/>
      <w:r w:rsidRPr="00266136">
        <w:t>Парковского</w:t>
      </w:r>
      <w:proofErr w:type="spellEnd"/>
      <w:r w:rsidRPr="00266136">
        <w:t xml:space="preserve"> сельского поселения</w:t>
      </w:r>
    </w:p>
    <w:p w:rsidR="007820B3" w:rsidRPr="00266136" w:rsidRDefault="007820B3" w:rsidP="00BC1D23">
      <w:pPr>
        <w:tabs>
          <w:tab w:val="left" w:pos="10915"/>
        </w:tabs>
        <w:ind w:firstLine="10490"/>
        <w:jc w:val="center"/>
      </w:pPr>
      <w:r w:rsidRPr="00266136">
        <w:t>Тихорецкого района</w:t>
      </w:r>
    </w:p>
    <w:p w:rsidR="007820B3" w:rsidRPr="00266136" w:rsidRDefault="00D05A94" w:rsidP="00BC1D23">
      <w:pPr>
        <w:tabs>
          <w:tab w:val="left" w:pos="10915"/>
        </w:tabs>
        <w:ind w:firstLine="10490"/>
        <w:jc w:val="center"/>
      </w:pPr>
      <w:r w:rsidRPr="00266136">
        <w:t>от _____________№ _____</w:t>
      </w:r>
    </w:p>
    <w:p w:rsidR="00D05A94" w:rsidRPr="00266136" w:rsidRDefault="00D05A94" w:rsidP="00BC1D23">
      <w:pPr>
        <w:tabs>
          <w:tab w:val="left" w:pos="10915"/>
        </w:tabs>
        <w:ind w:firstLine="10490"/>
        <w:jc w:val="center"/>
      </w:pPr>
    </w:p>
    <w:p w:rsidR="007820B3" w:rsidRPr="00266136" w:rsidRDefault="00D05A94" w:rsidP="00BC1D23">
      <w:pPr>
        <w:tabs>
          <w:tab w:val="left" w:pos="10915"/>
        </w:tabs>
        <w:ind w:firstLine="10490"/>
        <w:jc w:val="center"/>
      </w:pPr>
      <w:r w:rsidRPr="00266136">
        <w:t>«ПРИЛОЖЕНИЕ №</w:t>
      </w:r>
      <w:r w:rsidR="00DF76E5" w:rsidRPr="00266136">
        <w:t xml:space="preserve"> </w:t>
      </w:r>
      <w:r w:rsidRPr="00266136">
        <w:t>6</w:t>
      </w:r>
    </w:p>
    <w:p w:rsidR="007820B3" w:rsidRPr="00266136" w:rsidRDefault="007820B3" w:rsidP="00BC1D23">
      <w:pPr>
        <w:ind w:firstLine="10490"/>
        <w:jc w:val="center"/>
      </w:pPr>
      <w:r w:rsidRPr="00266136">
        <w:t>к решению Совета</w:t>
      </w:r>
    </w:p>
    <w:p w:rsidR="007820B3" w:rsidRPr="00266136" w:rsidRDefault="007820B3" w:rsidP="00BC1D23">
      <w:pPr>
        <w:tabs>
          <w:tab w:val="left" w:pos="10632"/>
        </w:tabs>
        <w:ind w:firstLine="10490"/>
        <w:jc w:val="center"/>
      </w:pPr>
      <w:proofErr w:type="spellStart"/>
      <w:r w:rsidRPr="00266136">
        <w:t>Парковского</w:t>
      </w:r>
      <w:proofErr w:type="spellEnd"/>
      <w:r w:rsidRPr="00266136">
        <w:t xml:space="preserve"> сельского поселения</w:t>
      </w:r>
    </w:p>
    <w:p w:rsidR="007820B3" w:rsidRPr="00266136" w:rsidRDefault="002F1128" w:rsidP="00BC1D23">
      <w:pPr>
        <w:tabs>
          <w:tab w:val="left" w:pos="10632"/>
        </w:tabs>
        <w:ind w:firstLine="10490"/>
        <w:jc w:val="center"/>
      </w:pPr>
      <w:r w:rsidRPr="00266136">
        <w:t xml:space="preserve">Тихорецкого </w:t>
      </w:r>
      <w:r w:rsidR="007820B3" w:rsidRPr="00266136">
        <w:t>района</w:t>
      </w:r>
    </w:p>
    <w:p w:rsidR="007820B3" w:rsidRPr="00266136" w:rsidRDefault="00D05A94" w:rsidP="00BC1D23">
      <w:pPr>
        <w:tabs>
          <w:tab w:val="left" w:pos="10632"/>
          <w:tab w:val="left" w:pos="10915"/>
          <w:tab w:val="left" w:pos="11057"/>
        </w:tabs>
        <w:ind w:firstLine="10490"/>
        <w:jc w:val="center"/>
      </w:pPr>
      <w:r w:rsidRPr="00266136">
        <w:t>от 12</w:t>
      </w:r>
      <w:r w:rsidR="002F1128" w:rsidRPr="00266136">
        <w:t>.12.</w:t>
      </w:r>
      <w:r w:rsidRPr="00266136">
        <w:t>2017</w:t>
      </w:r>
      <w:r w:rsidR="007820B3" w:rsidRPr="00266136">
        <w:t xml:space="preserve"> г</w:t>
      </w:r>
      <w:r w:rsidR="002F1128" w:rsidRPr="00266136">
        <w:t>.</w:t>
      </w:r>
      <w:r w:rsidRPr="00266136">
        <w:t>№ 180</w:t>
      </w:r>
    </w:p>
    <w:p w:rsidR="002F1128" w:rsidRPr="000776B0" w:rsidRDefault="002F1128" w:rsidP="007820B3"/>
    <w:p w:rsidR="00D05A94" w:rsidRPr="000776B0" w:rsidRDefault="00D05A94" w:rsidP="00D05A94">
      <w:pPr>
        <w:rPr>
          <w:b/>
        </w:rPr>
      </w:pPr>
      <w:r w:rsidRPr="000776B0">
        <w:t xml:space="preserve">                                                </w:t>
      </w:r>
      <w:r w:rsidRPr="000776B0">
        <w:rPr>
          <w:b/>
          <w:bCs/>
        </w:rPr>
        <w:t xml:space="preserve">Ведомственная структура расходов бюджета </w:t>
      </w:r>
      <w:r w:rsidRPr="000776B0">
        <w:rPr>
          <w:b/>
        </w:rPr>
        <w:t>поселения на 2018 год</w:t>
      </w:r>
    </w:p>
    <w:p w:rsidR="00D05A94" w:rsidRPr="000776B0" w:rsidRDefault="00D05A94" w:rsidP="00D05A94">
      <w:pPr>
        <w:jc w:val="right"/>
        <w:rPr>
          <w:sz w:val="23"/>
          <w:szCs w:val="23"/>
        </w:rPr>
      </w:pPr>
      <w:proofErr w:type="spellStart"/>
      <w:r w:rsidRPr="000776B0">
        <w:rPr>
          <w:sz w:val="23"/>
          <w:szCs w:val="23"/>
        </w:rPr>
        <w:t>тыс</w:t>
      </w:r>
      <w:proofErr w:type="gramStart"/>
      <w:r w:rsidRPr="000776B0">
        <w:rPr>
          <w:sz w:val="23"/>
          <w:szCs w:val="23"/>
        </w:rPr>
        <w:t>.р</w:t>
      </w:r>
      <w:proofErr w:type="gramEnd"/>
      <w:r w:rsidRPr="000776B0">
        <w:rPr>
          <w:sz w:val="23"/>
          <w:szCs w:val="23"/>
        </w:rPr>
        <w:t>ублей</w:t>
      </w:r>
      <w:proofErr w:type="spellEnd"/>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655"/>
        <w:gridCol w:w="709"/>
        <w:gridCol w:w="992"/>
        <w:gridCol w:w="850"/>
        <w:gridCol w:w="1560"/>
        <w:gridCol w:w="850"/>
        <w:gridCol w:w="1418"/>
      </w:tblGrid>
      <w:tr w:rsidR="00D05A94" w:rsidRPr="000776B0" w:rsidTr="00006213">
        <w:trPr>
          <w:trHeight w:val="754"/>
        </w:trPr>
        <w:tc>
          <w:tcPr>
            <w:tcW w:w="567" w:type="dxa"/>
          </w:tcPr>
          <w:p w:rsidR="00D05A94" w:rsidRPr="000776B0" w:rsidRDefault="00D05A94" w:rsidP="00D05A94">
            <w:pPr>
              <w:spacing w:before="100" w:beforeAutospacing="1" w:after="100" w:afterAutospacing="1"/>
              <w:jc w:val="center"/>
              <w:rPr>
                <w:sz w:val="23"/>
                <w:szCs w:val="23"/>
              </w:rPr>
            </w:pPr>
            <w:r w:rsidRPr="000776B0">
              <w:rPr>
                <w:sz w:val="23"/>
                <w:szCs w:val="23"/>
              </w:rPr>
              <w:t xml:space="preserve">№ </w:t>
            </w:r>
            <w:proofErr w:type="gramStart"/>
            <w:r w:rsidRPr="000776B0">
              <w:rPr>
                <w:sz w:val="23"/>
                <w:szCs w:val="23"/>
              </w:rPr>
              <w:t>п</w:t>
            </w:r>
            <w:proofErr w:type="gramEnd"/>
            <w:r w:rsidRPr="000776B0">
              <w:rPr>
                <w:sz w:val="23"/>
                <w:szCs w:val="23"/>
              </w:rPr>
              <w:t>/п</w:t>
            </w:r>
          </w:p>
        </w:tc>
        <w:tc>
          <w:tcPr>
            <w:tcW w:w="7655" w:type="dxa"/>
          </w:tcPr>
          <w:p w:rsidR="00D05A94" w:rsidRPr="000776B0" w:rsidRDefault="00D05A94" w:rsidP="00D05A94">
            <w:pPr>
              <w:spacing w:before="100" w:beforeAutospacing="1" w:after="100" w:afterAutospacing="1"/>
              <w:jc w:val="center"/>
              <w:rPr>
                <w:sz w:val="23"/>
                <w:szCs w:val="23"/>
              </w:rPr>
            </w:pPr>
            <w:r w:rsidRPr="000776B0">
              <w:rPr>
                <w:sz w:val="23"/>
                <w:szCs w:val="23"/>
              </w:rPr>
              <w:t>Наименование расходов</w:t>
            </w:r>
          </w:p>
        </w:tc>
        <w:tc>
          <w:tcPr>
            <w:tcW w:w="709" w:type="dxa"/>
          </w:tcPr>
          <w:p w:rsidR="00D05A94" w:rsidRPr="000776B0" w:rsidRDefault="00D05A94" w:rsidP="00D05A94">
            <w:pPr>
              <w:spacing w:before="100" w:beforeAutospacing="1" w:after="100" w:afterAutospacing="1"/>
              <w:jc w:val="center"/>
              <w:rPr>
                <w:sz w:val="23"/>
                <w:szCs w:val="23"/>
              </w:rPr>
            </w:pPr>
            <w:r w:rsidRPr="000776B0">
              <w:rPr>
                <w:sz w:val="23"/>
                <w:szCs w:val="23"/>
              </w:rPr>
              <w:t>Ведомство</w:t>
            </w:r>
          </w:p>
        </w:tc>
        <w:tc>
          <w:tcPr>
            <w:tcW w:w="992" w:type="dxa"/>
          </w:tcPr>
          <w:p w:rsidR="00D05A94" w:rsidRPr="000776B0" w:rsidRDefault="00D05A94" w:rsidP="00D05A94">
            <w:pPr>
              <w:spacing w:before="100" w:beforeAutospacing="1" w:after="100" w:afterAutospacing="1"/>
              <w:jc w:val="center"/>
              <w:rPr>
                <w:sz w:val="23"/>
                <w:szCs w:val="23"/>
              </w:rPr>
            </w:pPr>
            <w:r w:rsidRPr="000776B0">
              <w:rPr>
                <w:sz w:val="23"/>
                <w:szCs w:val="23"/>
              </w:rPr>
              <w:t>Раздел</w:t>
            </w:r>
          </w:p>
        </w:tc>
        <w:tc>
          <w:tcPr>
            <w:tcW w:w="850" w:type="dxa"/>
          </w:tcPr>
          <w:p w:rsidR="00D05A94" w:rsidRPr="000776B0" w:rsidRDefault="00D05A94" w:rsidP="00D05A94">
            <w:pPr>
              <w:spacing w:before="100" w:beforeAutospacing="1" w:after="100" w:afterAutospacing="1"/>
              <w:jc w:val="center"/>
              <w:rPr>
                <w:sz w:val="23"/>
                <w:szCs w:val="23"/>
              </w:rPr>
            </w:pPr>
            <w:r w:rsidRPr="000776B0">
              <w:rPr>
                <w:sz w:val="23"/>
                <w:szCs w:val="23"/>
              </w:rPr>
              <w:t>Подраздел</w:t>
            </w:r>
          </w:p>
        </w:tc>
        <w:tc>
          <w:tcPr>
            <w:tcW w:w="1560" w:type="dxa"/>
          </w:tcPr>
          <w:p w:rsidR="00D05A94" w:rsidRPr="000776B0" w:rsidRDefault="00D05A94" w:rsidP="00D05A94">
            <w:pPr>
              <w:spacing w:before="100" w:beforeAutospacing="1" w:after="100" w:afterAutospacing="1"/>
              <w:jc w:val="center"/>
              <w:rPr>
                <w:sz w:val="23"/>
                <w:szCs w:val="23"/>
              </w:rPr>
            </w:pPr>
            <w:r w:rsidRPr="000776B0">
              <w:rPr>
                <w:sz w:val="23"/>
                <w:szCs w:val="23"/>
              </w:rPr>
              <w:t>Целевая статья</w:t>
            </w:r>
          </w:p>
        </w:tc>
        <w:tc>
          <w:tcPr>
            <w:tcW w:w="850" w:type="dxa"/>
          </w:tcPr>
          <w:p w:rsidR="00D05A94" w:rsidRPr="000776B0" w:rsidRDefault="00D05A94" w:rsidP="00D05A94">
            <w:pPr>
              <w:spacing w:before="100" w:beforeAutospacing="1" w:after="100" w:afterAutospacing="1"/>
              <w:jc w:val="center"/>
              <w:rPr>
                <w:sz w:val="23"/>
                <w:szCs w:val="23"/>
              </w:rPr>
            </w:pPr>
            <w:r w:rsidRPr="000776B0">
              <w:rPr>
                <w:sz w:val="23"/>
                <w:szCs w:val="23"/>
              </w:rPr>
              <w:t>Вид расхода</w:t>
            </w:r>
          </w:p>
        </w:tc>
        <w:tc>
          <w:tcPr>
            <w:tcW w:w="1418" w:type="dxa"/>
            <w:shd w:val="clear" w:color="auto" w:fill="auto"/>
            <w:vAlign w:val="center"/>
          </w:tcPr>
          <w:p w:rsidR="00D05A94" w:rsidRPr="000776B0" w:rsidRDefault="00D05A94" w:rsidP="00D05A94">
            <w:pPr>
              <w:spacing w:before="100" w:beforeAutospacing="1" w:after="100" w:afterAutospacing="1"/>
              <w:jc w:val="center"/>
              <w:rPr>
                <w:sz w:val="23"/>
                <w:szCs w:val="23"/>
              </w:rPr>
            </w:pPr>
            <w:r w:rsidRPr="000776B0">
              <w:rPr>
                <w:sz w:val="23"/>
                <w:szCs w:val="23"/>
              </w:rPr>
              <w:t>Сумма</w:t>
            </w:r>
          </w:p>
        </w:tc>
      </w:tr>
      <w:tr w:rsidR="00D05A94" w:rsidRPr="000776B0" w:rsidTr="00006213">
        <w:tc>
          <w:tcPr>
            <w:tcW w:w="567" w:type="dxa"/>
          </w:tcPr>
          <w:p w:rsidR="00D05A94" w:rsidRPr="000776B0" w:rsidRDefault="00D05A94" w:rsidP="00D05A94">
            <w:pPr>
              <w:spacing w:before="100" w:beforeAutospacing="1" w:after="100" w:afterAutospacing="1"/>
              <w:jc w:val="center"/>
              <w:rPr>
                <w:sz w:val="23"/>
                <w:szCs w:val="23"/>
              </w:rPr>
            </w:pPr>
          </w:p>
        </w:tc>
        <w:tc>
          <w:tcPr>
            <w:tcW w:w="7655" w:type="dxa"/>
          </w:tcPr>
          <w:p w:rsidR="00D05A94" w:rsidRPr="000776B0" w:rsidRDefault="00D05A94" w:rsidP="00D05A94">
            <w:pPr>
              <w:spacing w:before="100" w:beforeAutospacing="1" w:after="100" w:afterAutospacing="1"/>
              <w:jc w:val="center"/>
              <w:rPr>
                <w:b/>
                <w:sz w:val="23"/>
                <w:szCs w:val="23"/>
              </w:rPr>
            </w:pPr>
            <w:r w:rsidRPr="000776B0">
              <w:rPr>
                <w:b/>
                <w:sz w:val="23"/>
                <w:szCs w:val="23"/>
              </w:rPr>
              <w:t>ВСЕГО расходов:</w:t>
            </w:r>
          </w:p>
        </w:tc>
        <w:tc>
          <w:tcPr>
            <w:tcW w:w="709" w:type="dxa"/>
          </w:tcPr>
          <w:p w:rsidR="00D05A94" w:rsidRPr="000776B0" w:rsidRDefault="00D05A94" w:rsidP="00D05A94">
            <w:pPr>
              <w:spacing w:before="100" w:beforeAutospacing="1" w:after="100" w:afterAutospacing="1"/>
              <w:jc w:val="center"/>
              <w:rPr>
                <w:sz w:val="23"/>
                <w:szCs w:val="23"/>
              </w:rPr>
            </w:pPr>
          </w:p>
        </w:tc>
        <w:tc>
          <w:tcPr>
            <w:tcW w:w="992" w:type="dxa"/>
          </w:tcPr>
          <w:p w:rsidR="00D05A94" w:rsidRPr="000776B0" w:rsidRDefault="00D05A94" w:rsidP="00D05A94">
            <w:pPr>
              <w:spacing w:before="100" w:beforeAutospacing="1" w:after="100" w:afterAutospacing="1"/>
              <w:jc w:val="center"/>
              <w:rPr>
                <w:sz w:val="23"/>
                <w:szCs w:val="23"/>
              </w:rPr>
            </w:pPr>
          </w:p>
        </w:tc>
        <w:tc>
          <w:tcPr>
            <w:tcW w:w="850" w:type="dxa"/>
          </w:tcPr>
          <w:p w:rsidR="00D05A94" w:rsidRPr="000776B0" w:rsidRDefault="00D05A94" w:rsidP="00D05A94">
            <w:pPr>
              <w:spacing w:before="100" w:beforeAutospacing="1" w:after="100" w:afterAutospacing="1"/>
              <w:jc w:val="center"/>
              <w:rPr>
                <w:sz w:val="23"/>
                <w:szCs w:val="23"/>
              </w:rPr>
            </w:pPr>
          </w:p>
        </w:tc>
        <w:tc>
          <w:tcPr>
            <w:tcW w:w="1560" w:type="dxa"/>
          </w:tcPr>
          <w:p w:rsidR="00D05A94" w:rsidRPr="000776B0" w:rsidRDefault="00D05A94" w:rsidP="00D05A94">
            <w:pPr>
              <w:spacing w:before="100" w:beforeAutospacing="1" w:after="100" w:afterAutospacing="1"/>
              <w:jc w:val="center"/>
              <w:rPr>
                <w:sz w:val="23"/>
                <w:szCs w:val="23"/>
              </w:rPr>
            </w:pPr>
          </w:p>
        </w:tc>
        <w:tc>
          <w:tcPr>
            <w:tcW w:w="850" w:type="dxa"/>
          </w:tcPr>
          <w:p w:rsidR="00D05A94" w:rsidRPr="000776B0" w:rsidRDefault="00D05A94" w:rsidP="00D05A94">
            <w:pPr>
              <w:spacing w:before="100" w:beforeAutospacing="1" w:after="100" w:afterAutospacing="1"/>
              <w:jc w:val="center"/>
              <w:rPr>
                <w:sz w:val="23"/>
                <w:szCs w:val="23"/>
              </w:rPr>
            </w:pPr>
          </w:p>
        </w:tc>
        <w:tc>
          <w:tcPr>
            <w:tcW w:w="1418" w:type="dxa"/>
          </w:tcPr>
          <w:p w:rsidR="00D05A94" w:rsidRPr="000776B0" w:rsidRDefault="00F62048" w:rsidP="00D05A94">
            <w:pPr>
              <w:spacing w:before="100" w:beforeAutospacing="1" w:after="100" w:afterAutospacing="1"/>
              <w:jc w:val="center"/>
              <w:rPr>
                <w:b/>
                <w:sz w:val="23"/>
                <w:szCs w:val="23"/>
              </w:rPr>
            </w:pPr>
            <w:r>
              <w:rPr>
                <w:b/>
                <w:sz w:val="23"/>
                <w:szCs w:val="23"/>
              </w:rPr>
              <w:t>53230,</w:t>
            </w:r>
            <w:r w:rsidR="00241D86">
              <w:rPr>
                <w:b/>
                <w:sz w:val="23"/>
                <w:szCs w:val="23"/>
              </w:rPr>
              <w:t>1</w:t>
            </w:r>
          </w:p>
        </w:tc>
      </w:tr>
      <w:tr w:rsidR="00617D87" w:rsidRPr="000776B0" w:rsidTr="00006213">
        <w:tc>
          <w:tcPr>
            <w:tcW w:w="567" w:type="dxa"/>
          </w:tcPr>
          <w:p w:rsidR="00617D87" w:rsidRPr="000776B0" w:rsidRDefault="00617D87" w:rsidP="00D05A94">
            <w:pPr>
              <w:spacing w:before="100" w:beforeAutospacing="1" w:after="100" w:afterAutospacing="1"/>
              <w:jc w:val="center"/>
              <w:rPr>
                <w:b/>
                <w:sz w:val="23"/>
                <w:szCs w:val="23"/>
              </w:rPr>
            </w:pPr>
            <w:r w:rsidRPr="000776B0">
              <w:rPr>
                <w:b/>
                <w:sz w:val="23"/>
                <w:szCs w:val="23"/>
              </w:rPr>
              <w:t>1.</w:t>
            </w:r>
          </w:p>
        </w:tc>
        <w:tc>
          <w:tcPr>
            <w:tcW w:w="7655" w:type="dxa"/>
          </w:tcPr>
          <w:p w:rsidR="00617D87" w:rsidRPr="000776B0" w:rsidRDefault="00617D87" w:rsidP="00D05A94">
            <w:pPr>
              <w:spacing w:before="100" w:beforeAutospacing="1" w:after="100" w:afterAutospacing="1"/>
              <w:jc w:val="center"/>
              <w:rPr>
                <w:b/>
                <w:sz w:val="23"/>
                <w:szCs w:val="23"/>
              </w:rPr>
            </w:pPr>
            <w:r w:rsidRPr="000776B0">
              <w:rPr>
                <w:b/>
                <w:sz w:val="23"/>
                <w:szCs w:val="23"/>
              </w:rPr>
              <w:t xml:space="preserve">Совет </w:t>
            </w:r>
            <w:proofErr w:type="spellStart"/>
            <w:r w:rsidRPr="000776B0">
              <w:rPr>
                <w:b/>
                <w:sz w:val="23"/>
                <w:szCs w:val="23"/>
              </w:rPr>
              <w:t>Парковского</w:t>
            </w:r>
            <w:proofErr w:type="spellEnd"/>
            <w:r w:rsidRPr="000776B0">
              <w:rPr>
                <w:b/>
                <w:sz w:val="23"/>
                <w:szCs w:val="23"/>
              </w:rPr>
              <w:t xml:space="preserve"> сельского поселения Тихорецкого района</w:t>
            </w:r>
          </w:p>
        </w:tc>
        <w:tc>
          <w:tcPr>
            <w:tcW w:w="709" w:type="dxa"/>
          </w:tcPr>
          <w:p w:rsidR="00617D87" w:rsidRPr="000776B0" w:rsidRDefault="00617D87" w:rsidP="00D05A94">
            <w:pPr>
              <w:spacing w:before="100" w:beforeAutospacing="1" w:after="100" w:afterAutospacing="1"/>
              <w:jc w:val="center"/>
              <w:rPr>
                <w:sz w:val="23"/>
                <w:szCs w:val="23"/>
              </w:rPr>
            </w:pPr>
            <w:r w:rsidRPr="000776B0">
              <w:rPr>
                <w:sz w:val="23"/>
                <w:szCs w:val="23"/>
              </w:rPr>
              <w:t>991</w:t>
            </w:r>
          </w:p>
        </w:tc>
        <w:tc>
          <w:tcPr>
            <w:tcW w:w="992" w:type="dxa"/>
          </w:tcPr>
          <w:p w:rsidR="00617D87" w:rsidRPr="000776B0" w:rsidRDefault="00617D87" w:rsidP="00D05A94">
            <w:pPr>
              <w:spacing w:before="100" w:beforeAutospacing="1" w:after="100" w:afterAutospacing="1"/>
              <w:jc w:val="center"/>
              <w:rPr>
                <w:sz w:val="23"/>
                <w:szCs w:val="23"/>
              </w:rPr>
            </w:pPr>
            <w:r w:rsidRPr="000776B0">
              <w:rPr>
                <w:sz w:val="23"/>
                <w:szCs w:val="23"/>
              </w:rPr>
              <w:t>01</w:t>
            </w:r>
          </w:p>
        </w:tc>
        <w:tc>
          <w:tcPr>
            <w:tcW w:w="850" w:type="dxa"/>
          </w:tcPr>
          <w:p w:rsidR="00617D87" w:rsidRPr="000776B0" w:rsidRDefault="00617D87" w:rsidP="00D05A94">
            <w:pPr>
              <w:spacing w:before="100" w:beforeAutospacing="1" w:after="100" w:afterAutospacing="1"/>
              <w:jc w:val="center"/>
              <w:rPr>
                <w:sz w:val="23"/>
                <w:szCs w:val="23"/>
              </w:rPr>
            </w:pPr>
            <w:r w:rsidRPr="000776B0">
              <w:rPr>
                <w:sz w:val="23"/>
                <w:szCs w:val="23"/>
              </w:rPr>
              <w:t>00</w:t>
            </w:r>
          </w:p>
        </w:tc>
        <w:tc>
          <w:tcPr>
            <w:tcW w:w="1560" w:type="dxa"/>
          </w:tcPr>
          <w:p w:rsidR="00617D87" w:rsidRPr="000776B0" w:rsidRDefault="00617D87" w:rsidP="00D05A94">
            <w:pPr>
              <w:spacing w:before="100" w:beforeAutospacing="1" w:after="100" w:afterAutospacing="1"/>
              <w:jc w:val="center"/>
              <w:rPr>
                <w:sz w:val="23"/>
                <w:szCs w:val="23"/>
              </w:rPr>
            </w:pPr>
          </w:p>
        </w:tc>
        <w:tc>
          <w:tcPr>
            <w:tcW w:w="850" w:type="dxa"/>
          </w:tcPr>
          <w:p w:rsidR="00617D87" w:rsidRPr="000776B0" w:rsidRDefault="00617D87" w:rsidP="00D05A94">
            <w:pPr>
              <w:spacing w:before="100" w:beforeAutospacing="1" w:after="100" w:afterAutospacing="1"/>
              <w:jc w:val="center"/>
              <w:rPr>
                <w:sz w:val="23"/>
                <w:szCs w:val="23"/>
              </w:rPr>
            </w:pPr>
          </w:p>
        </w:tc>
        <w:tc>
          <w:tcPr>
            <w:tcW w:w="1418" w:type="dxa"/>
          </w:tcPr>
          <w:p w:rsidR="00617D87" w:rsidRPr="000776B0" w:rsidRDefault="00617D87" w:rsidP="00D05A94">
            <w:pPr>
              <w:spacing w:before="100" w:beforeAutospacing="1" w:after="100" w:afterAutospacing="1"/>
              <w:jc w:val="center"/>
              <w:rPr>
                <w:b/>
                <w:sz w:val="23"/>
                <w:szCs w:val="23"/>
              </w:rPr>
            </w:pPr>
            <w:r w:rsidRPr="000776B0">
              <w:rPr>
                <w:b/>
                <w:sz w:val="23"/>
                <w:szCs w:val="23"/>
              </w:rPr>
              <w:t>18,8</w:t>
            </w:r>
          </w:p>
        </w:tc>
      </w:tr>
      <w:tr w:rsidR="00617D87" w:rsidRPr="000776B0" w:rsidTr="00006213">
        <w:tc>
          <w:tcPr>
            <w:tcW w:w="567" w:type="dxa"/>
          </w:tcPr>
          <w:p w:rsidR="00617D87" w:rsidRPr="000776B0" w:rsidRDefault="00617D87" w:rsidP="00D05A94">
            <w:pPr>
              <w:spacing w:before="100" w:beforeAutospacing="1" w:after="100" w:afterAutospacing="1"/>
              <w:jc w:val="center"/>
              <w:rPr>
                <w:sz w:val="23"/>
                <w:szCs w:val="23"/>
              </w:rPr>
            </w:pPr>
          </w:p>
        </w:tc>
        <w:tc>
          <w:tcPr>
            <w:tcW w:w="7655" w:type="dxa"/>
          </w:tcPr>
          <w:p w:rsidR="00617D87" w:rsidRPr="000776B0" w:rsidRDefault="00617D87" w:rsidP="00617D87">
            <w:pPr>
              <w:spacing w:before="100" w:beforeAutospacing="1" w:after="100" w:afterAutospacing="1"/>
              <w:rPr>
                <w:sz w:val="23"/>
                <w:szCs w:val="23"/>
              </w:rPr>
            </w:pPr>
            <w:r w:rsidRPr="000776B0">
              <w:rPr>
                <w:sz w:val="23"/>
                <w:szCs w:val="23"/>
              </w:rPr>
              <w:t>Общегосударственные вопросы</w:t>
            </w:r>
          </w:p>
        </w:tc>
        <w:tc>
          <w:tcPr>
            <w:tcW w:w="709" w:type="dxa"/>
          </w:tcPr>
          <w:p w:rsidR="00617D87" w:rsidRPr="000776B0" w:rsidRDefault="00617D87" w:rsidP="00D05A94">
            <w:pPr>
              <w:spacing w:before="100" w:beforeAutospacing="1" w:after="100" w:afterAutospacing="1"/>
              <w:jc w:val="center"/>
              <w:rPr>
                <w:sz w:val="23"/>
                <w:szCs w:val="23"/>
              </w:rPr>
            </w:pPr>
            <w:r w:rsidRPr="000776B0">
              <w:rPr>
                <w:sz w:val="23"/>
                <w:szCs w:val="23"/>
              </w:rPr>
              <w:t>991</w:t>
            </w:r>
          </w:p>
        </w:tc>
        <w:tc>
          <w:tcPr>
            <w:tcW w:w="992" w:type="dxa"/>
          </w:tcPr>
          <w:p w:rsidR="00617D87" w:rsidRPr="000776B0" w:rsidRDefault="00617D87" w:rsidP="00D05A94">
            <w:pPr>
              <w:spacing w:before="100" w:beforeAutospacing="1" w:after="100" w:afterAutospacing="1"/>
              <w:jc w:val="center"/>
              <w:rPr>
                <w:sz w:val="23"/>
                <w:szCs w:val="23"/>
              </w:rPr>
            </w:pPr>
            <w:r w:rsidRPr="000776B0">
              <w:rPr>
                <w:sz w:val="23"/>
                <w:szCs w:val="23"/>
              </w:rPr>
              <w:t>01</w:t>
            </w:r>
          </w:p>
        </w:tc>
        <w:tc>
          <w:tcPr>
            <w:tcW w:w="850" w:type="dxa"/>
          </w:tcPr>
          <w:p w:rsidR="00617D87" w:rsidRPr="000776B0" w:rsidRDefault="00617D87" w:rsidP="00D05A94">
            <w:pPr>
              <w:spacing w:before="100" w:beforeAutospacing="1" w:after="100" w:afterAutospacing="1"/>
              <w:jc w:val="center"/>
              <w:rPr>
                <w:sz w:val="23"/>
                <w:szCs w:val="23"/>
              </w:rPr>
            </w:pPr>
            <w:r w:rsidRPr="000776B0">
              <w:rPr>
                <w:sz w:val="23"/>
                <w:szCs w:val="23"/>
              </w:rPr>
              <w:t>06</w:t>
            </w:r>
          </w:p>
        </w:tc>
        <w:tc>
          <w:tcPr>
            <w:tcW w:w="1560" w:type="dxa"/>
          </w:tcPr>
          <w:p w:rsidR="00617D87" w:rsidRPr="000776B0" w:rsidRDefault="00617D87" w:rsidP="00D05A94">
            <w:pPr>
              <w:spacing w:before="100" w:beforeAutospacing="1" w:after="100" w:afterAutospacing="1"/>
              <w:jc w:val="center"/>
              <w:rPr>
                <w:sz w:val="23"/>
                <w:szCs w:val="23"/>
              </w:rPr>
            </w:pPr>
          </w:p>
        </w:tc>
        <w:tc>
          <w:tcPr>
            <w:tcW w:w="850" w:type="dxa"/>
          </w:tcPr>
          <w:p w:rsidR="00617D87" w:rsidRPr="000776B0" w:rsidRDefault="00617D87" w:rsidP="00D05A94">
            <w:pPr>
              <w:spacing w:before="100" w:beforeAutospacing="1" w:after="100" w:afterAutospacing="1"/>
              <w:jc w:val="center"/>
              <w:rPr>
                <w:sz w:val="23"/>
                <w:szCs w:val="23"/>
              </w:rPr>
            </w:pPr>
          </w:p>
        </w:tc>
        <w:tc>
          <w:tcPr>
            <w:tcW w:w="1418" w:type="dxa"/>
          </w:tcPr>
          <w:p w:rsidR="00617D87" w:rsidRPr="000776B0" w:rsidRDefault="00617D87" w:rsidP="00D05A94">
            <w:pPr>
              <w:spacing w:before="100" w:beforeAutospacing="1" w:after="100" w:afterAutospacing="1"/>
              <w:jc w:val="center"/>
              <w:rPr>
                <w:b/>
                <w:sz w:val="23"/>
                <w:szCs w:val="23"/>
              </w:rPr>
            </w:pPr>
            <w:r w:rsidRPr="000776B0">
              <w:rPr>
                <w:b/>
                <w:sz w:val="23"/>
                <w:szCs w:val="23"/>
              </w:rPr>
              <w:t>18,8</w:t>
            </w:r>
          </w:p>
        </w:tc>
      </w:tr>
      <w:tr w:rsidR="00617D87" w:rsidRPr="000776B0" w:rsidTr="00006213">
        <w:tc>
          <w:tcPr>
            <w:tcW w:w="567" w:type="dxa"/>
          </w:tcPr>
          <w:p w:rsidR="00617D87" w:rsidRPr="000776B0" w:rsidRDefault="00617D87" w:rsidP="00D05A94">
            <w:pPr>
              <w:spacing w:before="100" w:beforeAutospacing="1" w:after="100" w:afterAutospacing="1"/>
              <w:jc w:val="center"/>
              <w:rPr>
                <w:sz w:val="23"/>
                <w:szCs w:val="23"/>
              </w:rPr>
            </w:pPr>
          </w:p>
        </w:tc>
        <w:tc>
          <w:tcPr>
            <w:tcW w:w="7655" w:type="dxa"/>
          </w:tcPr>
          <w:p w:rsidR="00617D87" w:rsidRPr="000776B0" w:rsidRDefault="00617D87" w:rsidP="00453994">
            <w:pPr>
              <w:spacing w:before="100" w:beforeAutospacing="1" w:after="100" w:afterAutospacing="1"/>
              <w:rPr>
                <w:sz w:val="23"/>
                <w:szCs w:val="23"/>
              </w:rPr>
            </w:pPr>
            <w:r w:rsidRPr="000776B0">
              <w:rPr>
                <w:sz w:val="23"/>
                <w:szCs w:val="23"/>
              </w:rPr>
              <w:t xml:space="preserve">Обеспечение деятельности финансовых, налоговых и </w:t>
            </w:r>
            <w:r w:rsidR="00453994" w:rsidRPr="000776B0">
              <w:rPr>
                <w:sz w:val="23"/>
                <w:szCs w:val="23"/>
              </w:rPr>
              <w:t xml:space="preserve"> таможенных органов финансового (финансово-бюджетного) надзора</w:t>
            </w:r>
          </w:p>
        </w:tc>
        <w:tc>
          <w:tcPr>
            <w:tcW w:w="709" w:type="dxa"/>
          </w:tcPr>
          <w:p w:rsidR="00617D87" w:rsidRPr="000776B0" w:rsidRDefault="00453994" w:rsidP="00D05A94">
            <w:pPr>
              <w:spacing w:before="100" w:beforeAutospacing="1" w:after="100" w:afterAutospacing="1"/>
              <w:jc w:val="center"/>
              <w:rPr>
                <w:sz w:val="23"/>
                <w:szCs w:val="23"/>
              </w:rPr>
            </w:pPr>
            <w:r w:rsidRPr="000776B0">
              <w:rPr>
                <w:sz w:val="23"/>
                <w:szCs w:val="23"/>
              </w:rPr>
              <w:t>991</w:t>
            </w:r>
          </w:p>
        </w:tc>
        <w:tc>
          <w:tcPr>
            <w:tcW w:w="992" w:type="dxa"/>
          </w:tcPr>
          <w:p w:rsidR="00617D87" w:rsidRPr="000776B0" w:rsidRDefault="00453994" w:rsidP="00D05A94">
            <w:pPr>
              <w:spacing w:before="100" w:beforeAutospacing="1" w:after="100" w:afterAutospacing="1"/>
              <w:jc w:val="center"/>
              <w:rPr>
                <w:sz w:val="23"/>
                <w:szCs w:val="23"/>
              </w:rPr>
            </w:pPr>
            <w:r w:rsidRPr="000776B0">
              <w:rPr>
                <w:sz w:val="23"/>
                <w:szCs w:val="23"/>
              </w:rPr>
              <w:t>01</w:t>
            </w:r>
          </w:p>
        </w:tc>
        <w:tc>
          <w:tcPr>
            <w:tcW w:w="850" w:type="dxa"/>
          </w:tcPr>
          <w:p w:rsidR="00617D87" w:rsidRPr="000776B0" w:rsidRDefault="00453994" w:rsidP="00D05A94">
            <w:pPr>
              <w:spacing w:before="100" w:beforeAutospacing="1" w:after="100" w:afterAutospacing="1"/>
              <w:jc w:val="center"/>
              <w:rPr>
                <w:sz w:val="23"/>
                <w:szCs w:val="23"/>
              </w:rPr>
            </w:pPr>
            <w:r w:rsidRPr="000776B0">
              <w:rPr>
                <w:sz w:val="23"/>
                <w:szCs w:val="23"/>
              </w:rPr>
              <w:t>06</w:t>
            </w:r>
          </w:p>
        </w:tc>
        <w:tc>
          <w:tcPr>
            <w:tcW w:w="1560" w:type="dxa"/>
          </w:tcPr>
          <w:p w:rsidR="00617D87" w:rsidRPr="000776B0" w:rsidRDefault="00453994" w:rsidP="00D05A94">
            <w:pPr>
              <w:spacing w:before="100" w:beforeAutospacing="1" w:after="100" w:afterAutospacing="1"/>
              <w:jc w:val="center"/>
              <w:rPr>
                <w:sz w:val="23"/>
                <w:szCs w:val="23"/>
              </w:rPr>
            </w:pPr>
            <w:r w:rsidRPr="000776B0">
              <w:rPr>
                <w:sz w:val="23"/>
                <w:szCs w:val="23"/>
              </w:rPr>
              <w:t>5400000000</w:t>
            </w:r>
          </w:p>
        </w:tc>
        <w:tc>
          <w:tcPr>
            <w:tcW w:w="850" w:type="dxa"/>
          </w:tcPr>
          <w:p w:rsidR="00617D87" w:rsidRPr="000776B0" w:rsidRDefault="00617D87" w:rsidP="00D05A94">
            <w:pPr>
              <w:spacing w:before="100" w:beforeAutospacing="1" w:after="100" w:afterAutospacing="1"/>
              <w:jc w:val="center"/>
              <w:rPr>
                <w:sz w:val="23"/>
                <w:szCs w:val="23"/>
              </w:rPr>
            </w:pPr>
          </w:p>
        </w:tc>
        <w:tc>
          <w:tcPr>
            <w:tcW w:w="1418" w:type="dxa"/>
          </w:tcPr>
          <w:p w:rsidR="00617D87" w:rsidRPr="000776B0" w:rsidRDefault="00453994" w:rsidP="00D05A94">
            <w:pPr>
              <w:spacing w:before="100" w:beforeAutospacing="1" w:after="100" w:afterAutospacing="1"/>
              <w:jc w:val="center"/>
              <w:rPr>
                <w:sz w:val="23"/>
                <w:szCs w:val="23"/>
              </w:rPr>
            </w:pPr>
            <w:r w:rsidRPr="000776B0">
              <w:rPr>
                <w:sz w:val="23"/>
                <w:szCs w:val="23"/>
              </w:rPr>
              <w:t>18,8</w:t>
            </w:r>
          </w:p>
        </w:tc>
      </w:tr>
      <w:tr w:rsidR="00617D87" w:rsidRPr="000776B0" w:rsidTr="00006213">
        <w:tc>
          <w:tcPr>
            <w:tcW w:w="567" w:type="dxa"/>
          </w:tcPr>
          <w:p w:rsidR="00617D87" w:rsidRPr="000776B0" w:rsidRDefault="00617D87" w:rsidP="00D05A94">
            <w:pPr>
              <w:spacing w:before="100" w:beforeAutospacing="1" w:after="100" w:afterAutospacing="1"/>
              <w:jc w:val="center"/>
              <w:rPr>
                <w:sz w:val="23"/>
                <w:szCs w:val="23"/>
              </w:rPr>
            </w:pPr>
          </w:p>
        </w:tc>
        <w:tc>
          <w:tcPr>
            <w:tcW w:w="7655" w:type="dxa"/>
          </w:tcPr>
          <w:p w:rsidR="00617D87" w:rsidRPr="000776B0" w:rsidRDefault="00453994" w:rsidP="00453994">
            <w:pPr>
              <w:spacing w:before="100" w:beforeAutospacing="1" w:after="100" w:afterAutospacing="1"/>
              <w:rPr>
                <w:sz w:val="23"/>
                <w:szCs w:val="23"/>
              </w:rPr>
            </w:pPr>
            <w:r w:rsidRPr="000776B0">
              <w:rPr>
                <w:sz w:val="23"/>
                <w:szCs w:val="23"/>
              </w:rPr>
              <w:t>Контрольно-счетная палата муниципального образования Тихорецкий район</w:t>
            </w:r>
          </w:p>
        </w:tc>
        <w:tc>
          <w:tcPr>
            <w:tcW w:w="709" w:type="dxa"/>
          </w:tcPr>
          <w:p w:rsidR="00617D87" w:rsidRPr="000776B0" w:rsidRDefault="00453994" w:rsidP="00D05A94">
            <w:pPr>
              <w:spacing w:before="100" w:beforeAutospacing="1" w:after="100" w:afterAutospacing="1"/>
              <w:jc w:val="center"/>
              <w:rPr>
                <w:sz w:val="23"/>
                <w:szCs w:val="23"/>
              </w:rPr>
            </w:pPr>
            <w:r w:rsidRPr="000776B0">
              <w:rPr>
                <w:sz w:val="23"/>
                <w:szCs w:val="23"/>
              </w:rPr>
              <w:t>991</w:t>
            </w:r>
          </w:p>
        </w:tc>
        <w:tc>
          <w:tcPr>
            <w:tcW w:w="992" w:type="dxa"/>
          </w:tcPr>
          <w:p w:rsidR="00617D87" w:rsidRPr="000776B0" w:rsidRDefault="00453994" w:rsidP="00D05A94">
            <w:pPr>
              <w:spacing w:before="100" w:beforeAutospacing="1" w:after="100" w:afterAutospacing="1"/>
              <w:jc w:val="center"/>
              <w:rPr>
                <w:sz w:val="23"/>
                <w:szCs w:val="23"/>
              </w:rPr>
            </w:pPr>
            <w:r w:rsidRPr="000776B0">
              <w:rPr>
                <w:sz w:val="23"/>
                <w:szCs w:val="23"/>
              </w:rPr>
              <w:t>01</w:t>
            </w:r>
          </w:p>
        </w:tc>
        <w:tc>
          <w:tcPr>
            <w:tcW w:w="850" w:type="dxa"/>
          </w:tcPr>
          <w:p w:rsidR="00617D87" w:rsidRPr="000776B0" w:rsidRDefault="00453994" w:rsidP="00D05A94">
            <w:pPr>
              <w:spacing w:before="100" w:beforeAutospacing="1" w:after="100" w:afterAutospacing="1"/>
              <w:jc w:val="center"/>
              <w:rPr>
                <w:sz w:val="23"/>
                <w:szCs w:val="23"/>
              </w:rPr>
            </w:pPr>
            <w:r w:rsidRPr="000776B0">
              <w:rPr>
                <w:sz w:val="23"/>
                <w:szCs w:val="23"/>
              </w:rPr>
              <w:t>06</w:t>
            </w:r>
          </w:p>
        </w:tc>
        <w:tc>
          <w:tcPr>
            <w:tcW w:w="1560" w:type="dxa"/>
          </w:tcPr>
          <w:p w:rsidR="00617D87" w:rsidRPr="000776B0" w:rsidRDefault="00453994" w:rsidP="00D05A94">
            <w:pPr>
              <w:spacing w:before="100" w:beforeAutospacing="1" w:after="100" w:afterAutospacing="1"/>
              <w:jc w:val="center"/>
              <w:rPr>
                <w:sz w:val="23"/>
                <w:szCs w:val="23"/>
              </w:rPr>
            </w:pPr>
            <w:r w:rsidRPr="000776B0">
              <w:rPr>
                <w:sz w:val="23"/>
                <w:szCs w:val="23"/>
              </w:rPr>
              <w:t>5420000000</w:t>
            </w:r>
          </w:p>
        </w:tc>
        <w:tc>
          <w:tcPr>
            <w:tcW w:w="850" w:type="dxa"/>
          </w:tcPr>
          <w:p w:rsidR="00617D87" w:rsidRPr="000776B0" w:rsidRDefault="00617D87" w:rsidP="00D05A94">
            <w:pPr>
              <w:spacing w:before="100" w:beforeAutospacing="1" w:after="100" w:afterAutospacing="1"/>
              <w:jc w:val="center"/>
              <w:rPr>
                <w:sz w:val="23"/>
                <w:szCs w:val="23"/>
              </w:rPr>
            </w:pPr>
          </w:p>
        </w:tc>
        <w:tc>
          <w:tcPr>
            <w:tcW w:w="1418" w:type="dxa"/>
          </w:tcPr>
          <w:p w:rsidR="00617D87" w:rsidRPr="000776B0" w:rsidRDefault="00453994" w:rsidP="00D05A94">
            <w:pPr>
              <w:spacing w:before="100" w:beforeAutospacing="1" w:after="100" w:afterAutospacing="1"/>
              <w:jc w:val="center"/>
              <w:rPr>
                <w:sz w:val="23"/>
                <w:szCs w:val="23"/>
              </w:rPr>
            </w:pPr>
            <w:r w:rsidRPr="000776B0">
              <w:rPr>
                <w:sz w:val="23"/>
                <w:szCs w:val="23"/>
              </w:rPr>
              <w:t>18,8</w:t>
            </w:r>
          </w:p>
        </w:tc>
      </w:tr>
      <w:tr w:rsidR="00617D87" w:rsidRPr="000776B0" w:rsidTr="00006213">
        <w:tc>
          <w:tcPr>
            <w:tcW w:w="567" w:type="dxa"/>
          </w:tcPr>
          <w:p w:rsidR="00617D87" w:rsidRPr="000776B0" w:rsidRDefault="00617D87" w:rsidP="00D05A94">
            <w:pPr>
              <w:spacing w:before="100" w:beforeAutospacing="1" w:after="100" w:afterAutospacing="1"/>
              <w:jc w:val="center"/>
              <w:rPr>
                <w:sz w:val="23"/>
                <w:szCs w:val="23"/>
              </w:rPr>
            </w:pPr>
          </w:p>
        </w:tc>
        <w:tc>
          <w:tcPr>
            <w:tcW w:w="7655" w:type="dxa"/>
          </w:tcPr>
          <w:p w:rsidR="00617D87" w:rsidRPr="000776B0" w:rsidRDefault="00453994" w:rsidP="00453994">
            <w:pPr>
              <w:spacing w:before="100" w:beforeAutospacing="1" w:after="100" w:afterAutospacing="1"/>
              <w:rPr>
                <w:sz w:val="23"/>
                <w:szCs w:val="23"/>
              </w:rPr>
            </w:pPr>
            <w:r w:rsidRPr="000776B0">
              <w:rPr>
                <w:sz w:val="23"/>
                <w:szCs w:val="23"/>
              </w:rPr>
              <w:t>Выполнение передаваемых полномочий на осуществление внешнего муниципального контроля</w:t>
            </w:r>
          </w:p>
        </w:tc>
        <w:tc>
          <w:tcPr>
            <w:tcW w:w="709" w:type="dxa"/>
          </w:tcPr>
          <w:p w:rsidR="00617D87" w:rsidRPr="000776B0" w:rsidRDefault="00453994" w:rsidP="00D05A94">
            <w:pPr>
              <w:spacing w:before="100" w:beforeAutospacing="1" w:after="100" w:afterAutospacing="1"/>
              <w:jc w:val="center"/>
              <w:rPr>
                <w:sz w:val="23"/>
                <w:szCs w:val="23"/>
              </w:rPr>
            </w:pPr>
            <w:r w:rsidRPr="000776B0">
              <w:rPr>
                <w:sz w:val="23"/>
                <w:szCs w:val="23"/>
              </w:rPr>
              <w:t>991</w:t>
            </w:r>
          </w:p>
        </w:tc>
        <w:tc>
          <w:tcPr>
            <w:tcW w:w="992" w:type="dxa"/>
          </w:tcPr>
          <w:p w:rsidR="00617D87" w:rsidRPr="000776B0" w:rsidRDefault="00453994" w:rsidP="00D05A94">
            <w:pPr>
              <w:spacing w:before="100" w:beforeAutospacing="1" w:after="100" w:afterAutospacing="1"/>
              <w:jc w:val="center"/>
              <w:rPr>
                <w:sz w:val="23"/>
                <w:szCs w:val="23"/>
              </w:rPr>
            </w:pPr>
            <w:r w:rsidRPr="000776B0">
              <w:rPr>
                <w:sz w:val="23"/>
                <w:szCs w:val="23"/>
              </w:rPr>
              <w:t>01</w:t>
            </w:r>
          </w:p>
        </w:tc>
        <w:tc>
          <w:tcPr>
            <w:tcW w:w="850" w:type="dxa"/>
          </w:tcPr>
          <w:p w:rsidR="00617D87" w:rsidRPr="000776B0" w:rsidRDefault="00453994" w:rsidP="00D05A94">
            <w:pPr>
              <w:spacing w:before="100" w:beforeAutospacing="1" w:after="100" w:afterAutospacing="1"/>
              <w:jc w:val="center"/>
              <w:rPr>
                <w:sz w:val="23"/>
                <w:szCs w:val="23"/>
              </w:rPr>
            </w:pPr>
            <w:r w:rsidRPr="000776B0">
              <w:rPr>
                <w:sz w:val="23"/>
                <w:szCs w:val="23"/>
              </w:rPr>
              <w:t>06</w:t>
            </w:r>
          </w:p>
        </w:tc>
        <w:tc>
          <w:tcPr>
            <w:tcW w:w="1560" w:type="dxa"/>
          </w:tcPr>
          <w:p w:rsidR="00617D87" w:rsidRPr="000776B0" w:rsidRDefault="00453994" w:rsidP="00D05A94">
            <w:pPr>
              <w:spacing w:before="100" w:beforeAutospacing="1" w:after="100" w:afterAutospacing="1"/>
              <w:jc w:val="center"/>
              <w:rPr>
                <w:sz w:val="23"/>
                <w:szCs w:val="23"/>
              </w:rPr>
            </w:pPr>
            <w:r w:rsidRPr="000776B0">
              <w:rPr>
                <w:sz w:val="23"/>
                <w:szCs w:val="23"/>
              </w:rPr>
              <w:t>5420020020</w:t>
            </w:r>
          </w:p>
        </w:tc>
        <w:tc>
          <w:tcPr>
            <w:tcW w:w="850" w:type="dxa"/>
          </w:tcPr>
          <w:p w:rsidR="00617D87" w:rsidRPr="000776B0" w:rsidRDefault="00617D87" w:rsidP="00D05A94">
            <w:pPr>
              <w:spacing w:before="100" w:beforeAutospacing="1" w:after="100" w:afterAutospacing="1"/>
              <w:jc w:val="center"/>
              <w:rPr>
                <w:sz w:val="23"/>
                <w:szCs w:val="23"/>
              </w:rPr>
            </w:pPr>
          </w:p>
        </w:tc>
        <w:tc>
          <w:tcPr>
            <w:tcW w:w="1418" w:type="dxa"/>
          </w:tcPr>
          <w:p w:rsidR="00617D87" w:rsidRPr="000776B0" w:rsidRDefault="00453994" w:rsidP="00D05A94">
            <w:pPr>
              <w:spacing w:before="100" w:beforeAutospacing="1" w:after="100" w:afterAutospacing="1"/>
              <w:jc w:val="center"/>
              <w:rPr>
                <w:sz w:val="23"/>
                <w:szCs w:val="23"/>
              </w:rPr>
            </w:pPr>
            <w:r w:rsidRPr="000776B0">
              <w:rPr>
                <w:sz w:val="23"/>
                <w:szCs w:val="23"/>
              </w:rPr>
              <w:t>18,8</w:t>
            </w:r>
          </w:p>
        </w:tc>
      </w:tr>
      <w:tr w:rsidR="00617D87" w:rsidRPr="000776B0" w:rsidTr="00006213">
        <w:tc>
          <w:tcPr>
            <w:tcW w:w="567" w:type="dxa"/>
          </w:tcPr>
          <w:p w:rsidR="00617D87" w:rsidRPr="000776B0" w:rsidRDefault="00617D87" w:rsidP="00D05A94">
            <w:pPr>
              <w:spacing w:before="100" w:beforeAutospacing="1" w:after="100" w:afterAutospacing="1"/>
              <w:jc w:val="center"/>
              <w:rPr>
                <w:sz w:val="23"/>
                <w:szCs w:val="23"/>
              </w:rPr>
            </w:pPr>
          </w:p>
        </w:tc>
        <w:tc>
          <w:tcPr>
            <w:tcW w:w="7655" w:type="dxa"/>
          </w:tcPr>
          <w:p w:rsidR="00617D87" w:rsidRPr="000776B0" w:rsidRDefault="00453994" w:rsidP="00453994">
            <w:pPr>
              <w:spacing w:before="100" w:beforeAutospacing="1" w:after="100" w:afterAutospacing="1"/>
              <w:rPr>
                <w:sz w:val="23"/>
                <w:szCs w:val="23"/>
              </w:rPr>
            </w:pPr>
            <w:r w:rsidRPr="000776B0">
              <w:rPr>
                <w:sz w:val="23"/>
                <w:szCs w:val="23"/>
              </w:rPr>
              <w:t>Иные межбюджетные трансферты на выполнение передаваемых полномочий на осуществление внешнего муниципального контроля</w:t>
            </w:r>
          </w:p>
        </w:tc>
        <w:tc>
          <w:tcPr>
            <w:tcW w:w="709" w:type="dxa"/>
          </w:tcPr>
          <w:p w:rsidR="00617D87" w:rsidRPr="000776B0" w:rsidRDefault="00453994" w:rsidP="00D05A94">
            <w:pPr>
              <w:spacing w:before="100" w:beforeAutospacing="1" w:after="100" w:afterAutospacing="1"/>
              <w:jc w:val="center"/>
              <w:rPr>
                <w:sz w:val="23"/>
                <w:szCs w:val="23"/>
              </w:rPr>
            </w:pPr>
            <w:r w:rsidRPr="000776B0">
              <w:rPr>
                <w:sz w:val="23"/>
                <w:szCs w:val="23"/>
              </w:rPr>
              <w:t>991</w:t>
            </w:r>
          </w:p>
        </w:tc>
        <w:tc>
          <w:tcPr>
            <w:tcW w:w="992" w:type="dxa"/>
          </w:tcPr>
          <w:p w:rsidR="00617D87" w:rsidRPr="000776B0" w:rsidRDefault="00453994" w:rsidP="00D05A94">
            <w:pPr>
              <w:spacing w:before="100" w:beforeAutospacing="1" w:after="100" w:afterAutospacing="1"/>
              <w:jc w:val="center"/>
              <w:rPr>
                <w:sz w:val="23"/>
                <w:szCs w:val="23"/>
              </w:rPr>
            </w:pPr>
            <w:r w:rsidRPr="000776B0">
              <w:rPr>
                <w:sz w:val="23"/>
                <w:szCs w:val="23"/>
              </w:rPr>
              <w:t>01</w:t>
            </w:r>
          </w:p>
        </w:tc>
        <w:tc>
          <w:tcPr>
            <w:tcW w:w="850" w:type="dxa"/>
          </w:tcPr>
          <w:p w:rsidR="00617D87" w:rsidRPr="000776B0" w:rsidRDefault="00453994" w:rsidP="00D05A94">
            <w:pPr>
              <w:spacing w:before="100" w:beforeAutospacing="1" w:after="100" w:afterAutospacing="1"/>
              <w:jc w:val="center"/>
              <w:rPr>
                <w:sz w:val="23"/>
                <w:szCs w:val="23"/>
              </w:rPr>
            </w:pPr>
            <w:r w:rsidRPr="000776B0">
              <w:rPr>
                <w:sz w:val="23"/>
                <w:szCs w:val="23"/>
              </w:rPr>
              <w:t>06</w:t>
            </w:r>
          </w:p>
        </w:tc>
        <w:tc>
          <w:tcPr>
            <w:tcW w:w="1560" w:type="dxa"/>
          </w:tcPr>
          <w:p w:rsidR="00617D87" w:rsidRPr="000776B0" w:rsidRDefault="00453994" w:rsidP="00D05A94">
            <w:pPr>
              <w:spacing w:before="100" w:beforeAutospacing="1" w:after="100" w:afterAutospacing="1"/>
              <w:jc w:val="center"/>
              <w:rPr>
                <w:sz w:val="23"/>
                <w:szCs w:val="23"/>
              </w:rPr>
            </w:pPr>
            <w:r w:rsidRPr="000776B0">
              <w:rPr>
                <w:sz w:val="23"/>
                <w:szCs w:val="23"/>
              </w:rPr>
              <w:t>5420020020</w:t>
            </w:r>
          </w:p>
        </w:tc>
        <w:tc>
          <w:tcPr>
            <w:tcW w:w="850" w:type="dxa"/>
          </w:tcPr>
          <w:p w:rsidR="00617D87" w:rsidRPr="000776B0" w:rsidRDefault="00453994" w:rsidP="00D05A94">
            <w:pPr>
              <w:spacing w:before="100" w:beforeAutospacing="1" w:after="100" w:afterAutospacing="1"/>
              <w:jc w:val="center"/>
              <w:rPr>
                <w:sz w:val="23"/>
                <w:szCs w:val="23"/>
              </w:rPr>
            </w:pPr>
            <w:r w:rsidRPr="000776B0">
              <w:rPr>
                <w:sz w:val="23"/>
                <w:szCs w:val="23"/>
              </w:rPr>
              <w:t>500</w:t>
            </w:r>
          </w:p>
        </w:tc>
        <w:tc>
          <w:tcPr>
            <w:tcW w:w="1418" w:type="dxa"/>
          </w:tcPr>
          <w:p w:rsidR="00617D87" w:rsidRPr="000776B0" w:rsidRDefault="00453994" w:rsidP="00D05A94">
            <w:pPr>
              <w:spacing w:before="100" w:beforeAutospacing="1" w:after="100" w:afterAutospacing="1"/>
              <w:jc w:val="center"/>
              <w:rPr>
                <w:sz w:val="23"/>
                <w:szCs w:val="23"/>
              </w:rPr>
            </w:pPr>
            <w:r w:rsidRPr="000776B0">
              <w:rPr>
                <w:sz w:val="23"/>
                <w:szCs w:val="23"/>
              </w:rPr>
              <w:t>18,8</w:t>
            </w:r>
          </w:p>
        </w:tc>
      </w:tr>
      <w:tr w:rsidR="00D05A94" w:rsidRPr="000776B0" w:rsidTr="00006213">
        <w:tc>
          <w:tcPr>
            <w:tcW w:w="567" w:type="dxa"/>
          </w:tcPr>
          <w:p w:rsidR="00D05A94" w:rsidRPr="00266136" w:rsidRDefault="00D05A94" w:rsidP="00D05A94">
            <w:pPr>
              <w:spacing w:before="100" w:beforeAutospacing="1" w:after="100" w:afterAutospacing="1"/>
              <w:jc w:val="center"/>
              <w:rPr>
                <w:sz w:val="23"/>
                <w:szCs w:val="23"/>
              </w:rPr>
            </w:pPr>
          </w:p>
        </w:tc>
        <w:tc>
          <w:tcPr>
            <w:tcW w:w="7655" w:type="dxa"/>
          </w:tcPr>
          <w:p w:rsidR="00D05A94" w:rsidRPr="00266136" w:rsidRDefault="00D05A94" w:rsidP="00D05A94">
            <w:pPr>
              <w:spacing w:before="100" w:beforeAutospacing="1" w:after="100" w:afterAutospacing="1"/>
              <w:jc w:val="both"/>
              <w:rPr>
                <w:sz w:val="23"/>
                <w:szCs w:val="23"/>
              </w:rPr>
            </w:pPr>
            <w:r w:rsidRPr="00266136">
              <w:rPr>
                <w:sz w:val="23"/>
                <w:szCs w:val="23"/>
              </w:rPr>
              <w:t xml:space="preserve">Администрация </w:t>
            </w:r>
            <w:proofErr w:type="spellStart"/>
            <w:r w:rsidRPr="00266136">
              <w:rPr>
                <w:sz w:val="23"/>
                <w:szCs w:val="23"/>
              </w:rPr>
              <w:t>Парковского</w:t>
            </w:r>
            <w:proofErr w:type="spellEnd"/>
            <w:r w:rsidRPr="00266136">
              <w:rPr>
                <w:sz w:val="23"/>
                <w:szCs w:val="23"/>
              </w:rPr>
              <w:t xml:space="preserve"> сельского поселения Тихорецкого района</w:t>
            </w:r>
          </w:p>
        </w:tc>
        <w:tc>
          <w:tcPr>
            <w:tcW w:w="709" w:type="dxa"/>
          </w:tcPr>
          <w:p w:rsidR="00D05A94" w:rsidRPr="00266136" w:rsidRDefault="00D05A94" w:rsidP="00D05A94">
            <w:pPr>
              <w:spacing w:before="100" w:beforeAutospacing="1" w:after="100" w:afterAutospacing="1"/>
              <w:jc w:val="center"/>
              <w:rPr>
                <w:b/>
                <w:sz w:val="23"/>
                <w:szCs w:val="23"/>
              </w:rPr>
            </w:pPr>
            <w:r w:rsidRPr="00266136">
              <w:rPr>
                <w:b/>
                <w:sz w:val="23"/>
                <w:szCs w:val="23"/>
              </w:rPr>
              <w:t>992</w:t>
            </w:r>
          </w:p>
        </w:tc>
        <w:tc>
          <w:tcPr>
            <w:tcW w:w="992" w:type="dxa"/>
          </w:tcPr>
          <w:p w:rsidR="00D05A94" w:rsidRPr="00266136" w:rsidRDefault="00D05A94" w:rsidP="00D05A94">
            <w:pPr>
              <w:spacing w:before="100" w:beforeAutospacing="1" w:after="100" w:afterAutospacing="1"/>
              <w:jc w:val="center"/>
              <w:rPr>
                <w:sz w:val="23"/>
                <w:szCs w:val="23"/>
              </w:rPr>
            </w:pPr>
          </w:p>
        </w:tc>
        <w:tc>
          <w:tcPr>
            <w:tcW w:w="850" w:type="dxa"/>
          </w:tcPr>
          <w:p w:rsidR="00D05A94" w:rsidRPr="00266136" w:rsidRDefault="00D05A94" w:rsidP="00D05A94">
            <w:pPr>
              <w:spacing w:before="100" w:beforeAutospacing="1" w:after="100" w:afterAutospacing="1"/>
              <w:jc w:val="center"/>
              <w:rPr>
                <w:sz w:val="23"/>
                <w:szCs w:val="23"/>
              </w:rPr>
            </w:pPr>
          </w:p>
        </w:tc>
        <w:tc>
          <w:tcPr>
            <w:tcW w:w="1560" w:type="dxa"/>
          </w:tcPr>
          <w:p w:rsidR="00D05A94" w:rsidRPr="00266136" w:rsidRDefault="00D05A94" w:rsidP="00D05A94">
            <w:pPr>
              <w:spacing w:before="100" w:beforeAutospacing="1" w:after="100" w:afterAutospacing="1"/>
              <w:jc w:val="center"/>
              <w:rPr>
                <w:sz w:val="23"/>
                <w:szCs w:val="23"/>
              </w:rPr>
            </w:pPr>
          </w:p>
        </w:tc>
        <w:tc>
          <w:tcPr>
            <w:tcW w:w="850" w:type="dxa"/>
          </w:tcPr>
          <w:p w:rsidR="00D05A94" w:rsidRPr="00266136" w:rsidRDefault="00D05A94" w:rsidP="00D05A94">
            <w:pPr>
              <w:spacing w:before="100" w:beforeAutospacing="1" w:after="100" w:afterAutospacing="1"/>
              <w:jc w:val="center"/>
              <w:rPr>
                <w:sz w:val="23"/>
                <w:szCs w:val="23"/>
              </w:rPr>
            </w:pPr>
          </w:p>
        </w:tc>
        <w:tc>
          <w:tcPr>
            <w:tcW w:w="1418" w:type="dxa"/>
            <w:shd w:val="clear" w:color="auto" w:fill="auto"/>
          </w:tcPr>
          <w:p w:rsidR="00D05A94" w:rsidRPr="00266136" w:rsidRDefault="00D05A94" w:rsidP="00D05A94">
            <w:pPr>
              <w:spacing w:before="100" w:beforeAutospacing="1" w:after="100" w:afterAutospacing="1"/>
              <w:rPr>
                <w:b/>
                <w:sz w:val="23"/>
                <w:szCs w:val="23"/>
                <w:highlight w:val="yellow"/>
              </w:rPr>
            </w:pPr>
            <w:r w:rsidRPr="00266136">
              <w:rPr>
                <w:b/>
                <w:sz w:val="23"/>
                <w:szCs w:val="23"/>
              </w:rPr>
              <w:t xml:space="preserve">   </w:t>
            </w:r>
            <w:r w:rsidR="00F62048">
              <w:rPr>
                <w:b/>
                <w:sz w:val="23"/>
                <w:szCs w:val="23"/>
              </w:rPr>
              <w:t>53211,</w:t>
            </w:r>
            <w:r w:rsidR="00241D86">
              <w:rPr>
                <w:b/>
                <w:sz w:val="23"/>
                <w:szCs w:val="23"/>
              </w:rPr>
              <w:t>3</w:t>
            </w:r>
          </w:p>
        </w:tc>
      </w:tr>
      <w:tr w:rsidR="00D05A94" w:rsidRPr="000776B0" w:rsidTr="00006213">
        <w:tc>
          <w:tcPr>
            <w:tcW w:w="567" w:type="dxa"/>
          </w:tcPr>
          <w:p w:rsidR="00D05A94" w:rsidRPr="000776B0" w:rsidRDefault="00D05A94" w:rsidP="00D05A94">
            <w:pPr>
              <w:spacing w:before="100" w:beforeAutospacing="1" w:after="100" w:afterAutospacing="1"/>
              <w:jc w:val="center"/>
              <w:rPr>
                <w:b/>
                <w:sz w:val="23"/>
                <w:szCs w:val="23"/>
              </w:rPr>
            </w:pPr>
            <w:r w:rsidRPr="000776B0">
              <w:rPr>
                <w:b/>
                <w:sz w:val="23"/>
                <w:szCs w:val="23"/>
              </w:rPr>
              <w:t>2.</w:t>
            </w:r>
          </w:p>
        </w:tc>
        <w:tc>
          <w:tcPr>
            <w:tcW w:w="7655" w:type="dxa"/>
          </w:tcPr>
          <w:p w:rsidR="00D05A94" w:rsidRPr="000776B0" w:rsidRDefault="00D05A94" w:rsidP="00D05A94">
            <w:pPr>
              <w:spacing w:before="100" w:beforeAutospacing="1" w:after="100" w:afterAutospacing="1"/>
              <w:jc w:val="both"/>
              <w:rPr>
                <w:b/>
                <w:sz w:val="23"/>
                <w:szCs w:val="23"/>
              </w:rPr>
            </w:pPr>
            <w:r w:rsidRPr="000776B0">
              <w:rPr>
                <w:b/>
                <w:sz w:val="23"/>
                <w:szCs w:val="23"/>
              </w:rPr>
              <w:t xml:space="preserve">Общегосударственные вопросы </w:t>
            </w:r>
          </w:p>
        </w:tc>
        <w:tc>
          <w:tcPr>
            <w:tcW w:w="709" w:type="dxa"/>
          </w:tcPr>
          <w:p w:rsidR="00D05A94" w:rsidRPr="000776B0" w:rsidRDefault="00D05A94" w:rsidP="00D05A94">
            <w:pPr>
              <w:spacing w:before="100" w:beforeAutospacing="1" w:after="100" w:afterAutospacing="1"/>
              <w:jc w:val="center"/>
              <w:rPr>
                <w:b/>
                <w:sz w:val="23"/>
                <w:szCs w:val="23"/>
              </w:rPr>
            </w:pPr>
            <w:r w:rsidRPr="000776B0">
              <w:rPr>
                <w:b/>
                <w:sz w:val="23"/>
                <w:szCs w:val="23"/>
              </w:rPr>
              <w:t>992</w:t>
            </w:r>
          </w:p>
        </w:tc>
        <w:tc>
          <w:tcPr>
            <w:tcW w:w="992" w:type="dxa"/>
          </w:tcPr>
          <w:p w:rsidR="00D05A94" w:rsidRPr="000776B0" w:rsidRDefault="00D05A94" w:rsidP="00D05A94">
            <w:pPr>
              <w:spacing w:before="100" w:beforeAutospacing="1" w:after="100" w:afterAutospacing="1"/>
              <w:jc w:val="center"/>
              <w:rPr>
                <w:b/>
                <w:sz w:val="23"/>
                <w:szCs w:val="23"/>
              </w:rPr>
            </w:pPr>
            <w:r w:rsidRPr="000776B0">
              <w:rPr>
                <w:b/>
                <w:sz w:val="23"/>
                <w:szCs w:val="23"/>
              </w:rPr>
              <w:t>01</w:t>
            </w:r>
          </w:p>
        </w:tc>
        <w:tc>
          <w:tcPr>
            <w:tcW w:w="850" w:type="dxa"/>
          </w:tcPr>
          <w:p w:rsidR="00D05A94" w:rsidRPr="000776B0" w:rsidRDefault="00D05A94" w:rsidP="00D05A94">
            <w:pPr>
              <w:spacing w:before="100" w:beforeAutospacing="1" w:after="100" w:afterAutospacing="1"/>
              <w:jc w:val="center"/>
              <w:rPr>
                <w:b/>
                <w:sz w:val="23"/>
                <w:szCs w:val="23"/>
              </w:rPr>
            </w:pPr>
            <w:r w:rsidRPr="000776B0">
              <w:rPr>
                <w:b/>
                <w:sz w:val="23"/>
                <w:szCs w:val="23"/>
              </w:rPr>
              <w:t>00</w:t>
            </w:r>
          </w:p>
        </w:tc>
        <w:tc>
          <w:tcPr>
            <w:tcW w:w="1560" w:type="dxa"/>
          </w:tcPr>
          <w:p w:rsidR="00D05A94" w:rsidRPr="000776B0" w:rsidRDefault="00D05A94" w:rsidP="00D05A94">
            <w:pPr>
              <w:spacing w:before="100" w:beforeAutospacing="1" w:after="100" w:afterAutospacing="1"/>
              <w:jc w:val="center"/>
              <w:rPr>
                <w:b/>
                <w:sz w:val="23"/>
                <w:szCs w:val="23"/>
              </w:rPr>
            </w:pPr>
          </w:p>
        </w:tc>
        <w:tc>
          <w:tcPr>
            <w:tcW w:w="850" w:type="dxa"/>
          </w:tcPr>
          <w:p w:rsidR="00D05A94" w:rsidRPr="000776B0" w:rsidRDefault="00D05A94" w:rsidP="00D05A94">
            <w:pPr>
              <w:spacing w:before="100" w:beforeAutospacing="1" w:after="100" w:afterAutospacing="1"/>
              <w:jc w:val="center"/>
              <w:rPr>
                <w:b/>
                <w:sz w:val="23"/>
                <w:szCs w:val="23"/>
              </w:rPr>
            </w:pPr>
          </w:p>
        </w:tc>
        <w:tc>
          <w:tcPr>
            <w:tcW w:w="1418" w:type="dxa"/>
          </w:tcPr>
          <w:p w:rsidR="00D05A94" w:rsidRPr="00DC4A02" w:rsidRDefault="004C0BB5" w:rsidP="00D05A94">
            <w:pPr>
              <w:spacing w:before="100" w:beforeAutospacing="1" w:after="100" w:afterAutospacing="1"/>
              <w:jc w:val="center"/>
              <w:rPr>
                <w:b/>
                <w:sz w:val="23"/>
                <w:szCs w:val="23"/>
              </w:rPr>
            </w:pPr>
            <w:r w:rsidRPr="000776B0">
              <w:rPr>
                <w:b/>
                <w:sz w:val="23"/>
                <w:szCs w:val="23"/>
              </w:rPr>
              <w:t>7</w:t>
            </w:r>
            <w:r w:rsidR="00DC4A02">
              <w:rPr>
                <w:b/>
                <w:sz w:val="23"/>
                <w:szCs w:val="23"/>
              </w:rPr>
              <w:t>279,9</w:t>
            </w:r>
          </w:p>
        </w:tc>
      </w:tr>
      <w:tr w:rsidR="00D05A94" w:rsidRPr="00D05A94" w:rsidTr="00006213">
        <w:tc>
          <w:tcPr>
            <w:tcW w:w="567" w:type="dxa"/>
          </w:tcPr>
          <w:p w:rsidR="00D05A94" w:rsidRPr="00D05A94" w:rsidRDefault="00D05A94" w:rsidP="00D05A94">
            <w:pPr>
              <w:spacing w:before="100" w:beforeAutospacing="1" w:after="100" w:afterAutospacing="1"/>
              <w:jc w:val="center"/>
              <w:rPr>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iCs/>
                <w:sz w:val="24"/>
                <w:szCs w:val="24"/>
              </w:rPr>
              <w:t xml:space="preserve">Функционирование высшего должностного лица субъекта Российской </w:t>
            </w:r>
            <w:r w:rsidRPr="00D05A94">
              <w:rPr>
                <w:iCs/>
                <w:sz w:val="24"/>
                <w:szCs w:val="24"/>
              </w:rPr>
              <w:lastRenderedPageBreak/>
              <w:t>Федерации и муниципального образования</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lastRenderedPageBreak/>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02</w:t>
            </w:r>
          </w:p>
        </w:tc>
        <w:tc>
          <w:tcPr>
            <w:tcW w:w="1560" w:type="dxa"/>
          </w:tcPr>
          <w:p w:rsidR="00D05A94" w:rsidRPr="00D05A94" w:rsidRDefault="00D05A94" w:rsidP="00D05A94">
            <w:pPr>
              <w:spacing w:before="100" w:beforeAutospacing="1" w:after="100" w:afterAutospacing="1"/>
              <w:jc w:val="center"/>
              <w:rPr>
                <w:sz w:val="24"/>
                <w:szCs w:val="24"/>
              </w:rPr>
            </w:pP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752,0</w:t>
            </w:r>
          </w:p>
        </w:tc>
      </w:tr>
      <w:tr w:rsidR="00D05A94" w:rsidRPr="00D05A94" w:rsidTr="00006213">
        <w:tc>
          <w:tcPr>
            <w:tcW w:w="567" w:type="dxa"/>
          </w:tcPr>
          <w:p w:rsidR="00D05A94" w:rsidRPr="00D05A94" w:rsidRDefault="00D05A94" w:rsidP="00D05A94">
            <w:pPr>
              <w:spacing w:before="100" w:beforeAutospacing="1" w:after="100" w:afterAutospacing="1"/>
              <w:jc w:val="center"/>
              <w:rPr>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bCs/>
                <w:sz w:val="24"/>
                <w:szCs w:val="24"/>
              </w:rPr>
              <w:t xml:space="preserve">Обеспечение деятельности высшего должностного лица </w:t>
            </w:r>
            <w:proofErr w:type="spellStart"/>
            <w:r w:rsidRPr="00D05A94">
              <w:rPr>
                <w:bCs/>
                <w:sz w:val="24"/>
                <w:szCs w:val="24"/>
              </w:rPr>
              <w:t>Парковского</w:t>
            </w:r>
            <w:proofErr w:type="spellEnd"/>
            <w:r w:rsidRPr="00D05A94">
              <w:rPr>
                <w:bCs/>
                <w:sz w:val="24"/>
                <w:szCs w:val="24"/>
              </w:rPr>
              <w:t xml:space="preserve"> сельского поселения Тихорецкого района</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02</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5000000000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752,0</w:t>
            </w:r>
          </w:p>
        </w:tc>
      </w:tr>
      <w:tr w:rsidR="00D05A94" w:rsidRPr="00D05A94" w:rsidTr="00006213">
        <w:tc>
          <w:tcPr>
            <w:tcW w:w="567" w:type="dxa"/>
          </w:tcPr>
          <w:p w:rsidR="00D05A94" w:rsidRPr="00D05A94" w:rsidRDefault="00D05A94" w:rsidP="00D05A94">
            <w:pPr>
              <w:spacing w:before="100" w:beforeAutospacing="1" w:after="100" w:afterAutospacing="1"/>
              <w:jc w:val="center"/>
              <w:rPr>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 xml:space="preserve">Высшее должностное лицо </w:t>
            </w:r>
            <w:proofErr w:type="spellStart"/>
            <w:r w:rsidRPr="00D05A94">
              <w:rPr>
                <w:sz w:val="24"/>
                <w:szCs w:val="24"/>
              </w:rPr>
              <w:t>Парковского</w:t>
            </w:r>
            <w:proofErr w:type="spellEnd"/>
            <w:r w:rsidRPr="00D05A94">
              <w:rPr>
                <w:sz w:val="24"/>
                <w:szCs w:val="24"/>
              </w:rPr>
              <w:t xml:space="preserve"> </w:t>
            </w:r>
            <w:r w:rsidRPr="00D05A94">
              <w:rPr>
                <w:color w:val="000000"/>
                <w:sz w:val="24"/>
                <w:szCs w:val="24"/>
              </w:rPr>
              <w:t>сельского поселения Тихорецкого района</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02</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5010000000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752,0</w:t>
            </w:r>
          </w:p>
        </w:tc>
      </w:tr>
      <w:tr w:rsidR="00D05A94" w:rsidRPr="00D05A94" w:rsidTr="00006213">
        <w:tc>
          <w:tcPr>
            <w:tcW w:w="567" w:type="dxa"/>
          </w:tcPr>
          <w:p w:rsidR="00D05A94" w:rsidRPr="00D05A94" w:rsidRDefault="00D05A94" w:rsidP="00D05A94">
            <w:pPr>
              <w:spacing w:before="100" w:beforeAutospacing="1" w:after="100" w:afterAutospacing="1"/>
              <w:jc w:val="center"/>
              <w:rPr>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Расходы на обеспечение функций органов местного самоуправления</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02</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5010000190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752,0</w:t>
            </w:r>
          </w:p>
        </w:tc>
      </w:tr>
      <w:tr w:rsidR="00D05A94" w:rsidRPr="00D05A94" w:rsidTr="00006213">
        <w:tc>
          <w:tcPr>
            <w:tcW w:w="567" w:type="dxa"/>
          </w:tcPr>
          <w:p w:rsidR="00D05A94" w:rsidRPr="00D05A94" w:rsidRDefault="00D05A94" w:rsidP="00D05A94">
            <w:pPr>
              <w:spacing w:before="100" w:beforeAutospacing="1" w:after="100" w:afterAutospacing="1"/>
              <w:jc w:val="center"/>
              <w:rPr>
                <w:sz w:val="24"/>
                <w:szCs w:val="24"/>
              </w:rPr>
            </w:pPr>
          </w:p>
        </w:tc>
        <w:tc>
          <w:tcPr>
            <w:tcW w:w="7655" w:type="dxa"/>
          </w:tcPr>
          <w:p w:rsidR="00D05A94" w:rsidRPr="00D05A94" w:rsidRDefault="00D05A94" w:rsidP="00D05A94">
            <w:pPr>
              <w:spacing w:before="100" w:beforeAutospacing="1" w:after="100" w:afterAutospacing="1"/>
              <w:jc w:val="both"/>
              <w:rPr>
                <w:color w:val="000000"/>
                <w:sz w:val="24"/>
                <w:szCs w:val="24"/>
              </w:rPr>
            </w:pPr>
            <w:r w:rsidRPr="00D05A94">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02</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5010000190</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100</w:t>
            </w: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752,0</w:t>
            </w:r>
          </w:p>
        </w:tc>
      </w:tr>
      <w:tr w:rsidR="00D05A94" w:rsidRPr="00D05A94" w:rsidTr="00006213">
        <w:tc>
          <w:tcPr>
            <w:tcW w:w="567" w:type="dxa"/>
          </w:tcPr>
          <w:p w:rsidR="00D05A94" w:rsidRPr="00D05A94" w:rsidRDefault="00D05A94" w:rsidP="00D05A94">
            <w:pPr>
              <w:spacing w:before="100" w:beforeAutospacing="1" w:after="100" w:afterAutospacing="1"/>
              <w:jc w:val="center"/>
              <w:rPr>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04</w:t>
            </w:r>
          </w:p>
        </w:tc>
        <w:tc>
          <w:tcPr>
            <w:tcW w:w="1560" w:type="dxa"/>
          </w:tcPr>
          <w:p w:rsidR="00D05A94" w:rsidRPr="00D05A94" w:rsidRDefault="00D05A94" w:rsidP="00D05A94">
            <w:pPr>
              <w:spacing w:before="100" w:beforeAutospacing="1" w:after="100" w:afterAutospacing="1"/>
              <w:jc w:val="center"/>
              <w:rPr>
                <w:sz w:val="24"/>
                <w:szCs w:val="24"/>
              </w:rPr>
            </w:pP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4C0BB5" w:rsidP="00D05A94">
            <w:pPr>
              <w:spacing w:before="100" w:beforeAutospacing="1" w:after="100" w:afterAutospacing="1"/>
              <w:jc w:val="center"/>
              <w:rPr>
                <w:sz w:val="24"/>
                <w:szCs w:val="24"/>
              </w:rPr>
            </w:pPr>
            <w:r>
              <w:rPr>
                <w:sz w:val="24"/>
                <w:szCs w:val="24"/>
              </w:rPr>
              <w:t>4691,4</w:t>
            </w:r>
          </w:p>
        </w:tc>
      </w:tr>
      <w:tr w:rsidR="00D05A94" w:rsidRPr="00D05A94" w:rsidTr="00006213">
        <w:tc>
          <w:tcPr>
            <w:tcW w:w="567" w:type="dxa"/>
          </w:tcPr>
          <w:p w:rsidR="00D05A94" w:rsidRPr="00D05A94" w:rsidRDefault="00D05A94" w:rsidP="00D05A94">
            <w:pPr>
              <w:spacing w:before="100" w:beforeAutospacing="1" w:after="100" w:afterAutospacing="1"/>
              <w:jc w:val="center"/>
              <w:rPr>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bCs/>
                <w:sz w:val="24"/>
                <w:szCs w:val="24"/>
              </w:rPr>
              <w:t xml:space="preserve">Обеспечение деятельности администрации  </w:t>
            </w:r>
            <w:proofErr w:type="spellStart"/>
            <w:r w:rsidRPr="00D05A94">
              <w:rPr>
                <w:bCs/>
                <w:sz w:val="24"/>
                <w:szCs w:val="24"/>
              </w:rPr>
              <w:t>Парковского</w:t>
            </w:r>
            <w:proofErr w:type="spellEnd"/>
            <w:r w:rsidRPr="00D05A94">
              <w:rPr>
                <w:bCs/>
                <w:sz w:val="24"/>
                <w:szCs w:val="24"/>
              </w:rPr>
              <w:t xml:space="preserve"> сельского поселения Тихорецкого района</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04</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5200000000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shd w:val="clear" w:color="auto" w:fill="auto"/>
          </w:tcPr>
          <w:p w:rsidR="00D05A94" w:rsidRPr="00D05A94" w:rsidRDefault="004C0BB5" w:rsidP="00D05A94">
            <w:pPr>
              <w:spacing w:before="100" w:beforeAutospacing="1" w:after="100" w:afterAutospacing="1"/>
              <w:jc w:val="center"/>
              <w:rPr>
                <w:sz w:val="24"/>
                <w:szCs w:val="24"/>
              </w:rPr>
            </w:pPr>
            <w:r>
              <w:rPr>
                <w:sz w:val="24"/>
                <w:szCs w:val="24"/>
              </w:rPr>
              <w:t>4691,4</w:t>
            </w:r>
          </w:p>
        </w:tc>
      </w:tr>
      <w:tr w:rsidR="00D05A94" w:rsidRPr="00D05A94" w:rsidTr="00006213">
        <w:tc>
          <w:tcPr>
            <w:tcW w:w="567" w:type="dxa"/>
          </w:tcPr>
          <w:p w:rsidR="00D05A94" w:rsidRPr="00D05A94" w:rsidRDefault="00D05A94" w:rsidP="00D05A94">
            <w:pPr>
              <w:spacing w:before="100" w:beforeAutospacing="1" w:after="100" w:afterAutospacing="1"/>
              <w:jc w:val="center"/>
              <w:rPr>
                <w:sz w:val="24"/>
                <w:szCs w:val="24"/>
              </w:rPr>
            </w:pPr>
          </w:p>
        </w:tc>
        <w:tc>
          <w:tcPr>
            <w:tcW w:w="7655" w:type="dxa"/>
          </w:tcPr>
          <w:p w:rsidR="00D05A94" w:rsidRPr="00D05A94" w:rsidRDefault="00D05A94" w:rsidP="00D05A94">
            <w:pPr>
              <w:jc w:val="both"/>
              <w:rPr>
                <w:sz w:val="24"/>
                <w:szCs w:val="24"/>
              </w:rPr>
            </w:pPr>
            <w:r w:rsidRPr="00D05A94">
              <w:rPr>
                <w:sz w:val="24"/>
                <w:szCs w:val="24"/>
              </w:rPr>
              <w:t xml:space="preserve">Обеспечение функционирования администрации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04</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5210000000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shd w:val="clear" w:color="auto" w:fill="auto"/>
          </w:tcPr>
          <w:p w:rsidR="00D05A94" w:rsidRPr="00D05A94" w:rsidRDefault="004C0BB5" w:rsidP="00D05A94">
            <w:pPr>
              <w:spacing w:before="100" w:beforeAutospacing="1" w:after="100" w:afterAutospacing="1"/>
              <w:jc w:val="center"/>
              <w:rPr>
                <w:sz w:val="24"/>
                <w:szCs w:val="24"/>
              </w:rPr>
            </w:pPr>
            <w:r>
              <w:rPr>
                <w:sz w:val="24"/>
                <w:szCs w:val="24"/>
              </w:rPr>
              <w:t>4687,6</w:t>
            </w:r>
          </w:p>
        </w:tc>
      </w:tr>
      <w:tr w:rsidR="00D05A94" w:rsidRPr="00D05A94" w:rsidTr="00006213">
        <w:tc>
          <w:tcPr>
            <w:tcW w:w="567" w:type="dxa"/>
          </w:tcPr>
          <w:p w:rsidR="00D05A94" w:rsidRPr="00D05A94" w:rsidRDefault="00D05A94" w:rsidP="00D05A94">
            <w:pPr>
              <w:spacing w:before="100" w:beforeAutospacing="1" w:after="100" w:afterAutospacing="1"/>
              <w:jc w:val="center"/>
              <w:rPr>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Расходы на обеспечение функций органов местного самоуправления</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04</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5210000190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4682,0</w:t>
            </w:r>
          </w:p>
        </w:tc>
      </w:tr>
      <w:tr w:rsidR="00D05A94" w:rsidRPr="00D05A94" w:rsidTr="00006213">
        <w:tc>
          <w:tcPr>
            <w:tcW w:w="567" w:type="dxa"/>
          </w:tcPr>
          <w:p w:rsidR="00D05A94" w:rsidRPr="00D05A94" w:rsidRDefault="00D05A94" w:rsidP="00D05A94">
            <w:pPr>
              <w:spacing w:before="100" w:beforeAutospacing="1" w:after="100" w:afterAutospacing="1"/>
              <w:jc w:val="center"/>
              <w:rPr>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04</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5210000190</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100</w:t>
            </w: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42</w:t>
            </w:r>
            <w:r w:rsidR="00241D86">
              <w:rPr>
                <w:sz w:val="24"/>
                <w:szCs w:val="24"/>
              </w:rPr>
              <w:t>11,4</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04</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5210000190</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200</w:t>
            </w: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43</w:t>
            </w:r>
            <w:r w:rsidR="00241D86">
              <w:rPr>
                <w:sz w:val="24"/>
                <w:szCs w:val="24"/>
              </w:rPr>
              <w:t>0,6</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Иные бюджетные ассигнования</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04</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5210000190</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800</w:t>
            </w: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40,0</w:t>
            </w:r>
          </w:p>
        </w:tc>
      </w:tr>
      <w:tr w:rsidR="00453994" w:rsidRPr="00D05A94" w:rsidTr="00006213">
        <w:tc>
          <w:tcPr>
            <w:tcW w:w="567" w:type="dxa"/>
          </w:tcPr>
          <w:p w:rsidR="00453994" w:rsidRPr="00D05A94" w:rsidRDefault="00453994" w:rsidP="00D05A94">
            <w:pPr>
              <w:spacing w:before="100" w:beforeAutospacing="1" w:after="100" w:afterAutospacing="1"/>
              <w:jc w:val="center"/>
              <w:rPr>
                <w:rFonts w:ascii="Tahoma" w:hAnsi="Tahoma"/>
                <w:sz w:val="24"/>
                <w:szCs w:val="24"/>
              </w:rPr>
            </w:pPr>
          </w:p>
        </w:tc>
        <w:tc>
          <w:tcPr>
            <w:tcW w:w="7655" w:type="dxa"/>
          </w:tcPr>
          <w:p w:rsidR="00453994" w:rsidRPr="00D05A94" w:rsidRDefault="004C0BB5" w:rsidP="00D05A94">
            <w:pPr>
              <w:spacing w:before="100" w:beforeAutospacing="1" w:after="100" w:afterAutospacing="1"/>
              <w:jc w:val="both"/>
              <w:rPr>
                <w:sz w:val="24"/>
                <w:szCs w:val="24"/>
              </w:rPr>
            </w:pPr>
            <w:r>
              <w:rPr>
                <w:sz w:val="24"/>
                <w:szCs w:val="24"/>
              </w:rPr>
              <w:t>Иные межбюджетные транс</w:t>
            </w:r>
            <w:r w:rsidR="00453994">
              <w:rPr>
                <w:sz w:val="24"/>
                <w:szCs w:val="24"/>
              </w:rPr>
              <w:t>ферты</w:t>
            </w:r>
            <w:r>
              <w:rPr>
                <w:sz w:val="24"/>
                <w:szCs w:val="24"/>
              </w:rPr>
              <w:t xml:space="preserve"> на выполнение переданных полномочий по осуществлению закупок товаров, работ, услуг для обеспечения муниципальных нужд муниципальному образованию Тихорецкий район</w:t>
            </w:r>
          </w:p>
        </w:tc>
        <w:tc>
          <w:tcPr>
            <w:tcW w:w="709" w:type="dxa"/>
          </w:tcPr>
          <w:p w:rsidR="00453994" w:rsidRPr="00D05A94" w:rsidRDefault="004C0BB5" w:rsidP="00D05A94">
            <w:pPr>
              <w:spacing w:before="100" w:beforeAutospacing="1" w:after="100" w:afterAutospacing="1"/>
              <w:jc w:val="center"/>
              <w:rPr>
                <w:sz w:val="24"/>
                <w:szCs w:val="24"/>
              </w:rPr>
            </w:pPr>
            <w:r>
              <w:rPr>
                <w:sz w:val="24"/>
                <w:szCs w:val="24"/>
              </w:rPr>
              <w:t>992</w:t>
            </w:r>
          </w:p>
        </w:tc>
        <w:tc>
          <w:tcPr>
            <w:tcW w:w="992" w:type="dxa"/>
          </w:tcPr>
          <w:p w:rsidR="00453994" w:rsidRPr="00D05A94" w:rsidRDefault="004C0BB5" w:rsidP="00D05A94">
            <w:pPr>
              <w:spacing w:before="100" w:beforeAutospacing="1" w:after="100" w:afterAutospacing="1"/>
              <w:jc w:val="center"/>
              <w:rPr>
                <w:sz w:val="24"/>
                <w:szCs w:val="24"/>
              </w:rPr>
            </w:pPr>
            <w:r>
              <w:rPr>
                <w:sz w:val="24"/>
                <w:szCs w:val="24"/>
              </w:rPr>
              <w:t>01</w:t>
            </w:r>
          </w:p>
        </w:tc>
        <w:tc>
          <w:tcPr>
            <w:tcW w:w="850" w:type="dxa"/>
          </w:tcPr>
          <w:p w:rsidR="00453994" w:rsidRPr="00D05A94" w:rsidRDefault="004C0BB5" w:rsidP="00D05A94">
            <w:pPr>
              <w:spacing w:before="100" w:beforeAutospacing="1" w:after="100" w:afterAutospacing="1"/>
              <w:jc w:val="center"/>
              <w:rPr>
                <w:sz w:val="24"/>
                <w:szCs w:val="24"/>
              </w:rPr>
            </w:pPr>
            <w:r>
              <w:rPr>
                <w:sz w:val="24"/>
                <w:szCs w:val="24"/>
              </w:rPr>
              <w:t>04</w:t>
            </w:r>
          </w:p>
        </w:tc>
        <w:tc>
          <w:tcPr>
            <w:tcW w:w="1560" w:type="dxa"/>
          </w:tcPr>
          <w:p w:rsidR="00453994" w:rsidRPr="00D05A94" w:rsidRDefault="004C0BB5" w:rsidP="00D05A94">
            <w:pPr>
              <w:spacing w:before="100" w:beforeAutospacing="1" w:after="100" w:afterAutospacing="1"/>
              <w:jc w:val="center"/>
              <w:rPr>
                <w:sz w:val="24"/>
                <w:szCs w:val="24"/>
              </w:rPr>
            </w:pPr>
            <w:r>
              <w:rPr>
                <w:sz w:val="24"/>
                <w:szCs w:val="24"/>
              </w:rPr>
              <w:t>5210020030</w:t>
            </w:r>
          </w:p>
        </w:tc>
        <w:tc>
          <w:tcPr>
            <w:tcW w:w="850" w:type="dxa"/>
          </w:tcPr>
          <w:p w:rsidR="00453994" w:rsidRPr="00D05A94" w:rsidRDefault="00453994" w:rsidP="00D05A94">
            <w:pPr>
              <w:spacing w:before="100" w:beforeAutospacing="1" w:after="100" w:afterAutospacing="1"/>
              <w:jc w:val="center"/>
              <w:rPr>
                <w:sz w:val="24"/>
                <w:szCs w:val="24"/>
              </w:rPr>
            </w:pPr>
          </w:p>
        </w:tc>
        <w:tc>
          <w:tcPr>
            <w:tcW w:w="1418" w:type="dxa"/>
          </w:tcPr>
          <w:p w:rsidR="00453994" w:rsidRPr="00D05A94" w:rsidRDefault="004C0BB5" w:rsidP="00D05A94">
            <w:pPr>
              <w:spacing w:before="100" w:beforeAutospacing="1" w:after="100" w:afterAutospacing="1"/>
              <w:jc w:val="center"/>
              <w:rPr>
                <w:sz w:val="24"/>
                <w:szCs w:val="24"/>
              </w:rPr>
            </w:pPr>
            <w:r>
              <w:rPr>
                <w:sz w:val="24"/>
                <w:szCs w:val="24"/>
              </w:rPr>
              <w:t>3,7</w:t>
            </w:r>
          </w:p>
        </w:tc>
      </w:tr>
      <w:tr w:rsidR="00453994" w:rsidRPr="00D05A94" w:rsidTr="00006213">
        <w:tc>
          <w:tcPr>
            <w:tcW w:w="567" w:type="dxa"/>
          </w:tcPr>
          <w:p w:rsidR="00453994" w:rsidRPr="00D05A94" w:rsidRDefault="00453994" w:rsidP="00D05A94">
            <w:pPr>
              <w:spacing w:before="100" w:beforeAutospacing="1" w:after="100" w:afterAutospacing="1"/>
              <w:jc w:val="center"/>
              <w:rPr>
                <w:rFonts w:ascii="Tahoma" w:hAnsi="Tahoma"/>
                <w:sz w:val="24"/>
                <w:szCs w:val="24"/>
              </w:rPr>
            </w:pPr>
          </w:p>
        </w:tc>
        <w:tc>
          <w:tcPr>
            <w:tcW w:w="7655" w:type="dxa"/>
          </w:tcPr>
          <w:p w:rsidR="00453994" w:rsidRPr="00D05A94" w:rsidRDefault="004C0BB5" w:rsidP="00D05A94">
            <w:pPr>
              <w:spacing w:before="100" w:beforeAutospacing="1" w:after="100" w:afterAutospacing="1"/>
              <w:jc w:val="both"/>
              <w:rPr>
                <w:sz w:val="24"/>
                <w:szCs w:val="24"/>
              </w:rPr>
            </w:pPr>
            <w:r>
              <w:rPr>
                <w:sz w:val="24"/>
                <w:szCs w:val="24"/>
              </w:rPr>
              <w:t>Межбюджетные трансферты</w:t>
            </w:r>
          </w:p>
        </w:tc>
        <w:tc>
          <w:tcPr>
            <w:tcW w:w="709" w:type="dxa"/>
          </w:tcPr>
          <w:p w:rsidR="00453994" w:rsidRPr="00D05A94" w:rsidRDefault="004C0BB5" w:rsidP="00D05A94">
            <w:pPr>
              <w:spacing w:before="100" w:beforeAutospacing="1" w:after="100" w:afterAutospacing="1"/>
              <w:jc w:val="center"/>
              <w:rPr>
                <w:sz w:val="24"/>
                <w:szCs w:val="24"/>
              </w:rPr>
            </w:pPr>
            <w:r>
              <w:rPr>
                <w:sz w:val="24"/>
                <w:szCs w:val="24"/>
              </w:rPr>
              <w:t>992</w:t>
            </w:r>
          </w:p>
        </w:tc>
        <w:tc>
          <w:tcPr>
            <w:tcW w:w="992" w:type="dxa"/>
          </w:tcPr>
          <w:p w:rsidR="00453994" w:rsidRPr="00D05A94" w:rsidRDefault="004C0BB5" w:rsidP="00D05A94">
            <w:pPr>
              <w:spacing w:before="100" w:beforeAutospacing="1" w:after="100" w:afterAutospacing="1"/>
              <w:jc w:val="center"/>
              <w:rPr>
                <w:sz w:val="24"/>
                <w:szCs w:val="24"/>
              </w:rPr>
            </w:pPr>
            <w:r>
              <w:rPr>
                <w:sz w:val="24"/>
                <w:szCs w:val="24"/>
              </w:rPr>
              <w:t>01</w:t>
            </w:r>
          </w:p>
        </w:tc>
        <w:tc>
          <w:tcPr>
            <w:tcW w:w="850" w:type="dxa"/>
          </w:tcPr>
          <w:p w:rsidR="00453994" w:rsidRPr="00D05A94" w:rsidRDefault="004C0BB5" w:rsidP="00D05A94">
            <w:pPr>
              <w:spacing w:before="100" w:beforeAutospacing="1" w:after="100" w:afterAutospacing="1"/>
              <w:jc w:val="center"/>
              <w:rPr>
                <w:sz w:val="24"/>
                <w:szCs w:val="24"/>
              </w:rPr>
            </w:pPr>
            <w:r>
              <w:rPr>
                <w:sz w:val="24"/>
                <w:szCs w:val="24"/>
              </w:rPr>
              <w:t>04</w:t>
            </w:r>
          </w:p>
        </w:tc>
        <w:tc>
          <w:tcPr>
            <w:tcW w:w="1560" w:type="dxa"/>
          </w:tcPr>
          <w:p w:rsidR="00453994" w:rsidRPr="00D05A94" w:rsidRDefault="004C0BB5" w:rsidP="00D05A94">
            <w:pPr>
              <w:spacing w:before="100" w:beforeAutospacing="1" w:after="100" w:afterAutospacing="1"/>
              <w:jc w:val="center"/>
              <w:rPr>
                <w:sz w:val="24"/>
                <w:szCs w:val="24"/>
              </w:rPr>
            </w:pPr>
            <w:r>
              <w:rPr>
                <w:sz w:val="24"/>
                <w:szCs w:val="24"/>
              </w:rPr>
              <w:t>5210020030</w:t>
            </w:r>
          </w:p>
        </w:tc>
        <w:tc>
          <w:tcPr>
            <w:tcW w:w="850" w:type="dxa"/>
          </w:tcPr>
          <w:p w:rsidR="00453994" w:rsidRPr="00D05A94" w:rsidRDefault="004C0BB5" w:rsidP="00D05A94">
            <w:pPr>
              <w:spacing w:before="100" w:beforeAutospacing="1" w:after="100" w:afterAutospacing="1"/>
              <w:jc w:val="center"/>
              <w:rPr>
                <w:sz w:val="24"/>
                <w:szCs w:val="24"/>
              </w:rPr>
            </w:pPr>
            <w:r>
              <w:rPr>
                <w:sz w:val="24"/>
                <w:szCs w:val="24"/>
              </w:rPr>
              <w:t>500</w:t>
            </w:r>
          </w:p>
        </w:tc>
        <w:tc>
          <w:tcPr>
            <w:tcW w:w="1418" w:type="dxa"/>
          </w:tcPr>
          <w:p w:rsidR="00453994" w:rsidRPr="00D05A94" w:rsidRDefault="004C0BB5" w:rsidP="00D05A94">
            <w:pPr>
              <w:spacing w:before="100" w:beforeAutospacing="1" w:after="100" w:afterAutospacing="1"/>
              <w:jc w:val="center"/>
              <w:rPr>
                <w:sz w:val="24"/>
                <w:szCs w:val="24"/>
              </w:rPr>
            </w:pPr>
            <w:r>
              <w:rPr>
                <w:sz w:val="24"/>
                <w:szCs w:val="24"/>
              </w:rPr>
              <w:t>3,7</w:t>
            </w:r>
          </w:p>
        </w:tc>
      </w:tr>
      <w:tr w:rsidR="00453994" w:rsidRPr="00D05A94" w:rsidTr="00006213">
        <w:tc>
          <w:tcPr>
            <w:tcW w:w="567" w:type="dxa"/>
          </w:tcPr>
          <w:p w:rsidR="00453994" w:rsidRPr="00D05A94" w:rsidRDefault="00453994" w:rsidP="00D05A94">
            <w:pPr>
              <w:spacing w:before="100" w:beforeAutospacing="1" w:after="100" w:afterAutospacing="1"/>
              <w:jc w:val="center"/>
              <w:rPr>
                <w:rFonts w:ascii="Tahoma" w:hAnsi="Tahoma"/>
                <w:sz w:val="24"/>
                <w:szCs w:val="24"/>
              </w:rPr>
            </w:pPr>
          </w:p>
        </w:tc>
        <w:tc>
          <w:tcPr>
            <w:tcW w:w="7655" w:type="dxa"/>
          </w:tcPr>
          <w:p w:rsidR="00453994" w:rsidRPr="00D05A94" w:rsidRDefault="004C0BB5" w:rsidP="00D05A94">
            <w:pPr>
              <w:spacing w:before="100" w:beforeAutospacing="1" w:after="100" w:afterAutospacing="1"/>
              <w:jc w:val="both"/>
              <w:rPr>
                <w:sz w:val="24"/>
                <w:szCs w:val="24"/>
              </w:rPr>
            </w:pPr>
            <w:r w:rsidRPr="004C0BB5">
              <w:rPr>
                <w:sz w:val="24"/>
                <w:szCs w:val="24"/>
              </w:rPr>
              <w:t xml:space="preserve">Иные межбюджетные трансферты  на выполнение переданных полномочий по согласованию применения закрытых способов определения поставщиков (подрядчиков, исполнителей), возможности </w:t>
            </w:r>
            <w:r w:rsidRPr="004C0BB5">
              <w:rPr>
                <w:sz w:val="24"/>
                <w:szCs w:val="24"/>
              </w:rPr>
              <w:lastRenderedPageBreak/>
              <w:t>заключения (заключения) контракта с единственным поставщиком (подрядчиком, исполнителем) муниципальному образованию Тихорецкий район</w:t>
            </w:r>
          </w:p>
        </w:tc>
        <w:tc>
          <w:tcPr>
            <w:tcW w:w="709" w:type="dxa"/>
          </w:tcPr>
          <w:p w:rsidR="00453994" w:rsidRPr="00D05A94" w:rsidRDefault="004C0BB5" w:rsidP="00D05A94">
            <w:pPr>
              <w:spacing w:before="100" w:beforeAutospacing="1" w:after="100" w:afterAutospacing="1"/>
              <w:jc w:val="center"/>
              <w:rPr>
                <w:sz w:val="24"/>
                <w:szCs w:val="24"/>
              </w:rPr>
            </w:pPr>
            <w:r>
              <w:rPr>
                <w:sz w:val="24"/>
                <w:szCs w:val="24"/>
              </w:rPr>
              <w:lastRenderedPageBreak/>
              <w:t>992</w:t>
            </w:r>
          </w:p>
        </w:tc>
        <w:tc>
          <w:tcPr>
            <w:tcW w:w="992" w:type="dxa"/>
          </w:tcPr>
          <w:p w:rsidR="00453994" w:rsidRPr="00D05A94" w:rsidRDefault="004C0BB5" w:rsidP="00D05A94">
            <w:pPr>
              <w:spacing w:before="100" w:beforeAutospacing="1" w:after="100" w:afterAutospacing="1"/>
              <w:jc w:val="center"/>
              <w:rPr>
                <w:sz w:val="24"/>
                <w:szCs w:val="24"/>
              </w:rPr>
            </w:pPr>
            <w:r>
              <w:rPr>
                <w:sz w:val="24"/>
                <w:szCs w:val="24"/>
              </w:rPr>
              <w:t>01</w:t>
            </w:r>
          </w:p>
        </w:tc>
        <w:tc>
          <w:tcPr>
            <w:tcW w:w="850" w:type="dxa"/>
          </w:tcPr>
          <w:p w:rsidR="00453994" w:rsidRPr="00D05A94" w:rsidRDefault="004C0BB5" w:rsidP="00D05A94">
            <w:pPr>
              <w:spacing w:before="100" w:beforeAutospacing="1" w:after="100" w:afterAutospacing="1"/>
              <w:jc w:val="center"/>
              <w:rPr>
                <w:sz w:val="24"/>
                <w:szCs w:val="24"/>
              </w:rPr>
            </w:pPr>
            <w:r>
              <w:rPr>
                <w:sz w:val="24"/>
                <w:szCs w:val="24"/>
              </w:rPr>
              <w:t>04</w:t>
            </w:r>
          </w:p>
        </w:tc>
        <w:tc>
          <w:tcPr>
            <w:tcW w:w="1560" w:type="dxa"/>
          </w:tcPr>
          <w:p w:rsidR="00453994" w:rsidRPr="00D05A94" w:rsidRDefault="004C0BB5" w:rsidP="00D05A94">
            <w:pPr>
              <w:spacing w:before="100" w:beforeAutospacing="1" w:after="100" w:afterAutospacing="1"/>
              <w:jc w:val="center"/>
              <w:rPr>
                <w:sz w:val="24"/>
                <w:szCs w:val="24"/>
              </w:rPr>
            </w:pPr>
            <w:r>
              <w:rPr>
                <w:sz w:val="24"/>
                <w:szCs w:val="24"/>
              </w:rPr>
              <w:t>5210020040</w:t>
            </w:r>
          </w:p>
        </w:tc>
        <w:tc>
          <w:tcPr>
            <w:tcW w:w="850" w:type="dxa"/>
          </w:tcPr>
          <w:p w:rsidR="00453994" w:rsidRPr="00D05A94" w:rsidRDefault="00453994" w:rsidP="00D05A94">
            <w:pPr>
              <w:spacing w:before="100" w:beforeAutospacing="1" w:after="100" w:afterAutospacing="1"/>
              <w:jc w:val="center"/>
              <w:rPr>
                <w:sz w:val="24"/>
                <w:szCs w:val="24"/>
              </w:rPr>
            </w:pPr>
          </w:p>
        </w:tc>
        <w:tc>
          <w:tcPr>
            <w:tcW w:w="1418" w:type="dxa"/>
          </w:tcPr>
          <w:p w:rsidR="00453994" w:rsidRPr="00D05A94" w:rsidRDefault="004C0BB5" w:rsidP="00D05A94">
            <w:pPr>
              <w:spacing w:before="100" w:beforeAutospacing="1" w:after="100" w:afterAutospacing="1"/>
              <w:jc w:val="center"/>
              <w:rPr>
                <w:sz w:val="24"/>
                <w:szCs w:val="24"/>
              </w:rPr>
            </w:pPr>
            <w:r>
              <w:rPr>
                <w:sz w:val="24"/>
                <w:szCs w:val="24"/>
              </w:rPr>
              <w:t>1,9</w:t>
            </w:r>
          </w:p>
        </w:tc>
      </w:tr>
      <w:tr w:rsidR="00453994" w:rsidRPr="00D05A94" w:rsidTr="00006213">
        <w:tc>
          <w:tcPr>
            <w:tcW w:w="567" w:type="dxa"/>
          </w:tcPr>
          <w:p w:rsidR="00453994" w:rsidRPr="00D05A94" w:rsidRDefault="00453994" w:rsidP="00D05A94">
            <w:pPr>
              <w:spacing w:before="100" w:beforeAutospacing="1" w:after="100" w:afterAutospacing="1"/>
              <w:jc w:val="center"/>
              <w:rPr>
                <w:rFonts w:ascii="Tahoma" w:hAnsi="Tahoma"/>
                <w:sz w:val="24"/>
                <w:szCs w:val="24"/>
              </w:rPr>
            </w:pPr>
          </w:p>
        </w:tc>
        <w:tc>
          <w:tcPr>
            <w:tcW w:w="7655" w:type="dxa"/>
          </w:tcPr>
          <w:p w:rsidR="00453994" w:rsidRPr="00D05A94" w:rsidRDefault="004C0BB5" w:rsidP="00D05A94">
            <w:pPr>
              <w:spacing w:before="100" w:beforeAutospacing="1" w:after="100" w:afterAutospacing="1"/>
              <w:jc w:val="both"/>
              <w:rPr>
                <w:sz w:val="24"/>
                <w:szCs w:val="24"/>
              </w:rPr>
            </w:pPr>
            <w:r>
              <w:rPr>
                <w:sz w:val="24"/>
                <w:szCs w:val="24"/>
              </w:rPr>
              <w:t>Межбюджетные трансферты</w:t>
            </w:r>
          </w:p>
        </w:tc>
        <w:tc>
          <w:tcPr>
            <w:tcW w:w="709" w:type="dxa"/>
          </w:tcPr>
          <w:p w:rsidR="00453994" w:rsidRPr="00D05A94" w:rsidRDefault="004C0BB5" w:rsidP="00D05A94">
            <w:pPr>
              <w:spacing w:before="100" w:beforeAutospacing="1" w:after="100" w:afterAutospacing="1"/>
              <w:jc w:val="center"/>
              <w:rPr>
                <w:sz w:val="24"/>
                <w:szCs w:val="24"/>
              </w:rPr>
            </w:pPr>
            <w:r>
              <w:rPr>
                <w:sz w:val="24"/>
                <w:szCs w:val="24"/>
              </w:rPr>
              <w:t>992</w:t>
            </w:r>
          </w:p>
        </w:tc>
        <w:tc>
          <w:tcPr>
            <w:tcW w:w="992" w:type="dxa"/>
          </w:tcPr>
          <w:p w:rsidR="00453994" w:rsidRPr="00D05A94" w:rsidRDefault="004C0BB5" w:rsidP="00D05A94">
            <w:pPr>
              <w:spacing w:before="100" w:beforeAutospacing="1" w:after="100" w:afterAutospacing="1"/>
              <w:jc w:val="center"/>
              <w:rPr>
                <w:sz w:val="24"/>
                <w:szCs w:val="24"/>
              </w:rPr>
            </w:pPr>
            <w:r>
              <w:rPr>
                <w:sz w:val="24"/>
                <w:szCs w:val="24"/>
              </w:rPr>
              <w:t>01</w:t>
            </w:r>
          </w:p>
        </w:tc>
        <w:tc>
          <w:tcPr>
            <w:tcW w:w="850" w:type="dxa"/>
          </w:tcPr>
          <w:p w:rsidR="00453994" w:rsidRPr="00D05A94" w:rsidRDefault="004C0BB5" w:rsidP="00D05A94">
            <w:pPr>
              <w:spacing w:before="100" w:beforeAutospacing="1" w:after="100" w:afterAutospacing="1"/>
              <w:jc w:val="center"/>
              <w:rPr>
                <w:sz w:val="24"/>
                <w:szCs w:val="24"/>
              </w:rPr>
            </w:pPr>
            <w:r>
              <w:rPr>
                <w:sz w:val="24"/>
                <w:szCs w:val="24"/>
              </w:rPr>
              <w:t>04</w:t>
            </w:r>
          </w:p>
        </w:tc>
        <w:tc>
          <w:tcPr>
            <w:tcW w:w="1560" w:type="dxa"/>
          </w:tcPr>
          <w:p w:rsidR="00453994" w:rsidRPr="00D05A94" w:rsidRDefault="004C0BB5" w:rsidP="00D05A94">
            <w:pPr>
              <w:spacing w:before="100" w:beforeAutospacing="1" w:after="100" w:afterAutospacing="1"/>
              <w:jc w:val="center"/>
              <w:rPr>
                <w:sz w:val="24"/>
                <w:szCs w:val="24"/>
              </w:rPr>
            </w:pPr>
            <w:r>
              <w:rPr>
                <w:sz w:val="24"/>
                <w:szCs w:val="24"/>
              </w:rPr>
              <w:t>5210020040</w:t>
            </w:r>
          </w:p>
        </w:tc>
        <w:tc>
          <w:tcPr>
            <w:tcW w:w="850" w:type="dxa"/>
          </w:tcPr>
          <w:p w:rsidR="00453994" w:rsidRPr="00D05A94" w:rsidRDefault="004C0BB5" w:rsidP="00D05A94">
            <w:pPr>
              <w:spacing w:before="100" w:beforeAutospacing="1" w:after="100" w:afterAutospacing="1"/>
              <w:jc w:val="center"/>
              <w:rPr>
                <w:sz w:val="24"/>
                <w:szCs w:val="24"/>
              </w:rPr>
            </w:pPr>
            <w:r>
              <w:rPr>
                <w:sz w:val="24"/>
                <w:szCs w:val="24"/>
              </w:rPr>
              <w:t>500</w:t>
            </w:r>
          </w:p>
        </w:tc>
        <w:tc>
          <w:tcPr>
            <w:tcW w:w="1418" w:type="dxa"/>
          </w:tcPr>
          <w:p w:rsidR="00453994" w:rsidRPr="00D05A94" w:rsidRDefault="004C0BB5" w:rsidP="00D05A94">
            <w:pPr>
              <w:spacing w:before="100" w:beforeAutospacing="1" w:after="100" w:afterAutospacing="1"/>
              <w:jc w:val="center"/>
              <w:rPr>
                <w:sz w:val="24"/>
                <w:szCs w:val="24"/>
              </w:rPr>
            </w:pPr>
            <w:r>
              <w:rPr>
                <w:sz w:val="24"/>
                <w:szCs w:val="24"/>
              </w:rPr>
              <w:t>1,9</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Административные комиссии</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04</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5260000000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3,8</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Образование и организация деятельности административных комиссий</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04</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5260060190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3,8</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04</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526006019</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200</w:t>
            </w: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3,8</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Резервные фонды</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11</w:t>
            </w:r>
          </w:p>
        </w:tc>
        <w:tc>
          <w:tcPr>
            <w:tcW w:w="1560" w:type="dxa"/>
          </w:tcPr>
          <w:p w:rsidR="00D05A94" w:rsidRPr="00D05A94" w:rsidRDefault="00D05A94" w:rsidP="00D05A94">
            <w:pPr>
              <w:spacing w:before="100" w:beforeAutospacing="1" w:after="100" w:afterAutospacing="1"/>
              <w:jc w:val="center"/>
              <w:rPr>
                <w:sz w:val="24"/>
                <w:szCs w:val="24"/>
              </w:rPr>
            </w:pP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340,0</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jc w:val="both"/>
              <w:rPr>
                <w:bCs/>
                <w:sz w:val="24"/>
                <w:szCs w:val="24"/>
              </w:rPr>
            </w:pPr>
            <w:r w:rsidRPr="00D05A94">
              <w:rPr>
                <w:bCs/>
                <w:sz w:val="24"/>
                <w:szCs w:val="24"/>
              </w:rPr>
              <w:t xml:space="preserve">Обеспечение деятельности администрации  </w:t>
            </w:r>
            <w:proofErr w:type="spellStart"/>
            <w:r w:rsidRPr="00D05A94">
              <w:rPr>
                <w:bCs/>
                <w:sz w:val="24"/>
                <w:szCs w:val="24"/>
              </w:rPr>
              <w:t>Парковского</w:t>
            </w:r>
            <w:proofErr w:type="spellEnd"/>
            <w:r w:rsidRPr="00D05A94">
              <w:rPr>
                <w:bCs/>
                <w:sz w:val="24"/>
                <w:szCs w:val="24"/>
              </w:rPr>
              <w:t xml:space="preserve"> сельского поселения Тихорецкого района</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11</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5200000000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340,0</w:t>
            </w:r>
          </w:p>
        </w:tc>
      </w:tr>
      <w:tr w:rsidR="00D05A94" w:rsidRPr="00D05A94" w:rsidTr="00006213">
        <w:trPr>
          <w:trHeight w:val="309"/>
        </w:trPr>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Финансовое обеспечение непредвиденных расходов</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11</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5230000000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340,0</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 xml:space="preserve">Резервный фонд администрации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11</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5230010490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340,0</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color w:val="FF0000"/>
                <w:sz w:val="24"/>
                <w:szCs w:val="24"/>
              </w:rPr>
            </w:pPr>
            <w:r w:rsidRPr="00D05A94">
              <w:rPr>
                <w:sz w:val="24"/>
                <w:szCs w:val="24"/>
              </w:rPr>
              <w:t>Иные бюджетные ассигнования</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11</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5230010490</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800</w:t>
            </w: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340,0</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Другие общегосударственные вопросы</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4C0BB5" w:rsidP="00D05A94">
            <w:pPr>
              <w:spacing w:before="100" w:beforeAutospacing="1" w:after="100" w:afterAutospacing="1"/>
              <w:jc w:val="center"/>
              <w:rPr>
                <w:sz w:val="24"/>
                <w:szCs w:val="24"/>
              </w:rPr>
            </w:pPr>
            <w:r>
              <w:rPr>
                <w:sz w:val="24"/>
                <w:szCs w:val="24"/>
              </w:rPr>
              <w:t>1</w:t>
            </w:r>
            <w:r w:rsidR="00F51571">
              <w:rPr>
                <w:sz w:val="24"/>
                <w:szCs w:val="24"/>
              </w:rPr>
              <w:t>496,5</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 xml:space="preserve">Муниципальная программа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"Развитие гражданского общества" </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2100000000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D59D6" w:rsidP="00D05A94">
            <w:pPr>
              <w:spacing w:before="100" w:beforeAutospacing="1" w:after="100" w:afterAutospacing="1"/>
              <w:jc w:val="center"/>
              <w:rPr>
                <w:sz w:val="24"/>
                <w:szCs w:val="24"/>
              </w:rPr>
            </w:pPr>
            <w:r>
              <w:rPr>
                <w:sz w:val="24"/>
                <w:szCs w:val="24"/>
              </w:rPr>
              <w:t>745,7</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Поддержка общественных инициатив</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2110000000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36,0</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 xml:space="preserve">Финансовое обеспечение поддержки общественных инициатив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2110100000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36,0</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 xml:space="preserve">Поддержка общественно-полезных программ общественных объединений </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2110166560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36,0</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Предоставление субсидий бюджетным, автономным учреждениям и иным некоммерческим организациям</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2110166560</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600</w:t>
            </w: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36,0</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 xml:space="preserve">Гармонизация межнациональных отношений в </w:t>
            </w:r>
            <w:proofErr w:type="spellStart"/>
            <w:r w:rsidRPr="00D05A94">
              <w:rPr>
                <w:sz w:val="24"/>
                <w:szCs w:val="24"/>
              </w:rPr>
              <w:t>Парковском</w:t>
            </w:r>
            <w:proofErr w:type="spellEnd"/>
            <w:r w:rsidRPr="00D05A94">
              <w:rPr>
                <w:sz w:val="24"/>
                <w:szCs w:val="24"/>
              </w:rPr>
              <w:t xml:space="preserve"> сельском поселении</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2120000000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10,0</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 xml:space="preserve">Создание условий для обеспечения гражданского мира и национального согласия, укрепление единства многонационального народа, проживающего в </w:t>
            </w:r>
            <w:proofErr w:type="spellStart"/>
            <w:r w:rsidRPr="00D05A94">
              <w:rPr>
                <w:sz w:val="24"/>
                <w:szCs w:val="24"/>
              </w:rPr>
              <w:t>Парковском</w:t>
            </w:r>
            <w:proofErr w:type="spellEnd"/>
            <w:r w:rsidRPr="00D05A94">
              <w:rPr>
                <w:sz w:val="24"/>
                <w:szCs w:val="24"/>
              </w:rPr>
              <w:t xml:space="preserve"> сельском поселении Тихорецкого района</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2120100000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10,0</w:t>
            </w:r>
          </w:p>
        </w:tc>
      </w:tr>
      <w:tr w:rsidR="00D05A94" w:rsidRPr="00D05A94" w:rsidTr="00006213">
        <w:trPr>
          <w:trHeight w:val="438"/>
        </w:trPr>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Мероприятия, направленные на гармонизацию межнациональных отношений</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2120166500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10,0</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2120166500</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200</w:t>
            </w: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10,0</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 xml:space="preserve">Совершенствование механизмов управления развитием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2130000000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0B08AB" w:rsidP="00D05A94">
            <w:pPr>
              <w:spacing w:before="100" w:beforeAutospacing="1" w:after="100" w:afterAutospacing="1"/>
              <w:jc w:val="center"/>
              <w:rPr>
                <w:sz w:val="24"/>
                <w:szCs w:val="24"/>
              </w:rPr>
            </w:pPr>
            <w:r>
              <w:rPr>
                <w:sz w:val="24"/>
                <w:szCs w:val="24"/>
              </w:rPr>
              <w:t>50,4</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 xml:space="preserve">Финансовое обеспечение совершенствования механизмов управления развитием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2130100000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0B08AB" w:rsidP="00D05A94">
            <w:pPr>
              <w:spacing w:before="100" w:beforeAutospacing="1" w:after="100" w:afterAutospacing="1"/>
              <w:jc w:val="center"/>
              <w:rPr>
                <w:sz w:val="24"/>
                <w:szCs w:val="24"/>
              </w:rPr>
            </w:pPr>
            <w:r>
              <w:rPr>
                <w:sz w:val="24"/>
                <w:szCs w:val="24"/>
              </w:rPr>
              <w:t>50,4</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Мероприятия по развитию муниципальной службы</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2130166490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0B08AB" w:rsidP="00D05A94">
            <w:pPr>
              <w:spacing w:before="100" w:beforeAutospacing="1" w:after="100" w:afterAutospacing="1"/>
              <w:jc w:val="center"/>
              <w:rPr>
                <w:sz w:val="24"/>
                <w:szCs w:val="24"/>
              </w:rPr>
            </w:pPr>
            <w:r>
              <w:rPr>
                <w:sz w:val="24"/>
                <w:szCs w:val="24"/>
              </w:rPr>
              <w:t>50,4</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2130166490</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200</w:t>
            </w:r>
          </w:p>
        </w:tc>
        <w:tc>
          <w:tcPr>
            <w:tcW w:w="1418" w:type="dxa"/>
          </w:tcPr>
          <w:p w:rsidR="00D05A94" w:rsidRPr="00D05A94" w:rsidRDefault="000B08AB" w:rsidP="00D05A94">
            <w:pPr>
              <w:spacing w:before="100" w:beforeAutospacing="1" w:after="100" w:afterAutospacing="1"/>
              <w:jc w:val="center"/>
              <w:rPr>
                <w:sz w:val="24"/>
                <w:szCs w:val="24"/>
              </w:rPr>
            </w:pPr>
            <w:r>
              <w:rPr>
                <w:sz w:val="24"/>
                <w:szCs w:val="24"/>
              </w:rPr>
              <w:t>50,4</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 xml:space="preserve">Поддержка  территориального общественного самоуправления в </w:t>
            </w:r>
            <w:proofErr w:type="spellStart"/>
            <w:r w:rsidRPr="00D05A94">
              <w:rPr>
                <w:sz w:val="24"/>
                <w:szCs w:val="24"/>
              </w:rPr>
              <w:t>Парковском</w:t>
            </w:r>
            <w:proofErr w:type="spellEnd"/>
            <w:r w:rsidRPr="00D05A94">
              <w:rPr>
                <w:sz w:val="24"/>
                <w:szCs w:val="24"/>
              </w:rPr>
              <w:t xml:space="preserve"> сельском поселении Тихорецкого района</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2140000000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0B08AB" w:rsidP="00D05A94">
            <w:pPr>
              <w:spacing w:before="100" w:beforeAutospacing="1" w:after="100" w:afterAutospacing="1"/>
              <w:jc w:val="center"/>
              <w:rPr>
                <w:sz w:val="24"/>
                <w:szCs w:val="24"/>
              </w:rPr>
            </w:pPr>
            <w:r>
              <w:rPr>
                <w:sz w:val="24"/>
                <w:szCs w:val="24"/>
              </w:rPr>
              <w:t>294,3</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Реализация отдельных мероприятий муниципальной программы</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2140100000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0B08AB" w:rsidP="00D05A94">
            <w:pPr>
              <w:spacing w:before="100" w:beforeAutospacing="1" w:after="100" w:afterAutospacing="1"/>
              <w:jc w:val="center"/>
              <w:rPr>
                <w:sz w:val="24"/>
                <w:szCs w:val="24"/>
              </w:rPr>
            </w:pPr>
            <w:r>
              <w:rPr>
                <w:sz w:val="24"/>
                <w:szCs w:val="24"/>
              </w:rPr>
              <w:t>294,3</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Мероприятия по поддержке деятельности территориального общественного самоуправления</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2140166350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0B08AB" w:rsidP="00D05A94">
            <w:pPr>
              <w:spacing w:before="100" w:beforeAutospacing="1" w:after="100" w:afterAutospacing="1"/>
              <w:jc w:val="center"/>
              <w:rPr>
                <w:sz w:val="24"/>
                <w:szCs w:val="24"/>
              </w:rPr>
            </w:pPr>
            <w:r>
              <w:rPr>
                <w:sz w:val="24"/>
                <w:szCs w:val="24"/>
              </w:rPr>
              <w:t>294,3</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2140166350</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200</w:t>
            </w: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54,3</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Социальное обеспечение и иные выплаты населению</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2140166350</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300</w:t>
            </w:r>
          </w:p>
        </w:tc>
        <w:tc>
          <w:tcPr>
            <w:tcW w:w="1418" w:type="dxa"/>
          </w:tcPr>
          <w:p w:rsidR="00D05A94" w:rsidRPr="00D05A94" w:rsidRDefault="000B08AB" w:rsidP="00D05A94">
            <w:pPr>
              <w:spacing w:before="100" w:beforeAutospacing="1" w:after="100" w:afterAutospacing="1"/>
              <w:jc w:val="center"/>
              <w:rPr>
                <w:sz w:val="24"/>
                <w:szCs w:val="24"/>
              </w:rPr>
            </w:pPr>
            <w:r>
              <w:rPr>
                <w:sz w:val="24"/>
                <w:szCs w:val="24"/>
              </w:rPr>
              <w:t>24</w:t>
            </w:r>
            <w:r w:rsidR="00D05A94" w:rsidRPr="00D05A94">
              <w:rPr>
                <w:sz w:val="24"/>
                <w:szCs w:val="24"/>
              </w:rPr>
              <w:t>0,0</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 xml:space="preserve">Проведение праздничных мероприятий и знаменательных дат в </w:t>
            </w:r>
            <w:proofErr w:type="spellStart"/>
            <w:r w:rsidRPr="00D05A94">
              <w:rPr>
                <w:sz w:val="24"/>
                <w:szCs w:val="24"/>
              </w:rPr>
              <w:t>Парковском</w:t>
            </w:r>
            <w:proofErr w:type="spellEnd"/>
            <w:r w:rsidRPr="00D05A94">
              <w:rPr>
                <w:sz w:val="24"/>
                <w:szCs w:val="24"/>
              </w:rPr>
              <w:t xml:space="preserve"> сельском поселении Тихорецкого района</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2150000000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321,0</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Реализация отдельных мероприятий муниципальной программы</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2150100000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321,0</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Мероприятия по проведению праздничных мероприятий и знаменательных дат</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2150166250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321,0</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2150166250</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200</w:t>
            </w: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321,0</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Улучшение условий  и охраны труда</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2160000000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0B08AB" w:rsidP="00D05A94">
            <w:pPr>
              <w:spacing w:before="100" w:beforeAutospacing="1" w:after="100" w:afterAutospacing="1"/>
              <w:jc w:val="center"/>
              <w:rPr>
                <w:sz w:val="24"/>
                <w:szCs w:val="24"/>
              </w:rPr>
            </w:pPr>
            <w:r>
              <w:rPr>
                <w:sz w:val="24"/>
                <w:szCs w:val="24"/>
              </w:rPr>
              <w:t>34,0</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Реализация отдельных мероприятий муниципальной программы</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2160100000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0B08AB" w:rsidP="00D05A94">
            <w:pPr>
              <w:spacing w:before="100" w:beforeAutospacing="1" w:after="100" w:afterAutospacing="1"/>
              <w:jc w:val="center"/>
              <w:rPr>
                <w:sz w:val="24"/>
                <w:szCs w:val="24"/>
              </w:rPr>
            </w:pPr>
            <w:r>
              <w:rPr>
                <w:sz w:val="24"/>
                <w:szCs w:val="24"/>
              </w:rPr>
              <w:t>34,0</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Мероприятия на улучшение условий  и охрану труда</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2160166760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0B08AB" w:rsidP="00D05A94">
            <w:pPr>
              <w:spacing w:before="100" w:beforeAutospacing="1" w:after="100" w:afterAutospacing="1"/>
              <w:jc w:val="center"/>
              <w:rPr>
                <w:sz w:val="24"/>
                <w:szCs w:val="24"/>
              </w:rPr>
            </w:pPr>
            <w:r>
              <w:rPr>
                <w:sz w:val="24"/>
                <w:szCs w:val="24"/>
              </w:rPr>
              <w:t>34,0</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2160166760</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200</w:t>
            </w:r>
          </w:p>
        </w:tc>
        <w:tc>
          <w:tcPr>
            <w:tcW w:w="1418" w:type="dxa"/>
          </w:tcPr>
          <w:p w:rsidR="00D05A94" w:rsidRPr="00D05A94" w:rsidRDefault="000B08AB" w:rsidP="00D05A94">
            <w:pPr>
              <w:spacing w:before="100" w:beforeAutospacing="1" w:after="100" w:afterAutospacing="1"/>
              <w:jc w:val="center"/>
              <w:rPr>
                <w:sz w:val="24"/>
                <w:szCs w:val="24"/>
              </w:rPr>
            </w:pPr>
            <w:r>
              <w:rPr>
                <w:sz w:val="24"/>
                <w:szCs w:val="24"/>
              </w:rPr>
              <w:t>34,0</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 xml:space="preserve">Муниципальная программа </w:t>
            </w:r>
            <w:proofErr w:type="spellStart"/>
            <w:r w:rsidRPr="00D05A94">
              <w:rPr>
                <w:sz w:val="24"/>
                <w:szCs w:val="24"/>
              </w:rPr>
              <w:t>Парковского</w:t>
            </w:r>
            <w:proofErr w:type="spellEnd"/>
            <w:r w:rsidRPr="00D05A94">
              <w:rPr>
                <w:sz w:val="24"/>
                <w:szCs w:val="24"/>
              </w:rPr>
              <w:t xml:space="preserve"> сельского поселения «Казачество»</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2200000000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21,6</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 xml:space="preserve">Основные мероприятия муниципальной программы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«Казачество»</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2210000000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21,6</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Реализация основных мероприятий муниципальной программы</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2210100000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21,6</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Мероприятия по поддержке казачьего общества</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2210166140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21,6</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2210166140</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200</w:t>
            </w: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21,6</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 xml:space="preserve">Муниципальная программа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"Безопасность населения"</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2300000000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A9593C" w:rsidRDefault="00A9593C" w:rsidP="00D05A94">
            <w:pPr>
              <w:spacing w:before="100" w:beforeAutospacing="1" w:after="100" w:afterAutospacing="1"/>
              <w:jc w:val="center"/>
              <w:rPr>
                <w:sz w:val="24"/>
                <w:szCs w:val="24"/>
                <w:lang w:val="en-US"/>
              </w:rPr>
            </w:pPr>
            <w:r>
              <w:rPr>
                <w:sz w:val="24"/>
                <w:szCs w:val="24"/>
                <w:lang w:val="en-US"/>
              </w:rPr>
              <w:t>64.7</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 xml:space="preserve">Противодействие коррупции в </w:t>
            </w:r>
            <w:proofErr w:type="spellStart"/>
            <w:r w:rsidRPr="00D05A94">
              <w:rPr>
                <w:sz w:val="24"/>
                <w:szCs w:val="24"/>
              </w:rPr>
              <w:t>Парковском</w:t>
            </w:r>
            <w:proofErr w:type="spellEnd"/>
            <w:r w:rsidRPr="00D05A94">
              <w:rPr>
                <w:sz w:val="24"/>
                <w:szCs w:val="24"/>
              </w:rPr>
              <w:t xml:space="preserve"> сельском поселении Тихорецкого района</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2350000000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937C93" w:rsidP="00D05A94">
            <w:pPr>
              <w:spacing w:before="100" w:beforeAutospacing="1" w:after="100" w:afterAutospacing="1"/>
              <w:jc w:val="center"/>
              <w:rPr>
                <w:sz w:val="24"/>
                <w:szCs w:val="24"/>
              </w:rPr>
            </w:pPr>
            <w:r>
              <w:rPr>
                <w:sz w:val="24"/>
                <w:szCs w:val="24"/>
              </w:rPr>
              <w:t>46,6</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Реализация отдельных мероприятий муниципальной программы</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2350100000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937C93" w:rsidP="00D05A94">
            <w:pPr>
              <w:spacing w:before="100" w:beforeAutospacing="1" w:after="100" w:afterAutospacing="1"/>
              <w:jc w:val="center"/>
              <w:rPr>
                <w:sz w:val="24"/>
                <w:szCs w:val="24"/>
              </w:rPr>
            </w:pPr>
            <w:r>
              <w:rPr>
                <w:sz w:val="24"/>
                <w:szCs w:val="24"/>
              </w:rPr>
              <w:t>46,6</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Мероприятия по профилактике правонарушений и противодействию коррупции</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2350166770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937C93" w:rsidP="00D05A94">
            <w:pPr>
              <w:spacing w:before="100" w:beforeAutospacing="1" w:after="100" w:afterAutospacing="1"/>
              <w:jc w:val="center"/>
              <w:rPr>
                <w:sz w:val="24"/>
                <w:szCs w:val="24"/>
              </w:rPr>
            </w:pPr>
            <w:r>
              <w:rPr>
                <w:sz w:val="24"/>
                <w:szCs w:val="24"/>
              </w:rPr>
              <w:t>46,6</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2350166770</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200</w:t>
            </w:r>
          </w:p>
        </w:tc>
        <w:tc>
          <w:tcPr>
            <w:tcW w:w="1418" w:type="dxa"/>
          </w:tcPr>
          <w:p w:rsidR="00D05A94" w:rsidRPr="00D05A94" w:rsidRDefault="00937C93" w:rsidP="00D05A94">
            <w:pPr>
              <w:spacing w:before="100" w:beforeAutospacing="1" w:after="100" w:afterAutospacing="1"/>
              <w:jc w:val="center"/>
              <w:rPr>
                <w:sz w:val="24"/>
                <w:szCs w:val="24"/>
              </w:rPr>
            </w:pPr>
            <w:r>
              <w:rPr>
                <w:sz w:val="24"/>
                <w:szCs w:val="24"/>
              </w:rPr>
              <w:t>46,6</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 xml:space="preserve">Профилактика наркомании в </w:t>
            </w:r>
            <w:proofErr w:type="spellStart"/>
            <w:r w:rsidRPr="00D05A94">
              <w:rPr>
                <w:sz w:val="24"/>
                <w:szCs w:val="24"/>
              </w:rPr>
              <w:t>Парковском</w:t>
            </w:r>
            <w:proofErr w:type="spellEnd"/>
            <w:r w:rsidRPr="00D05A94">
              <w:rPr>
                <w:sz w:val="24"/>
                <w:szCs w:val="24"/>
              </w:rPr>
              <w:t xml:space="preserve"> сельском поселении Тихорецкого района</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2370000000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18,1</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Реализация отдельных мероприятий муниципальной программы</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237010000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18,1</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Мероприятия по профилактике наркомании</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2370166410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18,1</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2370166410</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200</w:t>
            </w: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18,1</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 xml:space="preserve">Муниципальная программа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«Информационное общество» </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2400000000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0B08AB" w:rsidP="00D05A94">
            <w:pPr>
              <w:spacing w:before="100" w:beforeAutospacing="1" w:after="100" w:afterAutospacing="1"/>
              <w:jc w:val="center"/>
              <w:rPr>
                <w:sz w:val="24"/>
                <w:szCs w:val="24"/>
              </w:rPr>
            </w:pPr>
            <w:r>
              <w:rPr>
                <w:sz w:val="24"/>
                <w:szCs w:val="24"/>
              </w:rPr>
              <w:t>20</w:t>
            </w:r>
            <w:r w:rsidR="00D05A94" w:rsidRPr="00D05A94">
              <w:rPr>
                <w:sz w:val="24"/>
                <w:szCs w:val="24"/>
              </w:rPr>
              <w:t>0,0</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Финансовое обеспечение расходов, направленных на информационное обеспечение деятельности органов местного самоуправления</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2410000000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0B08AB" w:rsidP="00D05A94">
            <w:pPr>
              <w:spacing w:before="100" w:beforeAutospacing="1" w:after="100" w:afterAutospacing="1"/>
              <w:jc w:val="center"/>
              <w:rPr>
                <w:sz w:val="24"/>
                <w:szCs w:val="24"/>
              </w:rPr>
            </w:pPr>
            <w:r>
              <w:rPr>
                <w:sz w:val="24"/>
                <w:szCs w:val="24"/>
              </w:rPr>
              <w:t>20</w:t>
            </w:r>
            <w:r w:rsidR="00D05A94" w:rsidRPr="00D05A94">
              <w:rPr>
                <w:sz w:val="24"/>
                <w:szCs w:val="24"/>
              </w:rPr>
              <w:t>0,0</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Реализация отдельных мероприятий муниципальной программы</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2410100000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0B08AB" w:rsidP="00D05A94">
            <w:pPr>
              <w:spacing w:before="100" w:beforeAutospacing="1" w:after="100" w:afterAutospacing="1"/>
              <w:jc w:val="center"/>
              <w:rPr>
                <w:sz w:val="24"/>
                <w:szCs w:val="24"/>
              </w:rPr>
            </w:pPr>
            <w:r>
              <w:rPr>
                <w:sz w:val="24"/>
                <w:szCs w:val="24"/>
              </w:rPr>
              <w:t>20</w:t>
            </w:r>
            <w:r w:rsidR="00D05A94" w:rsidRPr="00D05A94">
              <w:rPr>
                <w:sz w:val="24"/>
                <w:szCs w:val="24"/>
              </w:rPr>
              <w:t>0,0</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Мероприятия по информационному обеспечению деятельности органов местного самоуправления</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2410166750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0B08AB" w:rsidP="00D05A94">
            <w:pPr>
              <w:spacing w:before="100" w:beforeAutospacing="1" w:after="100" w:afterAutospacing="1"/>
              <w:jc w:val="center"/>
              <w:rPr>
                <w:sz w:val="24"/>
                <w:szCs w:val="24"/>
              </w:rPr>
            </w:pPr>
            <w:r>
              <w:rPr>
                <w:sz w:val="24"/>
                <w:szCs w:val="24"/>
              </w:rPr>
              <w:t>20</w:t>
            </w:r>
            <w:r w:rsidR="00D05A94" w:rsidRPr="00D05A94">
              <w:rPr>
                <w:sz w:val="24"/>
                <w:szCs w:val="24"/>
              </w:rPr>
              <w:t>0,0</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2410166750</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200</w:t>
            </w:r>
          </w:p>
        </w:tc>
        <w:tc>
          <w:tcPr>
            <w:tcW w:w="1418" w:type="dxa"/>
          </w:tcPr>
          <w:p w:rsidR="00D05A94" w:rsidRPr="00D05A94" w:rsidRDefault="00D05A94" w:rsidP="00D05A94">
            <w:pPr>
              <w:spacing w:before="100" w:beforeAutospacing="1" w:after="100" w:afterAutospacing="1"/>
              <w:jc w:val="center"/>
              <w:rPr>
                <w:sz w:val="24"/>
                <w:szCs w:val="24"/>
              </w:rPr>
            </w:pPr>
            <w:r w:rsidRPr="00D05A94">
              <w:rPr>
                <w:sz w:val="24"/>
                <w:szCs w:val="24"/>
              </w:rPr>
              <w:t>2</w:t>
            </w:r>
            <w:r w:rsidR="000B08AB">
              <w:rPr>
                <w:sz w:val="24"/>
                <w:szCs w:val="24"/>
              </w:rPr>
              <w:t>00,0</w:t>
            </w:r>
          </w:p>
        </w:tc>
      </w:tr>
      <w:tr w:rsidR="00D05A94" w:rsidRPr="00D05A94" w:rsidTr="00006213">
        <w:tc>
          <w:tcPr>
            <w:tcW w:w="567" w:type="dxa"/>
          </w:tcPr>
          <w:p w:rsidR="00D05A94" w:rsidRPr="00D05A94" w:rsidRDefault="00D05A94" w:rsidP="00D05A94">
            <w:pPr>
              <w:spacing w:before="100" w:beforeAutospacing="1" w:after="100" w:afterAutospacing="1"/>
              <w:jc w:val="center"/>
              <w:rPr>
                <w:rFonts w:ascii="Tahoma" w:hAnsi="Tahoma"/>
                <w:sz w:val="24"/>
                <w:szCs w:val="24"/>
              </w:rPr>
            </w:pPr>
          </w:p>
        </w:tc>
        <w:tc>
          <w:tcPr>
            <w:tcW w:w="7655" w:type="dxa"/>
          </w:tcPr>
          <w:p w:rsidR="00D05A94" w:rsidRPr="00D05A94" w:rsidRDefault="00D05A94" w:rsidP="00D05A94">
            <w:pPr>
              <w:spacing w:before="100" w:beforeAutospacing="1" w:after="100" w:afterAutospacing="1"/>
              <w:jc w:val="both"/>
              <w:rPr>
                <w:sz w:val="24"/>
                <w:szCs w:val="24"/>
              </w:rPr>
            </w:pPr>
            <w:r w:rsidRPr="00D05A94">
              <w:rPr>
                <w:sz w:val="24"/>
                <w:szCs w:val="24"/>
              </w:rPr>
              <w:t xml:space="preserve">Обеспечение деятельности администрации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w:t>
            </w:r>
          </w:p>
        </w:tc>
        <w:tc>
          <w:tcPr>
            <w:tcW w:w="709" w:type="dxa"/>
          </w:tcPr>
          <w:p w:rsidR="00D05A94" w:rsidRPr="00D05A94" w:rsidRDefault="00D05A94" w:rsidP="00D05A94">
            <w:pPr>
              <w:spacing w:before="100" w:beforeAutospacing="1" w:after="100" w:afterAutospacing="1"/>
              <w:jc w:val="center"/>
              <w:rPr>
                <w:sz w:val="24"/>
                <w:szCs w:val="24"/>
              </w:rPr>
            </w:pPr>
            <w:r w:rsidRPr="00D05A94">
              <w:rPr>
                <w:sz w:val="24"/>
                <w:szCs w:val="24"/>
              </w:rPr>
              <w:t>992</w:t>
            </w:r>
          </w:p>
        </w:tc>
        <w:tc>
          <w:tcPr>
            <w:tcW w:w="992" w:type="dxa"/>
          </w:tcPr>
          <w:p w:rsidR="00D05A94" w:rsidRPr="00D05A94" w:rsidRDefault="00D05A94" w:rsidP="00D05A94">
            <w:pPr>
              <w:spacing w:before="100" w:beforeAutospacing="1" w:after="100" w:afterAutospacing="1"/>
              <w:jc w:val="center"/>
              <w:rPr>
                <w:sz w:val="24"/>
                <w:szCs w:val="24"/>
              </w:rPr>
            </w:pPr>
            <w:r w:rsidRPr="00D05A94">
              <w:rPr>
                <w:sz w:val="24"/>
                <w:szCs w:val="24"/>
              </w:rPr>
              <w:t>01</w:t>
            </w:r>
          </w:p>
        </w:tc>
        <w:tc>
          <w:tcPr>
            <w:tcW w:w="850" w:type="dxa"/>
          </w:tcPr>
          <w:p w:rsidR="00D05A94" w:rsidRPr="00D05A94" w:rsidRDefault="00D05A94" w:rsidP="00D05A94">
            <w:pPr>
              <w:spacing w:before="100" w:beforeAutospacing="1" w:after="100" w:afterAutospacing="1"/>
              <w:jc w:val="center"/>
              <w:rPr>
                <w:sz w:val="24"/>
                <w:szCs w:val="24"/>
              </w:rPr>
            </w:pPr>
            <w:r w:rsidRPr="00D05A94">
              <w:rPr>
                <w:sz w:val="24"/>
                <w:szCs w:val="24"/>
              </w:rPr>
              <w:t>13</w:t>
            </w:r>
          </w:p>
        </w:tc>
        <w:tc>
          <w:tcPr>
            <w:tcW w:w="1560" w:type="dxa"/>
          </w:tcPr>
          <w:p w:rsidR="00D05A94" w:rsidRPr="00D05A94" w:rsidRDefault="00D05A94" w:rsidP="00D05A94">
            <w:pPr>
              <w:spacing w:before="100" w:beforeAutospacing="1" w:after="100" w:afterAutospacing="1"/>
              <w:jc w:val="center"/>
              <w:rPr>
                <w:sz w:val="24"/>
                <w:szCs w:val="24"/>
              </w:rPr>
            </w:pPr>
            <w:r w:rsidRPr="00D05A94">
              <w:rPr>
                <w:sz w:val="24"/>
                <w:szCs w:val="24"/>
              </w:rPr>
              <w:t>5200000000</w:t>
            </w:r>
          </w:p>
        </w:tc>
        <w:tc>
          <w:tcPr>
            <w:tcW w:w="850" w:type="dxa"/>
          </w:tcPr>
          <w:p w:rsidR="00D05A94" w:rsidRPr="00D05A94" w:rsidRDefault="00D05A94" w:rsidP="00D05A94">
            <w:pPr>
              <w:spacing w:before="100" w:beforeAutospacing="1" w:after="100" w:afterAutospacing="1"/>
              <w:jc w:val="center"/>
              <w:rPr>
                <w:sz w:val="24"/>
                <w:szCs w:val="24"/>
              </w:rPr>
            </w:pPr>
          </w:p>
        </w:tc>
        <w:tc>
          <w:tcPr>
            <w:tcW w:w="1418" w:type="dxa"/>
          </w:tcPr>
          <w:p w:rsidR="00D05A94" w:rsidRPr="00D05A94" w:rsidRDefault="00A32E77" w:rsidP="00D05A94">
            <w:pPr>
              <w:spacing w:before="100" w:beforeAutospacing="1" w:after="100" w:afterAutospacing="1"/>
              <w:jc w:val="center"/>
              <w:rPr>
                <w:sz w:val="24"/>
                <w:szCs w:val="24"/>
              </w:rPr>
            </w:pPr>
            <w:r>
              <w:rPr>
                <w:sz w:val="24"/>
                <w:szCs w:val="24"/>
              </w:rPr>
              <w:t>4</w:t>
            </w:r>
            <w:r w:rsidR="00DD59D6">
              <w:rPr>
                <w:sz w:val="24"/>
                <w:szCs w:val="24"/>
              </w:rPr>
              <w:t>57,7</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bCs/>
                <w:sz w:val="24"/>
                <w:szCs w:val="24"/>
              </w:rPr>
            </w:pPr>
            <w:r>
              <w:rPr>
                <w:bCs/>
                <w:sz w:val="24"/>
                <w:szCs w:val="24"/>
              </w:rPr>
              <w:t xml:space="preserve">Обеспечение функции администрации </w:t>
            </w:r>
            <w:proofErr w:type="spellStart"/>
            <w:r>
              <w:rPr>
                <w:bCs/>
                <w:sz w:val="24"/>
                <w:szCs w:val="24"/>
              </w:rPr>
              <w:t>Парковского</w:t>
            </w:r>
            <w:proofErr w:type="spellEnd"/>
            <w:r>
              <w:rPr>
                <w:bCs/>
                <w:sz w:val="24"/>
                <w:szCs w:val="24"/>
              </w:rPr>
              <w:t xml:space="preserve"> сельского поселения Тихорецкого района</w:t>
            </w:r>
          </w:p>
        </w:tc>
        <w:tc>
          <w:tcPr>
            <w:tcW w:w="709" w:type="dxa"/>
          </w:tcPr>
          <w:p w:rsidR="00A32E77" w:rsidRPr="00D05A94" w:rsidRDefault="00A32E77" w:rsidP="00D05A94">
            <w:pPr>
              <w:spacing w:before="100" w:beforeAutospacing="1" w:after="100" w:afterAutospacing="1"/>
              <w:jc w:val="center"/>
              <w:rPr>
                <w:sz w:val="24"/>
                <w:szCs w:val="24"/>
              </w:rPr>
            </w:pPr>
            <w:r>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Pr>
                <w:sz w:val="24"/>
                <w:szCs w:val="24"/>
              </w:rPr>
              <w:t>01</w:t>
            </w:r>
          </w:p>
        </w:tc>
        <w:tc>
          <w:tcPr>
            <w:tcW w:w="850" w:type="dxa"/>
          </w:tcPr>
          <w:p w:rsidR="00A32E77" w:rsidRPr="00D05A94" w:rsidRDefault="00A32E77" w:rsidP="00D05A94">
            <w:pPr>
              <w:spacing w:before="100" w:beforeAutospacing="1" w:after="100" w:afterAutospacing="1"/>
              <w:jc w:val="center"/>
              <w:rPr>
                <w:sz w:val="24"/>
                <w:szCs w:val="24"/>
              </w:rPr>
            </w:pPr>
            <w:r>
              <w:rPr>
                <w:sz w:val="24"/>
                <w:szCs w:val="24"/>
              </w:rPr>
              <w:t>13</w:t>
            </w:r>
          </w:p>
        </w:tc>
        <w:tc>
          <w:tcPr>
            <w:tcW w:w="1560" w:type="dxa"/>
          </w:tcPr>
          <w:p w:rsidR="00A32E77" w:rsidRPr="00D05A94" w:rsidRDefault="00A32E77" w:rsidP="00D05A94">
            <w:pPr>
              <w:spacing w:before="100" w:beforeAutospacing="1" w:after="100" w:afterAutospacing="1"/>
              <w:jc w:val="center"/>
              <w:rPr>
                <w:sz w:val="24"/>
                <w:szCs w:val="24"/>
              </w:rPr>
            </w:pPr>
            <w:r>
              <w:rPr>
                <w:sz w:val="24"/>
                <w:szCs w:val="24"/>
              </w:rPr>
              <w:t>5210000000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Default="000B08AB" w:rsidP="00D05A94">
            <w:pPr>
              <w:spacing w:before="100" w:beforeAutospacing="1" w:after="100" w:afterAutospacing="1"/>
              <w:jc w:val="center"/>
              <w:rPr>
                <w:sz w:val="24"/>
                <w:szCs w:val="24"/>
              </w:rPr>
            </w:pPr>
            <w:r>
              <w:rPr>
                <w:sz w:val="24"/>
                <w:szCs w:val="24"/>
              </w:rPr>
              <w:t>105,</w:t>
            </w:r>
            <w:r w:rsidR="00DD59D6">
              <w:rPr>
                <w:sz w:val="24"/>
                <w:szCs w:val="24"/>
              </w:rPr>
              <w:t>1</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bCs/>
                <w:sz w:val="24"/>
                <w:szCs w:val="24"/>
              </w:rPr>
            </w:pPr>
            <w:r>
              <w:rPr>
                <w:bCs/>
                <w:sz w:val="24"/>
                <w:szCs w:val="24"/>
              </w:rPr>
              <w:t xml:space="preserve">Прочие обязательства </w:t>
            </w:r>
            <w:proofErr w:type="spellStart"/>
            <w:r>
              <w:rPr>
                <w:bCs/>
                <w:sz w:val="24"/>
                <w:szCs w:val="24"/>
              </w:rPr>
              <w:t>Парковского</w:t>
            </w:r>
            <w:proofErr w:type="spellEnd"/>
            <w:r>
              <w:rPr>
                <w:bCs/>
                <w:sz w:val="24"/>
                <w:szCs w:val="24"/>
              </w:rPr>
              <w:t xml:space="preserve"> сельского поселения Тихорецкого </w:t>
            </w:r>
            <w:r>
              <w:rPr>
                <w:bCs/>
                <w:sz w:val="24"/>
                <w:szCs w:val="24"/>
              </w:rPr>
              <w:lastRenderedPageBreak/>
              <w:t>района</w:t>
            </w:r>
          </w:p>
        </w:tc>
        <w:tc>
          <w:tcPr>
            <w:tcW w:w="709" w:type="dxa"/>
          </w:tcPr>
          <w:p w:rsidR="00A32E77" w:rsidRPr="00D05A94" w:rsidRDefault="00A32E77" w:rsidP="00D05A94">
            <w:pPr>
              <w:spacing w:before="100" w:beforeAutospacing="1" w:after="100" w:afterAutospacing="1"/>
              <w:jc w:val="center"/>
              <w:rPr>
                <w:sz w:val="24"/>
                <w:szCs w:val="24"/>
              </w:rPr>
            </w:pPr>
            <w:r>
              <w:rPr>
                <w:sz w:val="24"/>
                <w:szCs w:val="24"/>
              </w:rPr>
              <w:lastRenderedPageBreak/>
              <w:t>992</w:t>
            </w:r>
          </w:p>
        </w:tc>
        <w:tc>
          <w:tcPr>
            <w:tcW w:w="992" w:type="dxa"/>
          </w:tcPr>
          <w:p w:rsidR="00A32E77" w:rsidRPr="00D05A94" w:rsidRDefault="00A32E77" w:rsidP="00D05A94">
            <w:pPr>
              <w:spacing w:before="100" w:beforeAutospacing="1" w:after="100" w:afterAutospacing="1"/>
              <w:jc w:val="center"/>
              <w:rPr>
                <w:sz w:val="24"/>
                <w:szCs w:val="24"/>
              </w:rPr>
            </w:pPr>
            <w:r>
              <w:rPr>
                <w:sz w:val="24"/>
                <w:szCs w:val="24"/>
              </w:rPr>
              <w:t>01</w:t>
            </w:r>
          </w:p>
        </w:tc>
        <w:tc>
          <w:tcPr>
            <w:tcW w:w="850" w:type="dxa"/>
          </w:tcPr>
          <w:p w:rsidR="00A32E77" w:rsidRPr="00D05A94" w:rsidRDefault="00A32E77" w:rsidP="00D05A94">
            <w:pPr>
              <w:spacing w:before="100" w:beforeAutospacing="1" w:after="100" w:afterAutospacing="1"/>
              <w:jc w:val="center"/>
              <w:rPr>
                <w:sz w:val="24"/>
                <w:szCs w:val="24"/>
              </w:rPr>
            </w:pPr>
            <w:r>
              <w:rPr>
                <w:sz w:val="24"/>
                <w:szCs w:val="24"/>
              </w:rPr>
              <w:t>13</w:t>
            </w:r>
          </w:p>
        </w:tc>
        <w:tc>
          <w:tcPr>
            <w:tcW w:w="1560" w:type="dxa"/>
          </w:tcPr>
          <w:p w:rsidR="00A32E77" w:rsidRDefault="00A32E77" w:rsidP="00D05A94">
            <w:pPr>
              <w:spacing w:before="100" w:beforeAutospacing="1" w:after="100" w:afterAutospacing="1"/>
              <w:jc w:val="center"/>
              <w:rPr>
                <w:sz w:val="24"/>
                <w:szCs w:val="24"/>
              </w:rPr>
            </w:pPr>
            <w:r>
              <w:rPr>
                <w:sz w:val="24"/>
                <w:szCs w:val="24"/>
              </w:rPr>
              <w:t>5210</w:t>
            </w:r>
            <w:r w:rsidR="00241D86">
              <w:rPr>
                <w:sz w:val="24"/>
                <w:szCs w:val="24"/>
              </w:rPr>
              <w:t>0</w:t>
            </w:r>
            <w:r>
              <w:rPr>
                <w:sz w:val="24"/>
                <w:szCs w:val="24"/>
              </w:rPr>
              <w:t>10160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Default="000B08AB" w:rsidP="00D05A94">
            <w:pPr>
              <w:spacing w:before="100" w:beforeAutospacing="1" w:after="100" w:afterAutospacing="1"/>
              <w:jc w:val="center"/>
              <w:rPr>
                <w:sz w:val="24"/>
                <w:szCs w:val="24"/>
              </w:rPr>
            </w:pPr>
            <w:r>
              <w:rPr>
                <w:sz w:val="24"/>
                <w:szCs w:val="24"/>
              </w:rPr>
              <w:t>105,</w:t>
            </w:r>
            <w:r w:rsidR="00DD59D6">
              <w:rPr>
                <w:sz w:val="24"/>
                <w:szCs w:val="24"/>
              </w:rPr>
              <w:t>1</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A32E77">
            <w:pPr>
              <w:spacing w:before="100" w:beforeAutospacing="1" w:after="100" w:afterAutospacing="1"/>
              <w:jc w:val="both"/>
              <w:rPr>
                <w:sz w:val="24"/>
                <w:szCs w:val="24"/>
              </w:rPr>
            </w:pPr>
            <w:r w:rsidRPr="00D05A94">
              <w:rPr>
                <w:sz w:val="24"/>
                <w:szCs w:val="24"/>
              </w:rPr>
              <w:t>Иные бюджетные ассигнования</w:t>
            </w:r>
          </w:p>
        </w:tc>
        <w:tc>
          <w:tcPr>
            <w:tcW w:w="709" w:type="dxa"/>
          </w:tcPr>
          <w:p w:rsidR="00A32E77" w:rsidRPr="00D05A94" w:rsidRDefault="00A32E77" w:rsidP="00D05A94">
            <w:pPr>
              <w:spacing w:before="100" w:beforeAutospacing="1" w:after="100" w:afterAutospacing="1"/>
              <w:jc w:val="center"/>
              <w:rPr>
                <w:sz w:val="24"/>
                <w:szCs w:val="24"/>
              </w:rPr>
            </w:pPr>
            <w:r>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Pr>
                <w:sz w:val="24"/>
                <w:szCs w:val="24"/>
              </w:rPr>
              <w:t>01</w:t>
            </w:r>
          </w:p>
        </w:tc>
        <w:tc>
          <w:tcPr>
            <w:tcW w:w="850" w:type="dxa"/>
          </w:tcPr>
          <w:p w:rsidR="00A32E77" w:rsidRPr="00D05A94" w:rsidRDefault="00A32E77" w:rsidP="00D05A94">
            <w:pPr>
              <w:spacing w:before="100" w:beforeAutospacing="1" w:after="100" w:afterAutospacing="1"/>
              <w:jc w:val="center"/>
              <w:rPr>
                <w:sz w:val="24"/>
                <w:szCs w:val="24"/>
              </w:rPr>
            </w:pPr>
            <w:r>
              <w:rPr>
                <w:sz w:val="24"/>
                <w:szCs w:val="24"/>
              </w:rPr>
              <w:t>13</w:t>
            </w:r>
          </w:p>
        </w:tc>
        <w:tc>
          <w:tcPr>
            <w:tcW w:w="1560" w:type="dxa"/>
          </w:tcPr>
          <w:p w:rsidR="00A32E77" w:rsidRPr="00D05A94" w:rsidRDefault="00A32E77" w:rsidP="00D05A94">
            <w:pPr>
              <w:spacing w:before="100" w:beforeAutospacing="1" w:after="100" w:afterAutospacing="1"/>
              <w:jc w:val="center"/>
              <w:rPr>
                <w:sz w:val="24"/>
                <w:szCs w:val="24"/>
              </w:rPr>
            </w:pPr>
            <w:r>
              <w:rPr>
                <w:sz w:val="24"/>
                <w:szCs w:val="24"/>
              </w:rPr>
              <w:t>5210</w:t>
            </w:r>
            <w:r w:rsidR="00241D86">
              <w:rPr>
                <w:sz w:val="24"/>
                <w:szCs w:val="24"/>
              </w:rPr>
              <w:t>01</w:t>
            </w:r>
            <w:r>
              <w:rPr>
                <w:sz w:val="24"/>
                <w:szCs w:val="24"/>
              </w:rPr>
              <w:t>0160</w:t>
            </w:r>
          </w:p>
        </w:tc>
        <w:tc>
          <w:tcPr>
            <w:tcW w:w="850" w:type="dxa"/>
          </w:tcPr>
          <w:p w:rsidR="00A32E77" w:rsidRPr="00D05A94" w:rsidRDefault="00A32E77" w:rsidP="00D05A94">
            <w:pPr>
              <w:spacing w:before="100" w:beforeAutospacing="1" w:after="100" w:afterAutospacing="1"/>
              <w:jc w:val="center"/>
              <w:rPr>
                <w:sz w:val="24"/>
                <w:szCs w:val="24"/>
              </w:rPr>
            </w:pPr>
            <w:r>
              <w:rPr>
                <w:sz w:val="24"/>
                <w:szCs w:val="24"/>
              </w:rPr>
              <w:t>800</w:t>
            </w:r>
          </w:p>
        </w:tc>
        <w:tc>
          <w:tcPr>
            <w:tcW w:w="1418" w:type="dxa"/>
          </w:tcPr>
          <w:p w:rsidR="00A32E77" w:rsidRDefault="000B08AB" w:rsidP="00D05A94">
            <w:pPr>
              <w:spacing w:before="100" w:beforeAutospacing="1" w:after="100" w:afterAutospacing="1"/>
              <w:jc w:val="center"/>
              <w:rPr>
                <w:sz w:val="24"/>
                <w:szCs w:val="24"/>
              </w:rPr>
            </w:pPr>
            <w:r>
              <w:rPr>
                <w:sz w:val="24"/>
                <w:szCs w:val="24"/>
              </w:rPr>
              <w:t>105,</w:t>
            </w:r>
            <w:r w:rsidR="00DD59D6">
              <w:rPr>
                <w:sz w:val="24"/>
                <w:szCs w:val="24"/>
              </w:rPr>
              <w:t>1</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bCs/>
                <w:sz w:val="24"/>
                <w:szCs w:val="24"/>
              </w:rPr>
              <w:t>Отдельные непрограммные направления деятельности</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01</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13</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5290000000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0B08AB" w:rsidP="00D05A94">
            <w:pPr>
              <w:spacing w:before="100" w:beforeAutospacing="1" w:after="100" w:afterAutospacing="1"/>
              <w:jc w:val="center"/>
              <w:rPr>
                <w:sz w:val="24"/>
                <w:szCs w:val="24"/>
              </w:rPr>
            </w:pPr>
            <w:r>
              <w:rPr>
                <w:sz w:val="24"/>
                <w:szCs w:val="24"/>
              </w:rPr>
              <w:t>352</w:t>
            </w:r>
            <w:r w:rsidR="00A32E77">
              <w:rPr>
                <w:sz w:val="24"/>
                <w:szCs w:val="24"/>
              </w:rPr>
              <w:t>,</w:t>
            </w:r>
            <w:r w:rsidR="00DD59D6">
              <w:rPr>
                <w:sz w:val="24"/>
                <w:szCs w:val="24"/>
              </w:rPr>
              <w:t>8</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Мероприятия по распоряжению муниципальным имуществом</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01</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13</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5290066180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0B08AB" w:rsidP="00D05A94">
            <w:pPr>
              <w:spacing w:before="100" w:beforeAutospacing="1" w:after="100" w:afterAutospacing="1"/>
              <w:jc w:val="center"/>
              <w:rPr>
                <w:sz w:val="24"/>
                <w:szCs w:val="24"/>
              </w:rPr>
            </w:pPr>
            <w:r>
              <w:rPr>
                <w:sz w:val="24"/>
                <w:szCs w:val="24"/>
              </w:rPr>
              <w:t>352</w:t>
            </w:r>
            <w:r w:rsidR="00A32E77">
              <w:rPr>
                <w:sz w:val="24"/>
                <w:szCs w:val="24"/>
              </w:rPr>
              <w:t>,</w:t>
            </w:r>
            <w:r w:rsidR="00DD59D6">
              <w:rPr>
                <w:sz w:val="24"/>
                <w:szCs w:val="24"/>
              </w:rPr>
              <w:t>8</w:t>
            </w:r>
          </w:p>
        </w:tc>
      </w:tr>
      <w:tr w:rsidR="00A32E77" w:rsidRPr="00D05A94" w:rsidTr="00006213">
        <w:tc>
          <w:tcPr>
            <w:tcW w:w="567" w:type="dxa"/>
          </w:tcPr>
          <w:p w:rsidR="00A32E77" w:rsidRPr="00D05A94" w:rsidRDefault="00A32E77" w:rsidP="00D05A94">
            <w:pPr>
              <w:spacing w:before="100" w:beforeAutospacing="1" w:after="100" w:afterAutospacing="1"/>
              <w:jc w:val="center"/>
              <w:rPr>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01</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13</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5290066180</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200</w:t>
            </w:r>
          </w:p>
        </w:tc>
        <w:tc>
          <w:tcPr>
            <w:tcW w:w="1418" w:type="dxa"/>
          </w:tcPr>
          <w:p w:rsidR="00A32E77" w:rsidRPr="00D05A94" w:rsidRDefault="000B08AB" w:rsidP="00D05A94">
            <w:pPr>
              <w:spacing w:before="100" w:beforeAutospacing="1" w:after="100" w:afterAutospacing="1"/>
              <w:jc w:val="center"/>
              <w:rPr>
                <w:sz w:val="24"/>
                <w:szCs w:val="24"/>
              </w:rPr>
            </w:pPr>
            <w:r>
              <w:rPr>
                <w:sz w:val="24"/>
                <w:szCs w:val="24"/>
              </w:rPr>
              <w:t>352</w:t>
            </w:r>
            <w:r w:rsidR="00A32E77">
              <w:rPr>
                <w:sz w:val="24"/>
                <w:szCs w:val="24"/>
              </w:rPr>
              <w:t>,</w:t>
            </w:r>
            <w:r w:rsidR="00DD59D6">
              <w:rPr>
                <w:sz w:val="24"/>
                <w:szCs w:val="24"/>
              </w:rPr>
              <w:t>8</w:t>
            </w:r>
          </w:p>
        </w:tc>
      </w:tr>
      <w:tr w:rsidR="00A32E77" w:rsidRPr="00D05A94" w:rsidTr="00006213">
        <w:tc>
          <w:tcPr>
            <w:tcW w:w="567" w:type="dxa"/>
          </w:tcPr>
          <w:p w:rsidR="00A32E77" w:rsidRPr="00D05A94" w:rsidRDefault="00A32E77" w:rsidP="00D05A94">
            <w:pPr>
              <w:spacing w:before="100" w:beforeAutospacing="1" w:after="100" w:afterAutospacing="1"/>
              <w:jc w:val="center"/>
              <w:rPr>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Комплексное развитие в сфере строительства и архитектуры</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01</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13</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5500000000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A32E77" w:rsidP="00D05A94">
            <w:pPr>
              <w:spacing w:before="100" w:beforeAutospacing="1" w:after="100" w:afterAutospacing="1"/>
              <w:jc w:val="center"/>
              <w:rPr>
                <w:sz w:val="24"/>
                <w:szCs w:val="24"/>
              </w:rPr>
            </w:pPr>
            <w:r w:rsidRPr="00D05A94">
              <w:rPr>
                <w:sz w:val="24"/>
                <w:szCs w:val="24"/>
              </w:rPr>
              <w:t>6,6</w:t>
            </w:r>
          </w:p>
        </w:tc>
      </w:tr>
      <w:tr w:rsidR="00A32E77" w:rsidRPr="00D05A94" w:rsidTr="00006213">
        <w:tc>
          <w:tcPr>
            <w:tcW w:w="567" w:type="dxa"/>
          </w:tcPr>
          <w:p w:rsidR="00A32E77" w:rsidRPr="00D05A94" w:rsidRDefault="00A32E77" w:rsidP="00D05A94">
            <w:pPr>
              <w:spacing w:before="100" w:beforeAutospacing="1" w:after="100" w:afterAutospacing="1"/>
              <w:jc w:val="center"/>
              <w:rPr>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Мероприятия в рамках управления муниципальным имуществом</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01</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13</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5520000000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A32E77" w:rsidP="00D05A94">
            <w:pPr>
              <w:spacing w:before="100" w:beforeAutospacing="1" w:after="100" w:afterAutospacing="1"/>
              <w:jc w:val="center"/>
              <w:rPr>
                <w:sz w:val="24"/>
                <w:szCs w:val="24"/>
              </w:rPr>
            </w:pPr>
            <w:r w:rsidRPr="00D05A94">
              <w:rPr>
                <w:sz w:val="24"/>
                <w:szCs w:val="24"/>
              </w:rPr>
              <w:t>6,6</w:t>
            </w:r>
          </w:p>
        </w:tc>
      </w:tr>
      <w:tr w:rsidR="00A32E77" w:rsidRPr="00D05A94" w:rsidTr="00006213">
        <w:tc>
          <w:tcPr>
            <w:tcW w:w="567" w:type="dxa"/>
          </w:tcPr>
          <w:p w:rsidR="00A32E77" w:rsidRPr="00D05A94" w:rsidRDefault="00A32E77" w:rsidP="00D05A94">
            <w:pPr>
              <w:spacing w:before="100" w:beforeAutospacing="1" w:after="100" w:afterAutospacing="1"/>
              <w:jc w:val="center"/>
              <w:rPr>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Взносы на капитальный ремонт общего имущества в многоквартирных домах</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01</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13</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5520010400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A32E77" w:rsidP="00D05A94">
            <w:pPr>
              <w:spacing w:before="100" w:beforeAutospacing="1" w:after="100" w:afterAutospacing="1"/>
              <w:jc w:val="center"/>
              <w:rPr>
                <w:sz w:val="24"/>
                <w:szCs w:val="24"/>
              </w:rPr>
            </w:pPr>
            <w:r w:rsidRPr="00D05A94">
              <w:rPr>
                <w:sz w:val="24"/>
                <w:szCs w:val="24"/>
              </w:rPr>
              <w:t>6,6</w:t>
            </w:r>
          </w:p>
        </w:tc>
      </w:tr>
      <w:tr w:rsidR="00A32E77" w:rsidRPr="00D05A94" w:rsidTr="00006213">
        <w:tc>
          <w:tcPr>
            <w:tcW w:w="567" w:type="dxa"/>
          </w:tcPr>
          <w:p w:rsidR="00A32E77" w:rsidRPr="00D05A94" w:rsidRDefault="00A32E77" w:rsidP="00D05A94">
            <w:pPr>
              <w:spacing w:before="100" w:beforeAutospacing="1" w:after="100" w:afterAutospacing="1"/>
              <w:jc w:val="center"/>
              <w:rPr>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01</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13</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5520010400</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200</w:t>
            </w:r>
          </w:p>
        </w:tc>
        <w:tc>
          <w:tcPr>
            <w:tcW w:w="1418" w:type="dxa"/>
          </w:tcPr>
          <w:p w:rsidR="00A32E77" w:rsidRPr="00D05A94" w:rsidRDefault="00A32E77" w:rsidP="00D05A94">
            <w:pPr>
              <w:spacing w:before="100" w:beforeAutospacing="1" w:after="100" w:afterAutospacing="1"/>
              <w:jc w:val="center"/>
              <w:rPr>
                <w:sz w:val="24"/>
                <w:szCs w:val="24"/>
              </w:rPr>
            </w:pPr>
            <w:r w:rsidRPr="00D05A94">
              <w:rPr>
                <w:sz w:val="24"/>
                <w:szCs w:val="24"/>
              </w:rPr>
              <w:t>6,6</w:t>
            </w:r>
          </w:p>
        </w:tc>
      </w:tr>
      <w:tr w:rsidR="00A32E77" w:rsidRPr="00D05A94" w:rsidTr="00006213">
        <w:tc>
          <w:tcPr>
            <w:tcW w:w="567" w:type="dxa"/>
          </w:tcPr>
          <w:p w:rsidR="00A32E77" w:rsidRPr="00D05A94" w:rsidRDefault="00A32E77" w:rsidP="00D05A94">
            <w:pPr>
              <w:spacing w:before="100" w:beforeAutospacing="1" w:after="100" w:afterAutospacing="1"/>
              <w:jc w:val="center"/>
              <w:rPr>
                <w:b/>
                <w:sz w:val="24"/>
                <w:szCs w:val="24"/>
              </w:rPr>
            </w:pPr>
            <w:r w:rsidRPr="00D05A94">
              <w:rPr>
                <w:b/>
                <w:sz w:val="24"/>
                <w:szCs w:val="24"/>
              </w:rPr>
              <w:t>3.</w:t>
            </w:r>
          </w:p>
        </w:tc>
        <w:tc>
          <w:tcPr>
            <w:tcW w:w="7655" w:type="dxa"/>
          </w:tcPr>
          <w:p w:rsidR="00A32E77" w:rsidRPr="00D05A94" w:rsidRDefault="00A32E77" w:rsidP="00D05A94">
            <w:pPr>
              <w:spacing w:before="100" w:beforeAutospacing="1" w:after="100" w:afterAutospacing="1"/>
              <w:jc w:val="both"/>
              <w:rPr>
                <w:b/>
                <w:sz w:val="24"/>
                <w:szCs w:val="24"/>
              </w:rPr>
            </w:pPr>
            <w:r w:rsidRPr="00D05A94">
              <w:rPr>
                <w:b/>
                <w:iCs/>
                <w:sz w:val="24"/>
                <w:szCs w:val="24"/>
              </w:rPr>
              <w:t>Национальная оборона</w:t>
            </w:r>
          </w:p>
        </w:tc>
        <w:tc>
          <w:tcPr>
            <w:tcW w:w="709" w:type="dxa"/>
          </w:tcPr>
          <w:p w:rsidR="00A32E77" w:rsidRPr="00D05A94" w:rsidRDefault="00A32E77" w:rsidP="00D05A94">
            <w:pPr>
              <w:spacing w:before="100" w:beforeAutospacing="1" w:after="100" w:afterAutospacing="1"/>
              <w:jc w:val="center"/>
              <w:rPr>
                <w:b/>
                <w:sz w:val="24"/>
                <w:szCs w:val="24"/>
              </w:rPr>
            </w:pPr>
            <w:r w:rsidRPr="00D05A94">
              <w:rPr>
                <w:b/>
                <w:sz w:val="24"/>
                <w:szCs w:val="24"/>
              </w:rPr>
              <w:t>992</w:t>
            </w:r>
          </w:p>
        </w:tc>
        <w:tc>
          <w:tcPr>
            <w:tcW w:w="992" w:type="dxa"/>
          </w:tcPr>
          <w:p w:rsidR="00A32E77" w:rsidRPr="00D05A94" w:rsidRDefault="00A32E77" w:rsidP="00D05A94">
            <w:pPr>
              <w:spacing w:before="100" w:beforeAutospacing="1" w:after="100" w:afterAutospacing="1"/>
              <w:jc w:val="center"/>
              <w:rPr>
                <w:b/>
                <w:sz w:val="24"/>
                <w:szCs w:val="24"/>
              </w:rPr>
            </w:pPr>
            <w:r w:rsidRPr="00D05A94">
              <w:rPr>
                <w:b/>
                <w:sz w:val="24"/>
                <w:szCs w:val="24"/>
              </w:rPr>
              <w:t>02</w:t>
            </w:r>
          </w:p>
        </w:tc>
        <w:tc>
          <w:tcPr>
            <w:tcW w:w="850" w:type="dxa"/>
          </w:tcPr>
          <w:p w:rsidR="00A32E77" w:rsidRPr="00D05A94" w:rsidRDefault="00A32E77" w:rsidP="00D05A94">
            <w:pPr>
              <w:spacing w:before="100" w:beforeAutospacing="1" w:after="100" w:afterAutospacing="1"/>
              <w:jc w:val="center"/>
              <w:rPr>
                <w:b/>
                <w:sz w:val="24"/>
                <w:szCs w:val="24"/>
              </w:rPr>
            </w:pPr>
            <w:r w:rsidRPr="00D05A94">
              <w:rPr>
                <w:b/>
                <w:sz w:val="24"/>
                <w:szCs w:val="24"/>
              </w:rPr>
              <w:t>00</w:t>
            </w:r>
          </w:p>
        </w:tc>
        <w:tc>
          <w:tcPr>
            <w:tcW w:w="1560" w:type="dxa"/>
          </w:tcPr>
          <w:p w:rsidR="00A32E77" w:rsidRPr="00D05A94" w:rsidRDefault="00A32E77" w:rsidP="00D05A94">
            <w:pPr>
              <w:spacing w:before="100" w:beforeAutospacing="1" w:after="100" w:afterAutospacing="1"/>
              <w:jc w:val="center"/>
              <w:rPr>
                <w:b/>
                <w:sz w:val="24"/>
                <w:szCs w:val="24"/>
              </w:rPr>
            </w:pPr>
          </w:p>
        </w:tc>
        <w:tc>
          <w:tcPr>
            <w:tcW w:w="850" w:type="dxa"/>
          </w:tcPr>
          <w:p w:rsidR="00A32E77" w:rsidRPr="00D05A94" w:rsidRDefault="00A32E77" w:rsidP="00D05A94">
            <w:pPr>
              <w:spacing w:before="100" w:beforeAutospacing="1" w:after="100" w:afterAutospacing="1"/>
              <w:jc w:val="center"/>
              <w:rPr>
                <w:b/>
                <w:sz w:val="24"/>
                <w:szCs w:val="24"/>
              </w:rPr>
            </w:pPr>
          </w:p>
        </w:tc>
        <w:tc>
          <w:tcPr>
            <w:tcW w:w="1418" w:type="dxa"/>
          </w:tcPr>
          <w:p w:rsidR="00A32E77" w:rsidRPr="00D05A94" w:rsidRDefault="00DD59D6" w:rsidP="00D05A94">
            <w:pPr>
              <w:spacing w:before="100" w:beforeAutospacing="1" w:after="100" w:afterAutospacing="1"/>
              <w:jc w:val="center"/>
              <w:rPr>
                <w:b/>
                <w:sz w:val="24"/>
                <w:szCs w:val="24"/>
              </w:rPr>
            </w:pPr>
            <w:r>
              <w:rPr>
                <w:b/>
                <w:sz w:val="24"/>
                <w:szCs w:val="24"/>
              </w:rPr>
              <w:t>66</w:t>
            </w:r>
            <w:r w:rsidR="00A32E77">
              <w:rPr>
                <w:b/>
                <w:sz w:val="24"/>
                <w:szCs w:val="24"/>
              </w:rPr>
              <w:t>5,9</w:t>
            </w:r>
          </w:p>
        </w:tc>
      </w:tr>
      <w:tr w:rsidR="00A32E77" w:rsidRPr="00D05A94" w:rsidTr="00006213">
        <w:tc>
          <w:tcPr>
            <w:tcW w:w="567" w:type="dxa"/>
          </w:tcPr>
          <w:p w:rsidR="00A32E77" w:rsidRPr="00D05A94" w:rsidRDefault="00A32E77" w:rsidP="00D05A94">
            <w:pPr>
              <w:spacing w:before="100" w:beforeAutospacing="1" w:after="100" w:afterAutospacing="1"/>
              <w:jc w:val="center"/>
              <w:rPr>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Мобилизационная и вневойсковая подготовка</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02</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1560" w:type="dxa"/>
          </w:tcPr>
          <w:p w:rsidR="00A32E77" w:rsidRPr="00D05A94" w:rsidRDefault="00A32E77" w:rsidP="00D05A94">
            <w:pPr>
              <w:spacing w:before="100" w:beforeAutospacing="1" w:after="100" w:afterAutospacing="1"/>
              <w:jc w:val="center"/>
              <w:rPr>
                <w:sz w:val="24"/>
                <w:szCs w:val="24"/>
              </w:rPr>
            </w:pP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DD59D6" w:rsidP="00D05A94">
            <w:pPr>
              <w:spacing w:before="100" w:beforeAutospacing="1" w:after="100" w:afterAutospacing="1"/>
              <w:jc w:val="center"/>
              <w:rPr>
                <w:sz w:val="24"/>
                <w:szCs w:val="24"/>
              </w:rPr>
            </w:pPr>
            <w:r>
              <w:rPr>
                <w:sz w:val="24"/>
                <w:szCs w:val="24"/>
              </w:rPr>
              <w:t>66</w:t>
            </w:r>
            <w:r w:rsidR="00A32E77">
              <w:rPr>
                <w:sz w:val="24"/>
                <w:szCs w:val="24"/>
              </w:rPr>
              <w:t>5,9</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iCs/>
                <w:sz w:val="24"/>
                <w:szCs w:val="24"/>
              </w:rPr>
            </w:pPr>
            <w:r w:rsidRPr="00D05A94">
              <w:rPr>
                <w:sz w:val="24"/>
                <w:szCs w:val="24"/>
              </w:rPr>
              <w:t xml:space="preserve">Обеспечение деятельности администрации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02</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5200000000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DD59D6" w:rsidP="00D05A94">
            <w:pPr>
              <w:jc w:val="center"/>
              <w:rPr>
                <w:sz w:val="24"/>
                <w:szCs w:val="24"/>
              </w:rPr>
            </w:pPr>
            <w:r>
              <w:rPr>
                <w:sz w:val="24"/>
                <w:szCs w:val="24"/>
              </w:rPr>
              <w:t>66</w:t>
            </w:r>
            <w:r w:rsidR="00A32E77">
              <w:rPr>
                <w:sz w:val="24"/>
                <w:szCs w:val="24"/>
              </w:rPr>
              <w:t>5,9</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Осуществление отдельных полномочий первичного воинского учета на территориях, где отсутствуют военные комиссариаты</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02</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5250000000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DD59D6" w:rsidP="00D05A94">
            <w:pPr>
              <w:jc w:val="center"/>
              <w:rPr>
                <w:sz w:val="24"/>
                <w:szCs w:val="24"/>
              </w:rPr>
            </w:pPr>
            <w:r>
              <w:rPr>
                <w:sz w:val="24"/>
                <w:szCs w:val="24"/>
              </w:rPr>
              <w:t>66</w:t>
            </w:r>
            <w:r w:rsidR="00A32E77">
              <w:rPr>
                <w:sz w:val="24"/>
                <w:szCs w:val="24"/>
              </w:rPr>
              <w:t>5,9</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Осуществление первичного воинского учета на территориях, где отсутствуют военные комиссариаты</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02</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5250051180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A32E77" w:rsidP="00D05A94">
            <w:pPr>
              <w:jc w:val="center"/>
              <w:rPr>
                <w:sz w:val="24"/>
                <w:szCs w:val="24"/>
              </w:rPr>
            </w:pPr>
            <w:r>
              <w:rPr>
                <w:sz w:val="24"/>
                <w:szCs w:val="24"/>
              </w:rPr>
              <w:t>402,1</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02</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5250051180</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100</w:t>
            </w:r>
          </w:p>
        </w:tc>
        <w:tc>
          <w:tcPr>
            <w:tcW w:w="1418" w:type="dxa"/>
          </w:tcPr>
          <w:p w:rsidR="00A32E77" w:rsidRPr="00D05A94" w:rsidRDefault="00A32E77" w:rsidP="00D05A94">
            <w:pPr>
              <w:jc w:val="center"/>
              <w:rPr>
                <w:sz w:val="24"/>
                <w:szCs w:val="24"/>
              </w:rPr>
            </w:pPr>
            <w:r>
              <w:rPr>
                <w:sz w:val="24"/>
                <w:szCs w:val="24"/>
              </w:rPr>
              <w:t>402,1</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Осуществление первичного воинского учета на территориях, где отсутствуют военные комиссариаты</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02</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5250081180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DD59D6" w:rsidP="00D05A94">
            <w:pPr>
              <w:jc w:val="center"/>
              <w:rPr>
                <w:sz w:val="24"/>
                <w:szCs w:val="24"/>
              </w:rPr>
            </w:pPr>
            <w:r>
              <w:rPr>
                <w:sz w:val="24"/>
                <w:szCs w:val="24"/>
              </w:rPr>
              <w:t>26</w:t>
            </w:r>
            <w:r w:rsidR="00A32E77" w:rsidRPr="00D05A94">
              <w:rPr>
                <w:sz w:val="24"/>
                <w:szCs w:val="24"/>
              </w:rPr>
              <w:t>3,8</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02</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5250081180</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100</w:t>
            </w:r>
          </w:p>
        </w:tc>
        <w:tc>
          <w:tcPr>
            <w:tcW w:w="1418" w:type="dxa"/>
          </w:tcPr>
          <w:p w:rsidR="00A32E77" w:rsidRPr="00D05A94" w:rsidRDefault="00DD59D6" w:rsidP="00D05A94">
            <w:pPr>
              <w:jc w:val="center"/>
              <w:rPr>
                <w:sz w:val="24"/>
                <w:szCs w:val="24"/>
              </w:rPr>
            </w:pPr>
            <w:r>
              <w:rPr>
                <w:sz w:val="24"/>
                <w:szCs w:val="24"/>
              </w:rPr>
              <w:t>26</w:t>
            </w:r>
            <w:r w:rsidR="00A32E77" w:rsidRPr="00D05A94">
              <w:rPr>
                <w:sz w:val="24"/>
                <w:szCs w:val="24"/>
              </w:rPr>
              <w:t>3,8</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b/>
                <w:sz w:val="24"/>
                <w:szCs w:val="24"/>
              </w:rPr>
            </w:pPr>
            <w:r w:rsidRPr="00D05A94">
              <w:rPr>
                <w:b/>
                <w:sz w:val="24"/>
                <w:szCs w:val="24"/>
              </w:rPr>
              <w:t>4</w:t>
            </w:r>
            <w:r w:rsidRPr="00D05A94">
              <w:rPr>
                <w:rFonts w:ascii="Tahoma" w:hAnsi="Tahoma"/>
                <w:b/>
                <w:sz w:val="24"/>
                <w:szCs w:val="24"/>
              </w:rPr>
              <w:t>.</w:t>
            </w:r>
          </w:p>
        </w:tc>
        <w:tc>
          <w:tcPr>
            <w:tcW w:w="7655" w:type="dxa"/>
          </w:tcPr>
          <w:p w:rsidR="00A32E77" w:rsidRPr="00D05A94" w:rsidRDefault="00A32E77" w:rsidP="00D05A94">
            <w:pPr>
              <w:spacing w:before="100" w:beforeAutospacing="1" w:after="100" w:afterAutospacing="1"/>
              <w:jc w:val="both"/>
              <w:rPr>
                <w:b/>
                <w:sz w:val="24"/>
                <w:szCs w:val="24"/>
              </w:rPr>
            </w:pPr>
            <w:r w:rsidRPr="00D05A94">
              <w:rPr>
                <w:b/>
                <w:bCs/>
                <w:sz w:val="24"/>
                <w:szCs w:val="24"/>
              </w:rPr>
              <w:t>Национальная безопасность и правоохранительная деятельность</w:t>
            </w:r>
          </w:p>
        </w:tc>
        <w:tc>
          <w:tcPr>
            <w:tcW w:w="709" w:type="dxa"/>
          </w:tcPr>
          <w:p w:rsidR="00A32E77" w:rsidRPr="00D05A94" w:rsidRDefault="00A32E77" w:rsidP="00D05A94">
            <w:pPr>
              <w:spacing w:before="100" w:beforeAutospacing="1" w:after="100" w:afterAutospacing="1"/>
              <w:jc w:val="center"/>
              <w:rPr>
                <w:b/>
                <w:sz w:val="24"/>
                <w:szCs w:val="24"/>
              </w:rPr>
            </w:pPr>
            <w:r w:rsidRPr="00D05A94">
              <w:rPr>
                <w:b/>
                <w:sz w:val="24"/>
                <w:szCs w:val="24"/>
              </w:rPr>
              <w:t>992</w:t>
            </w:r>
          </w:p>
        </w:tc>
        <w:tc>
          <w:tcPr>
            <w:tcW w:w="992" w:type="dxa"/>
          </w:tcPr>
          <w:p w:rsidR="00A32E77" w:rsidRPr="00D05A94" w:rsidRDefault="00A32E77" w:rsidP="00D05A94">
            <w:pPr>
              <w:spacing w:before="100" w:beforeAutospacing="1" w:after="100" w:afterAutospacing="1"/>
              <w:jc w:val="center"/>
              <w:rPr>
                <w:b/>
                <w:sz w:val="24"/>
                <w:szCs w:val="24"/>
              </w:rPr>
            </w:pPr>
            <w:r w:rsidRPr="00D05A94">
              <w:rPr>
                <w:b/>
                <w:sz w:val="24"/>
                <w:szCs w:val="24"/>
              </w:rPr>
              <w:t>03</w:t>
            </w:r>
          </w:p>
        </w:tc>
        <w:tc>
          <w:tcPr>
            <w:tcW w:w="850" w:type="dxa"/>
          </w:tcPr>
          <w:p w:rsidR="00A32E77" w:rsidRPr="00D05A94" w:rsidRDefault="00A32E77" w:rsidP="00D05A94">
            <w:pPr>
              <w:spacing w:before="100" w:beforeAutospacing="1" w:after="100" w:afterAutospacing="1"/>
              <w:jc w:val="center"/>
              <w:rPr>
                <w:b/>
                <w:sz w:val="24"/>
                <w:szCs w:val="24"/>
              </w:rPr>
            </w:pPr>
            <w:r w:rsidRPr="00D05A94">
              <w:rPr>
                <w:b/>
                <w:sz w:val="24"/>
                <w:szCs w:val="24"/>
              </w:rPr>
              <w:t>00</w:t>
            </w:r>
          </w:p>
        </w:tc>
        <w:tc>
          <w:tcPr>
            <w:tcW w:w="1560" w:type="dxa"/>
          </w:tcPr>
          <w:p w:rsidR="00A32E77" w:rsidRPr="00D05A94" w:rsidRDefault="00A32E77" w:rsidP="00D05A94">
            <w:pPr>
              <w:spacing w:before="100" w:beforeAutospacing="1" w:after="100" w:afterAutospacing="1"/>
              <w:jc w:val="center"/>
              <w:rPr>
                <w:b/>
                <w:sz w:val="24"/>
                <w:szCs w:val="24"/>
              </w:rPr>
            </w:pPr>
          </w:p>
        </w:tc>
        <w:tc>
          <w:tcPr>
            <w:tcW w:w="850" w:type="dxa"/>
          </w:tcPr>
          <w:p w:rsidR="00A32E77" w:rsidRPr="00D05A94" w:rsidRDefault="00A32E77" w:rsidP="00D05A94">
            <w:pPr>
              <w:spacing w:before="100" w:beforeAutospacing="1" w:after="100" w:afterAutospacing="1"/>
              <w:jc w:val="center"/>
              <w:rPr>
                <w:b/>
                <w:sz w:val="24"/>
                <w:szCs w:val="24"/>
              </w:rPr>
            </w:pPr>
          </w:p>
        </w:tc>
        <w:tc>
          <w:tcPr>
            <w:tcW w:w="1418" w:type="dxa"/>
          </w:tcPr>
          <w:p w:rsidR="00A32E77" w:rsidRPr="00D05A94" w:rsidRDefault="008644F7" w:rsidP="00D05A94">
            <w:pPr>
              <w:spacing w:before="100" w:beforeAutospacing="1" w:after="100" w:afterAutospacing="1"/>
              <w:jc w:val="center"/>
              <w:rPr>
                <w:b/>
                <w:sz w:val="24"/>
                <w:szCs w:val="24"/>
              </w:rPr>
            </w:pPr>
            <w:r>
              <w:rPr>
                <w:b/>
                <w:sz w:val="24"/>
                <w:szCs w:val="24"/>
              </w:rPr>
              <w:t>10</w:t>
            </w:r>
            <w:r w:rsidR="00DD59D6">
              <w:rPr>
                <w:b/>
                <w:sz w:val="24"/>
                <w:szCs w:val="24"/>
              </w:rPr>
              <w:t>90,7</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Защита населения и территории от чрезвычайных ситуаций природного и техногенного характера, гражданская оборона</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09</w:t>
            </w:r>
          </w:p>
        </w:tc>
        <w:tc>
          <w:tcPr>
            <w:tcW w:w="1560" w:type="dxa"/>
          </w:tcPr>
          <w:p w:rsidR="00A32E77" w:rsidRPr="00D05A94" w:rsidRDefault="00A32E77" w:rsidP="00D05A94">
            <w:pPr>
              <w:spacing w:before="100" w:beforeAutospacing="1" w:after="100" w:afterAutospacing="1"/>
              <w:jc w:val="center"/>
              <w:rPr>
                <w:sz w:val="24"/>
                <w:szCs w:val="24"/>
              </w:rPr>
            </w:pP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DD59D6" w:rsidP="00D05A94">
            <w:pPr>
              <w:spacing w:before="100" w:beforeAutospacing="1" w:after="100" w:afterAutospacing="1"/>
              <w:jc w:val="center"/>
              <w:rPr>
                <w:sz w:val="24"/>
                <w:szCs w:val="24"/>
              </w:rPr>
            </w:pPr>
            <w:r>
              <w:rPr>
                <w:sz w:val="24"/>
                <w:szCs w:val="24"/>
              </w:rPr>
              <w:t>44,8</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 xml:space="preserve">Муниципальная программа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"Безопасность населения" </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09</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2300000000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DD59D6" w:rsidP="00D05A94">
            <w:pPr>
              <w:spacing w:before="100" w:beforeAutospacing="1" w:after="100" w:afterAutospacing="1"/>
              <w:jc w:val="center"/>
              <w:rPr>
                <w:sz w:val="24"/>
                <w:szCs w:val="24"/>
              </w:rPr>
            </w:pPr>
            <w:r>
              <w:rPr>
                <w:sz w:val="24"/>
                <w:szCs w:val="24"/>
              </w:rPr>
              <w:t>44,8</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Реализация отдельных мероприятий муниципальной программы</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09</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23101 00000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DD59D6" w:rsidP="00D05A94">
            <w:pPr>
              <w:spacing w:before="100" w:beforeAutospacing="1" w:after="100" w:afterAutospacing="1"/>
              <w:jc w:val="center"/>
              <w:rPr>
                <w:sz w:val="24"/>
                <w:szCs w:val="24"/>
              </w:rPr>
            </w:pPr>
            <w:r>
              <w:rPr>
                <w:sz w:val="24"/>
                <w:szCs w:val="24"/>
              </w:rPr>
              <w:t>44,8</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Мероприятия по снижению риска и смягчению последствий чрезвычайных ситуаций природного и техногенного характера</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09</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2310166580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DD59D6" w:rsidP="00D05A94">
            <w:pPr>
              <w:spacing w:before="100" w:beforeAutospacing="1" w:after="100" w:afterAutospacing="1"/>
              <w:jc w:val="center"/>
              <w:rPr>
                <w:sz w:val="24"/>
                <w:szCs w:val="24"/>
              </w:rPr>
            </w:pPr>
            <w:r>
              <w:rPr>
                <w:sz w:val="24"/>
                <w:szCs w:val="24"/>
              </w:rPr>
              <w:t>44,8</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09</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2310166580</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200</w:t>
            </w:r>
          </w:p>
        </w:tc>
        <w:tc>
          <w:tcPr>
            <w:tcW w:w="1418" w:type="dxa"/>
          </w:tcPr>
          <w:p w:rsidR="00A32E77" w:rsidRPr="00D05A94" w:rsidRDefault="00DD59D6" w:rsidP="00D05A94">
            <w:pPr>
              <w:spacing w:before="100" w:beforeAutospacing="1" w:after="100" w:afterAutospacing="1"/>
              <w:jc w:val="center"/>
              <w:rPr>
                <w:sz w:val="24"/>
                <w:szCs w:val="24"/>
              </w:rPr>
            </w:pPr>
            <w:r>
              <w:rPr>
                <w:sz w:val="24"/>
                <w:szCs w:val="24"/>
              </w:rPr>
              <w:t>44,8</w:t>
            </w:r>
          </w:p>
        </w:tc>
      </w:tr>
      <w:tr w:rsidR="00A32E77" w:rsidRPr="00D05A94" w:rsidTr="00006213">
        <w:tc>
          <w:tcPr>
            <w:tcW w:w="567" w:type="dxa"/>
          </w:tcPr>
          <w:p w:rsidR="00A32E77" w:rsidRPr="00D05A94" w:rsidRDefault="00A32E77" w:rsidP="00D05A94">
            <w:pPr>
              <w:spacing w:before="100" w:beforeAutospacing="1" w:after="100" w:afterAutospacing="1"/>
              <w:jc w:val="center"/>
              <w:rPr>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Обеспечение пожарной безопасности</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10</w:t>
            </w:r>
          </w:p>
        </w:tc>
        <w:tc>
          <w:tcPr>
            <w:tcW w:w="1560" w:type="dxa"/>
          </w:tcPr>
          <w:p w:rsidR="00A32E77" w:rsidRPr="00D05A94" w:rsidRDefault="00A32E77" w:rsidP="00D05A94">
            <w:pPr>
              <w:spacing w:before="100" w:beforeAutospacing="1" w:after="100" w:afterAutospacing="1"/>
              <w:jc w:val="center"/>
              <w:rPr>
                <w:sz w:val="24"/>
                <w:szCs w:val="24"/>
              </w:rPr>
            </w:pP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DD59D6" w:rsidP="00D05A94">
            <w:pPr>
              <w:spacing w:before="100" w:beforeAutospacing="1" w:after="100" w:afterAutospacing="1"/>
              <w:jc w:val="center"/>
              <w:rPr>
                <w:sz w:val="24"/>
                <w:szCs w:val="24"/>
              </w:rPr>
            </w:pPr>
            <w:r>
              <w:rPr>
                <w:sz w:val="24"/>
                <w:szCs w:val="24"/>
              </w:rPr>
              <w:t>1031,6</w:t>
            </w:r>
          </w:p>
        </w:tc>
      </w:tr>
      <w:tr w:rsidR="00A32E77" w:rsidRPr="00D05A94" w:rsidTr="00006213">
        <w:tc>
          <w:tcPr>
            <w:tcW w:w="567" w:type="dxa"/>
          </w:tcPr>
          <w:p w:rsidR="00A32E77" w:rsidRPr="00D05A94" w:rsidRDefault="00A32E77" w:rsidP="00D05A94">
            <w:pPr>
              <w:spacing w:before="100" w:beforeAutospacing="1" w:after="100" w:afterAutospacing="1"/>
              <w:jc w:val="center"/>
              <w:rPr>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 xml:space="preserve">Муниципальная программа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"Безопасность населения" </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10</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2300000000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DD59D6" w:rsidP="00D05A94">
            <w:pPr>
              <w:spacing w:before="100" w:beforeAutospacing="1" w:after="100" w:afterAutospacing="1"/>
              <w:jc w:val="center"/>
              <w:rPr>
                <w:sz w:val="24"/>
                <w:szCs w:val="24"/>
              </w:rPr>
            </w:pPr>
            <w:r>
              <w:rPr>
                <w:sz w:val="24"/>
                <w:szCs w:val="24"/>
              </w:rPr>
              <w:t>1031,6</w:t>
            </w:r>
          </w:p>
        </w:tc>
      </w:tr>
      <w:tr w:rsidR="00A32E77" w:rsidRPr="00D05A94" w:rsidTr="00006213">
        <w:tc>
          <w:tcPr>
            <w:tcW w:w="567" w:type="dxa"/>
          </w:tcPr>
          <w:p w:rsidR="00A32E77" w:rsidRPr="00D05A94" w:rsidRDefault="00A32E77" w:rsidP="00D05A94">
            <w:pPr>
              <w:spacing w:before="100" w:beforeAutospacing="1" w:after="100" w:afterAutospacing="1"/>
              <w:jc w:val="center"/>
              <w:rPr>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 xml:space="preserve">Пожарная безопасность в </w:t>
            </w:r>
            <w:proofErr w:type="spellStart"/>
            <w:r w:rsidRPr="00D05A94">
              <w:rPr>
                <w:sz w:val="24"/>
                <w:szCs w:val="24"/>
              </w:rPr>
              <w:t>Парковском</w:t>
            </w:r>
            <w:proofErr w:type="spellEnd"/>
            <w:r w:rsidRPr="00D05A94">
              <w:rPr>
                <w:sz w:val="24"/>
                <w:szCs w:val="24"/>
              </w:rPr>
              <w:t xml:space="preserve">  сельском поселении Тихорецкого района</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10</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2320000000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DD59D6" w:rsidP="00D05A94">
            <w:pPr>
              <w:spacing w:before="100" w:beforeAutospacing="1" w:after="100" w:afterAutospacing="1"/>
              <w:jc w:val="center"/>
              <w:rPr>
                <w:sz w:val="24"/>
                <w:szCs w:val="24"/>
              </w:rPr>
            </w:pPr>
            <w:r>
              <w:rPr>
                <w:sz w:val="24"/>
                <w:szCs w:val="24"/>
              </w:rPr>
              <w:t>1031,6</w:t>
            </w:r>
          </w:p>
        </w:tc>
      </w:tr>
      <w:tr w:rsidR="00A32E77" w:rsidRPr="00D05A94" w:rsidTr="00006213">
        <w:tc>
          <w:tcPr>
            <w:tcW w:w="567" w:type="dxa"/>
          </w:tcPr>
          <w:p w:rsidR="00A32E77" w:rsidRPr="00D05A94" w:rsidRDefault="00A32E77" w:rsidP="00D05A94">
            <w:pPr>
              <w:spacing w:before="100" w:beforeAutospacing="1" w:after="100" w:afterAutospacing="1"/>
              <w:jc w:val="center"/>
              <w:rPr>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Реализация отдельных мероприятий муниципальной программы</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10</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2320100000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DD59D6" w:rsidP="00D05A94">
            <w:pPr>
              <w:spacing w:before="100" w:beforeAutospacing="1" w:after="100" w:afterAutospacing="1"/>
              <w:jc w:val="center"/>
              <w:rPr>
                <w:sz w:val="24"/>
                <w:szCs w:val="24"/>
              </w:rPr>
            </w:pPr>
            <w:r>
              <w:rPr>
                <w:sz w:val="24"/>
                <w:szCs w:val="24"/>
              </w:rPr>
              <w:t>1031,6</w:t>
            </w:r>
          </w:p>
        </w:tc>
      </w:tr>
      <w:tr w:rsidR="00A32E77" w:rsidRPr="00D05A94" w:rsidTr="00006213">
        <w:tc>
          <w:tcPr>
            <w:tcW w:w="567" w:type="dxa"/>
          </w:tcPr>
          <w:p w:rsidR="00A32E77" w:rsidRPr="00D05A94" w:rsidRDefault="00A32E77" w:rsidP="00D05A94">
            <w:pPr>
              <w:spacing w:before="100" w:beforeAutospacing="1" w:after="100" w:afterAutospacing="1"/>
              <w:jc w:val="center"/>
              <w:rPr>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Мероприятия по обеспечению первичных мер пожарной безопасности, реализации принятых в установленном порядке норм и правил по предупреждению пожаров, спасению людей и имущества от пожаров</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10</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2320166090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DD59D6" w:rsidP="00D05A94">
            <w:pPr>
              <w:spacing w:before="100" w:beforeAutospacing="1" w:after="100" w:afterAutospacing="1"/>
              <w:jc w:val="center"/>
              <w:rPr>
                <w:sz w:val="24"/>
                <w:szCs w:val="24"/>
              </w:rPr>
            </w:pPr>
            <w:r>
              <w:rPr>
                <w:sz w:val="24"/>
                <w:szCs w:val="24"/>
              </w:rPr>
              <w:t>1031,6</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10</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2320166090</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200</w:t>
            </w:r>
          </w:p>
        </w:tc>
        <w:tc>
          <w:tcPr>
            <w:tcW w:w="1418" w:type="dxa"/>
          </w:tcPr>
          <w:p w:rsidR="00A32E77" w:rsidRPr="00D05A94" w:rsidRDefault="00DD59D6" w:rsidP="00D05A94">
            <w:pPr>
              <w:spacing w:before="100" w:beforeAutospacing="1" w:after="100" w:afterAutospacing="1"/>
              <w:jc w:val="center"/>
              <w:rPr>
                <w:sz w:val="24"/>
                <w:szCs w:val="24"/>
              </w:rPr>
            </w:pPr>
            <w:r>
              <w:rPr>
                <w:sz w:val="24"/>
                <w:szCs w:val="24"/>
              </w:rPr>
              <w:t>1031,6</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Другие вопросы в области национальной безопасности и правоохранительной деятельности</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14</w:t>
            </w:r>
          </w:p>
        </w:tc>
        <w:tc>
          <w:tcPr>
            <w:tcW w:w="1560" w:type="dxa"/>
          </w:tcPr>
          <w:p w:rsidR="00A32E77" w:rsidRPr="00D05A94" w:rsidRDefault="00A32E77" w:rsidP="00D05A94">
            <w:pPr>
              <w:spacing w:before="100" w:beforeAutospacing="1" w:after="100" w:afterAutospacing="1"/>
              <w:jc w:val="center"/>
              <w:rPr>
                <w:sz w:val="24"/>
                <w:szCs w:val="24"/>
              </w:rPr>
            </w:pP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A32E77" w:rsidP="00D05A94">
            <w:pPr>
              <w:spacing w:before="100" w:beforeAutospacing="1" w:after="100" w:afterAutospacing="1"/>
              <w:jc w:val="center"/>
              <w:rPr>
                <w:sz w:val="24"/>
                <w:szCs w:val="24"/>
              </w:rPr>
            </w:pPr>
            <w:r w:rsidRPr="00D05A94">
              <w:rPr>
                <w:sz w:val="24"/>
                <w:szCs w:val="24"/>
              </w:rPr>
              <w:t>14,3</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 xml:space="preserve">Муниципальная программа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"Безопасность населения" </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14</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2300000000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A32E77" w:rsidP="00D05A94">
            <w:pPr>
              <w:spacing w:before="100" w:beforeAutospacing="1" w:after="100" w:afterAutospacing="1"/>
              <w:jc w:val="center"/>
              <w:rPr>
                <w:sz w:val="24"/>
                <w:szCs w:val="24"/>
              </w:rPr>
            </w:pPr>
            <w:r w:rsidRPr="00D05A94">
              <w:rPr>
                <w:sz w:val="24"/>
                <w:szCs w:val="24"/>
              </w:rPr>
              <w:t>14,3</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 xml:space="preserve">Укрепление правопорядка, профилактика правонарушений, усиление борьбы с преступностью в </w:t>
            </w:r>
            <w:proofErr w:type="spellStart"/>
            <w:r w:rsidRPr="00D05A94">
              <w:rPr>
                <w:sz w:val="24"/>
                <w:szCs w:val="24"/>
              </w:rPr>
              <w:t>Парковском</w:t>
            </w:r>
            <w:proofErr w:type="spellEnd"/>
            <w:r w:rsidRPr="00D05A94">
              <w:rPr>
                <w:sz w:val="24"/>
                <w:szCs w:val="24"/>
              </w:rPr>
              <w:t xml:space="preserve">  сельском поселении Тихорецкого района</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14</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2330000000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A32E77" w:rsidP="00D05A94">
            <w:pPr>
              <w:spacing w:before="100" w:beforeAutospacing="1" w:after="100" w:afterAutospacing="1"/>
              <w:jc w:val="center"/>
              <w:rPr>
                <w:sz w:val="24"/>
                <w:szCs w:val="24"/>
              </w:rPr>
            </w:pPr>
            <w:r w:rsidRPr="00D05A94">
              <w:rPr>
                <w:sz w:val="24"/>
                <w:szCs w:val="24"/>
              </w:rPr>
              <w:t>10,3</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Реализация отдельных мероприятий муниципальной программы</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14</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2330100000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A32E77" w:rsidP="00D05A94">
            <w:pPr>
              <w:spacing w:before="100" w:beforeAutospacing="1" w:after="100" w:afterAutospacing="1"/>
              <w:jc w:val="center"/>
              <w:rPr>
                <w:sz w:val="24"/>
                <w:szCs w:val="24"/>
              </w:rPr>
            </w:pPr>
            <w:r w:rsidRPr="00D05A94">
              <w:rPr>
                <w:sz w:val="24"/>
                <w:szCs w:val="24"/>
              </w:rPr>
              <w:t>10,3</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Мероприятия по укреплению правопорядка, профилактике правонарушений, усиление борьбы с преступностью</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14</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2330166660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A32E77" w:rsidP="00D05A94">
            <w:pPr>
              <w:spacing w:before="100" w:beforeAutospacing="1" w:after="100" w:afterAutospacing="1"/>
              <w:jc w:val="center"/>
              <w:rPr>
                <w:sz w:val="24"/>
                <w:szCs w:val="24"/>
              </w:rPr>
            </w:pPr>
            <w:r w:rsidRPr="00D05A94">
              <w:rPr>
                <w:sz w:val="24"/>
                <w:szCs w:val="24"/>
              </w:rPr>
              <w:t>10,3</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14</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2330166660</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200</w:t>
            </w:r>
          </w:p>
        </w:tc>
        <w:tc>
          <w:tcPr>
            <w:tcW w:w="1418" w:type="dxa"/>
          </w:tcPr>
          <w:p w:rsidR="00A32E77" w:rsidRPr="00D05A94" w:rsidRDefault="00A32E77" w:rsidP="00D05A94">
            <w:pPr>
              <w:spacing w:before="100" w:beforeAutospacing="1" w:after="100" w:afterAutospacing="1"/>
              <w:jc w:val="center"/>
              <w:rPr>
                <w:sz w:val="24"/>
                <w:szCs w:val="24"/>
              </w:rPr>
            </w:pPr>
            <w:r w:rsidRPr="00D05A94">
              <w:rPr>
                <w:sz w:val="24"/>
                <w:szCs w:val="24"/>
              </w:rPr>
              <w:t>10,3</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 xml:space="preserve">Обеспечение безопасности людей на водных объектах </w:t>
            </w:r>
            <w:proofErr w:type="spellStart"/>
            <w:r w:rsidRPr="00D05A94">
              <w:rPr>
                <w:sz w:val="24"/>
                <w:szCs w:val="24"/>
              </w:rPr>
              <w:t>Парковском</w:t>
            </w:r>
            <w:proofErr w:type="spellEnd"/>
            <w:r w:rsidRPr="00D05A94">
              <w:rPr>
                <w:sz w:val="24"/>
                <w:szCs w:val="24"/>
              </w:rPr>
              <w:t xml:space="preserve"> сельского поселения Тихорецкого района</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14</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2360000000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A32E77" w:rsidP="00D05A94">
            <w:pPr>
              <w:spacing w:before="100" w:beforeAutospacing="1" w:after="100" w:afterAutospacing="1"/>
              <w:jc w:val="center"/>
              <w:rPr>
                <w:sz w:val="24"/>
                <w:szCs w:val="24"/>
              </w:rPr>
            </w:pPr>
            <w:r w:rsidRPr="00D05A94">
              <w:rPr>
                <w:sz w:val="24"/>
                <w:szCs w:val="24"/>
              </w:rPr>
              <w:t>4,0</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Реализация отдельных мероприятий муниципальной программы</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14</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2360100000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A32E77" w:rsidP="00D05A94">
            <w:pPr>
              <w:spacing w:before="100" w:beforeAutospacing="1" w:after="100" w:afterAutospacing="1"/>
              <w:jc w:val="center"/>
              <w:rPr>
                <w:sz w:val="24"/>
                <w:szCs w:val="24"/>
              </w:rPr>
            </w:pPr>
            <w:r w:rsidRPr="00D05A94">
              <w:rPr>
                <w:sz w:val="24"/>
                <w:szCs w:val="24"/>
              </w:rPr>
              <w:t>4,0</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Мероприятия по обеспечению безопасности людей на водных объектах</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14</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2360166260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A32E77" w:rsidP="00D05A94">
            <w:pPr>
              <w:spacing w:before="100" w:beforeAutospacing="1" w:after="100" w:afterAutospacing="1"/>
              <w:jc w:val="center"/>
              <w:rPr>
                <w:sz w:val="24"/>
                <w:szCs w:val="24"/>
              </w:rPr>
            </w:pPr>
            <w:r w:rsidRPr="00D05A94">
              <w:rPr>
                <w:sz w:val="24"/>
                <w:szCs w:val="24"/>
              </w:rPr>
              <w:t>4,0</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03</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14</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2360166260</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200</w:t>
            </w:r>
          </w:p>
        </w:tc>
        <w:tc>
          <w:tcPr>
            <w:tcW w:w="1418" w:type="dxa"/>
          </w:tcPr>
          <w:p w:rsidR="00A32E77" w:rsidRPr="00D05A94" w:rsidRDefault="00A32E77" w:rsidP="00D05A94">
            <w:pPr>
              <w:spacing w:before="100" w:beforeAutospacing="1" w:after="100" w:afterAutospacing="1"/>
              <w:jc w:val="center"/>
              <w:rPr>
                <w:sz w:val="24"/>
                <w:szCs w:val="24"/>
              </w:rPr>
            </w:pPr>
            <w:r w:rsidRPr="00D05A94">
              <w:rPr>
                <w:sz w:val="24"/>
                <w:szCs w:val="24"/>
              </w:rPr>
              <w:t>4,0</w:t>
            </w:r>
          </w:p>
        </w:tc>
      </w:tr>
      <w:tr w:rsidR="00A32E77" w:rsidRPr="00D05A94" w:rsidTr="00006213">
        <w:tc>
          <w:tcPr>
            <w:tcW w:w="567" w:type="dxa"/>
          </w:tcPr>
          <w:p w:rsidR="00A32E77" w:rsidRPr="00D05A94" w:rsidRDefault="00A32E77" w:rsidP="00D05A94">
            <w:pPr>
              <w:spacing w:before="100" w:beforeAutospacing="1" w:after="100" w:afterAutospacing="1"/>
              <w:jc w:val="center"/>
              <w:rPr>
                <w:b/>
                <w:sz w:val="24"/>
                <w:szCs w:val="24"/>
              </w:rPr>
            </w:pPr>
            <w:r w:rsidRPr="00D05A94">
              <w:rPr>
                <w:b/>
                <w:sz w:val="24"/>
                <w:szCs w:val="24"/>
              </w:rPr>
              <w:t>5.</w:t>
            </w:r>
          </w:p>
        </w:tc>
        <w:tc>
          <w:tcPr>
            <w:tcW w:w="7655" w:type="dxa"/>
          </w:tcPr>
          <w:p w:rsidR="00A32E77" w:rsidRPr="00D05A94" w:rsidRDefault="00A32E77" w:rsidP="00D05A94">
            <w:pPr>
              <w:spacing w:before="100" w:beforeAutospacing="1" w:after="100" w:afterAutospacing="1"/>
              <w:jc w:val="both"/>
              <w:rPr>
                <w:b/>
                <w:sz w:val="24"/>
                <w:szCs w:val="24"/>
              </w:rPr>
            </w:pPr>
            <w:r w:rsidRPr="00D05A94">
              <w:rPr>
                <w:b/>
                <w:sz w:val="24"/>
                <w:szCs w:val="24"/>
              </w:rPr>
              <w:t>Национальная экономика</w:t>
            </w:r>
          </w:p>
        </w:tc>
        <w:tc>
          <w:tcPr>
            <w:tcW w:w="709" w:type="dxa"/>
          </w:tcPr>
          <w:p w:rsidR="00A32E77" w:rsidRPr="00D05A94" w:rsidRDefault="00A32E77" w:rsidP="00D05A94">
            <w:pPr>
              <w:spacing w:before="100" w:beforeAutospacing="1" w:after="100" w:afterAutospacing="1"/>
              <w:jc w:val="center"/>
              <w:rPr>
                <w:b/>
                <w:sz w:val="24"/>
                <w:szCs w:val="24"/>
              </w:rPr>
            </w:pPr>
            <w:r w:rsidRPr="00D05A94">
              <w:rPr>
                <w:b/>
                <w:sz w:val="24"/>
                <w:szCs w:val="24"/>
              </w:rPr>
              <w:t>992</w:t>
            </w:r>
          </w:p>
        </w:tc>
        <w:tc>
          <w:tcPr>
            <w:tcW w:w="992" w:type="dxa"/>
          </w:tcPr>
          <w:p w:rsidR="00A32E77" w:rsidRPr="00D05A94" w:rsidRDefault="00A32E77" w:rsidP="00D05A94">
            <w:pPr>
              <w:spacing w:before="100" w:beforeAutospacing="1" w:after="100" w:afterAutospacing="1"/>
              <w:jc w:val="center"/>
              <w:rPr>
                <w:b/>
                <w:sz w:val="24"/>
                <w:szCs w:val="24"/>
              </w:rPr>
            </w:pPr>
            <w:r w:rsidRPr="00D05A94">
              <w:rPr>
                <w:b/>
                <w:sz w:val="24"/>
                <w:szCs w:val="24"/>
              </w:rPr>
              <w:t>04</w:t>
            </w:r>
          </w:p>
        </w:tc>
        <w:tc>
          <w:tcPr>
            <w:tcW w:w="850" w:type="dxa"/>
          </w:tcPr>
          <w:p w:rsidR="00A32E77" w:rsidRPr="00D05A94" w:rsidRDefault="00A32E77" w:rsidP="00D05A94">
            <w:pPr>
              <w:spacing w:before="100" w:beforeAutospacing="1" w:after="100" w:afterAutospacing="1"/>
              <w:jc w:val="center"/>
              <w:rPr>
                <w:b/>
                <w:sz w:val="24"/>
                <w:szCs w:val="24"/>
              </w:rPr>
            </w:pPr>
            <w:r w:rsidRPr="00D05A94">
              <w:rPr>
                <w:b/>
                <w:sz w:val="24"/>
                <w:szCs w:val="24"/>
              </w:rPr>
              <w:t>00</w:t>
            </w:r>
          </w:p>
        </w:tc>
        <w:tc>
          <w:tcPr>
            <w:tcW w:w="1560" w:type="dxa"/>
          </w:tcPr>
          <w:p w:rsidR="00A32E77" w:rsidRPr="00D05A94" w:rsidRDefault="00A32E77" w:rsidP="00D05A94">
            <w:pPr>
              <w:spacing w:before="100" w:beforeAutospacing="1" w:after="100" w:afterAutospacing="1"/>
              <w:jc w:val="center"/>
              <w:rPr>
                <w:b/>
                <w:sz w:val="24"/>
                <w:szCs w:val="24"/>
              </w:rPr>
            </w:pPr>
          </w:p>
        </w:tc>
        <w:tc>
          <w:tcPr>
            <w:tcW w:w="850" w:type="dxa"/>
          </w:tcPr>
          <w:p w:rsidR="00A32E77" w:rsidRPr="00D05A94" w:rsidRDefault="00A32E77" w:rsidP="00D05A94">
            <w:pPr>
              <w:spacing w:before="100" w:beforeAutospacing="1" w:after="100" w:afterAutospacing="1"/>
              <w:jc w:val="center"/>
              <w:rPr>
                <w:b/>
                <w:sz w:val="24"/>
                <w:szCs w:val="24"/>
              </w:rPr>
            </w:pPr>
          </w:p>
        </w:tc>
        <w:tc>
          <w:tcPr>
            <w:tcW w:w="1418" w:type="dxa"/>
          </w:tcPr>
          <w:p w:rsidR="00A32E77" w:rsidRPr="00D05A94" w:rsidRDefault="008644F7" w:rsidP="00D05A94">
            <w:pPr>
              <w:spacing w:before="100" w:beforeAutospacing="1" w:after="100" w:afterAutospacing="1"/>
              <w:jc w:val="center"/>
              <w:rPr>
                <w:b/>
                <w:sz w:val="24"/>
                <w:szCs w:val="24"/>
              </w:rPr>
            </w:pPr>
            <w:r>
              <w:rPr>
                <w:b/>
                <w:sz w:val="24"/>
                <w:szCs w:val="24"/>
              </w:rPr>
              <w:t>4805,3</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Дорожное хозяйство (дорожные фонды)</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04</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09</w:t>
            </w:r>
          </w:p>
        </w:tc>
        <w:tc>
          <w:tcPr>
            <w:tcW w:w="1560" w:type="dxa"/>
          </w:tcPr>
          <w:p w:rsidR="00A32E77" w:rsidRPr="00D05A94" w:rsidRDefault="00A32E77" w:rsidP="00D05A94">
            <w:pPr>
              <w:spacing w:before="100" w:beforeAutospacing="1" w:after="100" w:afterAutospacing="1"/>
              <w:jc w:val="center"/>
              <w:rPr>
                <w:sz w:val="24"/>
                <w:szCs w:val="24"/>
              </w:rPr>
            </w:pP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8644F7" w:rsidP="00D05A94">
            <w:pPr>
              <w:spacing w:before="100" w:beforeAutospacing="1" w:after="100" w:afterAutospacing="1"/>
              <w:jc w:val="center"/>
              <w:rPr>
                <w:sz w:val="24"/>
                <w:szCs w:val="24"/>
              </w:rPr>
            </w:pPr>
            <w:r>
              <w:rPr>
                <w:sz w:val="24"/>
                <w:szCs w:val="24"/>
              </w:rPr>
              <w:t>4333,9</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 xml:space="preserve">Муниципальная программа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"Развитие жилищно-коммунального хозяйства и дорожного хозяйства" </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04</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09</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2600000000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8644F7" w:rsidP="00D05A94">
            <w:pPr>
              <w:spacing w:before="100" w:beforeAutospacing="1" w:after="100" w:afterAutospacing="1"/>
              <w:jc w:val="center"/>
              <w:rPr>
                <w:sz w:val="24"/>
                <w:szCs w:val="24"/>
              </w:rPr>
            </w:pPr>
            <w:r>
              <w:rPr>
                <w:sz w:val="24"/>
                <w:szCs w:val="24"/>
              </w:rPr>
              <w:t>4333,9</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 xml:space="preserve">Развитие дорожного хозяйства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04</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09</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2630000000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8644F7" w:rsidP="00D05A94">
            <w:pPr>
              <w:spacing w:before="100" w:beforeAutospacing="1" w:after="100" w:afterAutospacing="1"/>
              <w:jc w:val="center"/>
              <w:rPr>
                <w:sz w:val="24"/>
                <w:szCs w:val="24"/>
              </w:rPr>
            </w:pPr>
            <w:r>
              <w:rPr>
                <w:sz w:val="24"/>
                <w:szCs w:val="24"/>
              </w:rPr>
              <w:t>4333,9</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Мероприятия по муниципальной программе развития дорожного хозяйства</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04</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09</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2630100000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8644F7" w:rsidP="00D05A94">
            <w:pPr>
              <w:spacing w:before="100" w:beforeAutospacing="1" w:after="100" w:afterAutospacing="1"/>
              <w:jc w:val="center"/>
              <w:rPr>
                <w:sz w:val="24"/>
                <w:szCs w:val="24"/>
              </w:rPr>
            </w:pPr>
            <w:r>
              <w:rPr>
                <w:sz w:val="24"/>
                <w:szCs w:val="24"/>
              </w:rPr>
              <w:t>4333,9</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Мероприятия по ремонту автомобильных дорог местного значения</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04</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09</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2630166420</w:t>
            </w:r>
          </w:p>
        </w:tc>
        <w:tc>
          <w:tcPr>
            <w:tcW w:w="850" w:type="dxa"/>
          </w:tcPr>
          <w:p w:rsidR="00A32E77" w:rsidRPr="00D05A94" w:rsidRDefault="00A32E77" w:rsidP="00D05A94">
            <w:pPr>
              <w:spacing w:before="100" w:beforeAutospacing="1" w:after="100" w:afterAutospacing="1"/>
              <w:jc w:val="center"/>
              <w:rPr>
                <w:sz w:val="24"/>
                <w:szCs w:val="24"/>
              </w:rPr>
            </w:pPr>
          </w:p>
        </w:tc>
        <w:tc>
          <w:tcPr>
            <w:tcW w:w="1418" w:type="dxa"/>
          </w:tcPr>
          <w:p w:rsidR="00A32E77" w:rsidRPr="00D05A94" w:rsidRDefault="008644F7" w:rsidP="00D05A94">
            <w:pPr>
              <w:spacing w:before="100" w:beforeAutospacing="1" w:after="100" w:afterAutospacing="1"/>
              <w:jc w:val="center"/>
              <w:rPr>
                <w:sz w:val="24"/>
                <w:szCs w:val="24"/>
              </w:rPr>
            </w:pPr>
            <w:r>
              <w:rPr>
                <w:sz w:val="24"/>
                <w:szCs w:val="24"/>
              </w:rPr>
              <w:t>4333,9</w:t>
            </w:r>
          </w:p>
        </w:tc>
      </w:tr>
      <w:tr w:rsidR="00A32E77" w:rsidRPr="00D05A94" w:rsidTr="00006213">
        <w:tc>
          <w:tcPr>
            <w:tcW w:w="567" w:type="dxa"/>
          </w:tcPr>
          <w:p w:rsidR="00A32E77" w:rsidRPr="00D05A94" w:rsidRDefault="00A32E77" w:rsidP="00D05A94">
            <w:pPr>
              <w:spacing w:before="100" w:beforeAutospacing="1" w:after="100" w:afterAutospacing="1"/>
              <w:jc w:val="center"/>
              <w:rPr>
                <w:rFonts w:ascii="Tahoma" w:hAnsi="Tahoma"/>
                <w:sz w:val="24"/>
                <w:szCs w:val="24"/>
              </w:rPr>
            </w:pPr>
          </w:p>
        </w:tc>
        <w:tc>
          <w:tcPr>
            <w:tcW w:w="7655" w:type="dxa"/>
          </w:tcPr>
          <w:p w:rsidR="00A32E77" w:rsidRPr="00D05A94" w:rsidRDefault="00A32E77"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A32E77" w:rsidRPr="00D05A94" w:rsidRDefault="00A32E77" w:rsidP="00D05A94">
            <w:pPr>
              <w:spacing w:before="100" w:beforeAutospacing="1" w:after="100" w:afterAutospacing="1"/>
              <w:jc w:val="center"/>
              <w:rPr>
                <w:sz w:val="24"/>
                <w:szCs w:val="24"/>
              </w:rPr>
            </w:pPr>
            <w:r w:rsidRPr="00D05A94">
              <w:rPr>
                <w:sz w:val="24"/>
                <w:szCs w:val="24"/>
              </w:rPr>
              <w:t>992</w:t>
            </w:r>
          </w:p>
        </w:tc>
        <w:tc>
          <w:tcPr>
            <w:tcW w:w="992" w:type="dxa"/>
          </w:tcPr>
          <w:p w:rsidR="00A32E77" w:rsidRPr="00D05A94" w:rsidRDefault="00A32E77" w:rsidP="00D05A94">
            <w:pPr>
              <w:spacing w:before="100" w:beforeAutospacing="1" w:after="100" w:afterAutospacing="1"/>
              <w:jc w:val="center"/>
              <w:rPr>
                <w:sz w:val="24"/>
                <w:szCs w:val="24"/>
              </w:rPr>
            </w:pPr>
            <w:r w:rsidRPr="00D05A94">
              <w:rPr>
                <w:sz w:val="24"/>
                <w:szCs w:val="24"/>
              </w:rPr>
              <w:t>04</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09</w:t>
            </w:r>
          </w:p>
        </w:tc>
        <w:tc>
          <w:tcPr>
            <w:tcW w:w="1560" w:type="dxa"/>
          </w:tcPr>
          <w:p w:rsidR="00A32E77" w:rsidRPr="00D05A94" w:rsidRDefault="00A32E77" w:rsidP="00D05A94">
            <w:pPr>
              <w:spacing w:before="100" w:beforeAutospacing="1" w:after="100" w:afterAutospacing="1"/>
              <w:jc w:val="center"/>
              <w:rPr>
                <w:sz w:val="24"/>
                <w:szCs w:val="24"/>
              </w:rPr>
            </w:pPr>
            <w:r w:rsidRPr="00D05A94">
              <w:rPr>
                <w:sz w:val="24"/>
                <w:szCs w:val="24"/>
              </w:rPr>
              <w:t>2630166420</w:t>
            </w:r>
          </w:p>
        </w:tc>
        <w:tc>
          <w:tcPr>
            <w:tcW w:w="850" w:type="dxa"/>
          </w:tcPr>
          <w:p w:rsidR="00A32E77" w:rsidRPr="00D05A94" w:rsidRDefault="00A32E77" w:rsidP="00D05A94">
            <w:pPr>
              <w:spacing w:before="100" w:beforeAutospacing="1" w:after="100" w:afterAutospacing="1"/>
              <w:jc w:val="center"/>
              <w:rPr>
                <w:sz w:val="24"/>
                <w:szCs w:val="24"/>
              </w:rPr>
            </w:pPr>
            <w:r w:rsidRPr="00D05A94">
              <w:rPr>
                <w:sz w:val="24"/>
                <w:szCs w:val="24"/>
              </w:rPr>
              <w:t>200</w:t>
            </w:r>
          </w:p>
        </w:tc>
        <w:tc>
          <w:tcPr>
            <w:tcW w:w="1418" w:type="dxa"/>
          </w:tcPr>
          <w:p w:rsidR="00A32E77" w:rsidRPr="00D05A94" w:rsidRDefault="00241D86" w:rsidP="00D05A94">
            <w:pPr>
              <w:spacing w:before="100" w:beforeAutospacing="1" w:after="100" w:afterAutospacing="1"/>
              <w:jc w:val="center"/>
              <w:rPr>
                <w:sz w:val="24"/>
                <w:szCs w:val="24"/>
              </w:rPr>
            </w:pPr>
            <w:r>
              <w:rPr>
                <w:sz w:val="24"/>
                <w:szCs w:val="24"/>
              </w:rPr>
              <w:t>4</w:t>
            </w:r>
            <w:r w:rsidR="008644F7">
              <w:rPr>
                <w:sz w:val="24"/>
                <w:szCs w:val="24"/>
              </w:rPr>
              <w:t>333,9</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Связь и информатика</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04</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10</w:t>
            </w:r>
          </w:p>
        </w:tc>
        <w:tc>
          <w:tcPr>
            <w:tcW w:w="1560" w:type="dxa"/>
          </w:tcPr>
          <w:p w:rsidR="008B547E" w:rsidRPr="00D05A94" w:rsidRDefault="008B547E" w:rsidP="00D05A94">
            <w:pPr>
              <w:spacing w:before="100" w:beforeAutospacing="1" w:after="100" w:afterAutospacing="1"/>
              <w:jc w:val="center"/>
              <w:rPr>
                <w:sz w:val="24"/>
                <w:szCs w:val="24"/>
              </w:rPr>
            </w:pP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454,4</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 xml:space="preserve">Муниципальная программа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«Информационное общество»</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04</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10</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2400000000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454,4</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 xml:space="preserve">Информатизация в </w:t>
            </w:r>
            <w:proofErr w:type="spellStart"/>
            <w:r w:rsidRPr="00D05A94">
              <w:rPr>
                <w:sz w:val="24"/>
                <w:szCs w:val="24"/>
              </w:rPr>
              <w:t>Парковском</w:t>
            </w:r>
            <w:proofErr w:type="spellEnd"/>
            <w:r w:rsidRPr="00D05A94">
              <w:rPr>
                <w:sz w:val="24"/>
                <w:szCs w:val="24"/>
              </w:rPr>
              <w:t xml:space="preserve"> сельском поселении Тихорецкого района</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04</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10</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2420000000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454,4</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Реализация отдельных мероприятий муниципальной программы</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04</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10</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2420100000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454,4</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Мероприятия по информатизации</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04</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10</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2420166080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454,4</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04</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10</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2420166080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200</w:t>
            </w: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454,4</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Другие вопросы в области национальной экономики</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04</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12</w:t>
            </w:r>
          </w:p>
        </w:tc>
        <w:tc>
          <w:tcPr>
            <w:tcW w:w="1560" w:type="dxa"/>
          </w:tcPr>
          <w:p w:rsidR="008B547E" w:rsidRPr="00D05A94" w:rsidRDefault="008B547E" w:rsidP="00D05A94">
            <w:pPr>
              <w:spacing w:before="100" w:beforeAutospacing="1" w:after="100" w:afterAutospacing="1"/>
              <w:jc w:val="center"/>
              <w:rPr>
                <w:sz w:val="24"/>
                <w:szCs w:val="24"/>
              </w:rPr>
            </w:pP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17,0</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 xml:space="preserve">Муниципальная программа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поддержки и развития субъектов малого и среднего предпринимательства </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04</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12</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2500000000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17,0</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 xml:space="preserve">Основные мероприятия муниципальной программы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поддержки и развития субъектов малого и среднего предпринимательства</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04</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12</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2510000000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17,0</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Реализация основных мероприятий муниципальной программы</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04</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12</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2510100000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17,0</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 xml:space="preserve">Мероприятия, направленные на поддержку и развитие субъектов </w:t>
            </w:r>
            <w:r w:rsidRPr="00D05A94">
              <w:rPr>
                <w:sz w:val="24"/>
                <w:szCs w:val="24"/>
              </w:rPr>
              <w:lastRenderedPageBreak/>
              <w:t>малого и среднего предпринимательства</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lastRenderedPageBreak/>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04</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12</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2510166150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17,0</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04</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12</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2510166150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200</w:t>
            </w: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17,0</w:t>
            </w:r>
          </w:p>
        </w:tc>
      </w:tr>
      <w:tr w:rsidR="008B547E" w:rsidRPr="007A5EEA" w:rsidTr="00006213">
        <w:tc>
          <w:tcPr>
            <w:tcW w:w="567" w:type="dxa"/>
          </w:tcPr>
          <w:p w:rsidR="008B547E" w:rsidRPr="00D05A94" w:rsidRDefault="008B547E" w:rsidP="00D05A94">
            <w:pPr>
              <w:spacing w:before="100" w:beforeAutospacing="1" w:after="100" w:afterAutospacing="1"/>
              <w:jc w:val="center"/>
              <w:rPr>
                <w:b/>
                <w:sz w:val="24"/>
                <w:szCs w:val="24"/>
              </w:rPr>
            </w:pPr>
            <w:r w:rsidRPr="00D05A94">
              <w:rPr>
                <w:b/>
                <w:sz w:val="24"/>
                <w:szCs w:val="24"/>
              </w:rPr>
              <w:t>6.</w:t>
            </w:r>
          </w:p>
        </w:tc>
        <w:tc>
          <w:tcPr>
            <w:tcW w:w="7655" w:type="dxa"/>
          </w:tcPr>
          <w:p w:rsidR="008B547E" w:rsidRPr="00D05A94" w:rsidRDefault="008B547E" w:rsidP="00D05A94">
            <w:pPr>
              <w:spacing w:before="100" w:beforeAutospacing="1" w:after="100" w:afterAutospacing="1"/>
              <w:jc w:val="both"/>
              <w:rPr>
                <w:b/>
                <w:sz w:val="24"/>
                <w:szCs w:val="24"/>
              </w:rPr>
            </w:pPr>
            <w:r w:rsidRPr="00D05A94">
              <w:rPr>
                <w:b/>
                <w:sz w:val="24"/>
                <w:szCs w:val="24"/>
              </w:rPr>
              <w:t>Жилищно-коммунальное хозяйство</w:t>
            </w:r>
          </w:p>
        </w:tc>
        <w:tc>
          <w:tcPr>
            <w:tcW w:w="709" w:type="dxa"/>
          </w:tcPr>
          <w:p w:rsidR="008B547E" w:rsidRPr="00D05A94" w:rsidRDefault="008B547E" w:rsidP="00D05A94">
            <w:pPr>
              <w:spacing w:before="100" w:beforeAutospacing="1" w:after="100" w:afterAutospacing="1"/>
              <w:jc w:val="center"/>
              <w:rPr>
                <w:b/>
                <w:sz w:val="24"/>
                <w:szCs w:val="24"/>
              </w:rPr>
            </w:pPr>
            <w:r w:rsidRPr="00D05A94">
              <w:rPr>
                <w:b/>
                <w:sz w:val="24"/>
                <w:szCs w:val="24"/>
              </w:rPr>
              <w:t>992</w:t>
            </w:r>
          </w:p>
        </w:tc>
        <w:tc>
          <w:tcPr>
            <w:tcW w:w="992" w:type="dxa"/>
          </w:tcPr>
          <w:p w:rsidR="008B547E" w:rsidRPr="00D05A94" w:rsidRDefault="008B547E" w:rsidP="00D05A94">
            <w:pPr>
              <w:spacing w:before="100" w:beforeAutospacing="1" w:after="100" w:afterAutospacing="1"/>
              <w:jc w:val="center"/>
              <w:rPr>
                <w:b/>
                <w:sz w:val="24"/>
                <w:szCs w:val="24"/>
              </w:rPr>
            </w:pPr>
            <w:r w:rsidRPr="00D05A94">
              <w:rPr>
                <w:b/>
                <w:sz w:val="24"/>
                <w:szCs w:val="24"/>
              </w:rPr>
              <w:t>05</w:t>
            </w:r>
          </w:p>
        </w:tc>
        <w:tc>
          <w:tcPr>
            <w:tcW w:w="850" w:type="dxa"/>
          </w:tcPr>
          <w:p w:rsidR="008B547E" w:rsidRPr="00D05A94" w:rsidRDefault="008B547E" w:rsidP="00D05A94">
            <w:pPr>
              <w:spacing w:before="100" w:beforeAutospacing="1" w:after="100" w:afterAutospacing="1"/>
              <w:jc w:val="center"/>
              <w:rPr>
                <w:b/>
                <w:sz w:val="24"/>
                <w:szCs w:val="24"/>
              </w:rPr>
            </w:pPr>
            <w:r w:rsidRPr="00D05A94">
              <w:rPr>
                <w:b/>
                <w:sz w:val="24"/>
                <w:szCs w:val="24"/>
              </w:rPr>
              <w:t>00</w:t>
            </w:r>
          </w:p>
        </w:tc>
        <w:tc>
          <w:tcPr>
            <w:tcW w:w="1560" w:type="dxa"/>
          </w:tcPr>
          <w:p w:rsidR="008B547E" w:rsidRPr="00D05A94" w:rsidRDefault="008B547E" w:rsidP="00D05A94">
            <w:pPr>
              <w:spacing w:before="100" w:beforeAutospacing="1" w:after="100" w:afterAutospacing="1"/>
              <w:jc w:val="center"/>
              <w:rPr>
                <w:b/>
                <w:sz w:val="24"/>
                <w:szCs w:val="24"/>
              </w:rPr>
            </w:pPr>
          </w:p>
        </w:tc>
        <w:tc>
          <w:tcPr>
            <w:tcW w:w="850" w:type="dxa"/>
          </w:tcPr>
          <w:p w:rsidR="008B547E" w:rsidRPr="00D05A94" w:rsidRDefault="008B547E" w:rsidP="00D05A94">
            <w:pPr>
              <w:spacing w:before="100" w:beforeAutospacing="1" w:after="100" w:afterAutospacing="1"/>
              <w:jc w:val="center"/>
              <w:rPr>
                <w:b/>
                <w:sz w:val="24"/>
                <w:szCs w:val="24"/>
              </w:rPr>
            </w:pPr>
          </w:p>
        </w:tc>
        <w:tc>
          <w:tcPr>
            <w:tcW w:w="1418" w:type="dxa"/>
          </w:tcPr>
          <w:p w:rsidR="008B547E" w:rsidRPr="007A5EEA" w:rsidRDefault="008B547E" w:rsidP="00D05A94">
            <w:pPr>
              <w:spacing w:before="100" w:beforeAutospacing="1" w:after="100" w:afterAutospacing="1"/>
              <w:jc w:val="center"/>
              <w:rPr>
                <w:b/>
                <w:sz w:val="24"/>
                <w:szCs w:val="24"/>
              </w:rPr>
            </w:pPr>
            <w:r w:rsidRPr="007A5EEA">
              <w:rPr>
                <w:b/>
                <w:sz w:val="24"/>
                <w:szCs w:val="24"/>
              </w:rPr>
              <w:t>189</w:t>
            </w:r>
            <w:r w:rsidR="00C34AC1">
              <w:rPr>
                <w:b/>
                <w:sz w:val="24"/>
                <w:szCs w:val="24"/>
              </w:rPr>
              <w:t>86,2</w:t>
            </w:r>
          </w:p>
        </w:tc>
      </w:tr>
      <w:tr w:rsidR="008B547E" w:rsidRPr="00D05A94" w:rsidTr="00006213">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Коммунальное хозяйство</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05</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02</w:t>
            </w:r>
          </w:p>
        </w:tc>
        <w:tc>
          <w:tcPr>
            <w:tcW w:w="1560" w:type="dxa"/>
          </w:tcPr>
          <w:p w:rsidR="008B547E" w:rsidRPr="00D05A94" w:rsidRDefault="008B547E" w:rsidP="00D05A94">
            <w:pPr>
              <w:spacing w:before="100" w:beforeAutospacing="1" w:after="100" w:afterAutospacing="1"/>
              <w:jc w:val="center"/>
              <w:rPr>
                <w:sz w:val="24"/>
                <w:szCs w:val="24"/>
              </w:rPr>
            </w:pP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7A5EEA" w:rsidRDefault="00C34AC1" w:rsidP="00D05A94">
            <w:pPr>
              <w:jc w:val="center"/>
              <w:rPr>
                <w:sz w:val="24"/>
                <w:szCs w:val="24"/>
              </w:rPr>
            </w:pPr>
            <w:r>
              <w:rPr>
                <w:sz w:val="24"/>
                <w:szCs w:val="24"/>
              </w:rPr>
              <w:t>4133,0</w:t>
            </w:r>
          </w:p>
        </w:tc>
      </w:tr>
      <w:tr w:rsidR="008B547E" w:rsidRPr="00D05A94" w:rsidTr="00006213">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 xml:space="preserve">Муниципальная программа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"Развитие жилищно-коммунального хозяйства и дорожного хозяйства" </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05</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02</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2600000000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7A5EEA" w:rsidRDefault="00C34AC1" w:rsidP="00D05A94">
            <w:pPr>
              <w:jc w:val="center"/>
              <w:rPr>
                <w:sz w:val="24"/>
                <w:szCs w:val="24"/>
              </w:rPr>
            </w:pPr>
            <w:r>
              <w:rPr>
                <w:sz w:val="24"/>
                <w:szCs w:val="24"/>
              </w:rPr>
              <w:t>4133,0</w:t>
            </w:r>
          </w:p>
        </w:tc>
      </w:tr>
      <w:tr w:rsidR="008B547E" w:rsidRPr="00D05A94" w:rsidTr="00006213">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 xml:space="preserve">Содержание и развитие коммунальной инфраструктуры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05</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02</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2610000000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3B1FB2" w:rsidRDefault="00C34AC1" w:rsidP="00D05A94">
            <w:pPr>
              <w:jc w:val="center"/>
              <w:rPr>
                <w:sz w:val="24"/>
                <w:szCs w:val="24"/>
              </w:rPr>
            </w:pPr>
            <w:r>
              <w:rPr>
                <w:sz w:val="24"/>
                <w:szCs w:val="24"/>
              </w:rPr>
              <w:t>4047,0</w:t>
            </w:r>
          </w:p>
        </w:tc>
      </w:tr>
      <w:tr w:rsidR="008B547E" w:rsidRPr="00D05A94" w:rsidTr="00006213">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Мероприятия по содержанию и развитию коммунальной инфраструктуры</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05</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02</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2610100000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3B1FB2" w:rsidRDefault="00C34AC1" w:rsidP="00D05A94">
            <w:pPr>
              <w:jc w:val="center"/>
              <w:rPr>
                <w:sz w:val="24"/>
                <w:szCs w:val="24"/>
              </w:rPr>
            </w:pPr>
            <w:r>
              <w:rPr>
                <w:sz w:val="24"/>
                <w:szCs w:val="24"/>
              </w:rPr>
              <w:t>4047,0</w:t>
            </w:r>
          </w:p>
        </w:tc>
      </w:tr>
      <w:tr w:rsidR="008B547E" w:rsidRPr="00D05A94" w:rsidTr="00006213">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D05A94" w:rsidRDefault="008B547E" w:rsidP="00D05A94">
            <w:pPr>
              <w:spacing w:before="100" w:beforeAutospacing="1" w:after="100" w:afterAutospacing="1"/>
              <w:jc w:val="both"/>
              <w:rPr>
                <w:sz w:val="24"/>
                <w:szCs w:val="24"/>
              </w:rPr>
            </w:pPr>
            <w:proofErr w:type="gramStart"/>
            <w:r>
              <w:rPr>
                <w:sz w:val="24"/>
                <w:szCs w:val="24"/>
              </w:rPr>
              <w:t>Капитальные вложения в объекты государственной муниципальной) собственности</w:t>
            </w:r>
            <w:proofErr w:type="gramEnd"/>
          </w:p>
        </w:tc>
        <w:tc>
          <w:tcPr>
            <w:tcW w:w="709" w:type="dxa"/>
          </w:tcPr>
          <w:p w:rsidR="008B547E" w:rsidRPr="00D05A94" w:rsidRDefault="008B547E" w:rsidP="00D05A94">
            <w:pPr>
              <w:spacing w:before="100" w:beforeAutospacing="1" w:after="100" w:afterAutospacing="1"/>
              <w:jc w:val="center"/>
              <w:rPr>
                <w:sz w:val="24"/>
                <w:szCs w:val="24"/>
              </w:rPr>
            </w:pPr>
            <w:r>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Pr>
                <w:sz w:val="24"/>
                <w:szCs w:val="24"/>
              </w:rPr>
              <w:t>05</w:t>
            </w:r>
          </w:p>
        </w:tc>
        <w:tc>
          <w:tcPr>
            <w:tcW w:w="850" w:type="dxa"/>
          </w:tcPr>
          <w:p w:rsidR="008B547E" w:rsidRPr="00D05A94" w:rsidRDefault="008B547E" w:rsidP="00D05A94">
            <w:pPr>
              <w:spacing w:before="100" w:beforeAutospacing="1" w:after="100" w:afterAutospacing="1"/>
              <w:jc w:val="center"/>
              <w:rPr>
                <w:sz w:val="24"/>
                <w:szCs w:val="24"/>
              </w:rPr>
            </w:pPr>
            <w:r>
              <w:rPr>
                <w:sz w:val="24"/>
                <w:szCs w:val="24"/>
              </w:rPr>
              <w:t>02</w:t>
            </w:r>
          </w:p>
        </w:tc>
        <w:tc>
          <w:tcPr>
            <w:tcW w:w="1560" w:type="dxa"/>
          </w:tcPr>
          <w:p w:rsidR="008B547E" w:rsidRPr="00D05A94" w:rsidRDefault="008B547E" w:rsidP="00D05A94">
            <w:pPr>
              <w:spacing w:before="100" w:beforeAutospacing="1" w:after="100" w:afterAutospacing="1"/>
              <w:jc w:val="center"/>
              <w:rPr>
                <w:sz w:val="24"/>
                <w:szCs w:val="24"/>
              </w:rPr>
            </w:pPr>
            <w:r>
              <w:rPr>
                <w:sz w:val="24"/>
                <w:szCs w:val="24"/>
              </w:rPr>
              <w:t>2610109030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C34AC1" w:rsidP="00D05A94">
            <w:pPr>
              <w:jc w:val="center"/>
              <w:rPr>
                <w:sz w:val="24"/>
                <w:szCs w:val="24"/>
              </w:rPr>
            </w:pPr>
            <w:r>
              <w:rPr>
                <w:sz w:val="24"/>
                <w:szCs w:val="24"/>
              </w:rPr>
              <w:t>466,0</w:t>
            </w:r>
          </w:p>
        </w:tc>
      </w:tr>
      <w:tr w:rsidR="008B547E" w:rsidRPr="00D05A94" w:rsidTr="00006213">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Pr>
                <w:sz w:val="24"/>
                <w:szCs w:val="24"/>
              </w:rPr>
              <w:t>Бюджетные инвестиции в объекты капитального строительства</w:t>
            </w:r>
          </w:p>
        </w:tc>
        <w:tc>
          <w:tcPr>
            <w:tcW w:w="709" w:type="dxa"/>
          </w:tcPr>
          <w:p w:rsidR="008B547E" w:rsidRPr="00D05A94" w:rsidRDefault="008B547E" w:rsidP="00D05A94">
            <w:pPr>
              <w:spacing w:before="100" w:beforeAutospacing="1" w:after="100" w:afterAutospacing="1"/>
              <w:jc w:val="center"/>
              <w:rPr>
                <w:sz w:val="24"/>
                <w:szCs w:val="24"/>
              </w:rPr>
            </w:pPr>
            <w:r>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Pr>
                <w:sz w:val="24"/>
                <w:szCs w:val="24"/>
              </w:rPr>
              <w:t>05</w:t>
            </w:r>
          </w:p>
        </w:tc>
        <w:tc>
          <w:tcPr>
            <w:tcW w:w="850" w:type="dxa"/>
          </w:tcPr>
          <w:p w:rsidR="008B547E" w:rsidRPr="00D05A94" w:rsidRDefault="008B547E" w:rsidP="00D05A94">
            <w:pPr>
              <w:spacing w:before="100" w:beforeAutospacing="1" w:after="100" w:afterAutospacing="1"/>
              <w:jc w:val="center"/>
              <w:rPr>
                <w:sz w:val="24"/>
                <w:szCs w:val="24"/>
              </w:rPr>
            </w:pPr>
            <w:r>
              <w:rPr>
                <w:sz w:val="24"/>
                <w:szCs w:val="24"/>
              </w:rPr>
              <w:t>02</w:t>
            </w:r>
          </w:p>
        </w:tc>
        <w:tc>
          <w:tcPr>
            <w:tcW w:w="1560" w:type="dxa"/>
          </w:tcPr>
          <w:p w:rsidR="008B547E" w:rsidRPr="00D05A94" w:rsidRDefault="008B547E" w:rsidP="00D05A94">
            <w:pPr>
              <w:spacing w:before="100" w:beforeAutospacing="1" w:after="100" w:afterAutospacing="1"/>
              <w:jc w:val="center"/>
              <w:rPr>
                <w:sz w:val="24"/>
                <w:szCs w:val="24"/>
              </w:rPr>
            </w:pPr>
            <w:r>
              <w:rPr>
                <w:sz w:val="24"/>
                <w:szCs w:val="24"/>
              </w:rPr>
              <w:t>2610109030</w:t>
            </w:r>
          </w:p>
        </w:tc>
        <w:tc>
          <w:tcPr>
            <w:tcW w:w="850" w:type="dxa"/>
          </w:tcPr>
          <w:p w:rsidR="008B547E" w:rsidRPr="00D05A94" w:rsidRDefault="008B547E" w:rsidP="00D05A94">
            <w:pPr>
              <w:spacing w:before="100" w:beforeAutospacing="1" w:after="100" w:afterAutospacing="1"/>
              <w:jc w:val="center"/>
              <w:rPr>
                <w:sz w:val="24"/>
                <w:szCs w:val="24"/>
              </w:rPr>
            </w:pPr>
            <w:r>
              <w:rPr>
                <w:sz w:val="24"/>
                <w:szCs w:val="24"/>
              </w:rPr>
              <w:t>400</w:t>
            </w:r>
          </w:p>
        </w:tc>
        <w:tc>
          <w:tcPr>
            <w:tcW w:w="1418" w:type="dxa"/>
          </w:tcPr>
          <w:p w:rsidR="008B547E" w:rsidRPr="00D05A94" w:rsidRDefault="00C34AC1" w:rsidP="00D05A94">
            <w:pPr>
              <w:jc w:val="center"/>
              <w:rPr>
                <w:sz w:val="24"/>
                <w:szCs w:val="24"/>
              </w:rPr>
            </w:pPr>
            <w:r>
              <w:rPr>
                <w:sz w:val="24"/>
                <w:szCs w:val="24"/>
              </w:rPr>
              <w:t>466,0</w:t>
            </w:r>
          </w:p>
        </w:tc>
      </w:tr>
      <w:tr w:rsidR="008B547E" w:rsidRPr="00D05A94" w:rsidTr="00006213">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Мероприятия в области коммунального хозяйства</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05</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02</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2610110130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C34AC1" w:rsidRPr="00D05A94" w:rsidRDefault="00C34AC1" w:rsidP="00C34AC1">
            <w:pPr>
              <w:jc w:val="center"/>
              <w:rPr>
                <w:sz w:val="24"/>
                <w:szCs w:val="24"/>
              </w:rPr>
            </w:pPr>
            <w:r>
              <w:rPr>
                <w:sz w:val="24"/>
                <w:szCs w:val="24"/>
              </w:rPr>
              <w:t>536,0</w:t>
            </w:r>
          </w:p>
        </w:tc>
      </w:tr>
      <w:tr w:rsidR="008B547E" w:rsidRPr="00D05A94" w:rsidTr="00006213">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05</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02</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2610110130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200</w:t>
            </w:r>
          </w:p>
        </w:tc>
        <w:tc>
          <w:tcPr>
            <w:tcW w:w="1418" w:type="dxa"/>
          </w:tcPr>
          <w:p w:rsidR="008B547E" w:rsidRPr="00D05A94" w:rsidRDefault="00C34AC1" w:rsidP="00D05A94">
            <w:pPr>
              <w:jc w:val="center"/>
              <w:rPr>
                <w:sz w:val="24"/>
                <w:szCs w:val="24"/>
              </w:rPr>
            </w:pPr>
            <w:r>
              <w:rPr>
                <w:sz w:val="24"/>
                <w:szCs w:val="24"/>
              </w:rPr>
              <w:t>536,0</w:t>
            </w:r>
          </w:p>
        </w:tc>
      </w:tr>
      <w:tr w:rsidR="008B547E" w:rsidRPr="00D05A94" w:rsidTr="00006213">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3B1FB2" w:rsidRDefault="008B547E" w:rsidP="00D05A94">
            <w:pPr>
              <w:spacing w:before="100" w:beforeAutospacing="1" w:after="100" w:afterAutospacing="1"/>
              <w:jc w:val="both"/>
              <w:rPr>
                <w:sz w:val="24"/>
                <w:szCs w:val="24"/>
              </w:rPr>
            </w:pPr>
            <w:r w:rsidRPr="00C07374">
              <w:rPr>
                <w:sz w:val="24"/>
                <w:szCs w:val="24"/>
              </w:rPr>
              <w:t>На  организацию в границах поселени</w:t>
            </w:r>
            <w:proofErr w:type="gramStart"/>
            <w:r w:rsidRPr="00C07374">
              <w:rPr>
                <w:sz w:val="24"/>
                <w:szCs w:val="24"/>
              </w:rPr>
              <w:t>й-</w:t>
            </w:r>
            <w:proofErr w:type="gramEnd"/>
            <w:r w:rsidRPr="00C07374">
              <w:rPr>
                <w:sz w:val="24"/>
                <w:szCs w:val="24"/>
              </w:rPr>
              <w:t xml:space="preserve"> победителей краевого смотра –конкурса на звание лучшего поселения Краснодарского края электро-,тепло,-газо-и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Pr="003B1FB2">
              <w:rPr>
                <w:sz w:val="24"/>
                <w:szCs w:val="24"/>
              </w:rPr>
              <w:t xml:space="preserve"> </w:t>
            </w:r>
          </w:p>
        </w:tc>
        <w:tc>
          <w:tcPr>
            <w:tcW w:w="709" w:type="dxa"/>
          </w:tcPr>
          <w:p w:rsidR="008B547E" w:rsidRPr="00D05A94" w:rsidRDefault="008B547E" w:rsidP="00D05A94">
            <w:pPr>
              <w:spacing w:before="100" w:beforeAutospacing="1" w:after="100" w:afterAutospacing="1"/>
              <w:jc w:val="center"/>
              <w:rPr>
                <w:sz w:val="24"/>
                <w:szCs w:val="24"/>
              </w:rPr>
            </w:pPr>
            <w:r>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Pr>
                <w:sz w:val="24"/>
                <w:szCs w:val="24"/>
              </w:rPr>
              <w:t>05</w:t>
            </w:r>
          </w:p>
        </w:tc>
        <w:tc>
          <w:tcPr>
            <w:tcW w:w="850" w:type="dxa"/>
          </w:tcPr>
          <w:p w:rsidR="008B547E" w:rsidRPr="00D05A94" w:rsidRDefault="008B547E" w:rsidP="00D05A94">
            <w:pPr>
              <w:spacing w:before="100" w:beforeAutospacing="1" w:after="100" w:afterAutospacing="1"/>
              <w:jc w:val="center"/>
              <w:rPr>
                <w:sz w:val="24"/>
                <w:szCs w:val="24"/>
              </w:rPr>
            </w:pPr>
            <w:r>
              <w:rPr>
                <w:sz w:val="24"/>
                <w:szCs w:val="24"/>
              </w:rPr>
              <w:t>02</w:t>
            </w:r>
          </w:p>
        </w:tc>
        <w:tc>
          <w:tcPr>
            <w:tcW w:w="1560" w:type="dxa"/>
          </w:tcPr>
          <w:p w:rsidR="008B547E" w:rsidRPr="008644F7" w:rsidRDefault="008B547E" w:rsidP="00D05A94">
            <w:pPr>
              <w:spacing w:before="100" w:beforeAutospacing="1" w:after="100" w:afterAutospacing="1"/>
              <w:jc w:val="center"/>
              <w:rPr>
                <w:sz w:val="24"/>
                <w:szCs w:val="24"/>
                <w:lang w:val="en-US"/>
              </w:rPr>
            </w:pPr>
            <w:r>
              <w:rPr>
                <w:sz w:val="24"/>
                <w:szCs w:val="24"/>
              </w:rPr>
              <w:t>26101</w:t>
            </w:r>
            <w:r>
              <w:rPr>
                <w:sz w:val="24"/>
                <w:szCs w:val="24"/>
                <w:lang w:val="en-US"/>
              </w:rPr>
              <w:t>S0160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Default="00241D86" w:rsidP="00D05A94">
            <w:pPr>
              <w:jc w:val="center"/>
              <w:rPr>
                <w:sz w:val="24"/>
                <w:szCs w:val="24"/>
              </w:rPr>
            </w:pPr>
            <w:r>
              <w:rPr>
                <w:sz w:val="24"/>
                <w:szCs w:val="24"/>
              </w:rPr>
              <w:t>3045,0</w:t>
            </w:r>
          </w:p>
        </w:tc>
      </w:tr>
      <w:tr w:rsidR="008B547E" w:rsidRPr="00D05A94" w:rsidTr="00006213">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8B547E" w:rsidRPr="00D05A94" w:rsidRDefault="008B547E" w:rsidP="00D05A94">
            <w:pPr>
              <w:spacing w:before="100" w:beforeAutospacing="1" w:after="100" w:afterAutospacing="1"/>
              <w:jc w:val="center"/>
              <w:rPr>
                <w:sz w:val="24"/>
                <w:szCs w:val="24"/>
              </w:rPr>
            </w:pPr>
            <w:r>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Pr>
                <w:sz w:val="24"/>
                <w:szCs w:val="24"/>
              </w:rPr>
              <w:t>05</w:t>
            </w:r>
          </w:p>
        </w:tc>
        <w:tc>
          <w:tcPr>
            <w:tcW w:w="850" w:type="dxa"/>
          </w:tcPr>
          <w:p w:rsidR="008B547E" w:rsidRPr="00D05A94" w:rsidRDefault="008B547E" w:rsidP="00D05A94">
            <w:pPr>
              <w:spacing w:before="100" w:beforeAutospacing="1" w:after="100" w:afterAutospacing="1"/>
              <w:jc w:val="center"/>
              <w:rPr>
                <w:sz w:val="24"/>
                <w:szCs w:val="24"/>
              </w:rPr>
            </w:pPr>
            <w:r>
              <w:rPr>
                <w:sz w:val="24"/>
                <w:szCs w:val="24"/>
              </w:rPr>
              <w:t>02</w:t>
            </w:r>
          </w:p>
        </w:tc>
        <w:tc>
          <w:tcPr>
            <w:tcW w:w="1560" w:type="dxa"/>
          </w:tcPr>
          <w:p w:rsidR="008B547E" w:rsidRPr="00D05A94" w:rsidRDefault="008B547E" w:rsidP="00D05A94">
            <w:pPr>
              <w:spacing w:before="100" w:beforeAutospacing="1" w:after="100" w:afterAutospacing="1"/>
              <w:jc w:val="center"/>
              <w:rPr>
                <w:sz w:val="24"/>
                <w:szCs w:val="24"/>
              </w:rPr>
            </w:pPr>
            <w:r>
              <w:rPr>
                <w:sz w:val="24"/>
                <w:szCs w:val="24"/>
              </w:rPr>
              <w:t>26101</w:t>
            </w:r>
            <w:r>
              <w:rPr>
                <w:sz w:val="24"/>
                <w:szCs w:val="24"/>
                <w:lang w:val="en-US"/>
              </w:rPr>
              <w:t>S0160</w:t>
            </w:r>
          </w:p>
        </w:tc>
        <w:tc>
          <w:tcPr>
            <w:tcW w:w="850" w:type="dxa"/>
          </w:tcPr>
          <w:p w:rsidR="008B547E" w:rsidRPr="00D05A94" w:rsidRDefault="008B547E" w:rsidP="00D05A94">
            <w:pPr>
              <w:spacing w:before="100" w:beforeAutospacing="1" w:after="100" w:afterAutospacing="1"/>
              <w:jc w:val="center"/>
              <w:rPr>
                <w:sz w:val="24"/>
                <w:szCs w:val="24"/>
              </w:rPr>
            </w:pPr>
            <w:r>
              <w:rPr>
                <w:sz w:val="24"/>
                <w:szCs w:val="24"/>
              </w:rPr>
              <w:t>200</w:t>
            </w:r>
          </w:p>
        </w:tc>
        <w:tc>
          <w:tcPr>
            <w:tcW w:w="1418" w:type="dxa"/>
          </w:tcPr>
          <w:p w:rsidR="008B547E" w:rsidRDefault="00241D86" w:rsidP="00D05A94">
            <w:pPr>
              <w:jc w:val="center"/>
              <w:rPr>
                <w:sz w:val="24"/>
                <w:szCs w:val="24"/>
              </w:rPr>
            </w:pPr>
            <w:r>
              <w:rPr>
                <w:sz w:val="24"/>
                <w:szCs w:val="24"/>
              </w:rPr>
              <w:t>3045,0</w:t>
            </w:r>
          </w:p>
        </w:tc>
      </w:tr>
      <w:tr w:rsidR="008B547E" w:rsidRPr="00D05A94" w:rsidTr="00006213">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 xml:space="preserve">Энергосбережение и повышение энергетической эффективности на территории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05</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02</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2640000000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86,0</w:t>
            </w:r>
          </w:p>
        </w:tc>
      </w:tr>
      <w:tr w:rsidR="008B547E" w:rsidRPr="00D05A94" w:rsidTr="00006213">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Мероприятия по энергосбережению и повышению энергетической эффективности муниципальной программы</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05</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02</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2640100000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86,0</w:t>
            </w:r>
          </w:p>
        </w:tc>
      </w:tr>
      <w:tr w:rsidR="008B547E" w:rsidRPr="00D05A94" w:rsidTr="00006213">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Мероприятия, направленные на  внедрение энергосберегающих технологий на объектах социальной сферы и жилищно-коммунального хозяйства</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05</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02</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2640166380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86,0</w:t>
            </w:r>
          </w:p>
        </w:tc>
      </w:tr>
      <w:tr w:rsidR="008B547E" w:rsidRPr="00D05A94" w:rsidTr="00006213">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 xml:space="preserve">Закупка товаров, работ и услуг для обеспечения       государственных </w:t>
            </w:r>
            <w:r w:rsidRPr="00D05A94">
              <w:rPr>
                <w:sz w:val="24"/>
                <w:szCs w:val="24"/>
              </w:rPr>
              <w:lastRenderedPageBreak/>
              <w:t>(муниципальных) нужд</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lastRenderedPageBreak/>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05</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02</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2640166380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200</w:t>
            </w: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86,0</w:t>
            </w:r>
          </w:p>
        </w:tc>
      </w:tr>
      <w:tr w:rsidR="008B547E" w:rsidRPr="00D05A94" w:rsidTr="00006213">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Благоустройство</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05</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03</w:t>
            </w:r>
          </w:p>
        </w:tc>
        <w:tc>
          <w:tcPr>
            <w:tcW w:w="1560" w:type="dxa"/>
          </w:tcPr>
          <w:p w:rsidR="008B547E" w:rsidRPr="00D05A94" w:rsidRDefault="008B547E" w:rsidP="00D05A94">
            <w:pPr>
              <w:spacing w:before="100" w:beforeAutospacing="1" w:after="100" w:afterAutospacing="1"/>
              <w:jc w:val="center"/>
              <w:rPr>
                <w:sz w:val="24"/>
                <w:szCs w:val="24"/>
              </w:rPr>
            </w:pP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Pr>
                <w:sz w:val="24"/>
                <w:szCs w:val="24"/>
              </w:rPr>
              <w:t>2</w:t>
            </w:r>
            <w:r w:rsidR="00E403A8">
              <w:rPr>
                <w:sz w:val="24"/>
                <w:szCs w:val="24"/>
              </w:rPr>
              <w:t>414,3</w:t>
            </w:r>
          </w:p>
        </w:tc>
      </w:tr>
      <w:tr w:rsidR="008B547E" w:rsidRPr="00D05A94" w:rsidTr="00006213">
        <w:tc>
          <w:tcPr>
            <w:tcW w:w="567" w:type="dxa"/>
          </w:tcPr>
          <w:p w:rsidR="008B547E" w:rsidRPr="005B3F30" w:rsidRDefault="008B547E" w:rsidP="00C77A39">
            <w:pPr>
              <w:spacing w:before="100" w:beforeAutospacing="1" w:after="100" w:afterAutospacing="1"/>
              <w:jc w:val="center"/>
              <w:rPr>
                <w:sz w:val="24"/>
                <w:szCs w:val="24"/>
              </w:rPr>
            </w:pPr>
          </w:p>
        </w:tc>
        <w:tc>
          <w:tcPr>
            <w:tcW w:w="7655" w:type="dxa"/>
          </w:tcPr>
          <w:p w:rsidR="008B547E" w:rsidRPr="005B3F30" w:rsidRDefault="008B547E" w:rsidP="00C77A39">
            <w:pPr>
              <w:spacing w:before="100" w:beforeAutospacing="1" w:after="100" w:afterAutospacing="1"/>
              <w:jc w:val="both"/>
              <w:rPr>
                <w:sz w:val="24"/>
                <w:szCs w:val="24"/>
              </w:rPr>
            </w:pPr>
            <w:r w:rsidRPr="005B3F30">
              <w:rPr>
                <w:sz w:val="24"/>
                <w:szCs w:val="24"/>
              </w:rPr>
              <w:t xml:space="preserve">Муниципальная программа </w:t>
            </w:r>
            <w:proofErr w:type="spellStart"/>
            <w:r w:rsidRPr="005B3F30">
              <w:rPr>
                <w:sz w:val="24"/>
                <w:szCs w:val="24"/>
              </w:rPr>
              <w:t>Парковского</w:t>
            </w:r>
            <w:proofErr w:type="spellEnd"/>
            <w:r w:rsidRPr="005B3F30">
              <w:rPr>
                <w:sz w:val="24"/>
                <w:szCs w:val="24"/>
              </w:rPr>
              <w:t xml:space="preserve"> сельского поселения Тихорецкого района «Развитие жилищно-коммунального хозяйства и дорожного хозяйства»</w:t>
            </w:r>
          </w:p>
        </w:tc>
        <w:tc>
          <w:tcPr>
            <w:tcW w:w="709" w:type="dxa"/>
          </w:tcPr>
          <w:p w:rsidR="008B547E" w:rsidRPr="005B3F30" w:rsidRDefault="008B547E" w:rsidP="00C77A39">
            <w:pPr>
              <w:spacing w:before="100" w:beforeAutospacing="1" w:after="100" w:afterAutospacing="1"/>
              <w:jc w:val="center"/>
              <w:rPr>
                <w:sz w:val="24"/>
                <w:szCs w:val="24"/>
              </w:rPr>
            </w:pPr>
            <w:r w:rsidRPr="005B3F30">
              <w:rPr>
                <w:sz w:val="24"/>
                <w:szCs w:val="24"/>
              </w:rPr>
              <w:t>992</w:t>
            </w:r>
          </w:p>
        </w:tc>
        <w:tc>
          <w:tcPr>
            <w:tcW w:w="992" w:type="dxa"/>
          </w:tcPr>
          <w:p w:rsidR="008B547E" w:rsidRPr="005B3F30" w:rsidRDefault="008B547E" w:rsidP="00C77A39">
            <w:pPr>
              <w:spacing w:before="100" w:beforeAutospacing="1" w:after="100" w:afterAutospacing="1"/>
              <w:jc w:val="center"/>
              <w:rPr>
                <w:sz w:val="24"/>
                <w:szCs w:val="24"/>
              </w:rPr>
            </w:pPr>
            <w:r w:rsidRPr="005B3F30">
              <w:rPr>
                <w:sz w:val="24"/>
                <w:szCs w:val="24"/>
              </w:rPr>
              <w:t>05</w:t>
            </w:r>
          </w:p>
        </w:tc>
        <w:tc>
          <w:tcPr>
            <w:tcW w:w="850" w:type="dxa"/>
          </w:tcPr>
          <w:p w:rsidR="008B547E" w:rsidRPr="005B3F30" w:rsidRDefault="008B547E" w:rsidP="00C77A39">
            <w:pPr>
              <w:spacing w:before="100" w:beforeAutospacing="1" w:after="100" w:afterAutospacing="1"/>
              <w:jc w:val="center"/>
              <w:rPr>
                <w:sz w:val="24"/>
                <w:szCs w:val="24"/>
              </w:rPr>
            </w:pPr>
            <w:r w:rsidRPr="005B3F30">
              <w:rPr>
                <w:sz w:val="24"/>
                <w:szCs w:val="24"/>
              </w:rPr>
              <w:t>03</w:t>
            </w:r>
          </w:p>
        </w:tc>
        <w:tc>
          <w:tcPr>
            <w:tcW w:w="1560" w:type="dxa"/>
          </w:tcPr>
          <w:p w:rsidR="008B547E" w:rsidRPr="005B3F30" w:rsidRDefault="008B547E" w:rsidP="00C77A39">
            <w:pPr>
              <w:spacing w:before="100" w:beforeAutospacing="1" w:after="100" w:afterAutospacing="1"/>
              <w:jc w:val="center"/>
              <w:rPr>
                <w:sz w:val="24"/>
                <w:szCs w:val="24"/>
              </w:rPr>
            </w:pPr>
            <w:r w:rsidRPr="005B3F30">
              <w:rPr>
                <w:sz w:val="24"/>
                <w:szCs w:val="24"/>
              </w:rPr>
              <w:t>2600000000</w:t>
            </w:r>
          </w:p>
        </w:tc>
        <w:tc>
          <w:tcPr>
            <w:tcW w:w="850" w:type="dxa"/>
          </w:tcPr>
          <w:p w:rsidR="008B547E" w:rsidRPr="005B3F30" w:rsidRDefault="008B547E" w:rsidP="00C77A39">
            <w:pPr>
              <w:spacing w:before="100" w:beforeAutospacing="1" w:after="100" w:afterAutospacing="1"/>
              <w:jc w:val="center"/>
              <w:rPr>
                <w:sz w:val="24"/>
                <w:szCs w:val="24"/>
              </w:rPr>
            </w:pPr>
          </w:p>
        </w:tc>
        <w:tc>
          <w:tcPr>
            <w:tcW w:w="1418" w:type="dxa"/>
          </w:tcPr>
          <w:p w:rsidR="008B547E" w:rsidRPr="005B3F30" w:rsidRDefault="008B547E" w:rsidP="00C77A39">
            <w:pPr>
              <w:spacing w:before="100" w:beforeAutospacing="1" w:after="100" w:afterAutospacing="1"/>
              <w:jc w:val="center"/>
              <w:rPr>
                <w:sz w:val="24"/>
                <w:szCs w:val="24"/>
              </w:rPr>
            </w:pPr>
            <w:r>
              <w:rPr>
                <w:sz w:val="24"/>
                <w:szCs w:val="24"/>
              </w:rPr>
              <w:t>2</w:t>
            </w:r>
            <w:r w:rsidR="00E403A8">
              <w:rPr>
                <w:sz w:val="24"/>
                <w:szCs w:val="24"/>
              </w:rPr>
              <w:t>414,3</w:t>
            </w:r>
          </w:p>
        </w:tc>
      </w:tr>
      <w:tr w:rsidR="008B547E" w:rsidRPr="00D05A94" w:rsidTr="00006213">
        <w:tc>
          <w:tcPr>
            <w:tcW w:w="567" w:type="dxa"/>
          </w:tcPr>
          <w:p w:rsidR="008B547E" w:rsidRPr="005B3F30" w:rsidRDefault="008B547E" w:rsidP="00C77A39">
            <w:pPr>
              <w:spacing w:before="100" w:beforeAutospacing="1" w:after="100" w:afterAutospacing="1"/>
              <w:jc w:val="center"/>
              <w:rPr>
                <w:sz w:val="24"/>
                <w:szCs w:val="24"/>
              </w:rPr>
            </w:pPr>
          </w:p>
        </w:tc>
        <w:tc>
          <w:tcPr>
            <w:tcW w:w="7655" w:type="dxa"/>
          </w:tcPr>
          <w:p w:rsidR="008B547E" w:rsidRPr="005B3F30" w:rsidRDefault="008B547E" w:rsidP="00C77A39">
            <w:pPr>
              <w:spacing w:before="100" w:beforeAutospacing="1" w:after="100" w:afterAutospacing="1"/>
              <w:jc w:val="both"/>
              <w:rPr>
                <w:sz w:val="24"/>
                <w:szCs w:val="24"/>
              </w:rPr>
            </w:pPr>
            <w:r w:rsidRPr="005B3F30">
              <w:rPr>
                <w:sz w:val="24"/>
                <w:szCs w:val="24"/>
              </w:rPr>
              <w:t xml:space="preserve">Благоустройство  </w:t>
            </w:r>
            <w:proofErr w:type="spellStart"/>
            <w:r w:rsidRPr="005B3F30">
              <w:rPr>
                <w:sz w:val="24"/>
                <w:szCs w:val="24"/>
              </w:rPr>
              <w:t>Парковского</w:t>
            </w:r>
            <w:proofErr w:type="spellEnd"/>
            <w:r w:rsidRPr="005B3F30">
              <w:rPr>
                <w:sz w:val="24"/>
                <w:szCs w:val="24"/>
              </w:rPr>
              <w:t xml:space="preserve"> сельского поселения Тихорецкого района</w:t>
            </w:r>
          </w:p>
        </w:tc>
        <w:tc>
          <w:tcPr>
            <w:tcW w:w="709" w:type="dxa"/>
          </w:tcPr>
          <w:p w:rsidR="008B547E" w:rsidRPr="005B3F30" w:rsidRDefault="008B547E" w:rsidP="00C77A39">
            <w:pPr>
              <w:spacing w:before="100" w:beforeAutospacing="1" w:after="100" w:afterAutospacing="1"/>
              <w:jc w:val="center"/>
              <w:rPr>
                <w:sz w:val="24"/>
                <w:szCs w:val="24"/>
              </w:rPr>
            </w:pPr>
            <w:r w:rsidRPr="005B3F30">
              <w:rPr>
                <w:sz w:val="24"/>
                <w:szCs w:val="24"/>
              </w:rPr>
              <w:t>992</w:t>
            </w:r>
          </w:p>
        </w:tc>
        <w:tc>
          <w:tcPr>
            <w:tcW w:w="992" w:type="dxa"/>
          </w:tcPr>
          <w:p w:rsidR="008B547E" w:rsidRPr="005B3F30" w:rsidRDefault="008B547E" w:rsidP="00C77A39">
            <w:pPr>
              <w:spacing w:before="100" w:beforeAutospacing="1" w:after="100" w:afterAutospacing="1"/>
              <w:jc w:val="center"/>
              <w:rPr>
                <w:sz w:val="24"/>
                <w:szCs w:val="24"/>
              </w:rPr>
            </w:pPr>
            <w:r w:rsidRPr="005B3F30">
              <w:rPr>
                <w:sz w:val="24"/>
                <w:szCs w:val="24"/>
              </w:rPr>
              <w:t>05</w:t>
            </w:r>
          </w:p>
        </w:tc>
        <w:tc>
          <w:tcPr>
            <w:tcW w:w="850" w:type="dxa"/>
          </w:tcPr>
          <w:p w:rsidR="008B547E" w:rsidRPr="005B3F30" w:rsidRDefault="008B547E" w:rsidP="00C77A39">
            <w:pPr>
              <w:spacing w:before="100" w:beforeAutospacing="1" w:after="100" w:afterAutospacing="1"/>
              <w:jc w:val="center"/>
              <w:rPr>
                <w:sz w:val="24"/>
                <w:szCs w:val="24"/>
              </w:rPr>
            </w:pPr>
            <w:r w:rsidRPr="005B3F30">
              <w:rPr>
                <w:sz w:val="24"/>
                <w:szCs w:val="24"/>
              </w:rPr>
              <w:t>03</w:t>
            </w:r>
          </w:p>
        </w:tc>
        <w:tc>
          <w:tcPr>
            <w:tcW w:w="1560" w:type="dxa"/>
          </w:tcPr>
          <w:p w:rsidR="008B547E" w:rsidRPr="005B3F30" w:rsidRDefault="008B547E" w:rsidP="00C77A39">
            <w:pPr>
              <w:spacing w:before="100" w:beforeAutospacing="1" w:after="100" w:afterAutospacing="1"/>
              <w:jc w:val="center"/>
              <w:rPr>
                <w:sz w:val="24"/>
                <w:szCs w:val="24"/>
              </w:rPr>
            </w:pPr>
            <w:r w:rsidRPr="005B3F30">
              <w:rPr>
                <w:sz w:val="24"/>
                <w:szCs w:val="24"/>
              </w:rPr>
              <w:t>2620000000</w:t>
            </w:r>
          </w:p>
        </w:tc>
        <w:tc>
          <w:tcPr>
            <w:tcW w:w="850" w:type="dxa"/>
          </w:tcPr>
          <w:p w:rsidR="008B547E" w:rsidRPr="005B3F30" w:rsidRDefault="008B547E" w:rsidP="00C77A39">
            <w:pPr>
              <w:spacing w:before="100" w:beforeAutospacing="1" w:after="100" w:afterAutospacing="1"/>
              <w:jc w:val="center"/>
              <w:rPr>
                <w:sz w:val="24"/>
                <w:szCs w:val="24"/>
              </w:rPr>
            </w:pPr>
          </w:p>
        </w:tc>
        <w:tc>
          <w:tcPr>
            <w:tcW w:w="1418" w:type="dxa"/>
          </w:tcPr>
          <w:p w:rsidR="008B547E" w:rsidRPr="005B3F30" w:rsidRDefault="008B547E" w:rsidP="00C77A39">
            <w:pPr>
              <w:spacing w:before="100" w:beforeAutospacing="1" w:after="100" w:afterAutospacing="1"/>
              <w:jc w:val="center"/>
              <w:rPr>
                <w:sz w:val="24"/>
                <w:szCs w:val="24"/>
              </w:rPr>
            </w:pPr>
            <w:r>
              <w:rPr>
                <w:sz w:val="24"/>
                <w:szCs w:val="24"/>
              </w:rPr>
              <w:t>2</w:t>
            </w:r>
            <w:r w:rsidR="00E403A8">
              <w:rPr>
                <w:sz w:val="24"/>
                <w:szCs w:val="24"/>
              </w:rPr>
              <w:t>414,3</w:t>
            </w:r>
          </w:p>
        </w:tc>
      </w:tr>
      <w:tr w:rsidR="008B547E" w:rsidRPr="00D05A94" w:rsidTr="00006213">
        <w:tc>
          <w:tcPr>
            <w:tcW w:w="567" w:type="dxa"/>
          </w:tcPr>
          <w:p w:rsidR="008B547E" w:rsidRPr="005B3F30" w:rsidRDefault="008B547E" w:rsidP="00C77A39">
            <w:pPr>
              <w:spacing w:before="100" w:beforeAutospacing="1" w:after="100" w:afterAutospacing="1"/>
              <w:jc w:val="center"/>
              <w:rPr>
                <w:sz w:val="24"/>
                <w:szCs w:val="24"/>
              </w:rPr>
            </w:pPr>
          </w:p>
        </w:tc>
        <w:tc>
          <w:tcPr>
            <w:tcW w:w="7655" w:type="dxa"/>
          </w:tcPr>
          <w:p w:rsidR="008B547E" w:rsidRPr="005B3F30" w:rsidRDefault="008B547E" w:rsidP="00C77A39">
            <w:pPr>
              <w:spacing w:before="100" w:beforeAutospacing="1" w:after="100" w:afterAutospacing="1"/>
              <w:jc w:val="both"/>
              <w:rPr>
                <w:sz w:val="24"/>
                <w:szCs w:val="24"/>
              </w:rPr>
            </w:pPr>
            <w:r w:rsidRPr="005B3F30">
              <w:rPr>
                <w:sz w:val="24"/>
                <w:szCs w:val="24"/>
              </w:rPr>
              <w:t>Уличное освещение</w:t>
            </w:r>
          </w:p>
        </w:tc>
        <w:tc>
          <w:tcPr>
            <w:tcW w:w="709" w:type="dxa"/>
          </w:tcPr>
          <w:p w:rsidR="008B547E" w:rsidRPr="005B3F30" w:rsidRDefault="008B547E" w:rsidP="00C77A39">
            <w:pPr>
              <w:spacing w:before="100" w:beforeAutospacing="1" w:after="100" w:afterAutospacing="1"/>
              <w:jc w:val="center"/>
              <w:rPr>
                <w:sz w:val="24"/>
                <w:szCs w:val="24"/>
              </w:rPr>
            </w:pPr>
            <w:r w:rsidRPr="005B3F30">
              <w:rPr>
                <w:sz w:val="24"/>
                <w:szCs w:val="24"/>
              </w:rPr>
              <w:t>992</w:t>
            </w:r>
          </w:p>
        </w:tc>
        <w:tc>
          <w:tcPr>
            <w:tcW w:w="992" w:type="dxa"/>
          </w:tcPr>
          <w:p w:rsidR="008B547E" w:rsidRPr="005B3F30" w:rsidRDefault="008B547E" w:rsidP="00C77A39">
            <w:pPr>
              <w:spacing w:before="100" w:beforeAutospacing="1" w:after="100" w:afterAutospacing="1"/>
              <w:jc w:val="center"/>
              <w:rPr>
                <w:sz w:val="24"/>
                <w:szCs w:val="24"/>
              </w:rPr>
            </w:pPr>
            <w:r w:rsidRPr="005B3F30">
              <w:rPr>
                <w:sz w:val="24"/>
                <w:szCs w:val="24"/>
              </w:rPr>
              <w:t>05</w:t>
            </w:r>
          </w:p>
        </w:tc>
        <w:tc>
          <w:tcPr>
            <w:tcW w:w="850" w:type="dxa"/>
          </w:tcPr>
          <w:p w:rsidR="008B547E" w:rsidRPr="005B3F30" w:rsidRDefault="008B547E" w:rsidP="00C77A39">
            <w:pPr>
              <w:spacing w:before="100" w:beforeAutospacing="1" w:after="100" w:afterAutospacing="1"/>
              <w:jc w:val="center"/>
              <w:rPr>
                <w:sz w:val="24"/>
                <w:szCs w:val="24"/>
              </w:rPr>
            </w:pPr>
            <w:r w:rsidRPr="005B3F30">
              <w:rPr>
                <w:sz w:val="24"/>
                <w:szCs w:val="24"/>
              </w:rPr>
              <w:t>03</w:t>
            </w:r>
          </w:p>
        </w:tc>
        <w:tc>
          <w:tcPr>
            <w:tcW w:w="1560" w:type="dxa"/>
          </w:tcPr>
          <w:p w:rsidR="008B547E" w:rsidRPr="005B3F30" w:rsidRDefault="008B547E" w:rsidP="00C77A39">
            <w:pPr>
              <w:spacing w:before="100" w:beforeAutospacing="1" w:after="100" w:afterAutospacing="1"/>
              <w:jc w:val="center"/>
              <w:rPr>
                <w:sz w:val="24"/>
                <w:szCs w:val="24"/>
              </w:rPr>
            </w:pPr>
            <w:r w:rsidRPr="005B3F30">
              <w:rPr>
                <w:sz w:val="24"/>
                <w:szCs w:val="24"/>
              </w:rPr>
              <w:t>2620110040</w:t>
            </w:r>
          </w:p>
        </w:tc>
        <w:tc>
          <w:tcPr>
            <w:tcW w:w="850" w:type="dxa"/>
          </w:tcPr>
          <w:p w:rsidR="008B547E" w:rsidRPr="005B3F30" w:rsidRDefault="008B547E" w:rsidP="00C77A39">
            <w:pPr>
              <w:spacing w:before="100" w:beforeAutospacing="1" w:after="100" w:afterAutospacing="1"/>
              <w:jc w:val="center"/>
              <w:rPr>
                <w:sz w:val="24"/>
                <w:szCs w:val="24"/>
              </w:rPr>
            </w:pPr>
          </w:p>
        </w:tc>
        <w:tc>
          <w:tcPr>
            <w:tcW w:w="1418" w:type="dxa"/>
          </w:tcPr>
          <w:p w:rsidR="008B547E" w:rsidRPr="005B3F30" w:rsidRDefault="00E403A8" w:rsidP="00C77A39">
            <w:pPr>
              <w:spacing w:before="100" w:beforeAutospacing="1" w:after="100" w:afterAutospacing="1"/>
              <w:jc w:val="center"/>
              <w:rPr>
                <w:sz w:val="24"/>
                <w:szCs w:val="24"/>
              </w:rPr>
            </w:pPr>
            <w:r>
              <w:rPr>
                <w:sz w:val="24"/>
                <w:szCs w:val="24"/>
              </w:rPr>
              <w:t>7</w:t>
            </w:r>
            <w:r w:rsidR="008B547E">
              <w:rPr>
                <w:sz w:val="24"/>
                <w:szCs w:val="24"/>
              </w:rPr>
              <w:t>2,0</w:t>
            </w:r>
          </w:p>
        </w:tc>
      </w:tr>
      <w:tr w:rsidR="008B547E" w:rsidRPr="00D05A94" w:rsidTr="00006213">
        <w:tc>
          <w:tcPr>
            <w:tcW w:w="567" w:type="dxa"/>
          </w:tcPr>
          <w:p w:rsidR="008B547E" w:rsidRPr="005B3F30" w:rsidRDefault="008B547E" w:rsidP="00C77A39">
            <w:pPr>
              <w:spacing w:before="100" w:beforeAutospacing="1" w:after="100" w:afterAutospacing="1"/>
              <w:jc w:val="center"/>
              <w:rPr>
                <w:sz w:val="24"/>
                <w:szCs w:val="24"/>
              </w:rPr>
            </w:pPr>
          </w:p>
        </w:tc>
        <w:tc>
          <w:tcPr>
            <w:tcW w:w="7655" w:type="dxa"/>
          </w:tcPr>
          <w:p w:rsidR="008B547E" w:rsidRPr="005B3F30" w:rsidRDefault="008B547E" w:rsidP="00C77A39">
            <w:pPr>
              <w:spacing w:before="100" w:beforeAutospacing="1" w:after="100" w:afterAutospacing="1"/>
              <w:jc w:val="both"/>
              <w:rPr>
                <w:sz w:val="24"/>
                <w:szCs w:val="24"/>
              </w:rPr>
            </w:pPr>
            <w:r w:rsidRPr="005B3F30">
              <w:rPr>
                <w:sz w:val="24"/>
                <w:szCs w:val="24"/>
              </w:rPr>
              <w:t>Закупка товаров, работ и услуг для государственных      (муниципальных) нужд</w:t>
            </w:r>
          </w:p>
        </w:tc>
        <w:tc>
          <w:tcPr>
            <w:tcW w:w="709" w:type="dxa"/>
          </w:tcPr>
          <w:p w:rsidR="008B547E" w:rsidRPr="005B3F30" w:rsidRDefault="008B547E" w:rsidP="00C77A39">
            <w:pPr>
              <w:spacing w:before="100" w:beforeAutospacing="1" w:after="100" w:afterAutospacing="1"/>
              <w:jc w:val="center"/>
              <w:rPr>
                <w:sz w:val="24"/>
                <w:szCs w:val="24"/>
              </w:rPr>
            </w:pPr>
            <w:r w:rsidRPr="005B3F30">
              <w:rPr>
                <w:sz w:val="24"/>
                <w:szCs w:val="24"/>
              </w:rPr>
              <w:t>992</w:t>
            </w:r>
          </w:p>
        </w:tc>
        <w:tc>
          <w:tcPr>
            <w:tcW w:w="992" w:type="dxa"/>
          </w:tcPr>
          <w:p w:rsidR="008B547E" w:rsidRPr="005B3F30" w:rsidRDefault="008B547E" w:rsidP="00C77A39">
            <w:pPr>
              <w:spacing w:before="100" w:beforeAutospacing="1" w:after="100" w:afterAutospacing="1"/>
              <w:jc w:val="center"/>
              <w:rPr>
                <w:sz w:val="24"/>
                <w:szCs w:val="24"/>
              </w:rPr>
            </w:pPr>
            <w:r w:rsidRPr="005B3F30">
              <w:rPr>
                <w:sz w:val="24"/>
                <w:szCs w:val="24"/>
              </w:rPr>
              <w:t>05</w:t>
            </w:r>
          </w:p>
        </w:tc>
        <w:tc>
          <w:tcPr>
            <w:tcW w:w="850" w:type="dxa"/>
          </w:tcPr>
          <w:p w:rsidR="008B547E" w:rsidRPr="005B3F30" w:rsidRDefault="008B547E" w:rsidP="00C77A39">
            <w:pPr>
              <w:spacing w:before="100" w:beforeAutospacing="1" w:after="100" w:afterAutospacing="1"/>
              <w:jc w:val="center"/>
              <w:rPr>
                <w:sz w:val="24"/>
                <w:szCs w:val="24"/>
              </w:rPr>
            </w:pPr>
            <w:r w:rsidRPr="005B3F30">
              <w:rPr>
                <w:sz w:val="24"/>
                <w:szCs w:val="24"/>
              </w:rPr>
              <w:t>03</w:t>
            </w:r>
          </w:p>
        </w:tc>
        <w:tc>
          <w:tcPr>
            <w:tcW w:w="1560" w:type="dxa"/>
          </w:tcPr>
          <w:p w:rsidR="008B547E" w:rsidRPr="005B3F30" w:rsidRDefault="008B547E" w:rsidP="00C77A39">
            <w:pPr>
              <w:spacing w:before="100" w:beforeAutospacing="1" w:after="100" w:afterAutospacing="1"/>
              <w:jc w:val="center"/>
              <w:rPr>
                <w:sz w:val="24"/>
                <w:szCs w:val="24"/>
              </w:rPr>
            </w:pPr>
            <w:r w:rsidRPr="005B3F30">
              <w:rPr>
                <w:sz w:val="24"/>
                <w:szCs w:val="24"/>
              </w:rPr>
              <w:t>2620110040</w:t>
            </w:r>
          </w:p>
        </w:tc>
        <w:tc>
          <w:tcPr>
            <w:tcW w:w="850" w:type="dxa"/>
          </w:tcPr>
          <w:p w:rsidR="008B547E" w:rsidRPr="005B3F30" w:rsidRDefault="008B547E" w:rsidP="00C77A39">
            <w:pPr>
              <w:spacing w:before="100" w:beforeAutospacing="1" w:after="100" w:afterAutospacing="1"/>
              <w:jc w:val="center"/>
              <w:rPr>
                <w:sz w:val="24"/>
                <w:szCs w:val="24"/>
              </w:rPr>
            </w:pPr>
            <w:r w:rsidRPr="005B3F30">
              <w:rPr>
                <w:sz w:val="24"/>
                <w:szCs w:val="24"/>
              </w:rPr>
              <w:t>200</w:t>
            </w:r>
          </w:p>
        </w:tc>
        <w:tc>
          <w:tcPr>
            <w:tcW w:w="1418" w:type="dxa"/>
          </w:tcPr>
          <w:p w:rsidR="008B547E" w:rsidRPr="005B3F30" w:rsidRDefault="00E403A8" w:rsidP="00C77A39">
            <w:pPr>
              <w:spacing w:before="100" w:beforeAutospacing="1" w:after="100" w:afterAutospacing="1"/>
              <w:jc w:val="center"/>
              <w:rPr>
                <w:sz w:val="24"/>
                <w:szCs w:val="24"/>
              </w:rPr>
            </w:pPr>
            <w:r>
              <w:rPr>
                <w:sz w:val="24"/>
                <w:szCs w:val="24"/>
              </w:rPr>
              <w:t>7</w:t>
            </w:r>
            <w:r w:rsidR="008B547E">
              <w:rPr>
                <w:sz w:val="24"/>
                <w:szCs w:val="24"/>
              </w:rPr>
              <w:t>2,0</w:t>
            </w:r>
          </w:p>
        </w:tc>
      </w:tr>
      <w:tr w:rsidR="008B547E" w:rsidRPr="00D05A94" w:rsidTr="00006213">
        <w:tc>
          <w:tcPr>
            <w:tcW w:w="567" w:type="dxa"/>
          </w:tcPr>
          <w:p w:rsidR="008B547E" w:rsidRPr="005B3F30" w:rsidRDefault="008B547E" w:rsidP="00C77A39">
            <w:pPr>
              <w:spacing w:before="100" w:beforeAutospacing="1" w:after="100" w:afterAutospacing="1"/>
              <w:jc w:val="center"/>
              <w:rPr>
                <w:sz w:val="24"/>
                <w:szCs w:val="24"/>
              </w:rPr>
            </w:pPr>
          </w:p>
        </w:tc>
        <w:tc>
          <w:tcPr>
            <w:tcW w:w="7655" w:type="dxa"/>
          </w:tcPr>
          <w:p w:rsidR="008B547E" w:rsidRPr="005B3F30" w:rsidRDefault="008B547E" w:rsidP="00C77A39">
            <w:pPr>
              <w:spacing w:before="100" w:beforeAutospacing="1" w:after="100" w:afterAutospacing="1"/>
              <w:jc w:val="both"/>
              <w:rPr>
                <w:sz w:val="24"/>
                <w:szCs w:val="24"/>
              </w:rPr>
            </w:pPr>
            <w:r>
              <w:rPr>
                <w:sz w:val="24"/>
                <w:szCs w:val="24"/>
              </w:rPr>
              <w:t>Озеленение</w:t>
            </w:r>
          </w:p>
        </w:tc>
        <w:tc>
          <w:tcPr>
            <w:tcW w:w="709" w:type="dxa"/>
          </w:tcPr>
          <w:p w:rsidR="008B547E" w:rsidRPr="005B3F30" w:rsidRDefault="008B547E" w:rsidP="00C77A39">
            <w:pPr>
              <w:spacing w:before="100" w:beforeAutospacing="1" w:after="100" w:afterAutospacing="1"/>
              <w:jc w:val="center"/>
              <w:rPr>
                <w:sz w:val="24"/>
                <w:szCs w:val="24"/>
              </w:rPr>
            </w:pPr>
            <w:r>
              <w:rPr>
                <w:sz w:val="24"/>
                <w:szCs w:val="24"/>
              </w:rPr>
              <w:t>992</w:t>
            </w:r>
          </w:p>
        </w:tc>
        <w:tc>
          <w:tcPr>
            <w:tcW w:w="992" w:type="dxa"/>
          </w:tcPr>
          <w:p w:rsidR="008B547E" w:rsidRPr="005B3F30" w:rsidRDefault="008B547E" w:rsidP="00C77A39">
            <w:pPr>
              <w:spacing w:before="100" w:beforeAutospacing="1" w:after="100" w:afterAutospacing="1"/>
              <w:jc w:val="center"/>
              <w:rPr>
                <w:sz w:val="24"/>
                <w:szCs w:val="24"/>
              </w:rPr>
            </w:pPr>
            <w:r>
              <w:rPr>
                <w:sz w:val="24"/>
                <w:szCs w:val="24"/>
              </w:rPr>
              <w:t>05</w:t>
            </w:r>
          </w:p>
        </w:tc>
        <w:tc>
          <w:tcPr>
            <w:tcW w:w="850" w:type="dxa"/>
          </w:tcPr>
          <w:p w:rsidR="008B547E" w:rsidRPr="005B3F30" w:rsidRDefault="008B547E" w:rsidP="00C77A39">
            <w:pPr>
              <w:spacing w:before="100" w:beforeAutospacing="1" w:after="100" w:afterAutospacing="1"/>
              <w:jc w:val="center"/>
              <w:rPr>
                <w:sz w:val="24"/>
                <w:szCs w:val="24"/>
              </w:rPr>
            </w:pPr>
            <w:r>
              <w:rPr>
                <w:sz w:val="24"/>
                <w:szCs w:val="24"/>
              </w:rPr>
              <w:t>03</w:t>
            </w:r>
          </w:p>
        </w:tc>
        <w:tc>
          <w:tcPr>
            <w:tcW w:w="1560" w:type="dxa"/>
          </w:tcPr>
          <w:p w:rsidR="008B547E" w:rsidRPr="005B3F30" w:rsidRDefault="008B547E" w:rsidP="00C77A39">
            <w:pPr>
              <w:spacing w:before="100" w:beforeAutospacing="1" w:after="100" w:afterAutospacing="1"/>
              <w:jc w:val="center"/>
              <w:rPr>
                <w:sz w:val="24"/>
                <w:szCs w:val="24"/>
              </w:rPr>
            </w:pPr>
            <w:r>
              <w:rPr>
                <w:sz w:val="24"/>
                <w:szCs w:val="24"/>
              </w:rPr>
              <w:t>262011005</w:t>
            </w:r>
            <w:r w:rsidRPr="005B3F30">
              <w:rPr>
                <w:sz w:val="24"/>
                <w:szCs w:val="24"/>
              </w:rPr>
              <w:t>0</w:t>
            </w:r>
          </w:p>
        </w:tc>
        <w:tc>
          <w:tcPr>
            <w:tcW w:w="850" w:type="dxa"/>
          </w:tcPr>
          <w:p w:rsidR="008B547E" w:rsidRPr="005B3F30" w:rsidRDefault="008B547E" w:rsidP="00C77A39">
            <w:pPr>
              <w:spacing w:before="100" w:beforeAutospacing="1" w:after="100" w:afterAutospacing="1"/>
              <w:jc w:val="center"/>
              <w:rPr>
                <w:sz w:val="24"/>
                <w:szCs w:val="24"/>
              </w:rPr>
            </w:pPr>
          </w:p>
        </w:tc>
        <w:tc>
          <w:tcPr>
            <w:tcW w:w="1418" w:type="dxa"/>
          </w:tcPr>
          <w:p w:rsidR="008B547E" w:rsidRDefault="008B547E" w:rsidP="00C77A39">
            <w:pPr>
              <w:spacing w:before="100" w:beforeAutospacing="1" w:after="100" w:afterAutospacing="1"/>
              <w:jc w:val="center"/>
              <w:rPr>
                <w:sz w:val="24"/>
                <w:szCs w:val="24"/>
              </w:rPr>
            </w:pPr>
            <w:r>
              <w:rPr>
                <w:sz w:val="24"/>
                <w:szCs w:val="24"/>
              </w:rPr>
              <w:t>3</w:t>
            </w:r>
            <w:r w:rsidR="003A417C">
              <w:rPr>
                <w:sz w:val="24"/>
                <w:szCs w:val="24"/>
              </w:rPr>
              <w:t>07,5</w:t>
            </w:r>
          </w:p>
        </w:tc>
      </w:tr>
      <w:tr w:rsidR="008B547E" w:rsidRPr="00D05A94" w:rsidTr="00006213">
        <w:tc>
          <w:tcPr>
            <w:tcW w:w="567" w:type="dxa"/>
          </w:tcPr>
          <w:p w:rsidR="008B547E" w:rsidRPr="005B3F30" w:rsidRDefault="008B547E" w:rsidP="00C77A39">
            <w:pPr>
              <w:spacing w:before="100" w:beforeAutospacing="1" w:after="100" w:afterAutospacing="1"/>
              <w:jc w:val="center"/>
              <w:rPr>
                <w:sz w:val="24"/>
                <w:szCs w:val="24"/>
              </w:rPr>
            </w:pPr>
          </w:p>
        </w:tc>
        <w:tc>
          <w:tcPr>
            <w:tcW w:w="7655" w:type="dxa"/>
          </w:tcPr>
          <w:p w:rsidR="008B547E" w:rsidRPr="005B3F30" w:rsidRDefault="008B547E" w:rsidP="00AB1BE2">
            <w:pPr>
              <w:spacing w:before="100" w:beforeAutospacing="1" w:after="100" w:afterAutospacing="1"/>
              <w:jc w:val="both"/>
              <w:rPr>
                <w:sz w:val="24"/>
                <w:szCs w:val="24"/>
              </w:rPr>
            </w:pPr>
            <w:r w:rsidRPr="005B3F30">
              <w:rPr>
                <w:sz w:val="24"/>
                <w:szCs w:val="24"/>
              </w:rPr>
              <w:t>Закупка товаров, работ и услуг для государственных      (муниципальных) нужд</w:t>
            </w:r>
          </w:p>
        </w:tc>
        <w:tc>
          <w:tcPr>
            <w:tcW w:w="709" w:type="dxa"/>
          </w:tcPr>
          <w:p w:rsidR="008B547E" w:rsidRPr="005B3F30" w:rsidRDefault="008B547E" w:rsidP="00C77A39">
            <w:pPr>
              <w:spacing w:before="100" w:beforeAutospacing="1" w:after="100" w:afterAutospacing="1"/>
              <w:jc w:val="center"/>
              <w:rPr>
                <w:sz w:val="24"/>
                <w:szCs w:val="24"/>
              </w:rPr>
            </w:pPr>
            <w:r>
              <w:rPr>
                <w:sz w:val="24"/>
                <w:szCs w:val="24"/>
              </w:rPr>
              <w:t>992</w:t>
            </w:r>
          </w:p>
        </w:tc>
        <w:tc>
          <w:tcPr>
            <w:tcW w:w="992" w:type="dxa"/>
          </w:tcPr>
          <w:p w:rsidR="008B547E" w:rsidRPr="005B3F30" w:rsidRDefault="008B547E" w:rsidP="00C77A39">
            <w:pPr>
              <w:spacing w:before="100" w:beforeAutospacing="1" w:after="100" w:afterAutospacing="1"/>
              <w:jc w:val="center"/>
              <w:rPr>
                <w:sz w:val="24"/>
                <w:szCs w:val="24"/>
              </w:rPr>
            </w:pPr>
            <w:r>
              <w:rPr>
                <w:sz w:val="24"/>
                <w:szCs w:val="24"/>
              </w:rPr>
              <w:t>05</w:t>
            </w:r>
          </w:p>
        </w:tc>
        <w:tc>
          <w:tcPr>
            <w:tcW w:w="850" w:type="dxa"/>
          </w:tcPr>
          <w:p w:rsidR="008B547E" w:rsidRPr="005B3F30" w:rsidRDefault="008B547E" w:rsidP="00C77A39">
            <w:pPr>
              <w:spacing w:before="100" w:beforeAutospacing="1" w:after="100" w:afterAutospacing="1"/>
              <w:jc w:val="center"/>
              <w:rPr>
                <w:sz w:val="24"/>
                <w:szCs w:val="24"/>
              </w:rPr>
            </w:pPr>
            <w:r>
              <w:rPr>
                <w:sz w:val="24"/>
                <w:szCs w:val="24"/>
              </w:rPr>
              <w:t>03</w:t>
            </w:r>
          </w:p>
        </w:tc>
        <w:tc>
          <w:tcPr>
            <w:tcW w:w="1560" w:type="dxa"/>
          </w:tcPr>
          <w:p w:rsidR="008B547E" w:rsidRPr="005B3F30" w:rsidRDefault="008B547E" w:rsidP="00C77A39">
            <w:pPr>
              <w:spacing w:before="100" w:beforeAutospacing="1" w:after="100" w:afterAutospacing="1"/>
              <w:jc w:val="center"/>
              <w:rPr>
                <w:sz w:val="24"/>
                <w:szCs w:val="24"/>
              </w:rPr>
            </w:pPr>
            <w:r>
              <w:rPr>
                <w:sz w:val="24"/>
                <w:szCs w:val="24"/>
              </w:rPr>
              <w:t>262011005</w:t>
            </w:r>
            <w:r w:rsidRPr="005B3F30">
              <w:rPr>
                <w:sz w:val="24"/>
                <w:szCs w:val="24"/>
              </w:rPr>
              <w:t>0</w:t>
            </w:r>
          </w:p>
        </w:tc>
        <w:tc>
          <w:tcPr>
            <w:tcW w:w="850" w:type="dxa"/>
          </w:tcPr>
          <w:p w:rsidR="008B547E" w:rsidRPr="005B3F30" w:rsidRDefault="008B547E" w:rsidP="00C77A39">
            <w:pPr>
              <w:spacing w:before="100" w:beforeAutospacing="1" w:after="100" w:afterAutospacing="1"/>
              <w:jc w:val="center"/>
              <w:rPr>
                <w:sz w:val="24"/>
                <w:szCs w:val="24"/>
              </w:rPr>
            </w:pPr>
            <w:r>
              <w:rPr>
                <w:sz w:val="24"/>
                <w:szCs w:val="24"/>
              </w:rPr>
              <w:t>200</w:t>
            </w:r>
          </w:p>
        </w:tc>
        <w:tc>
          <w:tcPr>
            <w:tcW w:w="1418" w:type="dxa"/>
          </w:tcPr>
          <w:p w:rsidR="008B547E" w:rsidRDefault="008B547E" w:rsidP="00C77A39">
            <w:pPr>
              <w:spacing w:before="100" w:beforeAutospacing="1" w:after="100" w:afterAutospacing="1"/>
              <w:jc w:val="center"/>
              <w:rPr>
                <w:sz w:val="24"/>
                <w:szCs w:val="24"/>
              </w:rPr>
            </w:pPr>
            <w:r>
              <w:rPr>
                <w:sz w:val="24"/>
                <w:szCs w:val="24"/>
              </w:rPr>
              <w:t>3</w:t>
            </w:r>
            <w:r w:rsidR="003A417C">
              <w:rPr>
                <w:sz w:val="24"/>
                <w:szCs w:val="24"/>
              </w:rPr>
              <w:t>07,5</w:t>
            </w:r>
          </w:p>
        </w:tc>
      </w:tr>
      <w:tr w:rsidR="008B547E" w:rsidRPr="00D05A94" w:rsidTr="00006213">
        <w:tc>
          <w:tcPr>
            <w:tcW w:w="567" w:type="dxa"/>
          </w:tcPr>
          <w:p w:rsidR="008B547E" w:rsidRPr="005B3F30" w:rsidRDefault="008B547E" w:rsidP="00C77A39">
            <w:pPr>
              <w:spacing w:before="100" w:beforeAutospacing="1" w:after="100" w:afterAutospacing="1"/>
              <w:jc w:val="center"/>
              <w:rPr>
                <w:sz w:val="24"/>
                <w:szCs w:val="24"/>
              </w:rPr>
            </w:pPr>
          </w:p>
        </w:tc>
        <w:tc>
          <w:tcPr>
            <w:tcW w:w="7655" w:type="dxa"/>
          </w:tcPr>
          <w:p w:rsidR="008B547E" w:rsidRPr="005B3F30" w:rsidRDefault="008B547E" w:rsidP="00C77A39">
            <w:pPr>
              <w:spacing w:before="100" w:beforeAutospacing="1" w:after="100" w:afterAutospacing="1"/>
              <w:jc w:val="both"/>
              <w:rPr>
                <w:sz w:val="24"/>
                <w:szCs w:val="24"/>
              </w:rPr>
            </w:pPr>
            <w:r>
              <w:rPr>
                <w:sz w:val="24"/>
                <w:szCs w:val="24"/>
              </w:rPr>
              <w:t>Прочие мероприятия по благоустройству</w:t>
            </w:r>
          </w:p>
        </w:tc>
        <w:tc>
          <w:tcPr>
            <w:tcW w:w="709" w:type="dxa"/>
          </w:tcPr>
          <w:p w:rsidR="008B547E" w:rsidRPr="005B3F30" w:rsidRDefault="008B547E" w:rsidP="00C77A39">
            <w:pPr>
              <w:spacing w:before="100" w:beforeAutospacing="1" w:after="100" w:afterAutospacing="1"/>
              <w:jc w:val="center"/>
              <w:rPr>
                <w:sz w:val="24"/>
                <w:szCs w:val="24"/>
              </w:rPr>
            </w:pPr>
            <w:r>
              <w:rPr>
                <w:sz w:val="24"/>
                <w:szCs w:val="24"/>
              </w:rPr>
              <w:t>992</w:t>
            </w:r>
          </w:p>
        </w:tc>
        <w:tc>
          <w:tcPr>
            <w:tcW w:w="992" w:type="dxa"/>
          </w:tcPr>
          <w:p w:rsidR="008B547E" w:rsidRPr="005B3F30" w:rsidRDefault="008B547E" w:rsidP="00C77A39">
            <w:pPr>
              <w:spacing w:before="100" w:beforeAutospacing="1" w:after="100" w:afterAutospacing="1"/>
              <w:jc w:val="center"/>
              <w:rPr>
                <w:sz w:val="24"/>
                <w:szCs w:val="24"/>
              </w:rPr>
            </w:pPr>
            <w:r>
              <w:rPr>
                <w:sz w:val="24"/>
                <w:szCs w:val="24"/>
              </w:rPr>
              <w:t>05</w:t>
            </w:r>
          </w:p>
        </w:tc>
        <w:tc>
          <w:tcPr>
            <w:tcW w:w="850" w:type="dxa"/>
          </w:tcPr>
          <w:p w:rsidR="008B547E" w:rsidRPr="005B3F30" w:rsidRDefault="008B547E" w:rsidP="00C77A39">
            <w:pPr>
              <w:spacing w:before="100" w:beforeAutospacing="1" w:after="100" w:afterAutospacing="1"/>
              <w:jc w:val="center"/>
              <w:rPr>
                <w:sz w:val="24"/>
                <w:szCs w:val="24"/>
              </w:rPr>
            </w:pPr>
            <w:r>
              <w:rPr>
                <w:sz w:val="24"/>
                <w:szCs w:val="24"/>
              </w:rPr>
              <w:t>03</w:t>
            </w:r>
          </w:p>
        </w:tc>
        <w:tc>
          <w:tcPr>
            <w:tcW w:w="1560" w:type="dxa"/>
          </w:tcPr>
          <w:p w:rsidR="008B547E" w:rsidRPr="005B3F30" w:rsidRDefault="008B547E" w:rsidP="00C77A39">
            <w:pPr>
              <w:spacing w:before="100" w:beforeAutospacing="1" w:after="100" w:afterAutospacing="1"/>
              <w:jc w:val="center"/>
              <w:rPr>
                <w:sz w:val="24"/>
                <w:szCs w:val="24"/>
              </w:rPr>
            </w:pPr>
            <w:r>
              <w:rPr>
                <w:sz w:val="24"/>
                <w:szCs w:val="24"/>
              </w:rPr>
              <w:t>262011007</w:t>
            </w:r>
            <w:r w:rsidRPr="005B3F30">
              <w:rPr>
                <w:sz w:val="24"/>
                <w:szCs w:val="24"/>
              </w:rPr>
              <w:t>0</w:t>
            </w:r>
          </w:p>
        </w:tc>
        <w:tc>
          <w:tcPr>
            <w:tcW w:w="850" w:type="dxa"/>
          </w:tcPr>
          <w:p w:rsidR="008B547E" w:rsidRPr="005B3F30" w:rsidRDefault="008B547E" w:rsidP="00C77A39">
            <w:pPr>
              <w:spacing w:before="100" w:beforeAutospacing="1" w:after="100" w:afterAutospacing="1"/>
              <w:jc w:val="center"/>
              <w:rPr>
                <w:sz w:val="24"/>
                <w:szCs w:val="24"/>
              </w:rPr>
            </w:pPr>
          </w:p>
        </w:tc>
        <w:tc>
          <w:tcPr>
            <w:tcW w:w="1418" w:type="dxa"/>
          </w:tcPr>
          <w:p w:rsidR="008B547E" w:rsidRDefault="008B547E" w:rsidP="00C77A39">
            <w:pPr>
              <w:spacing w:before="100" w:beforeAutospacing="1" w:after="100" w:afterAutospacing="1"/>
              <w:jc w:val="center"/>
              <w:rPr>
                <w:sz w:val="24"/>
                <w:szCs w:val="24"/>
              </w:rPr>
            </w:pPr>
            <w:r>
              <w:rPr>
                <w:sz w:val="24"/>
                <w:szCs w:val="24"/>
              </w:rPr>
              <w:t>2</w:t>
            </w:r>
            <w:r w:rsidR="00E403A8">
              <w:rPr>
                <w:sz w:val="24"/>
                <w:szCs w:val="24"/>
              </w:rPr>
              <w:t>034,8</w:t>
            </w:r>
          </w:p>
        </w:tc>
      </w:tr>
      <w:tr w:rsidR="008B547E" w:rsidRPr="00D05A94" w:rsidTr="00006213">
        <w:tc>
          <w:tcPr>
            <w:tcW w:w="567" w:type="dxa"/>
          </w:tcPr>
          <w:p w:rsidR="008B547E" w:rsidRPr="005B3F30" w:rsidRDefault="008B547E" w:rsidP="00C77A39">
            <w:pPr>
              <w:spacing w:before="100" w:beforeAutospacing="1" w:after="100" w:afterAutospacing="1"/>
              <w:jc w:val="center"/>
              <w:rPr>
                <w:sz w:val="24"/>
                <w:szCs w:val="24"/>
              </w:rPr>
            </w:pPr>
          </w:p>
        </w:tc>
        <w:tc>
          <w:tcPr>
            <w:tcW w:w="7655" w:type="dxa"/>
          </w:tcPr>
          <w:p w:rsidR="008B547E" w:rsidRPr="005B3F30" w:rsidRDefault="008B547E" w:rsidP="00AB1BE2">
            <w:pPr>
              <w:spacing w:before="100" w:beforeAutospacing="1" w:after="100" w:afterAutospacing="1"/>
              <w:jc w:val="both"/>
              <w:rPr>
                <w:sz w:val="24"/>
                <w:szCs w:val="24"/>
              </w:rPr>
            </w:pPr>
            <w:r w:rsidRPr="005B3F30">
              <w:rPr>
                <w:sz w:val="24"/>
                <w:szCs w:val="24"/>
              </w:rPr>
              <w:t>Закупка товаров, работ и услуг для государственных      (муниципальных) нужд</w:t>
            </w:r>
          </w:p>
        </w:tc>
        <w:tc>
          <w:tcPr>
            <w:tcW w:w="709" w:type="dxa"/>
          </w:tcPr>
          <w:p w:rsidR="008B547E" w:rsidRPr="005B3F30" w:rsidRDefault="008B547E" w:rsidP="00C77A39">
            <w:pPr>
              <w:spacing w:before="100" w:beforeAutospacing="1" w:after="100" w:afterAutospacing="1"/>
              <w:jc w:val="center"/>
              <w:rPr>
                <w:sz w:val="24"/>
                <w:szCs w:val="24"/>
              </w:rPr>
            </w:pPr>
            <w:r>
              <w:rPr>
                <w:sz w:val="24"/>
                <w:szCs w:val="24"/>
              </w:rPr>
              <w:t>992</w:t>
            </w:r>
          </w:p>
        </w:tc>
        <w:tc>
          <w:tcPr>
            <w:tcW w:w="992" w:type="dxa"/>
          </w:tcPr>
          <w:p w:rsidR="008B547E" w:rsidRPr="005B3F30" w:rsidRDefault="008B547E" w:rsidP="00C77A39">
            <w:pPr>
              <w:spacing w:before="100" w:beforeAutospacing="1" w:after="100" w:afterAutospacing="1"/>
              <w:jc w:val="center"/>
              <w:rPr>
                <w:sz w:val="24"/>
                <w:szCs w:val="24"/>
              </w:rPr>
            </w:pPr>
            <w:r>
              <w:rPr>
                <w:sz w:val="24"/>
                <w:szCs w:val="24"/>
              </w:rPr>
              <w:t>05</w:t>
            </w:r>
          </w:p>
        </w:tc>
        <w:tc>
          <w:tcPr>
            <w:tcW w:w="850" w:type="dxa"/>
          </w:tcPr>
          <w:p w:rsidR="008B547E" w:rsidRPr="005B3F30" w:rsidRDefault="008B547E" w:rsidP="00C77A39">
            <w:pPr>
              <w:spacing w:before="100" w:beforeAutospacing="1" w:after="100" w:afterAutospacing="1"/>
              <w:jc w:val="center"/>
              <w:rPr>
                <w:sz w:val="24"/>
                <w:szCs w:val="24"/>
              </w:rPr>
            </w:pPr>
            <w:r>
              <w:rPr>
                <w:sz w:val="24"/>
                <w:szCs w:val="24"/>
              </w:rPr>
              <w:t>03</w:t>
            </w:r>
          </w:p>
        </w:tc>
        <w:tc>
          <w:tcPr>
            <w:tcW w:w="1560" w:type="dxa"/>
          </w:tcPr>
          <w:p w:rsidR="008B547E" w:rsidRPr="005B3F30" w:rsidRDefault="008B547E" w:rsidP="00C77A39">
            <w:pPr>
              <w:spacing w:before="100" w:beforeAutospacing="1" w:after="100" w:afterAutospacing="1"/>
              <w:jc w:val="center"/>
              <w:rPr>
                <w:sz w:val="24"/>
                <w:szCs w:val="24"/>
              </w:rPr>
            </w:pPr>
            <w:r>
              <w:rPr>
                <w:sz w:val="24"/>
                <w:szCs w:val="24"/>
              </w:rPr>
              <w:t>262011007</w:t>
            </w:r>
            <w:r w:rsidRPr="005B3F30">
              <w:rPr>
                <w:sz w:val="24"/>
                <w:szCs w:val="24"/>
              </w:rPr>
              <w:t>0</w:t>
            </w:r>
          </w:p>
        </w:tc>
        <w:tc>
          <w:tcPr>
            <w:tcW w:w="850" w:type="dxa"/>
          </w:tcPr>
          <w:p w:rsidR="008B547E" w:rsidRPr="005B3F30" w:rsidRDefault="008B547E" w:rsidP="00C77A39">
            <w:pPr>
              <w:spacing w:before="100" w:beforeAutospacing="1" w:after="100" w:afterAutospacing="1"/>
              <w:jc w:val="center"/>
              <w:rPr>
                <w:sz w:val="24"/>
                <w:szCs w:val="24"/>
              </w:rPr>
            </w:pPr>
            <w:r>
              <w:rPr>
                <w:sz w:val="24"/>
                <w:szCs w:val="24"/>
              </w:rPr>
              <w:t>200</w:t>
            </w:r>
          </w:p>
        </w:tc>
        <w:tc>
          <w:tcPr>
            <w:tcW w:w="1418" w:type="dxa"/>
          </w:tcPr>
          <w:p w:rsidR="008B547E" w:rsidRDefault="008B547E" w:rsidP="00C77A39">
            <w:pPr>
              <w:spacing w:before="100" w:beforeAutospacing="1" w:after="100" w:afterAutospacing="1"/>
              <w:jc w:val="center"/>
              <w:rPr>
                <w:sz w:val="24"/>
                <w:szCs w:val="24"/>
              </w:rPr>
            </w:pPr>
            <w:r>
              <w:rPr>
                <w:sz w:val="24"/>
                <w:szCs w:val="24"/>
              </w:rPr>
              <w:t>2</w:t>
            </w:r>
            <w:r w:rsidR="00E403A8">
              <w:rPr>
                <w:sz w:val="24"/>
                <w:szCs w:val="24"/>
              </w:rPr>
              <w:t>034,8</w:t>
            </w:r>
          </w:p>
        </w:tc>
      </w:tr>
      <w:tr w:rsidR="008B547E" w:rsidRPr="00D05A94" w:rsidTr="00006213">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 xml:space="preserve">Другие вопросы в области жилищно-коммунального хозяйства </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05</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05</w:t>
            </w:r>
          </w:p>
        </w:tc>
        <w:tc>
          <w:tcPr>
            <w:tcW w:w="1560" w:type="dxa"/>
          </w:tcPr>
          <w:p w:rsidR="008B547E" w:rsidRPr="00D05A94" w:rsidRDefault="008B547E" w:rsidP="00D05A94">
            <w:pPr>
              <w:spacing w:before="100" w:beforeAutospacing="1" w:after="100" w:afterAutospacing="1"/>
              <w:jc w:val="center"/>
              <w:rPr>
                <w:sz w:val="24"/>
                <w:szCs w:val="24"/>
              </w:rPr>
            </w:pP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jc w:val="center"/>
              <w:rPr>
                <w:sz w:val="24"/>
                <w:szCs w:val="24"/>
              </w:rPr>
            </w:pPr>
            <w:r>
              <w:rPr>
                <w:sz w:val="24"/>
                <w:szCs w:val="24"/>
              </w:rPr>
              <w:t>12438,9</w:t>
            </w:r>
          </w:p>
        </w:tc>
      </w:tr>
      <w:tr w:rsidR="008B547E" w:rsidRPr="00D05A94" w:rsidTr="00006213">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 xml:space="preserve">Муниципальная программа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«Развитие жилищно-коммунального хозяйства»</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05</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05</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2600000000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jc w:val="center"/>
              <w:rPr>
                <w:sz w:val="24"/>
                <w:szCs w:val="24"/>
              </w:rPr>
            </w:pPr>
            <w:r>
              <w:rPr>
                <w:sz w:val="24"/>
                <w:szCs w:val="24"/>
              </w:rPr>
              <w:t>12438,9</w:t>
            </w:r>
          </w:p>
        </w:tc>
      </w:tr>
      <w:tr w:rsidR="008B547E" w:rsidRPr="00D05A94" w:rsidTr="00006213">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5B3F30" w:rsidRDefault="008B547E" w:rsidP="00233DCD">
            <w:pPr>
              <w:spacing w:before="100" w:beforeAutospacing="1" w:after="100" w:afterAutospacing="1"/>
              <w:jc w:val="both"/>
              <w:rPr>
                <w:sz w:val="24"/>
                <w:szCs w:val="24"/>
              </w:rPr>
            </w:pPr>
            <w:r w:rsidRPr="005B3F30">
              <w:rPr>
                <w:sz w:val="24"/>
                <w:szCs w:val="24"/>
              </w:rPr>
              <w:t xml:space="preserve">Содержание и развитие коммунальной инфраструктуры  </w:t>
            </w:r>
            <w:proofErr w:type="spellStart"/>
            <w:r w:rsidRPr="005B3F30">
              <w:rPr>
                <w:sz w:val="24"/>
                <w:szCs w:val="24"/>
              </w:rPr>
              <w:t>Парковского</w:t>
            </w:r>
            <w:proofErr w:type="spellEnd"/>
            <w:r w:rsidRPr="005B3F30">
              <w:rPr>
                <w:sz w:val="24"/>
                <w:szCs w:val="24"/>
              </w:rPr>
              <w:t xml:space="preserve"> сельского поселения Тихорецкого района</w:t>
            </w:r>
          </w:p>
        </w:tc>
        <w:tc>
          <w:tcPr>
            <w:tcW w:w="709" w:type="dxa"/>
          </w:tcPr>
          <w:p w:rsidR="008B547E" w:rsidRPr="005B3F30" w:rsidRDefault="008B547E" w:rsidP="00233DCD">
            <w:pPr>
              <w:spacing w:before="100" w:beforeAutospacing="1" w:after="100" w:afterAutospacing="1"/>
              <w:jc w:val="center"/>
              <w:rPr>
                <w:sz w:val="24"/>
                <w:szCs w:val="24"/>
              </w:rPr>
            </w:pPr>
            <w:r w:rsidRPr="005B3F30">
              <w:rPr>
                <w:sz w:val="24"/>
                <w:szCs w:val="24"/>
              </w:rPr>
              <w:t>992</w:t>
            </w:r>
          </w:p>
        </w:tc>
        <w:tc>
          <w:tcPr>
            <w:tcW w:w="992" w:type="dxa"/>
          </w:tcPr>
          <w:p w:rsidR="008B547E" w:rsidRPr="005B3F30" w:rsidRDefault="008B547E" w:rsidP="00233DCD">
            <w:pPr>
              <w:spacing w:before="100" w:beforeAutospacing="1" w:after="100" w:afterAutospacing="1"/>
              <w:jc w:val="center"/>
              <w:rPr>
                <w:sz w:val="24"/>
                <w:szCs w:val="24"/>
              </w:rPr>
            </w:pPr>
            <w:r w:rsidRPr="005B3F30">
              <w:rPr>
                <w:sz w:val="24"/>
                <w:szCs w:val="24"/>
              </w:rPr>
              <w:t>05</w:t>
            </w:r>
          </w:p>
        </w:tc>
        <w:tc>
          <w:tcPr>
            <w:tcW w:w="850" w:type="dxa"/>
          </w:tcPr>
          <w:p w:rsidR="008B547E" w:rsidRPr="005B3F30" w:rsidRDefault="008B547E" w:rsidP="00233DCD">
            <w:pPr>
              <w:spacing w:before="100" w:beforeAutospacing="1" w:after="100" w:afterAutospacing="1"/>
              <w:jc w:val="center"/>
              <w:rPr>
                <w:sz w:val="24"/>
                <w:szCs w:val="24"/>
              </w:rPr>
            </w:pPr>
            <w:r w:rsidRPr="005B3F30">
              <w:rPr>
                <w:sz w:val="24"/>
                <w:szCs w:val="24"/>
              </w:rPr>
              <w:t>05</w:t>
            </w:r>
          </w:p>
        </w:tc>
        <w:tc>
          <w:tcPr>
            <w:tcW w:w="1560" w:type="dxa"/>
          </w:tcPr>
          <w:p w:rsidR="008B547E" w:rsidRPr="005B3F30" w:rsidRDefault="008B547E" w:rsidP="00233DCD">
            <w:pPr>
              <w:spacing w:before="100" w:beforeAutospacing="1" w:after="100" w:afterAutospacing="1"/>
              <w:jc w:val="center"/>
              <w:rPr>
                <w:sz w:val="24"/>
                <w:szCs w:val="24"/>
              </w:rPr>
            </w:pPr>
            <w:r w:rsidRPr="005B3F30">
              <w:rPr>
                <w:sz w:val="24"/>
                <w:szCs w:val="24"/>
              </w:rPr>
              <w:t>2610000000</w:t>
            </w:r>
          </w:p>
        </w:tc>
        <w:tc>
          <w:tcPr>
            <w:tcW w:w="850" w:type="dxa"/>
          </w:tcPr>
          <w:p w:rsidR="008B547E" w:rsidRPr="005B3F30" w:rsidRDefault="008B547E" w:rsidP="00233DCD">
            <w:pPr>
              <w:spacing w:before="100" w:beforeAutospacing="1" w:after="100" w:afterAutospacing="1"/>
              <w:jc w:val="center"/>
              <w:rPr>
                <w:sz w:val="24"/>
                <w:szCs w:val="24"/>
              </w:rPr>
            </w:pPr>
          </w:p>
        </w:tc>
        <w:tc>
          <w:tcPr>
            <w:tcW w:w="1418" w:type="dxa"/>
          </w:tcPr>
          <w:p w:rsidR="008B547E" w:rsidRPr="005B3F30" w:rsidRDefault="008B547E" w:rsidP="00233DCD">
            <w:pPr>
              <w:jc w:val="center"/>
              <w:rPr>
                <w:sz w:val="24"/>
                <w:szCs w:val="24"/>
              </w:rPr>
            </w:pPr>
            <w:r w:rsidRPr="005B3F30">
              <w:rPr>
                <w:sz w:val="24"/>
                <w:szCs w:val="24"/>
              </w:rPr>
              <w:t>6,7</w:t>
            </w:r>
          </w:p>
        </w:tc>
      </w:tr>
      <w:tr w:rsidR="008B547E" w:rsidRPr="00D05A94" w:rsidTr="00006213">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5B3F30" w:rsidRDefault="008B547E" w:rsidP="00233DCD">
            <w:pPr>
              <w:spacing w:before="100" w:beforeAutospacing="1" w:after="100" w:afterAutospacing="1"/>
              <w:jc w:val="both"/>
              <w:rPr>
                <w:sz w:val="24"/>
                <w:szCs w:val="24"/>
              </w:rPr>
            </w:pPr>
            <w:r w:rsidRPr="005B3F30">
              <w:rPr>
                <w:sz w:val="24"/>
                <w:szCs w:val="24"/>
              </w:rPr>
              <w:t>Мероприятия по содержанию и развитию коммунальной инфраструктуры</w:t>
            </w:r>
          </w:p>
        </w:tc>
        <w:tc>
          <w:tcPr>
            <w:tcW w:w="709" w:type="dxa"/>
          </w:tcPr>
          <w:p w:rsidR="008B547E" w:rsidRPr="005B3F30" w:rsidRDefault="008B547E" w:rsidP="00233DCD">
            <w:pPr>
              <w:spacing w:before="100" w:beforeAutospacing="1" w:after="100" w:afterAutospacing="1"/>
              <w:jc w:val="center"/>
              <w:rPr>
                <w:sz w:val="24"/>
                <w:szCs w:val="24"/>
              </w:rPr>
            </w:pPr>
            <w:r w:rsidRPr="005B3F30">
              <w:rPr>
                <w:sz w:val="24"/>
                <w:szCs w:val="24"/>
              </w:rPr>
              <w:t>992</w:t>
            </w:r>
          </w:p>
        </w:tc>
        <w:tc>
          <w:tcPr>
            <w:tcW w:w="992" w:type="dxa"/>
          </w:tcPr>
          <w:p w:rsidR="008B547E" w:rsidRPr="005B3F30" w:rsidRDefault="008B547E" w:rsidP="00233DCD">
            <w:pPr>
              <w:spacing w:before="100" w:beforeAutospacing="1" w:after="100" w:afterAutospacing="1"/>
              <w:jc w:val="center"/>
              <w:rPr>
                <w:sz w:val="24"/>
                <w:szCs w:val="24"/>
              </w:rPr>
            </w:pPr>
            <w:r w:rsidRPr="005B3F30">
              <w:rPr>
                <w:sz w:val="24"/>
                <w:szCs w:val="24"/>
              </w:rPr>
              <w:t>05</w:t>
            </w:r>
          </w:p>
        </w:tc>
        <w:tc>
          <w:tcPr>
            <w:tcW w:w="850" w:type="dxa"/>
          </w:tcPr>
          <w:p w:rsidR="008B547E" w:rsidRPr="005B3F30" w:rsidRDefault="008B547E" w:rsidP="00233DCD">
            <w:pPr>
              <w:spacing w:before="100" w:beforeAutospacing="1" w:after="100" w:afterAutospacing="1"/>
              <w:jc w:val="center"/>
              <w:rPr>
                <w:sz w:val="24"/>
                <w:szCs w:val="24"/>
              </w:rPr>
            </w:pPr>
            <w:r w:rsidRPr="005B3F30">
              <w:rPr>
                <w:sz w:val="24"/>
                <w:szCs w:val="24"/>
              </w:rPr>
              <w:t>05</w:t>
            </w:r>
          </w:p>
        </w:tc>
        <w:tc>
          <w:tcPr>
            <w:tcW w:w="1560" w:type="dxa"/>
          </w:tcPr>
          <w:p w:rsidR="008B547E" w:rsidRPr="005B3F30" w:rsidRDefault="008B547E" w:rsidP="00233DCD">
            <w:pPr>
              <w:spacing w:before="100" w:beforeAutospacing="1" w:after="100" w:afterAutospacing="1"/>
              <w:jc w:val="center"/>
              <w:rPr>
                <w:sz w:val="24"/>
                <w:szCs w:val="24"/>
              </w:rPr>
            </w:pPr>
            <w:r w:rsidRPr="005B3F30">
              <w:rPr>
                <w:sz w:val="24"/>
                <w:szCs w:val="24"/>
              </w:rPr>
              <w:t>2610100000</w:t>
            </w:r>
          </w:p>
        </w:tc>
        <w:tc>
          <w:tcPr>
            <w:tcW w:w="850" w:type="dxa"/>
          </w:tcPr>
          <w:p w:rsidR="008B547E" w:rsidRPr="005B3F30" w:rsidRDefault="008B547E" w:rsidP="00233DCD">
            <w:pPr>
              <w:spacing w:before="100" w:beforeAutospacing="1" w:after="100" w:afterAutospacing="1"/>
              <w:jc w:val="center"/>
              <w:rPr>
                <w:sz w:val="24"/>
                <w:szCs w:val="24"/>
              </w:rPr>
            </w:pPr>
          </w:p>
        </w:tc>
        <w:tc>
          <w:tcPr>
            <w:tcW w:w="1418" w:type="dxa"/>
          </w:tcPr>
          <w:p w:rsidR="008B547E" w:rsidRPr="005B3F30" w:rsidRDefault="008B547E" w:rsidP="00233DCD">
            <w:pPr>
              <w:jc w:val="center"/>
              <w:rPr>
                <w:sz w:val="24"/>
                <w:szCs w:val="24"/>
              </w:rPr>
            </w:pPr>
            <w:r w:rsidRPr="005B3F30">
              <w:rPr>
                <w:sz w:val="24"/>
                <w:szCs w:val="24"/>
              </w:rPr>
              <w:t>6,7</w:t>
            </w:r>
          </w:p>
        </w:tc>
      </w:tr>
      <w:tr w:rsidR="008B547E" w:rsidRPr="00D05A94" w:rsidTr="00006213">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5B3F30" w:rsidRDefault="008B547E" w:rsidP="00233DCD">
            <w:pPr>
              <w:spacing w:before="100" w:beforeAutospacing="1" w:after="100" w:afterAutospacing="1"/>
              <w:jc w:val="both"/>
              <w:rPr>
                <w:sz w:val="24"/>
                <w:szCs w:val="24"/>
              </w:rPr>
            </w:pPr>
            <w:r w:rsidRPr="005B3F30">
              <w:rPr>
                <w:sz w:val="24"/>
                <w:szCs w:val="24"/>
              </w:rPr>
              <w:t>Содержание и развитие коммунальной инфраструктуры</w:t>
            </w:r>
          </w:p>
        </w:tc>
        <w:tc>
          <w:tcPr>
            <w:tcW w:w="709" w:type="dxa"/>
          </w:tcPr>
          <w:p w:rsidR="008B547E" w:rsidRPr="005B3F30" w:rsidRDefault="008B547E" w:rsidP="00233DCD">
            <w:pPr>
              <w:spacing w:before="100" w:beforeAutospacing="1" w:after="100" w:afterAutospacing="1"/>
              <w:jc w:val="center"/>
              <w:rPr>
                <w:sz w:val="24"/>
                <w:szCs w:val="24"/>
              </w:rPr>
            </w:pPr>
            <w:r w:rsidRPr="005B3F30">
              <w:rPr>
                <w:sz w:val="24"/>
                <w:szCs w:val="24"/>
              </w:rPr>
              <w:t>992</w:t>
            </w:r>
          </w:p>
        </w:tc>
        <w:tc>
          <w:tcPr>
            <w:tcW w:w="992" w:type="dxa"/>
          </w:tcPr>
          <w:p w:rsidR="008B547E" w:rsidRPr="005B3F30" w:rsidRDefault="008B547E" w:rsidP="00233DCD">
            <w:pPr>
              <w:spacing w:before="100" w:beforeAutospacing="1" w:after="100" w:afterAutospacing="1"/>
              <w:jc w:val="center"/>
              <w:rPr>
                <w:sz w:val="24"/>
                <w:szCs w:val="24"/>
              </w:rPr>
            </w:pPr>
            <w:r w:rsidRPr="005B3F30">
              <w:rPr>
                <w:sz w:val="24"/>
                <w:szCs w:val="24"/>
              </w:rPr>
              <w:t>05</w:t>
            </w:r>
          </w:p>
        </w:tc>
        <w:tc>
          <w:tcPr>
            <w:tcW w:w="850" w:type="dxa"/>
          </w:tcPr>
          <w:p w:rsidR="008B547E" w:rsidRPr="005B3F30" w:rsidRDefault="008B547E" w:rsidP="00233DCD">
            <w:pPr>
              <w:spacing w:before="100" w:beforeAutospacing="1" w:after="100" w:afterAutospacing="1"/>
              <w:jc w:val="center"/>
              <w:rPr>
                <w:sz w:val="24"/>
                <w:szCs w:val="24"/>
              </w:rPr>
            </w:pPr>
            <w:r w:rsidRPr="005B3F30">
              <w:rPr>
                <w:sz w:val="24"/>
                <w:szCs w:val="24"/>
              </w:rPr>
              <w:t>05</w:t>
            </w:r>
          </w:p>
        </w:tc>
        <w:tc>
          <w:tcPr>
            <w:tcW w:w="1560" w:type="dxa"/>
          </w:tcPr>
          <w:p w:rsidR="008B547E" w:rsidRPr="005B3F30" w:rsidRDefault="008B547E" w:rsidP="00233DCD">
            <w:pPr>
              <w:spacing w:before="100" w:beforeAutospacing="1" w:after="100" w:afterAutospacing="1"/>
              <w:jc w:val="center"/>
              <w:rPr>
                <w:sz w:val="24"/>
                <w:szCs w:val="24"/>
              </w:rPr>
            </w:pPr>
            <w:r w:rsidRPr="005B3F30">
              <w:rPr>
                <w:sz w:val="24"/>
                <w:szCs w:val="24"/>
              </w:rPr>
              <w:t>2610120080</w:t>
            </w:r>
          </w:p>
        </w:tc>
        <w:tc>
          <w:tcPr>
            <w:tcW w:w="850" w:type="dxa"/>
          </w:tcPr>
          <w:p w:rsidR="008B547E" w:rsidRPr="005B3F30" w:rsidRDefault="008B547E" w:rsidP="00233DCD">
            <w:pPr>
              <w:spacing w:before="100" w:beforeAutospacing="1" w:after="100" w:afterAutospacing="1"/>
              <w:jc w:val="center"/>
              <w:rPr>
                <w:sz w:val="24"/>
                <w:szCs w:val="24"/>
              </w:rPr>
            </w:pPr>
          </w:p>
        </w:tc>
        <w:tc>
          <w:tcPr>
            <w:tcW w:w="1418" w:type="dxa"/>
          </w:tcPr>
          <w:p w:rsidR="008B547E" w:rsidRPr="005B3F30" w:rsidRDefault="008B547E" w:rsidP="00233DCD">
            <w:pPr>
              <w:jc w:val="center"/>
              <w:rPr>
                <w:sz w:val="24"/>
                <w:szCs w:val="24"/>
              </w:rPr>
            </w:pPr>
            <w:r w:rsidRPr="005B3F30">
              <w:rPr>
                <w:sz w:val="24"/>
                <w:szCs w:val="24"/>
              </w:rPr>
              <w:t>6,7</w:t>
            </w:r>
          </w:p>
        </w:tc>
      </w:tr>
      <w:tr w:rsidR="008B547E" w:rsidRPr="00D05A94" w:rsidTr="00006213">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5B3F30" w:rsidRDefault="008B547E" w:rsidP="00233DCD">
            <w:pPr>
              <w:spacing w:before="100" w:beforeAutospacing="1" w:after="100" w:afterAutospacing="1"/>
              <w:jc w:val="both"/>
              <w:rPr>
                <w:sz w:val="24"/>
                <w:szCs w:val="24"/>
              </w:rPr>
            </w:pPr>
            <w:r w:rsidRPr="005B3F30">
              <w:rPr>
                <w:sz w:val="24"/>
                <w:szCs w:val="24"/>
              </w:rPr>
              <w:t>Иные межбюджетные трансферты на выполнение передаваемых полномочий по организации сбора и вывоза бытовых отходов и мусора, на водоснабжения и водоотведения населения</w:t>
            </w:r>
          </w:p>
        </w:tc>
        <w:tc>
          <w:tcPr>
            <w:tcW w:w="709" w:type="dxa"/>
          </w:tcPr>
          <w:p w:rsidR="008B547E" w:rsidRPr="005B3F30" w:rsidRDefault="008B547E" w:rsidP="00233DCD">
            <w:pPr>
              <w:spacing w:before="100" w:beforeAutospacing="1" w:after="100" w:afterAutospacing="1"/>
              <w:jc w:val="center"/>
              <w:rPr>
                <w:sz w:val="24"/>
                <w:szCs w:val="24"/>
              </w:rPr>
            </w:pPr>
            <w:r w:rsidRPr="005B3F30">
              <w:rPr>
                <w:sz w:val="24"/>
                <w:szCs w:val="24"/>
              </w:rPr>
              <w:t>992</w:t>
            </w:r>
          </w:p>
        </w:tc>
        <w:tc>
          <w:tcPr>
            <w:tcW w:w="992" w:type="dxa"/>
          </w:tcPr>
          <w:p w:rsidR="008B547E" w:rsidRPr="005B3F30" w:rsidRDefault="008B547E" w:rsidP="00233DCD">
            <w:pPr>
              <w:spacing w:before="100" w:beforeAutospacing="1" w:after="100" w:afterAutospacing="1"/>
              <w:jc w:val="center"/>
              <w:rPr>
                <w:sz w:val="24"/>
                <w:szCs w:val="24"/>
              </w:rPr>
            </w:pPr>
            <w:r w:rsidRPr="005B3F30">
              <w:rPr>
                <w:sz w:val="24"/>
                <w:szCs w:val="24"/>
              </w:rPr>
              <w:t>05</w:t>
            </w:r>
          </w:p>
        </w:tc>
        <w:tc>
          <w:tcPr>
            <w:tcW w:w="850" w:type="dxa"/>
          </w:tcPr>
          <w:p w:rsidR="008B547E" w:rsidRPr="005B3F30" w:rsidRDefault="008B547E" w:rsidP="00233DCD">
            <w:pPr>
              <w:spacing w:before="100" w:beforeAutospacing="1" w:after="100" w:afterAutospacing="1"/>
              <w:jc w:val="center"/>
              <w:rPr>
                <w:sz w:val="24"/>
                <w:szCs w:val="24"/>
              </w:rPr>
            </w:pPr>
            <w:r w:rsidRPr="005B3F30">
              <w:rPr>
                <w:sz w:val="24"/>
                <w:szCs w:val="24"/>
              </w:rPr>
              <w:t>05</w:t>
            </w:r>
          </w:p>
        </w:tc>
        <w:tc>
          <w:tcPr>
            <w:tcW w:w="1560" w:type="dxa"/>
          </w:tcPr>
          <w:p w:rsidR="008B547E" w:rsidRPr="005B3F30" w:rsidRDefault="008B547E" w:rsidP="00233DCD">
            <w:pPr>
              <w:spacing w:before="100" w:beforeAutospacing="1" w:after="100" w:afterAutospacing="1"/>
              <w:jc w:val="center"/>
              <w:rPr>
                <w:sz w:val="24"/>
                <w:szCs w:val="24"/>
              </w:rPr>
            </w:pPr>
            <w:r w:rsidRPr="005B3F30">
              <w:rPr>
                <w:sz w:val="24"/>
                <w:szCs w:val="24"/>
              </w:rPr>
              <w:t>2610120080</w:t>
            </w:r>
          </w:p>
        </w:tc>
        <w:tc>
          <w:tcPr>
            <w:tcW w:w="850" w:type="dxa"/>
          </w:tcPr>
          <w:p w:rsidR="008B547E" w:rsidRPr="005B3F30" w:rsidRDefault="008B547E" w:rsidP="00233DCD">
            <w:pPr>
              <w:spacing w:before="100" w:beforeAutospacing="1" w:after="100" w:afterAutospacing="1"/>
              <w:jc w:val="center"/>
              <w:rPr>
                <w:sz w:val="24"/>
                <w:szCs w:val="24"/>
              </w:rPr>
            </w:pPr>
            <w:r w:rsidRPr="005B3F30">
              <w:rPr>
                <w:sz w:val="24"/>
                <w:szCs w:val="24"/>
              </w:rPr>
              <w:t>500</w:t>
            </w:r>
          </w:p>
        </w:tc>
        <w:tc>
          <w:tcPr>
            <w:tcW w:w="1418" w:type="dxa"/>
          </w:tcPr>
          <w:p w:rsidR="008B547E" w:rsidRPr="005B3F30" w:rsidRDefault="008B547E" w:rsidP="00233DCD">
            <w:pPr>
              <w:jc w:val="center"/>
              <w:rPr>
                <w:sz w:val="24"/>
                <w:szCs w:val="24"/>
              </w:rPr>
            </w:pPr>
            <w:r w:rsidRPr="005B3F30">
              <w:rPr>
                <w:sz w:val="24"/>
                <w:szCs w:val="24"/>
              </w:rPr>
              <w:t>6,7</w:t>
            </w:r>
          </w:p>
        </w:tc>
      </w:tr>
      <w:tr w:rsidR="008B547E" w:rsidRPr="00D05A94" w:rsidTr="00006213">
        <w:trPr>
          <w:trHeight w:val="332"/>
        </w:trPr>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 xml:space="preserve">Благоустройство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05</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05</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2620000000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9B34C0" w:rsidRDefault="008B547E" w:rsidP="00D05A94">
            <w:pPr>
              <w:jc w:val="center"/>
              <w:rPr>
                <w:sz w:val="24"/>
                <w:szCs w:val="24"/>
                <w:lang w:val="en-US"/>
              </w:rPr>
            </w:pPr>
            <w:r>
              <w:rPr>
                <w:sz w:val="24"/>
                <w:szCs w:val="24"/>
              </w:rPr>
              <w:t>1243</w:t>
            </w:r>
            <w:r>
              <w:rPr>
                <w:sz w:val="24"/>
                <w:szCs w:val="24"/>
                <w:lang w:val="en-US"/>
              </w:rPr>
              <w:t>2.3</w:t>
            </w:r>
          </w:p>
        </w:tc>
      </w:tr>
      <w:tr w:rsidR="008B547E" w:rsidRPr="00D05A94" w:rsidTr="00006213">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Мероприятия по благоустройству</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05</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05</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2620100000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9B34C0" w:rsidRDefault="008B547E" w:rsidP="00D05A94">
            <w:pPr>
              <w:jc w:val="center"/>
              <w:rPr>
                <w:sz w:val="24"/>
                <w:szCs w:val="24"/>
                <w:lang w:val="en-US"/>
              </w:rPr>
            </w:pPr>
            <w:r>
              <w:rPr>
                <w:sz w:val="24"/>
                <w:szCs w:val="24"/>
              </w:rPr>
              <w:t>1243</w:t>
            </w:r>
            <w:r>
              <w:rPr>
                <w:sz w:val="24"/>
                <w:szCs w:val="24"/>
                <w:lang w:val="en-US"/>
              </w:rPr>
              <w:t>2.3</w:t>
            </w:r>
          </w:p>
        </w:tc>
      </w:tr>
      <w:tr w:rsidR="008B547E" w:rsidRPr="00D05A94" w:rsidTr="00006213">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Расходы на обеспечение деятельности подведомственных учреждений</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05</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05</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2620100590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9B34C0" w:rsidRDefault="008B547E" w:rsidP="00D05A94">
            <w:pPr>
              <w:jc w:val="center"/>
              <w:rPr>
                <w:sz w:val="24"/>
                <w:szCs w:val="24"/>
                <w:lang w:val="en-US"/>
              </w:rPr>
            </w:pPr>
            <w:r>
              <w:rPr>
                <w:sz w:val="24"/>
                <w:szCs w:val="24"/>
              </w:rPr>
              <w:t>12432,</w:t>
            </w:r>
            <w:r>
              <w:rPr>
                <w:sz w:val="24"/>
                <w:szCs w:val="24"/>
                <w:lang w:val="en-US"/>
              </w:rPr>
              <w:t>3</w:t>
            </w:r>
          </w:p>
        </w:tc>
      </w:tr>
      <w:tr w:rsidR="008B547E" w:rsidRPr="00D05A94" w:rsidTr="00006213">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D05A94">
              <w:rPr>
                <w:sz w:val="24"/>
                <w:szCs w:val="24"/>
              </w:rPr>
              <w:lastRenderedPageBreak/>
              <w:t>внебюджетными фондами</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lastRenderedPageBreak/>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05</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05</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2620100590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100</w:t>
            </w:r>
          </w:p>
        </w:tc>
        <w:tc>
          <w:tcPr>
            <w:tcW w:w="1418" w:type="dxa"/>
          </w:tcPr>
          <w:p w:rsidR="008B547E" w:rsidRPr="00D05A94" w:rsidRDefault="008B547E" w:rsidP="00D05A94">
            <w:pPr>
              <w:jc w:val="center"/>
              <w:rPr>
                <w:sz w:val="24"/>
                <w:szCs w:val="24"/>
              </w:rPr>
            </w:pPr>
            <w:r w:rsidRPr="00D05A94">
              <w:rPr>
                <w:sz w:val="24"/>
                <w:szCs w:val="24"/>
              </w:rPr>
              <w:t>5777,0</w:t>
            </w:r>
          </w:p>
        </w:tc>
      </w:tr>
      <w:tr w:rsidR="008B547E" w:rsidRPr="00D05A94" w:rsidTr="00006213">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05</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05</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2620100590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200</w:t>
            </w:r>
          </w:p>
        </w:tc>
        <w:tc>
          <w:tcPr>
            <w:tcW w:w="1418" w:type="dxa"/>
          </w:tcPr>
          <w:p w:rsidR="008B547E" w:rsidRPr="009B34C0" w:rsidRDefault="008B547E" w:rsidP="00D05A94">
            <w:pPr>
              <w:jc w:val="center"/>
              <w:rPr>
                <w:sz w:val="24"/>
                <w:szCs w:val="24"/>
                <w:lang w:val="en-US"/>
              </w:rPr>
            </w:pPr>
            <w:r>
              <w:rPr>
                <w:sz w:val="24"/>
                <w:szCs w:val="24"/>
              </w:rPr>
              <w:t>6510,</w:t>
            </w:r>
            <w:r>
              <w:rPr>
                <w:sz w:val="24"/>
                <w:szCs w:val="24"/>
                <w:lang w:val="en-US"/>
              </w:rPr>
              <w:t>2</w:t>
            </w:r>
          </w:p>
        </w:tc>
      </w:tr>
      <w:tr w:rsidR="008B547E" w:rsidRPr="00D05A94" w:rsidTr="00006213">
        <w:tc>
          <w:tcPr>
            <w:tcW w:w="567" w:type="dxa"/>
          </w:tcPr>
          <w:p w:rsidR="008B547E" w:rsidRPr="00D05A94" w:rsidRDefault="008B547E" w:rsidP="00D05A94">
            <w:pPr>
              <w:spacing w:before="100" w:beforeAutospacing="1" w:after="100" w:afterAutospacing="1"/>
              <w:jc w:val="center"/>
              <w:rPr>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Иные бюджетные ассигнования</w:t>
            </w:r>
          </w:p>
        </w:tc>
        <w:tc>
          <w:tcPr>
            <w:tcW w:w="709" w:type="dxa"/>
          </w:tcPr>
          <w:p w:rsidR="008B547E" w:rsidRPr="00D05A94" w:rsidRDefault="008B547E" w:rsidP="00D05A94">
            <w:pPr>
              <w:spacing w:before="100" w:beforeAutospacing="1" w:after="100" w:afterAutospacing="1"/>
              <w:jc w:val="center"/>
              <w:rPr>
                <w:sz w:val="24"/>
                <w:szCs w:val="24"/>
              </w:rPr>
            </w:pPr>
            <w:r>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Pr>
                <w:sz w:val="24"/>
                <w:szCs w:val="24"/>
              </w:rPr>
              <w:t>05</w:t>
            </w:r>
          </w:p>
        </w:tc>
        <w:tc>
          <w:tcPr>
            <w:tcW w:w="850" w:type="dxa"/>
          </w:tcPr>
          <w:p w:rsidR="008B547E" w:rsidRPr="00D05A94" w:rsidRDefault="008B547E" w:rsidP="00D05A94">
            <w:pPr>
              <w:spacing w:before="100" w:beforeAutospacing="1" w:after="100" w:afterAutospacing="1"/>
              <w:jc w:val="center"/>
              <w:rPr>
                <w:sz w:val="24"/>
                <w:szCs w:val="24"/>
              </w:rPr>
            </w:pPr>
            <w:r>
              <w:rPr>
                <w:sz w:val="24"/>
                <w:szCs w:val="24"/>
              </w:rPr>
              <w:t>05</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2620100590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800</w:t>
            </w:r>
          </w:p>
        </w:tc>
        <w:tc>
          <w:tcPr>
            <w:tcW w:w="1418" w:type="dxa"/>
          </w:tcPr>
          <w:p w:rsidR="008B547E" w:rsidRPr="00D05A94" w:rsidRDefault="008B547E" w:rsidP="00D05A94">
            <w:pPr>
              <w:jc w:val="center"/>
              <w:rPr>
                <w:sz w:val="24"/>
                <w:szCs w:val="24"/>
              </w:rPr>
            </w:pPr>
            <w:r w:rsidRPr="00D05A94">
              <w:rPr>
                <w:sz w:val="24"/>
                <w:szCs w:val="24"/>
              </w:rPr>
              <w:t>145,0</w:t>
            </w:r>
          </w:p>
        </w:tc>
      </w:tr>
      <w:tr w:rsidR="008B547E" w:rsidRPr="00D05A94" w:rsidTr="00006213">
        <w:tc>
          <w:tcPr>
            <w:tcW w:w="567" w:type="dxa"/>
          </w:tcPr>
          <w:p w:rsidR="008B547E" w:rsidRPr="00D05A94" w:rsidRDefault="008B547E" w:rsidP="00D05A94">
            <w:pPr>
              <w:spacing w:before="100" w:beforeAutospacing="1" w:after="100" w:afterAutospacing="1"/>
              <w:jc w:val="center"/>
              <w:rPr>
                <w:b/>
                <w:sz w:val="24"/>
                <w:szCs w:val="24"/>
              </w:rPr>
            </w:pPr>
            <w:r w:rsidRPr="00D05A94">
              <w:rPr>
                <w:b/>
                <w:sz w:val="24"/>
                <w:szCs w:val="24"/>
              </w:rPr>
              <w:t>7.</w:t>
            </w:r>
          </w:p>
        </w:tc>
        <w:tc>
          <w:tcPr>
            <w:tcW w:w="7655" w:type="dxa"/>
          </w:tcPr>
          <w:p w:rsidR="008B547E" w:rsidRPr="00D05A94" w:rsidRDefault="008B547E" w:rsidP="00D05A94">
            <w:pPr>
              <w:spacing w:before="100" w:beforeAutospacing="1" w:after="100" w:afterAutospacing="1"/>
              <w:jc w:val="both"/>
              <w:rPr>
                <w:b/>
                <w:sz w:val="24"/>
                <w:szCs w:val="24"/>
              </w:rPr>
            </w:pPr>
            <w:r w:rsidRPr="00D05A94">
              <w:rPr>
                <w:b/>
                <w:bCs/>
                <w:sz w:val="24"/>
                <w:szCs w:val="24"/>
              </w:rPr>
              <w:t>Образование</w:t>
            </w:r>
          </w:p>
        </w:tc>
        <w:tc>
          <w:tcPr>
            <w:tcW w:w="709" w:type="dxa"/>
          </w:tcPr>
          <w:p w:rsidR="008B547E" w:rsidRPr="00D05A94" w:rsidRDefault="008B547E" w:rsidP="00D05A94">
            <w:pPr>
              <w:spacing w:before="100" w:beforeAutospacing="1" w:after="100" w:afterAutospacing="1"/>
              <w:jc w:val="center"/>
              <w:rPr>
                <w:b/>
                <w:sz w:val="24"/>
                <w:szCs w:val="24"/>
              </w:rPr>
            </w:pPr>
            <w:r w:rsidRPr="00D05A94">
              <w:rPr>
                <w:b/>
                <w:sz w:val="24"/>
                <w:szCs w:val="24"/>
              </w:rPr>
              <w:t>992</w:t>
            </w:r>
          </w:p>
        </w:tc>
        <w:tc>
          <w:tcPr>
            <w:tcW w:w="992" w:type="dxa"/>
          </w:tcPr>
          <w:p w:rsidR="008B547E" w:rsidRPr="00D05A94" w:rsidRDefault="008B547E" w:rsidP="00D05A94">
            <w:pPr>
              <w:spacing w:before="100" w:beforeAutospacing="1" w:after="100" w:afterAutospacing="1"/>
              <w:jc w:val="center"/>
              <w:rPr>
                <w:b/>
                <w:sz w:val="24"/>
                <w:szCs w:val="24"/>
              </w:rPr>
            </w:pPr>
            <w:r w:rsidRPr="00D05A94">
              <w:rPr>
                <w:b/>
                <w:sz w:val="24"/>
                <w:szCs w:val="24"/>
              </w:rPr>
              <w:t>07</w:t>
            </w:r>
          </w:p>
        </w:tc>
        <w:tc>
          <w:tcPr>
            <w:tcW w:w="850" w:type="dxa"/>
          </w:tcPr>
          <w:p w:rsidR="008B547E" w:rsidRPr="00D05A94" w:rsidRDefault="008B547E" w:rsidP="00D05A94">
            <w:pPr>
              <w:spacing w:before="100" w:beforeAutospacing="1" w:after="100" w:afterAutospacing="1"/>
              <w:jc w:val="center"/>
              <w:rPr>
                <w:b/>
                <w:sz w:val="24"/>
                <w:szCs w:val="24"/>
              </w:rPr>
            </w:pPr>
            <w:r w:rsidRPr="00D05A94">
              <w:rPr>
                <w:b/>
                <w:sz w:val="24"/>
                <w:szCs w:val="24"/>
              </w:rPr>
              <w:t>00</w:t>
            </w:r>
          </w:p>
        </w:tc>
        <w:tc>
          <w:tcPr>
            <w:tcW w:w="1560" w:type="dxa"/>
          </w:tcPr>
          <w:p w:rsidR="008B547E" w:rsidRPr="00D05A94" w:rsidRDefault="008B547E" w:rsidP="00D05A94">
            <w:pPr>
              <w:spacing w:before="100" w:beforeAutospacing="1" w:after="100" w:afterAutospacing="1"/>
              <w:jc w:val="center"/>
              <w:rPr>
                <w:b/>
                <w:sz w:val="24"/>
                <w:szCs w:val="24"/>
              </w:rPr>
            </w:pPr>
          </w:p>
        </w:tc>
        <w:tc>
          <w:tcPr>
            <w:tcW w:w="850" w:type="dxa"/>
          </w:tcPr>
          <w:p w:rsidR="008B547E" w:rsidRPr="00D05A94" w:rsidRDefault="008B547E" w:rsidP="00D05A94">
            <w:pPr>
              <w:spacing w:before="100" w:beforeAutospacing="1" w:after="100" w:afterAutospacing="1"/>
              <w:jc w:val="center"/>
              <w:rPr>
                <w:b/>
                <w:sz w:val="24"/>
                <w:szCs w:val="24"/>
              </w:rPr>
            </w:pPr>
          </w:p>
        </w:tc>
        <w:tc>
          <w:tcPr>
            <w:tcW w:w="1418" w:type="dxa"/>
          </w:tcPr>
          <w:p w:rsidR="008B547E" w:rsidRPr="00D05A94" w:rsidRDefault="008B547E" w:rsidP="00D05A94">
            <w:pPr>
              <w:spacing w:before="100" w:beforeAutospacing="1" w:after="100" w:afterAutospacing="1"/>
              <w:jc w:val="center"/>
              <w:rPr>
                <w:b/>
                <w:sz w:val="24"/>
                <w:szCs w:val="24"/>
              </w:rPr>
            </w:pPr>
            <w:r w:rsidRPr="00D05A94">
              <w:rPr>
                <w:b/>
                <w:sz w:val="24"/>
                <w:szCs w:val="24"/>
              </w:rPr>
              <w:t>140,0</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Молодежная политика и оздоровление детей</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07</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07</w:t>
            </w:r>
          </w:p>
        </w:tc>
        <w:tc>
          <w:tcPr>
            <w:tcW w:w="1560" w:type="dxa"/>
          </w:tcPr>
          <w:p w:rsidR="008B547E" w:rsidRPr="00D05A94" w:rsidRDefault="008B547E" w:rsidP="00D05A94">
            <w:pPr>
              <w:spacing w:before="100" w:beforeAutospacing="1" w:after="100" w:afterAutospacing="1"/>
              <w:jc w:val="center"/>
              <w:rPr>
                <w:sz w:val="24"/>
                <w:szCs w:val="24"/>
              </w:rPr>
            </w:pP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140,0</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 xml:space="preserve">Муниципальная программа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"Молодежь»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07</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07</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2700000000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140,0</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 xml:space="preserve">Основные мероприятия муниципальной программы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«Молодежь»</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07</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07</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2710000000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140,0</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Реализация основных мероприятий муниципальной программы</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07</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07</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2710100000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140,0</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 xml:space="preserve">Мероприятия в области молодежной политики </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07</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07</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2710166470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140,0</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07</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07</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2710166470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200</w:t>
            </w: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140,0</w:t>
            </w:r>
          </w:p>
        </w:tc>
      </w:tr>
      <w:tr w:rsidR="008B547E" w:rsidRPr="00D05A94" w:rsidTr="00006213">
        <w:tc>
          <w:tcPr>
            <w:tcW w:w="567" w:type="dxa"/>
          </w:tcPr>
          <w:p w:rsidR="008B547E" w:rsidRPr="00D05A94" w:rsidRDefault="008B547E" w:rsidP="00D05A94">
            <w:pPr>
              <w:spacing w:before="100" w:beforeAutospacing="1" w:after="100" w:afterAutospacing="1"/>
              <w:jc w:val="center"/>
              <w:rPr>
                <w:b/>
                <w:sz w:val="24"/>
                <w:szCs w:val="24"/>
              </w:rPr>
            </w:pPr>
            <w:r w:rsidRPr="00D05A94">
              <w:rPr>
                <w:b/>
                <w:sz w:val="24"/>
                <w:szCs w:val="24"/>
              </w:rPr>
              <w:t>8.</w:t>
            </w:r>
          </w:p>
        </w:tc>
        <w:tc>
          <w:tcPr>
            <w:tcW w:w="7655" w:type="dxa"/>
          </w:tcPr>
          <w:p w:rsidR="008B547E" w:rsidRPr="00D05A94" w:rsidRDefault="008B547E" w:rsidP="00D05A94">
            <w:pPr>
              <w:spacing w:before="100" w:beforeAutospacing="1" w:after="100" w:afterAutospacing="1"/>
              <w:jc w:val="both"/>
              <w:rPr>
                <w:b/>
                <w:sz w:val="24"/>
                <w:szCs w:val="24"/>
              </w:rPr>
            </w:pPr>
            <w:r w:rsidRPr="00D05A94">
              <w:rPr>
                <w:b/>
                <w:sz w:val="24"/>
                <w:szCs w:val="24"/>
              </w:rPr>
              <w:t>Культура и кинематография</w:t>
            </w:r>
          </w:p>
        </w:tc>
        <w:tc>
          <w:tcPr>
            <w:tcW w:w="709" w:type="dxa"/>
          </w:tcPr>
          <w:p w:rsidR="008B547E" w:rsidRPr="00D05A94" w:rsidRDefault="008B547E" w:rsidP="00D05A94">
            <w:pPr>
              <w:spacing w:before="100" w:beforeAutospacing="1" w:after="100" w:afterAutospacing="1"/>
              <w:jc w:val="center"/>
              <w:rPr>
                <w:b/>
                <w:sz w:val="24"/>
                <w:szCs w:val="24"/>
              </w:rPr>
            </w:pPr>
            <w:r w:rsidRPr="00D05A94">
              <w:rPr>
                <w:b/>
                <w:sz w:val="24"/>
                <w:szCs w:val="24"/>
              </w:rPr>
              <w:t>992</w:t>
            </w:r>
          </w:p>
        </w:tc>
        <w:tc>
          <w:tcPr>
            <w:tcW w:w="992" w:type="dxa"/>
          </w:tcPr>
          <w:p w:rsidR="008B547E" w:rsidRPr="00D05A94" w:rsidRDefault="008B547E" w:rsidP="00D05A94">
            <w:pPr>
              <w:spacing w:before="100" w:beforeAutospacing="1" w:after="100" w:afterAutospacing="1"/>
              <w:jc w:val="center"/>
              <w:rPr>
                <w:b/>
                <w:sz w:val="24"/>
                <w:szCs w:val="24"/>
              </w:rPr>
            </w:pPr>
            <w:r w:rsidRPr="00D05A94">
              <w:rPr>
                <w:b/>
                <w:sz w:val="24"/>
                <w:szCs w:val="24"/>
              </w:rPr>
              <w:t>08</w:t>
            </w:r>
          </w:p>
        </w:tc>
        <w:tc>
          <w:tcPr>
            <w:tcW w:w="850" w:type="dxa"/>
          </w:tcPr>
          <w:p w:rsidR="008B547E" w:rsidRPr="00D05A94" w:rsidRDefault="008B547E" w:rsidP="00D05A94">
            <w:pPr>
              <w:spacing w:before="100" w:beforeAutospacing="1" w:after="100" w:afterAutospacing="1"/>
              <w:jc w:val="center"/>
              <w:rPr>
                <w:b/>
                <w:sz w:val="24"/>
                <w:szCs w:val="24"/>
              </w:rPr>
            </w:pPr>
            <w:r w:rsidRPr="00D05A94">
              <w:rPr>
                <w:b/>
                <w:sz w:val="24"/>
                <w:szCs w:val="24"/>
              </w:rPr>
              <w:t>00</w:t>
            </w:r>
          </w:p>
        </w:tc>
        <w:tc>
          <w:tcPr>
            <w:tcW w:w="1560" w:type="dxa"/>
          </w:tcPr>
          <w:p w:rsidR="008B547E" w:rsidRPr="00D05A94" w:rsidRDefault="008B547E" w:rsidP="00D05A94">
            <w:pPr>
              <w:spacing w:before="100" w:beforeAutospacing="1" w:after="100" w:afterAutospacing="1"/>
              <w:jc w:val="center"/>
              <w:rPr>
                <w:b/>
                <w:sz w:val="24"/>
                <w:szCs w:val="24"/>
              </w:rPr>
            </w:pPr>
          </w:p>
        </w:tc>
        <w:tc>
          <w:tcPr>
            <w:tcW w:w="850" w:type="dxa"/>
          </w:tcPr>
          <w:p w:rsidR="008B547E" w:rsidRPr="00D05A94" w:rsidRDefault="008B547E" w:rsidP="00D05A94">
            <w:pPr>
              <w:spacing w:before="100" w:beforeAutospacing="1" w:after="100" w:afterAutospacing="1"/>
              <w:jc w:val="center"/>
              <w:rPr>
                <w:b/>
                <w:sz w:val="24"/>
                <w:szCs w:val="24"/>
              </w:rPr>
            </w:pPr>
          </w:p>
        </w:tc>
        <w:tc>
          <w:tcPr>
            <w:tcW w:w="1418" w:type="dxa"/>
          </w:tcPr>
          <w:p w:rsidR="008B547E" w:rsidRPr="00D05A94" w:rsidRDefault="008B547E" w:rsidP="00D05A94">
            <w:pPr>
              <w:spacing w:before="100" w:beforeAutospacing="1" w:after="100" w:afterAutospacing="1"/>
              <w:jc w:val="center"/>
              <w:rPr>
                <w:b/>
                <w:sz w:val="24"/>
                <w:szCs w:val="24"/>
              </w:rPr>
            </w:pPr>
            <w:r w:rsidRPr="00D05A94">
              <w:rPr>
                <w:b/>
                <w:sz w:val="24"/>
                <w:szCs w:val="24"/>
              </w:rPr>
              <w:t>1</w:t>
            </w:r>
            <w:r w:rsidR="00E403A8">
              <w:rPr>
                <w:b/>
                <w:sz w:val="24"/>
                <w:szCs w:val="24"/>
              </w:rPr>
              <w:t>691</w:t>
            </w:r>
            <w:r w:rsidR="00574EBF">
              <w:rPr>
                <w:b/>
                <w:sz w:val="24"/>
                <w:szCs w:val="24"/>
              </w:rPr>
              <w:t>2,9</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Культура</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08</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1</w:t>
            </w:r>
            <w:r w:rsidR="00E403A8">
              <w:rPr>
                <w:sz w:val="24"/>
                <w:szCs w:val="24"/>
              </w:rPr>
              <w:t>691</w:t>
            </w:r>
            <w:r w:rsidR="00006213">
              <w:rPr>
                <w:sz w:val="24"/>
                <w:szCs w:val="24"/>
              </w:rPr>
              <w:t>2,9</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 xml:space="preserve">Муниципальная программа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"Развитие культуры" </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08</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2800000000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1</w:t>
            </w:r>
            <w:r>
              <w:rPr>
                <w:sz w:val="24"/>
                <w:szCs w:val="24"/>
              </w:rPr>
              <w:t>688</w:t>
            </w:r>
            <w:r w:rsidR="00006213">
              <w:rPr>
                <w:sz w:val="24"/>
                <w:szCs w:val="24"/>
              </w:rPr>
              <w:t>2,9</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 xml:space="preserve">Основные мероприятия муниципальной программы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"Развитие культуры"</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08</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2810000000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Pr>
                <w:sz w:val="24"/>
                <w:szCs w:val="24"/>
              </w:rPr>
              <w:t>1688</w:t>
            </w:r>
            <w:r w:rsidR="00006213">
              <w:rPr>
                <w:sz w:val="24"/>
                <w:szCs w:val="24"/>
              </w:rPr>
              <w:t>2,9</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Организация библиотечно-информационного обслуживания населения</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08</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2810200000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4404,4</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Расходы на обеспечение деятельности (оказание услуг) муниципальных учреждений</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08</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2810200590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EB4F57" w:rsidRDefault="008B547E" w:rsidP="00D05A94">
            <w:pPr>
              <w:spacing w:before="100" w:beforeAutospacing="1" w:after="100" w:afterAutospacing="1"/>
              <w:jc w:val="center"/>
              <w:rPr>
                <w:sz w:val="24"/>
                <w:szCs w:val="24"/>
              </w:rPr>
            </w:pPr>
            <w:r>
              <w:rPr>
                <w:sz w:val="24"/>
                <w:szCs w:val="24"/>
              </w:rPr>
              <w:t>1973,3</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08</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2810200590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100</w:t>
            </w: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1</w:t>
            </w:r>
            <w:r>
              <w:rPr>
                <w:sz w:val="24"/>
                <w:szCs w:val="24"/>
              </w:rPr>
              <w:t>182,9</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08</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2810200590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200</w:t>
            </w: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756,4</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Иные бюджетные ассигнования</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08</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2810200590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800</w:t>
            </w: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34,0</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 xml:space="preserve">Компенсация расходов на оплату жилых помещений, отопления и освещения работникам государственных и муниципальных </w:t>
            </w:r>
            <w:r w:rsidRPr="00D05A94">
              <w:rPr>
                <w:sz w:val="24"/>
                <w:szCs w:val="24"/>
              </w:rPr>
              <w:lastRenderedPageBreak/>
              <w:t>учреждений, проживающим и         работающим в сельской местности</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lastRenderedPageBreak/>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08</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2810211390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30,0</w:t>
            </w:r>
          </w:p>
        </w:tc>
      </w:tr>
      <w:tr w:rsidR="008B547E" w:rsidRPr="00D05A94" w:rsidTr="00006213">
        <w:trPr>
          <w:trHeight w:val="1150"/>
        </w:trPr>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08</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2810211390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100</w:t>
            </w: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30,0</w:t>
            </w:r>
          </w:p>
        </w:tc>
      </w:tr>
      <w:tr w:rsidR="008B547E" w:rsidRPr="00D05A94" w:rsidTr="00006213">
        <w:trPr>
          <w:trHeight w:val="411"/>
        </w:trPr>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0776B0" w:rsidRDefault="008B547E" w:rsidP="00D05A94">
            <w:pPr>
              <w:spacing w:before="100" w:beforeAutospacing="1" w:after="100" w:afterAutospacing="1"/>
              <w:jc w:val="both"/>
              <w:rPr>
                <w:sz w:val="24"/>
                <w:szCs w:val="24"/>
              </w:rPr>
            </w:pPr>
            <w:r>
              <w:rPr>
                <w:sz w:val="24"/>
                <w:szCs w:val="24"/>
              </w:rPr>
              <w:t xml:space="preserve">Повышение оплаты труда работников муниципальных учреждений Краснодарского края  </w:t>
            </w:r>
            <w:proofErr w:type="gramStart"/>
            <w:r>
              <w:rPr>
                <w:sz w:val="24"/>
                <w:szCs w:val="24"/>
              </w:rPr>
              <w:t xml:space="preserve">( </w:t>
            </w:r>
            <w:proofErr w:type="gramEnd"/>
            <w:r>
              <w:rPr>
                <w:sz w:val="24"/>
                <w:szCs w:val="24"/>
              </w:rPr>
              <w:t>краевой бюджет)</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08</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Pr>
                <w:sz w:val="24"/>
                <w:szCs w:val="24"/>
              </w:rPr>
              <w:t>28102</w:t>
            </w:r>
            <w:r>
              <w:rPr>
                <w:sz w:val="24"/>
                <w:szCs w:val="24"/>
                <w:lang w:val="en-US"/>
              </w:rPr>
              <w:t>S0</w:t>
            </w:r>
            <w:r w:rsidRPr="00D05A94">
              <w:rPr>
                <w:sz w:val="24"/>
                <w:szCs w:val="24"/>
              </w:rPr>
              <w:t>120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9B34C0" w:rsidRDefault="008B547E" w:rsidP="00D05A94">
            <w:pPr>
              <w:spacing w:before="100" w:beforeAutospacing="1" w:after="100" w:afterAutospacing="1"/>
              <w:jc w:val="center"/>
              <w:rPr>
                <w:sz w:val="24"/>
                <w:szCs w:val="24"/>
                <w:lang w:val="en-US"/>
              </w:rPr>
            </w:pPr>
            <w:r>
              <w:rPr>
                <w:sz w:val="24"/>
                <w:szCs w:val="24"/>
                <w:lang w:val="en-US"/>
              </w:rPr>
              <w:t>2401.1</w:t>
            </w:r>
          </w:p>
        </w:tc>
      </w:tr>
      <w:tr w:rsidR="008B547E" w:rsidRPr="00D05A94" w:rsidTr="00006213">
        <w:trPr>
          <w:trHeight w:val="411"/>
        </w:trPr>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08</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Pr>
                <w:sz w:val="24"/>
                <w:szCs w:val="24"/>
              </w:rPr>
              <w:t>28102</w:t>
            </w:r>
            <w:r>
              <w:rPr>
                <w:sz w:val="24"/>
                <w:szCs w:val="24"/>
                <w:lang w:val="en-US"/>
              </w:rPr>
              <w:t>S0</w:t>
            </w:r>
            <w:r w:rsidRPr="00D05A94">
              <w:rPr>
                <w:sz w:val="24"/>
                <w:szCs w:val="24"/>
              </w:rPr>
              <w:t>120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100</w:t>
            </w:r>
          </w:p>
        </w:tc>
        <w:tc>
          <w:tcPr>
            <w:tcW w:w="1418" w:type="dxa"/>
          </w:tcPr>
          <w:p w:rsidR="008B547E" w:rsidRPr="009B34C0" w:rsidRDefault="008B547E" w:rsidP="00D05A94">
            <w:pPr>
              <w:spacing w:before="100" w:beforeAutospacing="1" w:after="100" w:afterAutospacing="1"/>
              <w:jc w:val="center"/>
              <w:rPr>
                <w:sz w:val="24"/>
                <w:szCs w:val="24"/>
                <w:lang w:val="en-US"/>
              </w:rPr>
            </w:pPr>
            <w:r>
              <w:rPr>
                <w:sz w:val="24"/>
                <w:szCs w:val="24"/>
                <w:lang w:val="en-US"/>
              </w:rPr>
              <w:t>2401.1</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Поддержка клубных учреждений</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08</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2810600000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574EBF" w:rsidRDefault="008B547E" w:rsidP="00D05A94">
            <w:pPr>
              <w:spacing w:before="100" w:beforeAutospacing="1" w:after="100" w:afterAutospacing="1"/>
              <w:jc w:val="center"/>
              <w:rPr>
                <w:sz w:val="24"/>
                <w:szCs w:val="24"/>
              </w:rPr>
            </w:pPr>
            <w:r>
              <w:rPr>
                <w:sz w:val="24"/>
                <w:szCs w:val="24"/>
              </w:rPr>
              <w:t>12478,</w:t>
            </w:r>
            <w:r w:rsidR="00574EBF">
              <w:rPr>
                <w:sz w:val="24"/>
                <w:szCs w:val="24"/>
              </w:rPr>
              <w:t>4</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Расходы на обеспечение деятельности (оказание услуг) муниципальных учреждений</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08</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2810600590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EB4F57" w:rsidRDefault="008B547E" w:rsidP="00D05A94">
            <w:pPr>
              <w:spacing w:before="100" w:beforeAutospacing="1" w:after="100" w:afterAutospacing="1"/>
              <w:jc w:val="center"/>
              <w:rPr>
                <w:sz w:val="24"/>
                <w:szCs w:val="24"/>
              </w:rPr>
            </w:pPr>
            <w:r>
              <w:rPr>
                <w:sz w:val="24"/>
                <w:szCs w:val="24"/>
              </w:rPr>
              <w:t>6166,</w:t>
            </w:r>
            <w:r w:rsidR="00574EBF">
              <w:rPr>
                <w:sz w:val="24"/>
                <w:szCs w:val="24"/>
              </w:rPr>
              <w:t>3</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08</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2810600590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100</w:t>
            </w:r>
          </w:p>
        </w:tc>
        <w:tc>
          <w:tcPr>
            <w:tcW w:w="1418" w:type="dxa"/>
          </w:tcPr>
          <w:p w:rsidR="008B547E" w:rsidRPr="00D05A94" w:rsidRDefault="008B547E" w:rsidP="00D05A94">
            <w:pPr>
              <w:spacing w:before="100" w:beforeAutospacing="1" w:after="100" w:afterAutospacing="1"/>
              <w:jc w:val="center"/>
              <w:rPr>
                <w:sz w:val="24"/>
                <w:szCs w:val="24"/>
              </w:rPr>
            </w:pPr>
            <w:r>
              <w:rPr>
                <w:sz w:val="24"/>
                <w:szCs w:val="24"/>
              </w:rPr>
              <w:t>1982,</w:t>
            </w:r>
            <w:r w:rsidR="00574EBF">
              <w:rPr>
                <w:sz w:val="24"/>
                <w:szCs w:val="24"/>
              </w:rPr>
              <w:t>6</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08</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2810600590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200</w:t>
            </w:r>
          </w:p>
        </w:tc>
        <w:tc>
          <w:tcPr>
            <w:tcW w:w="1418" w:type="dxa"/>
          </w:tcPr>
          <w:p w:rsidR="008B547E" w:rsidRPr="00D05A94" w:rsidRDefault="008B547E" w:rsidP="00D05A94">
            <w:pPr>
              <w:spacing w:before="100" w:beforeAutospacing="1" w:after="100" w:afterAutospacing="1"/>
              <w:jc w:val="center"/>
              <w:rPr>
                <w:sz w:val="24"/>
                <w:szCs w:val="24"/>
              </w:rPr>
            </w:pPr>
            <w:r>
              <w:rPr>
                <w:sz w:val="24"/>
                <w:szCs w:val="24"/>
              </w:rPr>
              <w:t>4115,7</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Иные бюджетные ассигнования</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08</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2810600590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800</w:t>
            </w: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68,0</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08</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2810611390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25,0</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08</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2810611390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100</w:t>
            </w: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25,0</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Pr>
                <w:sz w:val="24"/>
                <w:szCs w:val="24"/>
              </w:rPr>
              <w:t xml:space="preserve">Повышение оплаты труда работников муниципальных учреждений Краснодарского края  </w:t>
            </w:r>
            <w:proofErr w:type="gramStart"/>
            <w:r>
              <w:rPr>
                <w:sz w:val="24"/>
                <w:szCs w:val="24"/>
              </w:rPr>
              <w:t xml:space="preserve">( </w:t>
            </w:r>
            <w:proofErr w:type="gramEnd"/>
            <w:r>
              <w:rPr>
                <w:sz w:val="24"/>
                <w:szCs w:val="24"/>
              </w:rPr>
              <w:t>краевой бюджет)</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08</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Pr>
                <w:sz w:val="24"/>
                <w:szCs w:val="24"/>
              </w:rPr>
              <w:t>28106</w:t>
            </w:r>
            <w:r>
              <w:rPr>
                <w:sz w:val="24"/>
                <w:szCs w:val="24"/>
                <w:lang w:val="en-US"/>
              </w:rPr>
              <w:t>S</w:t>
            </w:r>
            <w:r w:rsidRPr="00D05A94">
              <w:rPr>
                <w:sz w:val="24"/>
                <w:szCs w:val="24"/>
              </w:rPr>
              <w:t>0120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9B34C0" w:rsidRDefault="008B547E" w:rsidP="00D05A94">
            <w:pPr>
              <w:spacing w:before="100" w:beforeAutospacing="1" w:after="100" w:afterAutospacing="1"/>
              <w:jc w:val="center"/>
              <w:rPr>
                <w:sz w:val="24"/>
                <w:szCs w:val="24"/>
                <w:lang w:val="en-US"/>
              </w:rPr>
            </w:pPr>
            <w:r>
              <w:rPr>
                <w:sz w:val="24"/>
                <w:szCs w:val="24"/>
                <w:lang w:val="en-US"/>
              </w:rPr>
              <w:t>6287.2</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08</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Pr>
                <w:sz w:val="24"/>
                <w:szCs w:val="24"/>
              </w:rPr>
              <w:t>28106</w:t>
            </w:r>
            <w:r>
              <w:rPr>
                <w:sz w:val="24"/>
                <w:szCs w:val="24"/>
                <w:lang w:val="en-US"/>
              </w:rPr>
              <w:t>S</w:t>
            </w:r>
            <w:r w:rsidRPr="00D05A94">
              <w:rPr>
                <w:sz w:val="24"/>
                <w:szCs w:val="24"/>
              </w:rPr>
              <w:t>0120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100</w:t>
            </w:r>
          </w:p>
        </w:tc>
        <w:tc>
          <w:tcPr>
            <w:tcW w:w="1418" w:type="dxa"/>
          </w:tcPr>
          <w:p w:rsidR="008B547E" w:rsidRPr="009B34C0" w:rsidRDefault="008B547E" w:rsidP="00D05A94">
            <w:pPr>
              <w:spacing w:before="100" w:beforeAutospacing="1" w:after="100" w:afterAutospacing="1"/>
              <w:jc w:val="center"/>
              <w:rPr>
                <w:sz w:val="24"/>
                <w:szCs w:val="24"/>
                <w:lang w:val="en-US"/>
              </w:rPr>
            </w:pPr>
            <w:r>
              <w:rPr>
                <w:sz w:val="24"/>
                <w:szCs w:val="24"/>
                <w:lang w:val="en-US"/>
              </w:rPr>
              <w:t>6287.2</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 xml:space="preserve">Муниципальная программа «Обеспечение доступности маломобильных граждан к объектам социальной, транспортной, инженерной инфраструктур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08</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3900000000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E403A8" w:rsidP="00D05A94">
            <w:pPr>
              <w:spacing w:before="100" w:beforeAutospacing="1" w:after="100" w:afterAutospacing="1"/>
              <w:jc w:val="center"/>
              <w:rPr>
                <w:sz w:val="24"/>
                <w:szCs w:val="24"/>
              </w:rPr>
            </w:pPr>
            <w:r>
              <w:rPr>
                <w:sz w:val="24"/>
                <w:szCs w:val="24"/>
              </w:rPr>
              <w:t>3</w:t>
            </w:r>
            <w:r w:rsidR="008B547E" w:rsidRPr="00D05A94">
              <w:rPr>
                <w:sz w:val="24"/>
                <w:szCs w:val="24"/>
              </w:rPr>
              <w:t>0,0</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 xml:space="preserve">Основные мероприятия муниципальной программы «Обеспечение доступности маломобильных граждан к объектам социальной, транспортной, инженерной инфраструктур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08</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3910000000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E403A8" w:rsidP="00D05A94">
            <w:pPr>
              <w:spacing w:before="100" w:beforeAutospacing="1" w:after="100" w:afterAutospacing="1"/>
              <w:jc w:val="center"/>
              <w:rPr>
                <w:sz w:val="24"/>
                <w:szCs w:val="24"/>
              </w:rPr>
            </w:pPr>
            <w:r>
              <w:rPr>
                <w:sz w:val="24"/>
                <w:szCs w:val="24"/>
              </w:rPr>
              <w:t>3</w:t>
            </w:r>
            <w:r w:rsidR="008B547E" w:rsidRPr="00D05A94">
              <w:rPr>
                <w:sz w:val="24"/>
                <w:szCs w:val="24"/>
              </w:rPr>
              <w:t>0,0</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Реализация отдельных мероприятий программы</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08</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3910100000</w:t>
            </w:r>
          </w:p>
        </w:tc>
        <w:tc>
          <w:tcPr>
            <w:tcW w:w="850" w:type="dxa"/>
          </w:tcPr>
          <w:p w:rsidR="008B547E" w:rsidRPr="00D05A94" w:rsidRDefault="008B547E" w:rsidP="00D05A94">
            <w:pPr>
              <w:spacing w:before="100" w:beforeAutospacing="1" w:after="100" w:afterAutospacing="1"/>
              <w:rPr>
                <w:sz w:val="24"/>
                <w:szCs w:val="24"/>
              </w:rPr>
            </w:pPr>
          </w:p>
        </w:tc>
        <w:tc>
          <w:tcPr>
            <w:tcW w:w="1418" w:type="dxa"/>
          </w:tcPr>
          <w:p w:rsidR="008B547E" w:rsidRPr="00D05A94" w:rsidRDefault="00E403A8" w:rsidP="00D05A94">
            <w:pPr>
              <w:spacing w:before="100" w:beforeAutospacing="1" w:after="100" w:afterAutospacing="1"/>
              <w:jc w:val="center"/>
              <w:rPr>
                <w:sz w:val="24"/>
                <w:szCs w:val="24"/>
              </w:rPr>
            </w:pPr>
            <w:r>
              <w:rPr>
                <w:sz w:val="24"/>
                <w:szCs w:val="24"/>
              </w:rPr>
              <w:t>3</w:t>
            </w:r>
            <w:r w:rsidR="008B547E" w:rsidRPr="00D05A94">
              <w:rPr>
                <w:sz w:val="24"/>
                <w:szCs w:val="24"/>
              </w:rPr>
              <w:t>0,0</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 xml:space="preserve">Мероприятия по обеспечение доступности маломобильных граждан к объектам социальной, транспортной, инженерной инфраструктур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08</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3910166390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E403A8" w:rsidP="00D05A94">
            <w:pPr>
              <w:spacing w:before="100" w:beforeAutospacing="1" w:after="100" w:afterAutospacing="1"/>
              <w:jc w:val="center"/>
              <w:rPr>
                <w:sz w:val="24"/>
                <w:szCs w:val="24"/>
              </w:rPr>
            </w:pPr>
            <w:r>
              <w:rPr>
                <w:sz w:val="24"/>
                <w:szCs w:val="24"/>
              </w:rPr>
              <w:t>3</w:t>
            </w:r>
            <w:r w:rsidR="008B547E" w:rsidRPr="00D05A94">
              <w:rPr>
                <w:sz w:val="24"/>
                <w:szCs w:val="24"/>
              </w:rPr>
              <w:t>0,0</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08</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3910166390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200</w:t>
            </w:r>
          </w:p>
        </w:tc>
        <w:tc>
          <w:tcPr>
            <w:tcW w:w="1418" w:type="dxa"/>
          </w:tcPr>
          <w:p w:rsidR="008B547E" w:rsidRPr="00D05A94" w:rsidRDefault="00E403A8" w:rsidP="00D05A94">
            <w:pPr>
              <w:spacing w:before="100" w:beforeAutospacing="1" w:after="100" w:afterAutospacing="1"/>
              <w:jc w:val="center"/>
              <w:rPr>
                <w:sz w:val="24"/>
                <w:szCs w:val="24"/>
              </w:rPr>
            </w:pPr>
            <w:r>
              <w:rPr>
                <w:sz w:val="24"/>
                <w:szCs w:val="24"/>
              </w:rPr>
              <w:t>3</w:t>
            </w:r>
            <w:r w:rsidR="008B547E" w:rsidRPr="00D05A94">
              <w:rPr>
                <w:sz w:val="24"/>
                <w:szCs w:val="24"/>
              </w:rPr>
              <w:t>0,0</w:t>
            </w:r>
          </w:p>
        </w:tc>
      </w:tr>
      <w:tr w:rsidR="008B547E" w:rsidRPr="00D05A94" w:rsidTr="00006213">
        <w:tc>
          <w:tcPr>
            <w:tcW w:w="567" w:type="dxa"/>
          </w:tcPr>
          <w:p w:rsidR="008B547E" w:rsidRPr="00D05A94" w:rsidRDefault="008B547E" w:rsidP="00D05A94">
            <w:pPr>
              <w:spacing w:before="100" w:beforeAutospacing="1" w:after="100" w:afterAutospacing="1"/>
              <w:jc w:val="center"/>
              <w:rPr>
                <w:b/>
                <w:sz w:val="24"/>
                <w:szCs w:val="24"/>
              </w:rPr>
            </w:pPr>
            <w:r w:rsidRPr="00D05A94">
              <w:rPr>
                <w:b/>
                <w:sz w:val="24"/>
                <w:szCs w:val="24"/>
              </w:rPr>
              <w:t>9.</w:t>
            </w:r>
          </w:p>
        </w:tc>
        <w:tc>
          <w:tcPr>
            <w:tcW w:w="7655" w:type="dxa"/>
          </w:tcPr>
          <w:p w:rsidR="008B547E" w:rsidRPr="00D05A94" w:rsidRDefault="008B547E" w:rsidP="00D05A94">
            <w:pPr>
              <w:widowControl w:val="0"/>
              <w:jc w:val="both"/>
              <w:rPr>
                <w:b/>
                <w:bCs/>
                <w:sz w:val="24"/>
                <w:szCs w:val="24"/>
              </w:rPr>
            </w:pPr>
            <w:r w:rsidRPr="00D05A94">
              <w:rPr>
                <w:b/>
                <w:bCs/>
                <w:sz w:val="24"/>
                <w:szCs w:val="24"/>
              </w:rPr>
              <w:t>Социальная политика</w:t>
            </w:r>
          </w:p>
        </w:tc>
        <w:tc>
          <w:tcPr>
            <w:tcW w:w="709" w:type="dxa"/>
          </w:tcPr>
          <w:p w:rsidR="008B547E" w:rsidRPr="00D05A94" w:rsidRDefault="008B547E" w:rsidP="00D05A94">
            <w:pPr>
              <w:spacing w:before="100" w:beforeAutospacing="1" w:after="100" w:afterAutospacing="1"/>
              <w:jc w:val="center"/>
              <w:rPr>
                <w:b/>
                <w:sz w:val="24"/>
                <w:szCs w:val="24"/>
              </w:rPr>
            </w:pPr>
            <w:r w:rsidRPr="00D05A94">
              <w:rPr>
                <w:b/>
                <w:sz w:val="24"/>
                <w:szCs w:val="24"/>
              </w:rPr>
              <w:t>992</w:t>
            </w:r>
          </w:p>
        </w:tc>
        <w:tc>
          <w:tcPr>
            <w:tcW w:w="992" w:type="dxa"/>
          </w:tcPr>
          <w:p w:rsidR="008B547E" w:rsidRPr="00D05A94" w:rsidRDefault="008B547E" w:rsidP="00D05A94">
            <w:pPr>
              <w:spacing w:before="100" w:beforeAutospacing="1" w:after="100" w:afterAutospacing="1"/>
              <w:jc w:val="center"/>
              <w:rPr>
                <w:b/>
                <w:sz w:val="24"/>
                <w:szCs w:val="24"/>
              </w:rPr>
            </w:pPr>
            <w:r w:rsidRPr="00D05A94">
              <w:rPr>
                <w:b/>
                <w:sz w:val="24"/>
                <w:szCs w:val="24"/>
              </w:rPr>
              <w:t>10</w:t>
            </w:r>
          </w:p>
        </w:tc>
        <w:tc>
          <w:tcPr>
            <w:tcW w:w="850" w:type="dxa"/>
          </w:tcPr>
          <w:p w:rsidR="008B547E" w:rsidRPr="00D05A94" w:rsidRDefault="008B547E" w:rsidP="00D05A94">
            <w:pPr>
              <w:spacing w:before="100" w:beforeAutospacing="1" w:after="100" w:afterAutospacing="1"/>
              <w:jc w:val="center"/>
              <w:rPr>
                <w:b/>
                <w:sz w:val="24"/>
                <w:szCs w:val="24"/>
              </w:rPr>
            </w:pPr>
            <w:r w:rsidRPr="00D05A94">
              <w:rPr>
                <w:b/>
                <w:sz w:val="24"/>
                <w:szCs w:val="24"/>
              </w:rPr>
              <w:t>00</w:t>
            </w:r>
          </w:p>
        </w:tc>
        <w:tc>
          <w:tcPr>
            <w:tcW w:w="1560" w:type="dxa"/>
          </w:tcPr>
          <w:p w:rsidR="008B547E" w:rsidRPr="00D05A94" w:rsidRDefault="008B547E" w:rsidP="00D05A94">
            <w:pPr>
              <w:spacing w:before="100" w:beforeAutospacing="1" w:after="100" w:afterAutospacing="1"/>
              <w:jc w:val="center"/>
              <w:rPr>
                <w:b/>
                <w:sz w:val="24"/>
                <w:szCs w:val="24"/>
                <w:lang w:val="en-US"/>
              </w:rPr>
            </w:pPr>
          </w:p>
        </w:tc>
        <w:tc>
          <w:tcPr>
            <w:tcW w:w="850" w:type="dxa"/>
          </w:tcPr>
          <w:p w:rsidR="008B547E" w:rsidRPr="00D05A94" w:rsidRDefault="008B547E" w:rsidP="00D05A94">
            <w:pPr>
              <w:spacing w:before="100" w:beforeAutospacing="1" w:after="100" w:afterAutospacing="1"/>
              <w:jc w:val="center"/>
              <w:rPr>
                <w:b/>
                <w:sz w:val="24"/>
                <w:szCs w:val="24"/>
              </w:rPr>
            </w:pPr>
          </w:p>
        </w:tc>
        <w:tc>
          <w:tcPr>
            <w:tcW w:w="1418" w:type="dxa"/>
          </w:tcPr>
          <w:p w:rsidR="008B547E" w:rsidRPr="00D05A94" w:rsidRDefault="008B547E" w:rsidP="00D05A94">
            <w:pPr>
              <w:spacing w:before="100" w:beforeAutospacing="1" w:after="100" w:afterAutospacing="1"/>
              <w:jc w:val="center"/>
              <w:rPr>
                <w:b/>
                <w:sz w:val="24"/>
                <w:szCs w:val="24"/>
              </w:rPr>
            </w:pPr>
            <w:r w:rsidRPr="00D05A94">
              <w:rPr>
                <w:b/>
                <w:sz w:val="24"/>
                <w:szCs w:val="24"/>
              </w:rPr>
              <w:t>463,6</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widowControl w:val="0"/>
              <w:jc w:val="both"/>
              <w:rPr>
                <w:bCs/>
                <w:sz w:val="24"/>
                <w:szCs w:val="24"/>
              </w:rPr>
            </w:pPr>
            <w:r w:rsidRPr="00D05A94">
              <w:rPr>
                <w:bCs/>
                <w:sz w:val="24"/>
                <w:szCs w:val="24"/>
              </w:rPr>
              <w:t>Пенсионное обеспечение</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10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lang w:val="en-US"/>
              </w:rPr>
            </w:pP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463,6</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 xml:space="preserve">Муниципальная программа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"Развитие гражданского общества" </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10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2100000000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463,6</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Поддержка общественных инициатив</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10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2110000000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463,6</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 xml:space="preserve">Финансовое обеспечение поддержки общественных инициатив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10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2110100000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463,6</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widowControl w:val="0"/>
              <w:jc w:val="both"/>
              <w:rPr>
                <w:bCs/>
                <w:sz w:val="24"/>
                <w:szCs w:val="24"/>
              </w:rPr>
            </w:pPr>
            <w:r w:rsidRPr="00D05A94">
              <w:rPr>
                <w:bCs/>
                <w:sz w:val="24"/>
                <w:szCs w:val="24"/>
              </w:rPr>
              <w:t xml:space="preserve">Решение Совета </w:t>
            </w:r>
            <w:proofErr w:type="spellStart"/>
            <w:r w:rsidRPr="00D05A94">
              <w:rPr>
                <w:bCs/>
                <w:sz w:val="24"/>
                <w:szCs w:val="24"/>
              </w:rPr>
              <w:t>Парковского</w:t>
            </w:r>
            <w:proofErr w:type="spellEnd"/>
            <w:r w:rsidRPr="00D05A94">
              <w:rPr>
                <w:bCs/>
                <w:sz w:val="24"/>
                <w:szCs w:val="24"/>
              </w:rPr>
              <w:t xml:space="preserve"> сельского поселения Тихорецкого района от 04 сентября 2009 года № 272 «Об утверждении Положения о пенсии за выслугу лет лицам, замещающим выборные должности и должности муниципальной службы в </w:t>
            </w:r>
            <w:proofErr w:type="spellStart"/>
            <w:r w:rsidRPr="00D05A94">
              <w:rPr>
                <w:bCs/>
                <w:sz w:val="24"/>
                <w:szCs w:val="24"/>
              </w:rPr>
              <w:t>Парковском</w:t>
            </w:r>
            <w:proofErr w:type="spellEnd"/>
            <w:r w:rsidRPr="00D05A94">
              <w:rPr>
                <w:bCs/>
                <w:sz w:val="24"/>
                <w:szCs w:val="24"/>
              </w:rPr>
              <w:t xml:space="preserve"> сельском поселении Тихорецкого района»</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10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2110141210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463,6</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widowControl w:val="0"/>
              <w:jc w:val="both"/>
              <w:rPr>
                <w:bCs/>
                <w:sz w:val="24"/>
                <w:szCs w:val="24"/>
              </w:rPr>
            </w:pPr>
            <w:r w:rsidRPr="00D05A94">
              <w:rPr>
                <w:sz w:val="24"/>
                <w:szCs w:val="24"/>
              </w:rPr>
              <w:t>Социальное обеспечение и иные выплаты населению</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10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2110141210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300</w:t>
            </w: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463,6</w:t>
            </w:r>
          </w:p>
        </w:tc>
      </w:tr>
      <w:tr w:rsidR="008B547E" w:rsidRPr="00D05A94" w:rsidTr="00006213">
        <w:tc>
          <w:tcPr>
            <w:tcW w:w="567" w:type="dxa"/>
          </w:tcPr>
          <w:p w:rsidR="008B547E" w:rsidRPr="00D05A94" w:rsidRDefault="008B547E" w:rsidP="00D05A94">
            <w:pPr>
              <w:spacing w:before="100" w:beforeAutospacing="1" w:after="100" w:afterAutospacing="1"/>
              <w:jc w:val="center"/>
              <w:rPr>
                <w:b/>
                <w:sz w:val="24"/>
                <w:szCs w:val="24"/>
              </w:rPr>
            </w:pPr>
            <w:r w:rsidRPr="00D05A94">
              <w:rPr>
                <w:b/>
                <w:sz w:val="24"/>
                <w:szCs w:val="24"/>
              </w:rPr>
              <w:t>10.</w:t>
            </w:r>
          </w:p>
        </w:tc>
        <w:tc>
          <w:tcPr>
            <w:tcW w:w="7655" w:type="dxa"/>
          </w:tcPr>
          <w:p w:rsidR="008B547E" w:rsidRPr="00D05A94" w:rsidRDefault="008B547E" w:rsidP="00D05A94">
            <w:pPr>
              <w:widowControl w:val="0"/>
              <w:jc w:val="both"/>
              <w:rPr>
                <w:b/>
                <w:bCs/>
                <w:sz w:val="24"/>
                <w:szCs w:val="24"/>
              </w:rPr>
            </w:pPr>
            <w:r w:rsidRPr="00D05A94">
              <w:rPr>
                <w:b/>
                <w:bCs/>
                <w:sz w:val="24"/>
                <w:szCs w:val="24"/>
              </w:rPr>
              <w:t>Физическая культура и спорт</w:t>
            </w:r>
          </w:p>
        </w:tc>
        <w:tc>
          <w:tcPr>
            <w:tcW w:w="709" w:type="dxa"/>
          </w:tcPr>
          <w:p w:rsidR="008B547E" w:rsidRPr="00D05A94" w:rsidRDefault="008B547E" w:rsidP="00D05A94">
            <w:pPr>
              <w:spacing w:before="100" w:beforeAutospacing="1" w:after="100" w:afterAutospacing="1"/>
              <w:jc w:val="center"/>
              <w:rPr>
                <w:b/>
                <w:sz w:val="24"/>
                <w:szCs w:val="24"/>
              </w:rPr>
            </w:pPr>
            <w:r w:rsidRPr="00D05A94">
              <w:rPr>
                <w:b/>
                <w:sz w:val="24"/>
                <w:szCs w:val="24"/>
              </w:rPr>
              <w:t>992</w:t>
            </w:r>
          </w:p>
        </w:tc>
        <w:tc>
          <w:tcPr>
            <w:tcW w:w="992" w:type="dxa"/>
          </w:tcPr>
          <w:p w:rsidR="008B547E" w:rsidRPr="00D05A94" w:rsidRDefault="008B547E" w:rsidP="00D05A94">
            <w:pPr>
              <w:spacing w:before="100" w:beforeAutospacing="1" w:after="100" w:afterAutospacing="1"/>
              <w:jc w:val="center"/>
              <w:rPr>
                <w:b/>
                <w:sz w:val="24"/>
                <w:szCs w:val="24"/>
              </w:rPr>
            </w:pPr>
            <w:r w:rsidRPr="00D05A94">
              <w:rPr>
                <w:b/>
                <w:sz w:val="24"/>
                <w:szCs w:val="24"/>
              </w:rPr>
              <w:t>11</w:t>
            </w:r>
          </w:p>
        </w:tc>
        <w:tc>
          <w:tcPr>
            <w:tcW w:w="850" w:type="dxa"/>
          </w:tcPr>
          <w:p w:rsidR="008B547E" w:rsidRPr="00D05A94" w:rsidRDefault="008B547E" w:rsidP="00D05A94">
            <w:pPr>
              <w:spacing w:before="100" w:beforeAutospacing="1" w:after="100" w:afterAutospacing="1"/>
              <w:jc w:val="center"/>
              <w:rPr>
                <w:b/>
                <w:sz w:val="24"/>
                <w:szCs w:val="24"/>
              </w:rPr>
            </w:pPr>
            <w:r w:rsidRPr="00D05A94">
              <w:rPr>
                <w:b/>
                <w:sz w:val="24"/>
                <w:szCs w:val="24"/>
              </w:rPr>
              <w:t>00</w:t>
            </w:r>
          </w:p>
        </w:tc>
        <w:tc>
          <w:tcPr>
            <w:tcW w:w="1560" w:type="dxa"/>
          </w:tcPr>
          <w:p w:rsidR="008B547E" w:rsidRPr="00D05A94" w:rsidRDefault="008B547E" w:rsidP="00D05A94">
            <w:pPr>
              <w:spacing w:before="100" w:beforeAutospacing="1" w:after="100" w:afterAutospacing="1"/>
              <w:jc w:val="center"/>
              <w:rPr>
                <w:b/>
                <w:sz w:val="24"/>
                <w:szCs w:val="24"/>
                <w:lang w:val="en-US"/>
              </w:rPr>
            </w:pPr>
          </w:p>
        </w:tc>
        <w:tc>
          <w:tcPr>
            <w:tcW w:w="850" w:type="dxa"/>
          </w:tcPr>
          <w:p w:rsidR="008B547E" w:rsidRPr="00D05A94" w:rsidRDefault="008B547E" w:rsidP="00D05A94">
            <w:pPr>
              <w:spacing w:before="100" w:beforeAutospacing="1" w:after="100" w:afterAutospacing="1"/>
              <w:jc w:val="center"/>
              <w:rPr>
                <w:b/>
                <w:sz w:val="24"/>
                <w:szCs w:val="24"/>
              </w:rPr>
            </w:pPr>
          </w:p>
        </w:tc>
        <w:tc>
          <w:tcPr>
            <w:tcW w:w="1418" w:type="dxa"/>
          </w:tcPr>
          <w:p w:rsidR="008B547E" w:rsidRPr="00D05A94" w:rsidRDefault="008B547E" w:rsidP="00D05A94">
            <w:pPr>
              <w:spacing w:before="100" w:beforeAutospacing="1" w:after="100" w:afterAutospacing="1"/>
              <w:jc w:val="center"/>
              <w:rPr>
                <w:b/>
                <w:sz w:val="24"/>
                <w:szCs w:val="24"/>
              </w:rPr>
            </w:pPr>
            <w:r>
              <w:rPr>
                <w:b/>
                <w:sz w:val="24"/>
                <w:szCs w:val="24"/>
              </w:rPr>
              <w:t>2866,8</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widowControl w:val="0"/>
              <w:jc w:val="both"/>
              <w:rPr>
                <w:sz w:val="24"/>
                <w:szCs w:val="24"/>
              </w:rPr>
            </w:pPr>
            <w:r w:rsidRPr="00D05A94">
              <w:rPr>
                <w:sz w:val="24"/>
                <w:szCs w:val="24"/>
              </w:rPr>
              <w:t>Физическая культура</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11</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lang w:val="en-US"/>
              </w:rPr>
            </w:pP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Pr>
                <w:sz w:val="24"/>
                <w:szCs w:val="24"/>
              </w:rPr>
              <w:t>2866,8</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widowControl w:val="0"/>
              <w:jc w:val="both"/>
              <w:rPr>
                <w:sz w:val="24"/>
                <w:szCs w:val="24"/>
              </w:rPr>
            </w:pPr>
            <w:r w:rsidRPr="00D05A94">
              <w:rPr>
                <w:sz w:val="24"/>
                <w:szCs w:val="24"/>
              </w:rPr>
              <w:t xml:space="preserve">Муниципальная программа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"Развитие физической культуры и спорта" </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11</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3000000000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Pr>
                <w:sz w:val="24"/>
                <w:szCs w:val="24"/>
              </w:rPr>
              <w:t>2866,8</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widowControl w:val="0"/>
              <w:jc w:val="both"/>
              <w:rPr>
                <w:sz w:val="24"/>
                <w:szCs w:val="24"/>
              </w:rPr>
            </w:pPr>
            <w:r w:rsidRPr="00D05A94">
              <w:rPr>
                <w:sz w:val="24"/>
                <w:szCs w:val="24"/>
              </w:rPr>
              <w:t xml:space="preserve">Основные мероприятия муниципальной программы </w:t>
            </w:r>
            <w:proofErr w:type="spellStart"/>
            <w:r w:rsidRPr="00D05A94">
              <w:rPr>
                <w:sz w:val="24"/>
                <w:szCs w:val="24"/>
              </w:rPr>
              <w:t>Парковского</w:t>
            </w:r>
            <w:proofErr w:type="spellEnd"/>
            <w:r w:rsidRPr="00D05A94">
              <w:rPr>
                <w:sz w:val="24"/>
                <w:szCs w:val="24"/>
              </w:rPr>
              <w:t xml:space="preserve"> сельского поселения Тихорецкого района "Развитие физической культуры и спорта"</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11</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3010000000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Pr>
                <w:sz w:val="24"/>
                <w:szCs w:val="24"/>
              </w:rPr>
              <w:t>2866,8</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widowControl w:val="0"/>
              <w:jc w:val="both"/>
              <w:rPr>
                <w:sz w:val="24"/>
                <w:szCs w:val="24"/>
              </w:rPr>
            </w:pPr>
            <w:r w:rsidRPr="00D05A94">
              <w:rPr>
                <w:sz w:val="24"/>
                <w:szCs w:val="24"/>
              </w:rPr>
              <w:t>Реализация основных мероприятий муниципальной программы</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11</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3010100000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Pr>
                <w:sz w:val="24"/>
                <w:szCs w:val="24"/>
              </w:rPr>
              <w:t>2866,8</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widowControl w:val="0"/>
              <w:jc w:val="both"/>
              <w:rPr>
                <w:sz w:val="24"/>
                <w:szCs w:val="24"/>
              </w:rPr>
            </w:pPr>
            <w:r w:rsidRPr="00D05A94">
              <w:rPr>
                <w:sz w:val="24"/>
                <w:szCs w:val="24"/>
              </w:rPr>
              <w:t>Расходы по обеспечению деятельности (оказание услуг) муниципальных учреждений</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11</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3010100590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Pr>
                <w:sz w:val="24"/>
                <w:szCs w:val="24"/>
              </w:rPr>
              <w:t>2863,9</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widowControl w:val="0"/>
              <w:jc w:val="both"/>
              <w:rPr>
                <w:sz w:val="24"/>
                <w:szCs w:val="24"/>
              </w:rPr>
            </w:pPr>
            <w:r w:rsidRPr="00D05A94">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11</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3010100590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100</w:t>
            </w: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1562,4</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Закупка товаров, работ и услуг для обеспечения        государственных (муниципальных) нужд</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11</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3010100590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200</w:t>
            </w: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1</w:t>
            </w:r>
            <w:r>
              <w:rPr>
                <w:sz w:val="24"/>
                <w:szCs w:val="24"/>
              </w:rPr>
              <w:t>096,0</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D05A94">
            <w:pPr>
              <w:spacing w:before="100" w:beforeAutospacing="1" w:after="100" w:afterAutospacing="1"/>
              <w:jc w:val="both"/>
              <w:rPr>
                <w:sz w:val="24"/>
                <w:szCs w:val="24"/>
              </w:rPr>
            </w:pPr>
            <w:r w:rsidRPr="00D05A94">
              <w:rPr>
                <w:sz w:val="24"/>
                <w:szCs w:val="24"/>
              </w:rPr>
              <w:t>Иные бюджетные ассигнования</w:t>
            </w:r>
          </w:p>
        </w:tc>
        <w:tc>
          <w:tcPr>
            <w:tcW w:w="709" w:type="dxa"/>
          </w:tcPr>
          <w:p w:rsidR="008B547E" w:rsidRPr="00D05A94" w:rsidRDefault="008B547E" w:rsidP="00D05A94">
            <w:pPr>
              <w:spacing w:before="100" w:beforeAutospacing="1" w:after="100" w:afterAutospacing="1"/>
              <w:jc w:val="center"/>
              <w:rPr>
                <w:sz w:val="24"/>
                <w:szCs w:val="24"/>
              </w:rPr>
            </w:pPr>
            <w:r w:rsidRPr="00D05A94">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sidRPr="00D05A94">
              <w:rPr>
                <w:sz w:val="24"/>
                <w:szCs w:val="24"/>
              </w:rPr>
              <w:t>11</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sidRPr="00D05A94">
              <w:rPr>
                <w:sz w:val="24"/>
                <w:szCs w:val="24"/>
              </w:rPr>
              <w:t>3010100590</w:t>
            </w:r>
          </w:p>
        </w:tc>
        <w:tc>
          <w:tcPr>
            <w:tcW w:w="850" w:type="dxa"/>
          </w:tcPr>
          <w:p w:rsidR="008B547E" w:rsidRPr="00D05A94" w:rsidRDefault="008B547E" w:rsidP="00D05A94">
            <w:pPr>
              <w:spacing w:before="100" w:beforeAutospacing="1" w:after="100" w:afterAutospacing="1"/>
              <w:jc w:val="center"/>
              <w:rPr>
                <w:sz w:val="24"/>
                <w:szCs w:val="24"/>
              </w:rPr>
            </w:pPr>
            <w:r w:rsidRPr="00D05A94">
              <w:rPr>
                <w:sz w:val="24"/>
                <w:szCs w:val="24"/>
              </w:rPr>
              <w:t>800</w:t>
            </w:r>
          </w:p>
        </w:tc>
        <w:tc>
          <w:tcPr>
            <w:tcW w:w="1418" w:type="dxa"/>
          </w:tcPr>
          <w:p w:rsidR="008B547E" w:rsidRPr="00D05A94" w:rsidRDefault="008B547E" w:rsidP="00D05A94">
            <w:pPr>
              <w:spacing w:before="100" w:beforeAutospacing="1" w:after="100" w:afterAutospacing="1"/>
              <w:jc w:val="center"/>
              <w:rPr>
                <w:sz w:val="24"/>
                <w:szCs w:val="24"/>
              </w:rPr>
            </w:pPr>
            <w:r w:rsidRPr="00D05A94">
              <w:rPr>
                <w:sz w:val="24"/>
                <w:szCs w:val="24"/>
              </w:rPr>
              <w:t>205,5</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AB1BE2">
            <w:pPr>
              <w:spacing w:before="100" w:beforeAutospacing="1" w:after="100" w:afterAutospacing="1"/>
              <w:jc w:val="both"/>
              <w:rPr>
                <w:sz w:val="24"/>
                <w:szCs w:val="24"/>
              </w:rPr>
            </w:pPr>
            <w:proofErr w:type="gramStart"/>
            <w:r>
              <w:rPr>
                <w:sz w:val="24"/>
                <w:szCs w:val="24"/>
              </w:rPr>
              <w:t>Капитальные вложения в объекты государственной муниципальной) собственности</w:t>
            </w:r>
            <w:proofErr w:type="gramEnd"/>
          </w:p>
        </w:tc>
        <w:tc>
          <w:tcPr>
            <w:tcW w:w="709" w:type="dxa"/>
          </w:tcPr>
          <w:p w:rsidR="008B547E" w:rsidRPr="00D05A94" w:rsidRDefault="008B547E" w:rsidP="00D05A94">
            <w:pPr>
              <w:spacing w:before="100" w:beforeAutospacing="1" w:after="100" w:afterAutospacing="1"/>
              <w:jc w:val="center"/>
              <w:rPr>
                <w:sz w:val="24"/>
                <w:szCs w:val="24"/>
              </w:rPr>
            </w:pPr>
            <w:r>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Pr>
                <w:sz w:val="24"/>
                <w:szCs w:val="24"/>
              </w:rPr>
              <w:t>11</w:t>
            </w:r>
          </w:p>
        </w:tc>
        <w:tc>
          <w:tcPr>
            <w:tcW w:w="850" w:type="dxa"/>
          </w:tcPr>
          <w:p w:rsidR="008B547E" w:rsidRPr="00D05A94" w:rsidRDefault="008B547E" w:rsidP="00D05A94">
            <w:pPr>
              <w:spacing w:before="100" w:beforeAutospacing="1" w:after="100" w:afterAutospacing="1"/>
              <w:jc w:val="center"/>
              <w:rPr>
                <w:sz w:val="24"/>
                <w:szCs w:val="24"/>
              </w:rPr>
            </w:pPr>
            <w:r>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Pr>
                <w:sz w:val="24"/>
                <w:szCs w:val="24"/>
              </w:rPr>
              <w:t>3010109030</w:t>
            </w:r>
          </w:p>
        </w:tc>
        <w:tc>
          <w:tcPr>
            <w:tcW w:w="850" w:type="dxa"/>
          </w:tcPr>
          <w:p w:rsidR="008B547E" w:rsidRPr="00D05A94" w:rsidRDefault="008B547E" w:rsidP="00D05A94">
            <w:pPr>
              <w:spacing w:before="100" w:beforeAutospacing="1" w:after="100" w:afterAutospacing="1"/>
              <w:jc w:val="center"/>
              <w:rPr>
                <w:sz w:val="24"/>
                <w:szCs w:val="24"/>
              </w:rPr>
            </w:pPr>
          </w:p>
        </w:tc>
        <w:tc>
          <w:tcPr>
            <w:tcW w:w="1418" w:type="dxa"/>
          </w:tcPr>
          <w:p w:rsidR="008B547E" w:rsidRPr="00D05A94" w:rsidRDefault="008B547E" w:rsidP="00D05A94">
            <w:pPr>
              <w:spacing w:before="100" w:beforeAutospacing="1" w:after="100" w:afterAutospacing="1"/>
              <w:jc w:val="center"/>
              <w:rPr>
                <w:sz w:val="24"/>
                <w:szCs w:val="24"/>
              </w:rPr>
            </w:pPr>
            <w:r>
              <w:rPr>
                <w:sz w:val="24"/>
                <w:szCs w:val="24"/>
              </w:rPr>
              <w:t>2,9</w:t>
            </w:r>
          </w:p>
        </w:tc>
      </w:tr>
      <w:tr w:rsidR="008B547E" w:rsidRPr="00D05A94" w:rsidTr="00006213">
        <w:tc>
          <w:tcPr>
            <w:tcW w:w="567" w:type="dxa"/>
          </w:tcPr>
          <w:p w:rsidR="008B547E" w:rsidRPr="00D05A94" w:rsidRDefault="008B547E" w:rsidP="00D05A94">
            <w:pPr>
              <w:spacing w:before="100" w:beforeAutospacing="1" w:after="100" w:afterAutospacing="1"/>
              <w:jc w:val="center"/>
              <w:rPr>
                <w:rFonts w:ascii="Tahoma" w:hAnsi="Tahoma"/>
                <w:sz w:val="24"/>
                <w:szCs w:val="24"/>
              </w:rPr>
            </w:pPr>
          </w:p>
        </w:tc>
        <w:tc>
          <w:tcPr>
            <w:tcW w:w="7655" w:type="dxa"/>
          </w:tcPr>
          <w:p w:rsidR="008B547E" w:rsidRPr="00D05A94" w:rsidRDefault="008B547E" w:rsidP="00AB1BE2">
            <w:pPr>
              <w:spacing w:before="100" w:beforeAutospacing="1" w:after="100" w:afterAutospacing="1"/>
              <w:jc w:val="both"/>
              <w:rPr>
                <w:sz w:val="24"/>
                <w:szCs w:val="24"/>
              </w:rPr>
            </w:pPr>
            <w:r>
              <w:rPr>
                <w:sz w:val="24"/>
                <w:szCs w:val="24"/>
              </w:rPr>
              <w:t>Бюджетные инвестиции в объекты капитального строительства</w:t>
            </w:r>
          </w:p>
        </w:tc>
        <w:tc>
          <w:tcPr>
            <w:tcW w:w="709" w:type="dxa"/>
          </w:tcPr>
          <w:p w:rsidR="008B547E" w:rsidRPr="00D05A94" w:rsidRDefault="008B547E" w:rsidP="00D05A94">
            <w:pPr>
              <w:spacing w:before="100" w:beforeAutospacing="1" w:after="100" w:afterAutospacing="1"/>
              <w:jc w:val="center"/>
              <w:rPr>
                <w:sz w:val="24"/>
                <w:szCs w:val="24"/>
              </w:rPr>
            </w:pPr>
            <w:r>
              <w:rPr>
                <w:sz w:val="24"/>
                <w:szCs w:val="24"/>
              </w:rPr>
              <w:t>992</w:t>
            </w:r>
          </w:p>
        </w:tc>
        <w:tc>
          <w:tcPr>
            <w:tcW w:w="992" w:type="dxa"/>
          </w:tcPr>
          <w:p w:rsidR="008B547E" w:rsidRPr="00D05A94" w:rsidRDefault="008B547E" w:rsidP="00D05A94">
            <w:pPr>
              <w:spacing w:before="100" w:beforeAutospacing="1" w:after="100" w:afterAutospacing="1"/>
              <w:jc w:val="center"/>
              <w:rPr>
                <w:sz w:val="24"/>
                <w:szCs w:val="24"/>
              </w:rPr>
            </w:pPr>
            <w:r>
              <w:rPr>
                <w:sz w:val="24"/>
                <w:szCs w:val="24"/>
              </w:rPr>
              <w:t>11</w:t>
            </w:r>
          </w:p>
        </w:tc>
        <w:tc>
          <w:tcPr>
            <w:tcW w:w="850" w:type="dxa"/>
          </w:tcPr>
          <w:p w:rsidR="008B547E" w:rsidRPr="00D05A94" w:rsidRDefault="008B547E" w:rsidP="00D05A94">
            <w:pPr>
              <w:spacing w:before="100" w:beforeAutospacing="1" w:after="100" w:afterAutospacing="1"/>
              <w:jc w:val="center"/>
              <w:rPr>
                <w:sz w:val="24"/>
                <w:szCs w:val="24"/>
              </w:rPr>
            </w:pPr>
            <w:r>
              <w:rPr>
                <w:sz w:val="24"/>
                <w:szCs w:val="24"/>
              </w:rPr>
              <w:t>01</w:t>
            </w:r>
          </w:p>
        </w:tc>
        <w:tc>
          <w:tcPr>
            <w:tcW w:w="1560" w:type="dxa"/>
          </w:tcPr>
          <w:p w:rsidR="008B547E" w:rsidRPr="00D05A94" w:rsidRDefault="008B547E" w:rsidP="00D05A94">
            <w:pPr>
              <w:spacing w:before="100" w:beforeAutospacing="1" w:after="100" w:afterAutospacing="1"/>
              <w:jc w:val="center"/>
              <w:rPr>
                <w:sz w:val="24"/>
                <w:szCs w:val="24"/>
              </w:rPr>
            </w:pPr>
            <w:r>
              <w:rPr>
                <w:sz w:val="24"/>
                <w:szCs w:val="24"/>
              </w:rPr>
              <w:t>3010109030</w:t>
            </w:r>
          </w:p>
        </w:tc>
        <w:tc>
          <w:tcPr>
            <w:tcW w:w="850" w:type="dxa"/>
          </w:tcPr>
          <w:p w:rsidR="008B547E" w:rsidRPr="00D05A94" w:rsidRDefault="008B547E" w:rsidP="00D05A94">
            <w:pPr>
              <w:spacing w:before="100" w:beforeAutospacing="1" w:after="100" w:afterAutospacing="1"/>
              <w:jc w:val="center"/>
              <w:rPr>
                <w:sz w:val="24"/>
                <w:szCs w:val="24"/>
              </w:rPr>
            </w:pPr>
            <w:r>
              <w:rPr>
                <w:sz w:val="24"/>
                <w:szCs w:val="24"/>
              </w:rPr>
              <w:t>400</w:t>
            </w:r>
          </w:p>
        </w:tc>
        <w:tc>
          <w:tcPr>
            <w:tcW w:w="1418" w:type="dxa"/>
          </w:tcPr>
          <w:p w:rsidR="008B547E" w:rsidRPr="00D05A94" w:rsidRDefault="008B547E" w:rsidP="00D05A94">
            <w:pPr>
              <w:spacing w:before="100" w:beforeAutospacing="1" w:after="100" w:afterAutospacing="1"/>
              <w:jc w:val="center"/>
              <w:rPr>
                <w:sz w:val="24"/>
                <w:szCs w:val="24"/>
              </w:rPr>
            </w:pPr>
            <w:r>
              <w:rPr>
                <w:sz w:val="24"/>
                <w:szCs w:val="24"/>
              </w:rPr>
              <w:t>2,9</w:t>
            </w:r>
          </w:p>
        </w:tc>
      </w:tr>
    </w:tbl>
    <w:p w:rsidR="00D05A94" w:rsidRDefault="00D05A94" w:rsidP="00D05A94"/>
    <w:p w:rsidR="00006213" w:rsidRPr="00006213" w:rsidRDefault="00006213" w:rsidP="00D05A94"/>
    <w:p w:rsidR="0010161E" w:rsidRPr="0010161E" w:rsidRDefault="0010161E" w:rsidP="00D05A94">
      <w:pPr>
        <w:rPr>
          <w:lang w:val="en-US"/>
        </w:rPr>
      </w:pPr>
    </w:p>
    <w:p w:rsidR="00D05A94" w:rsidRPr="00D05A94" w:rsidRDefault="00D05A94" w:rsidP="00D05A94">
      <w:pPr>
        <w:rPr>
          <w:rFonts w:eastAsia="Calibri"/>
          <w:lang w:eastAsia="en-US"/>
        </w:rPr>
      </w:pPr>
      <w:r w:rsidRPr="00D05A94">
        <w:rPr>
          <w:rFonts w:eastAsia="Calibri"/>
          <w:lang w:eastAsia="en-US"/>
        </w:rPr>
        <w:t xml:space="preserve"> Ведущий специалист</w:t>
      </w:r>
    </w:p>
    <w:p w:rsidR="00D05A94" w:rsidRPr="00D05A94" w:rsidRDefault="00D05A94" w:rsidP="00D05A94">
      <w:pPr>
        <w:rPr>
          <w:rFonts w:eastAsia="Calibri"/>
          <w:lang w:eastAsia="en-US"/>
        </w:rPr>
      </w:pPr>
      <w:r>
        <w:rPr>
          <w:rFonts w:eastAsia="Calibri"/>
          <w:lang w:eastAsia="en-US"/>
        </w:rPr>
        <w:t xml:space="preserve"> </w:t>
      </w:r>
      <w:r w:rsidRPr="00D05A94">
        <w:rPr>
          <w:rFonts w:eastAsia="Calibri"/>
          <w:lang w:eastAsia="en-US"/>
        </w:rPr>
        <w:t xml:space="preserve">финансовой службы администрации </w:t>
      </w:r>
    </w:p>
    <w:p w:rsidR="00D05A94" w:rsidRPr="00D05A94" w:rsidRDefault="00D05A94" w:rsidP="00D05A94">
      <w:pPr>
        <w:rPr>
          <w:rFonts w:eastAsia="Calibri"/>
          <w:lang w:eastAsia="en-US"/>
        </w:rPr>
      </w:pPr>
      <w:r>
        <w:rPr>
          <w:rFonts w:eastAsia="Calibri"/>
          <w:lang w:eastAsia="en-US"/>
        </w:rPr>
        <w:t xml:space="preserve"> </w:t>
      </w:r>
      <w:proofErr w:type="spellStart"/>
      <w:r w:rsidRPr="00D05A94">
        <w:rPr>
          <w:rFonts w:eastAsia="Calibri"/>
          <w:lang w:eastAsia="en-US"/>
        </w:rPr>
        <w:t>Парковского</w:t>
      </w:r>
      <w:proofErr w:type="spellEnd"/>
      <w:r w:rsidRPr="00D05A94">
        <w:rPr>
          <w:rFonts w:eastAsia="Calibri"/>
          <w:lang w:eastAsia="en-US"/>
        </w:rPr>
        <w:t xml:space="preserve"> сельского поселения</w:t>
      </w:r>
    </w:p>
    <w:p w:rsidR="00DA0A90" w:rsidRPr="00D05A94" w:rsidRDefault="00D05A94" w:rsidP="00D05A94">
      <w:pPr>
        <w:rPr>
          <w:rFonts w:eastAsia="Calibri"/>
          <w:lang w:eastAsia="en-US"/>
        </w:rPr>
        <w:sectPr w:rsidR="00DA0A90" w:rsidRPr="00D05A94" w:rsidSect="005073A2">
          <w:headerReference w:type="even" r:id="rId13"/>
          <w:headerReference w:type="default" r:id="rId14"/>
          <w:headerReference w:type="first" r:id="rId15"/>
          <w:pgSz w:w="16838" w:h="11906" w:orient="landscape"/>
          <w:pgMar w:top="1134" w:right="567" w:bottom="851" w:left="1701" w:header="709" w:footer="709" w:gutter="0"/>
          <w:pgNumType w:start="29"/>
          <w:cols w:space="708"/>
          <w:docGrid w:linePitch="381"/>
        </w:sectPr>
      </w:pPr>
      <w:r>
        <w:rPr>
          <w:rFonts w:eastAsia="Calibri"/>
          <w:lang w:eastAsia="en-US"/>
        </w:rPr>
        <w:t xml:space="preserve"> </w:t>
      </w:r>
      <w:r w:rsidRPr="00D05A94">
        <w:rPr>
          <w:rFonts w:eastAsia="Calibri"/>
          <w:lang w:eastAsia="en-US"/>
        </w:rPr>
        <w:t xml:space="preserve">Тихорецкого района                                                                                                                             </w:t>
      </w:r>
      <w:r>
        <w:rPr>
          <w:rFonts w:eastAsia="Calibri"/>
          <w:lang w:eastAsia="en-US"/>
        </w:rPr>
        <w:t xml:space="preserve">               </w:t>
      </w:r>
      <w:r w:rsidR="005B0926">
        <w:rPr>
          <w:rFonts w:eastAsia="Calibri"/>
          <w:lang w:eastAsia="en-US"/>
        </w:rPr>
        <w:t xml:space="preserve">  </w:t>
      </w:r>
      <w:proofErr w:type="spellStart"/>
      <w:r w:rsidR="000F67C8">
        <w:rPr>
          <w:rFonts w:eastAsia="Calibri"/>
          <w:lang w:eastAsia="en-US"/>
        </w:rPr>
        <w:t>А.Д.Романченко</w:t>
      </w:r>
      <w:proofErr w:type="spellEnd"/>
    </w:p>
    <w:p w:rsidR="00F14AF8" w:rsidRPr="00F14AF8" w:rsidRDefault="00F14AF8" w:rsidP="00F14AF8">
      <w:pPr>
        <w:rPr>
          <w:rFonts w:eastAsia="Calibri"/>
          <w:lang w:eastAsia="en-US"/>
        </w:rPr>
      </w:pPr>
    </w:p>
    <w:p w:rsidR="00F14AF8" w:rsidRPr="00F14AF8" w:rsidRDefault="00F14AF8" w:rsidP="00F14AF8">
      <w:pPr>
        <w:rPr>
          <w:rFonts w:eastAsia="Calibri"/>
          <w:lang w:eastAsia="en-US"/>
        </w:rPr>
      </w:pPr>
    </w:p>
    <w:p w:rsidR="00F14AF8" w:rsidRDefault="00F14AF8" w:rsidP="00F14AF8">
      <w:pPr>
        <w:rPr>
          <w:rFonts w:eastAsia="Calibri"/>
          <w:lang w:eastAsia="en-US"/>
        </w:rPr>
      </w:pPr>
    </w:p>
    <w:p w:rsidR="007820B3" w:rsidRPr="00EB5637" w:rsidRDefault="00F14AF8" w:rsidP="00F14AF8">
      <w:pPr>
        <w:tabs>
          <w:tab w:val="left" w:pos="5712"/>
        </w:tabs>
        <w:rPr>
          <w:lang w:eastAsia="ar-SA"/>
        </w:rPr>
      </w:pPr>
      <w:r>
        <w:rPr>
          <w:rFonts w:eastAsia="Calibri"/>
          <w:lang w:eastAsia="en-US"/>
        </w:rPr>
        <w:tab/>
      </w:r>
    </w:p>
    <w:sectPr w:rsidR="007820B3" w:rsidRPr="00EB5637" w:rsidSect="0051638A">
      <w:headerReference w:type="even" r:id="rId16"/>
      <w:headerReference w:type="default" r:id="rId17"/>
      <w:footerReference w:type="even" r:id="rId18"/>
      <w:footerReference w:type="default" r:id="rId19"/>
      <w:headerReference w:type="first" r:id="rId20"/>
      <w:footerReference w:type="first" r:id="rId21"/>
      <w:pgSz w:w="11906" w:h="16838"/>
      <w:pgMar w:top="1701" w:right="284"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361" w:rsidRDefault="00676361" w:rsidP="00523AEB">
      <w:r>
        <w:separator/>
      </w:r>
    </w:p>
  </w:endnote>
  <w:endnote w:type="continuationSeparator" w:id="0">
    <w:p w:rsidR="00676361" w:rsidRDefault="00676361" w:rsidP="00523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00"/>
    <w:family w:val="auto"/>
    <w:pitch w:val="variable"/>
    <w:sig w:usb0="800000AF" w:usb1="1001ECEA" w:usb2="00000000" w:usb3="00000000" w:csb0="00000001" w:csb1="00000000"/>
  </w:font>
  <w:font w:name="MS Reference Specialty">
    <w:panose1 w:val="050005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21D" w:rsidRDefault="003F021D" w:rsidP="00161A61">
    <w:pPr>
      <w:pStyle w:val="ac"/>
      <w:tabs>
        <w:tab w:val="clear" w:pos="4677"/>
        <w:tab w:val="clear" w:pos="9355"/>
        <w:tab w:val="left" w:pos="1284"/>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21D" w:rsidRDefault="003F021D">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21D" w:rsidRDefault="003F021D">
    <w:pPr>
      <w:pStyle w:val="ac"/>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21D" w:rsidRDefault="003F021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361" w:rsidRDefault="00676361" w:rsidP="00523AEB">
      <w:r>
        <w:separator/>
      </w:r>
    </w:p>
  </w:footnote>
  <w:footnote w:type="continuationSeparator" w:id="0">
    <w:p w:rsidR="00676361" w:rsidRDefault="00676361" w:rsidP="00523A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676560"/>
      <w:docPartObj>
        <w:docPartGallery w:val="Page Numbers (Top of Page)"/>
        <w:docPartUnique/>
      </w:docPartObj>
    </w:sdtPr>
    <w:sdtEndPr/>
    <w:sdtContent>
      <w:p w:rsidR="003F021D" w:rsidRDefault="003F021D">
        <w:pPr>
          <w:pStyle w:val="aa"/>
          <w:jc w:val="center"/>
        </w:pPr>
        <w:r>
          <w:fldChar w:fldCharType="begin"/>
        </w:r>
        <w:r>
          <w:instrText>PAGE   \* MERGEFORMAT</w:instrText>
        </w:r>
        <w:r>
          <w:fldChar w:fldCharType="separate"/>
        </w:r>
        <w:r w:rsidR="00F94E5E">
          <w:rPr>
            <w:noProof/>
          </w:rPr>
          <w:t>18</w:t>
        </w:r>
        <w:r>
          <w:fldChar w:fldCharType="end"/>
        </w:r>
      </w:p>
    </w:sdtContent>
  </w:sdt>
  <w:p w:rsidR="003F021D" w:rsidRDefault="003F021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3719278"/>
      <w:docPartObj>
        <w:docPartGallery w:val="Page Numbers (Top of Page)"/>
        <w:docPartUnique/>
      </w:docPartObj>
    </w:sdtPr>
    <w:sdtEndPr/>
    <w:sdtContent>
      <w:p w:rsidR="003F021D" w:rsidRDefault="003F021D">
        <w:pPr>
          <w:pStyle w:val="aa"/>
          <w:jc w:val="center"/>
        </w:pPr>
        <w:r>
          <w:fldChar w:fldCharType="begin"/>
        </w:r>
        <w:r>
          <w:instrText>PAGE   \* MERGEFORMAT</w:instrText>
        </w:r>
        <w:r>
          <w:fldChar w:fldCharType="separate"/>
        </w:r>
        <w:r w:rsidR="00F94E5E">
          <w:rPr>
            <w:noProof/>
          </w:rPr>
          <w:t>1</w:t>
        </w:r>
        <w:r>
          <w:fldChar w:fldCharType="end"/>
        </w:r>
      </w:p>
    </w:sdtContent>
  </w:sdt>
  <w:p w:rsidR="003F021D" w:rsidRDefault="003F021D">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21D" w:rsidRDefault="003F021D" w:rsidP="00CF601B">
    <w:pPr>
      <w:pStyle w:val="aa"/>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3F021D" w:rsidRDefault="003F021D">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87218"/>
      <w:docPartObj>
        <w:docPartGallery w:val="Page Numbers (Top of Page)"/>
        <w:docPartUnique/>
      </w:docPartObj>
    </w:sdtPr>
    <w:sdtEndPr/>
    <w:sdtContent>
      <w:p w:rsidR="003F021D" w:rsidRDefault="003F021D">
        <w:pPr>
          <w:pStyle w:val="aa"/>
          <w:jc w:val="center"/>
        </w:pPr>
        <w:r>
          <w:fldChar w:fldCharType="begin"/>
        </w:r>
        <w:r>
          <w:instrText>PAGE   \* MERGEFORMAT</w:instrText>
        </w:r>
        <w:r>
          <w:fldChar w:fldCharType="separate"/>
        </w:r>
        <w:r w:rsidR="00F94E5E">
          <w:rPr>
            <w:noProof/>
          </w:rPr>
          <w:t>42</w:t>
        </w:r>
        <w:r>
          <w:fldChar w:fldCharType="end"/>
        </w:r>
      </w:p>
    </w:sdtContent>
  </w:sdt>
  <w:p w:rsidR="003F021D" w:rsidRDefault="003F021D">
    <w:pPr>
      <w:pStyle w:val="a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9630030"/>
      <w:docPartObj>
        <w:docPartGallery w:val="Page Numbers (Top of Page)"/>
        <w:docPartUnique/>
      </w:docPartObj>
    </w:sdtPr>
    <w:sdtEndPr/>
    <w:sdtContent>
      <w:p w:rsidR="003F021D" w:rsidRDefault="003F021D">
        <w:pPr>
          <w:pStyle w:val="aa"/>
          <w:jc w:val="center"/>
        </w:pPr>
        <w:r>
          <w:fldChar w:fldCharType="begin"/>
        </w:r>
        <w:r>
          <w:instrText>PAGE   \* MERGEFORMAT</w:instrText>
        </w:r>
        <w:r>
          <w:fldChar w:fldCharType="separate"/>
        </w:r>
        <w:r>
          <w:rPr>
            <w:noProof/>
          </w:rPr>
          <w:t>1</w:t>
        </w:r>
        <w:r>
          <w:fldChar w:fldCharType="end"/>
        </w:r>
      </w:p>
    </w:sdtContent>
  </w:sdt>
  <w:p w:rsidR="003F021D" w:rsidRDefault="003F021D">
    <w:pPr>
      <w:pStyle w:val="a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21D" w:rsidRDefault="003F021D" w:rsidP="00CF601B">
    <w:pPr>
      <w:pStyle w:val="aa"/>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3F021D" w:rsidRDefault="003F021D">
    <w:pPr>
      <w:pStyle w:val="a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7161939"/>
      <w:docPartObj>
        <w:docPartGallery w:val="Page Numbers (Top of Page)"/>
        <w:docPartUnique/>
      </w:docPartObj>
    </w:sdtPr>
    <w:sdtEndPr/>
    <w:sdtContent>
      <w:p w:rsidR="003F021D" w:rsidRDefault="003F021D">
        <w:pPr>
          <w:pStyle w:val="aa"/>
          <w:jc w:val="center"/>
        </w:pPr>
        <w:r>
          <w:fldChar w:fldCharType="begin"/>
        </w:r>
        <w:r>
          <w:instrText>PAGE   \* MERGEFORMAT</w:instrText>
        </w:r>
        <w:r>
          <w:fldChar w:fldCharType="separate"/>
        </w:r>
        <w:r w:rsidR="00F94E5E">
          <w:rPr>
            <w:noProof/>
          </w:rPr>
          <w:t>43</w:t>
        </w:r>
        <w:r>
          <w:fldChar w:fldCharType="end"/>
        </w:r>
      </w:p>
    </w:sdtContent>
  </w:sdt>
  <w:p w:rsidR="003F021D" w:rsidRDefault="003F021D">
    <w:pPr>
      <w:pStyle w:val="a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21D" w:rsidRDefault="003F021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Cambria" w:hAnsi="Cambria" w:cs="OpenSymbol"/>
      </w:rPr>
    </w:lvl>
    <w:lvl w:ilvl="1">
      <w:start w:val="1"/>
      <w:numFmt w:val="bullet"/>
      <w:lvlText w:val=""/>
      <w:lvlJc w:val="left"/>
      <w:pPr>
        <w:tabs>
          <w:tab w:val="num" w:pos="1080"/>
        </w:tabs>
        <w:ind w:left="1080" w:hanging="360"/>
      </w:pPr>
      <w:rPr>
        <w:rFonts w:ascii="Cambria" w:hAnsi="Cambria" w:cs="OpenSymbol"/>
      </w:rPr>
    </w:lvl>
    <w:lvl w:ilvl="2">
      <w:start w:val="1"/>
      <w:numFmt w:val="bullet"/>
      <w:lvlText w:val=""/>
      <w:lvlJc w:val="left"/>
      <w:pPr>
        <w:tabs>
          <w:tab w:val="num" w:pos="1440"/>
        </w:tabs>
        <w:ind w:left="1440" w:hanging="360"/>
      </w:pPr>
      <w:rPr>
        <w:rFonts w:ascii="Cambria" w:hAnsi="Cambria" w:cs="OpenSymbol"/>
      </w:rPr>
    </w:lvl>
    <w:lvl w:ilvl="3">
      <w:start w:val="1"/>
      <w:numFmt w:val="bullet"/>
      <w:lvlText w:val=""/>
      <w:lvlJc w:val="left"/>
      <w:pPr>
        <w:tabs>
          <w:tab w:val="num" w:pos="1800"/>
        </w:tabs>
        <w:ind w:left="1800" w:hanging="360"/>
      </w:pPr>
      <w:rPr>
        <w:rFonts w:ascii="Cambria" w:hAnsi="Cambria" w:cs="OpenSymbol"/>
      </w:rPr>
    </w:lvl>
    <w:lvl w:ilvl="4">
      <w:start w:val="1"/>
      <w:numFmt w:val="bullet"/>
      <w:lvlText w:val=""/>
      <w:lvlJc w:val="left"/>
      <w:pPr>
        <w:tabs>
          <w:tab w:val="num" w:pos="2160"/>
        </w:tabs>
        <w:ind w:left="2160" w:hanging="360"/>
      </w:pPr>
      <w:rPr>
        <w:rFonts w:ascii="Cambria" w:hAnsi="Cambria" w:cs="OpenSymbol"/>
      </w:rPr>
    </w:lvl>
    <w:lvl w:ilvl="5">
      <w:start w:val="1"/>
      <w:numFmt w:val="bullet"/>
      <w:lvlText w:val=""/>
      <w:lvlJc w:val="left"/>
      <w:pPr>
        <w:tabs>
          <w:tab w:val="num" w:pos="2520"/>
        </w:tabs>
        <w:ind w:left="2520" w:hanging="360"/>
      </w:pPr>
      <w:rPr>
        <w:rFonts w:ascii="Cambria" w:hAnsi="Cambria" w:cs="OpenSymbol"/>
      </w:rPr>
    </w:lvl>
    <w:lvl w:ilvl="6">
      <w:start w:val="1"/>
      <w:numFmt w:val="bullet"/>
      <w:lvlText w:val=""/>
      <w:lvlJc w:val="left"/>
      <w:pPr>
        <w:tabs>
          <w:tab w:val="num" w:pos="2880"/>
        </w:tabs>
        <w:ind w:left="2880" w:hanging="360"/>
      </w:pPr>
      <w:rPr>
        <w:rFonts w:ascii="Cambria" w:hAnsi="Cambria" w:cs="OpenSymbol"/>
      </w:rPr>
    </w:lvl>
    <w:lvl w:ilvl="7">
      <w:start w:val="1"/>
      <w:numFmt w:val="bullet"/>
      <w:lvlText w:val=""/>
      <w:lvlJc w:val="left"/>
      <w:pPr>
        <w:tabs>
          <w:tab w:val="num" w:pos="3240"/>
        </w:tabs>
        <w:ind w:left="3240" w:hanging="360"/>
      </w:pPr>
      <w:rPr>
        <w:rFonts w:ascii="Cambria" w:hAnsi="Cambria" w:cs="OpenSymbol"/>
      </w:rPr>
    </w:lvl>
    <w:lvl w:ilvl="8">
      <w:start w:val="1"/>
      <w:numFmt w:val="bullet"/>
      <w:lvlText w:val=""/>
      <w:lvlJc w:val="left"/>
      <w:pPr>
        <w:tabs>
          <w:tab w:val="num" w:pos="3600"/>
        </w:tabs>
        <w:ind w:left="3600" w:hanging="360"/>
      </w:pPr>
      <w:rPr>
        <w:rFonts w:ascii="Cambria" w:hAnsi="Cambria" w:cs="OpenSymbol"/>
      </w:rPr>
    </w:lvl>
  </w:abstractNum>
  <w:abstractNum w:abstractNumId="3">
    <w:nsid w:val="1600388F"/>
    <w:multiLevelType w:val="hybridMultilevel"/>
    <w:tmpl w:val="26CA6D54"/>
    <w:lvl w:ilvl="0" w:tplc="6D96AEEE">
      <w:start w:val="1"/>
      <w:numFmt w:val="bullet"/>
      <w:lvlText w:val=""/>
      <w:lvlJc w:val="left"/>
      <w:pPr>
        <w:ind w:left="1429" w:hanging="360"/>
      </w:pPr>
      <w:rPr>
        <w:rFonts w:ascii="Cambria" w:hAnsi="Cambria" w:hint="default"/>
      </w:rPr>
    </w:lvl>
    <w:lvl w:ilvl="1" w:tplc="6D96AEEE">
      <w:start w:val="1"/>
      <w:numFmt w:val="bullet"/>
      <w:lvlText w:val=""/>
      <w:lvlJc w:val="left"/>
      <w:pPr>
        <w:ind w:left="2149" w:hanging="360"/>
      </w:pPr>
      <w:rPr>
        <w:rFonts w:ascii="Cambria" w:hAnsi="Cambria" w:hint="default"/>
      </w:rPr>
    </w:lvl>
    <w:lvl w:ilvl="2" w:tplc="04190005">
      <w:start w:val="1"/>
      <w:numFmt w:val="bullet"/>
      <w:lvlText w:val=""/>
      <w:lvlJc w:val="left"/>
      <w:pPr>
        <w:ind w:left="2869" w:hanging="360"/>
      </w:pPr>
      <w:rPr>
        <w:rFonts w:ascii="MS Reference Specialty" w:hAnsi="MS Reference Specialty" w:hint="default"/>
      </w:rPr>
    </w:lvl>
    <w:lvl w:ilvl="3" w:tplc="04190001">
      <w:start w:val="1"/>
      <w:numFmt w:val="bullet"/>
      <w:lvlText w:val=""/>
      <w:lvlJc w:val="left"/>
      <w:pPr>
        <w:ind w:left="3589" w:hanging="360"/>
      </w:pPr>
      <w:rPr>
        <w:rFonts w:ascii="Cambria" w:hAnsi="Cambria" w:hint="default"/>
      </w:rPr>
    </w:lvl>
    <w:lvl w:ilvl="4" w:tplc="04190003">
      <w:start w:val="1"/>
      <w:numFmt w:val="bullet"/>
      <w:lvlText w:val="o"/>
      <w:lvlJc w:val="left"/>
      <w:pPr>
        <w:ind w:left="4309" w:hanging="360"/>
      </w:pPr>
      <w:rPr>
        <w:rFonts w:ascii="MS Reference Specialty" w:hAnsi="MS Reference Specialty" w:hint="default"/>
      </w:rPr>
    </w:lvl>
    <w:lvl w:ilvl="5" w:tplc="04190005">
      <w:start w:val="1"/>
      <w:numFmt w:val="bullet"/>
      <w:lvlText w:val=""/>
      <w:lvlJc w:val="left"/>
      <w:pPr>
        <w:ind w:left="5029" w:hanging="360"/>
      </w:pPr>
      <w:rPr>
        <w:rFonts w:ascii="MS Reference Specialty" w:hAnsi="MS Reference Specialty" w:hint="default"/>
      </w:rPr>
    </w:lvl>
    <w:lvl w:ilvl="6" w:tplc="04190001">
      <w:start w:val="1"/>
      <w:numFmt w:val="bullet"/>
      <w:lvlText w:val=""/>
      <w:lvlJc w:val="left"/>
      <w:pPr>
        <w:ind w:left="5749" w:hanging="360"/>
      </w:pPr>
      <w:rPr>
        <w:rFonts w:ascii="Cambria" w:hAnsi="Cambria" w:hint="default"/>
      </w:rPr>
    </w:lvl>
    <w:lvl w:ilvl="7" w:tplc="04190003">
      <w:start w:val="1"/>
      <w:numFmt w:val="bullet"/>
      <w:lvlText w:val="o"/>
      <w:lvlJc w:val="left"/>
      <w:pPr>
        <w:ind w:left="6469" w:hanging="360"/>
      </w:pPr>
      <w:rPr>
        <w:rFonts w:ascii="MS Reference Specialty" w:hAnsi="MS Reference Specialty" w:hint="default"/>
      </w:rPr>
    </w:lvl>
    <w:lvl w:ilvl="8" w:tplc="04190005">
      <w:start w:val="1"/>
      <w:numFmt w:val="bullet"/>
      <w:lvlText w:val=""/>
      <w:lvlJc w:val="left"/>
      <w:pPr>
        <w:ind w:left="7189" w:hanging="360"/>
      </w:pPr>
      <w:rPr>
        <w:rFonts w:ascii="MS Reference Specialty" w:hAnsi="MS Reference Specialty" w:hint="default"/>
      </w:rPr>
    </w:lvl>
  </w:abstractNum>
  <w:abstractNum w:abstractNumId="4">
    <w:nsid w:val="207E38D1"/>
    <w:multiLevelType w:val="hybridMultilevel"/>
    <w:tmpl w:val="30826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6D1AA7"/>
    <w:multiLevelType w:val="hybridMultilevel"/>
    <w:tmpl w:val="6226BBA8"/>
    <w:lvl w:ilvl="0" w:tplc="3FAAC636">
      <w:start w:val="1"/>
      <w:numFmt w:val="bullet"/>
      <w:lvlText w:val=""/>
      <w:lvlJc w:val="left"/>
      <w:pPr>
        <w:ind w:left="1429" w:hanging="360"/>
      </w:pPr>
      <w:rPr>
        <w:rFonts w:ascii="Cambria" w:hAnsi="Cambria" w:hint="default"/>
      </w:rPr>
    </w:lvl>
    <w:lvl w:ilvl="1" w:tplc="04190003">
      <w:start w:val="1"/>
      <w:numFmt w:val="bullet"/>
      <w:lvlText w:val="o"/>
      <w:lvlJc w:val="left"/>
      <w:pPr>
        <w:ind w:left="2149" w:hanging="360"/>
      </w:pPr>
      <w:rPr>
        <w:rFonts w:ascii="MS Reference Specialty" w:hAnsi="MS Reference Specialty" w:hint="default"/>
      </w:rPr>
    </w:lvl>
    <w:lvl w:ilvl="2" w:tplc="04190005">
      <w:start w:val="1"/>
      <w:numFmt w:val="bullet"/>
      <w:lvlText w:val=""/>
      <w:lvlJc w:val="left"/>
      <w:pPr>
        <w:ind w:left="2869" w:hanging="360"/>
      </w:pPr>
      <w:rPr>
        <w:rFonts w:ascii="MS Reference Specialty" w:hAnsi="MS Reference Specialty" w:hint="default"/>
      </w:rPr>
    </w:lvl>
    <w:lvl w:ilvl="3" w:tplc="04190001">
      <w:start w:val="1"/>
      <w:numFmt w:val="bullet"/>
      <w:lvlText w:val=""/>
      <w:lvlJc w:val="left"/>
      <w:pPr>
        <w:ind w:left="3589" w:hanging="360"/>
      </w:pPr>
      <w:rPr>
        <w:rFonts w:ascii="Cambria" w:hAnsi="Cambria" w:hint="default"/>
      </w:rPr>
    </w:lvl>
    <w:lvl w:ilvl="4" w:tplc="04190003">
      <w:start w:val="1"/>
      <w:numFmt w:val="bullet"/>
      <w:lvlText w:val="o"/>
      <w:lvlJc w:val="left"/>
      <w:pPr>
        <w:ind w:left="4309" w:hanging="360"/>
      </w:pPr>
      <w:rPr>
        <w:rFonts w:ascii="MS Reference Specialty" w:hAnsi="MS Reference Specialty" w:hint="default"/>
      </w:rPr>
    </w:lvl>
    <w:lvl w:ilvl="5" w:tplc="04190005">
      <w:start w:val="1"/>
      <w:numFmt w:val="bullet"/>
      <w:lvlText w:val=""/>
      <w:lvlJc w:val="left"/>
      <w:pPr>
        <w:ind w:left="5029" w:hanging="360"/>
      </w:pPr>
      <w:rPr>
        <w:rFonts w:ascii="MS Reference Specialty" w:hAnsi="MS Reference Specialty" w:hint="default"/>
      </w:rPr>
    </w:lvl>
    <w:lvl w:ilvl="6" w:tplc="04190001">
      <w:start w:val="1"/>
      <w:numFmt w:val="bullet"/>
      <w:lvlText w:val=""/>
      <w:lvlJc w:val="left"/>
      <w:pPr>
        <w:ind w:left="5749" w:hanging="360"/>
      </w:pPr>
      <w:rPr>
        <w:rFonts w:ascii="Cambria" w:hAnsi="Cambria" w:hint="default"/>
      </w:rPr>
    </w:lvl>
    <w:lvl w:ilvl="7" w:tplc="04190003">
      <w:start w:val="1"/>
      <w:numFmt w:val="bullet"/>
      <w:lvlText w:val="o"/>
      <w:lvlJc w:val="left"/>
      <w:pPr>
        <w:ind w:left="6469" w:hanging="360"/>
      </w:pPr>
      <w:rPr>
        <w:rFonts w:ascii="MS Reference Specialty" w:hAnsi="MS Reference Specialty" w:hint="default"/>
      </w:rPr>
    </w:lvl>
    <w:lvl w:ilvl="8" w:tplc="04190005">
      <w:start w:val="1"/>
      <w:numFmt w:val="bullet"/>
      <w:lvlText w:val=""/>
      <w:lvlJc w:val="left"/>
      <w:pPr>
        <w:ind w:left="7189" w:hanging="360"/>
      </w:pPr>
      <w:rPr>
        <w:rFonts w:ascii="MS Reference Specialty" w:hAnsi="MS Reference Specialty" w:hint="default"/>
      </w:rPr>
    </w:lvl>
  </w:abstractNum>
  <w:abstractNum w:abstractNumId="6">
    <w:nsid w:val="2EF5219F"/>
    <w:multiLevelType w:val="hybridMultilevel"/>
    <w:tmpl w:val="C9EAC8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C53EAD"/>
    <w:multiLevelType w:val="hybridMultilevel"/>
    <w:tmpl w:val="05D04EF2"/>
    <w:lvl w:ilvl="0" w:tplc="F288E01E">
      <w:start w:val="1"/>
      <w:numFmt w:val="decimal"/>
      <w:lvlText w:val="%1."/>
      <w:lvlJc w:val="left"/>
      <w:pPr>
        <w:ind w:left="765" w:hanging="405"/>
      </w:pPr>
      <w:rPr>
        <w:rFonts w:ascii="Cambria" w:hAnsi="Cambria" w:cs="Cambria" w:hint="default"/>
      </w:rPr>
    </w:lvl>
    <w:lvl w:ilvl="1" w:tplc="04190019">
      <w:start w:val="1"/>
      <w:numFmt w:val="lowerLetter"/>
      <w:lvlText w:val="%2."/>
      <w:lvlJc w:val="left"/>
      <w:pPr>
        <w:ind w:left="1440" w:hanging="360"/>
      </w:pPr>
      <w:rPr>
        <w:rFonts w:cs="Cambria"/>
      </w:rPr>
    </w:lvl>
    <w:lvl w:ilvl="2" w:tplc="0419001B">
      <w:start w:val="1"/>
      <w:numFmt w:val="lowerRoman"/>
      <w:lvlText w:val="%3."/>
      <w:lvlJc w:val="right"/>
      <w:pPr>
        <w:ind w:left="2160" w:hanging="180"/>
      </w:pPr>
      <w:rPr>
        <w:rFonts w:cs="Cambria"/>
      </w:rPr>
    </w:lvl>
    <w:lvl w:ilvl="3" w:tplc="0419000F">
      <w:start w:val="1"/>
      <w:numFmt w:val="decimal"/>
      <w:lvlText w:val="%4."/>
      <w:lvlJc w:val="left"/>
      <w:pPr>
        <w:ind w:left="2880" w:hanging="360"/>
      </w:pPr>
      <w:rPr>
        <w:rFonts w:cs="Cambria"/>
      </w:rPr>
    </w:lvl>
    <w:lvl w:ilvl="4" w:tplc="04190019">
      <w:start w:val="1"/>
      <w:numFmt w:val="lowerLetter"/>
      <w:lvlText w:val="%5."/>
      <w:lvlJc w:val="left"/>
      <w:pPr>
        <w:ind w:left="3600" w:hanging="360"/>
      </w:pPr>
      <w:rPr>
        <w:rFonts w:cs="Cambria"/>
      </w:rPr>
    </w:lvl>
    <w:lvl w:ilvl="5" w:tplc="0419001B">
      <w:start w:val="1"/>
      <w:numFmt w:val="lowerRoman"/>
      <w:lvlText w:val="%6."/>
      <w:lvlJc w:val="right"/>
      <w:pPr>
        <w:ind w:left="4320" w:hanging="180"/>
      </w:pPr>
      <w:rPr>
        <w:rFonts w:cs="Cambria"/>
      </w:rPr>
    </w:lvl>
    <w:lvl w:ilvl="6" w:tplc="0419000F">
      <w:start w:val="1"/>
      <w:numFmt w:val="decimal"/>
      <w:lvlText w:val="%7."/>
      <w:lvlJc w:val="left"/>
      <w:pPr>
        <w:ind w:left="5040" w:hanging="360"/>
      </w:pPr>
      <w:rPr>
        <w:rFonts w:cs="Cambria"/>
      </w:rPr>
    </w:lvl>
    <w:lvl w:ilvl="7" w:tplc="04190019">
      <w:start w:val="1"/>
      <w:numFmt w:val="lowerLetter"/>
      <w:lvlText w:val="%8."/>
      <w:lvlJc w:val="left"/>
      <w:pPr>
        <w:ind w:left="5760" w:hanging="360"/>
      </w:pPr>
      <w:rPr>
        <w:rFonts w:cs="Cambria"/>
      </w:rPr>
    </w:lvl>
    <w:lvl w:ilvl="8" w:tplc="0419001B">
      <w:start w:val="1"/>
      <w:numFmt w:val="lowerRoman"/>
      <w:lvlText w:val="%9."/>
      <w:lvlJc w:val="right"/>
      <w:pPr>
        <w:ind w:left="6480" w:hanging="180"/>
      </w:pPr>
      <w:rPr>
        <w:rFonts w:cs="Cambria"/>
      </w:rPr>
    </w:lvl>
  </w:abstractNum>
  <w:abstractNum w:abstractNumId="8">
    <w:nsid w:val="3ECF57D2"/>
    <w:multiLevelType w:val="hybridMultilevel"/>
    <w:tmpl w:val="2822FFAA"/>
    <w:lvl w:ilvl="0" w:tplc="3FAAC636">
      <w:start w:val="1"/>
      <w:numFmt w:val="bullet"/>
      <w:lvlText w:val=""/>
      <w:lvlJc w:val="left"/>
      <w:pPr>
        <w:ind w:left="786" w:hanging="360"/>
      </w:pPr>
      <w:rPr>
        <w:rFonts w:ascii="Cambria" w:hAnsi="Cambria" w:hint="default"/>
      </w:rPr>
    </w:lvl>
    <w:lvl w:ilvl="1" w:tplc="04190003">
      <w:start w:val="1"/>
      <w:numFmt w:val="bullet"/>
      <w:lvlText w:val="o"/>
      <w:lvlJc w:val="left"/>
      <w:pPr>
        <w:ind w:left="1440" w:hanging="360"/>
      </w:pPr>
      <w:rPr>
        <w:rFonts w:ascii="MS Reference Specialty" w:hAnsi="MS Reference Specialty" w:hint="default"/>
      </w:rPr>
    </w:lvl>
    <w:lvl w:ilvl="2" w:tplc="04190005">
      <w:start w:val="1"/>
      <w:numFmt w:val="bullet"/>
      <w:lvlText w:val=""/>
      <w:lvlJc w:val="left"/>
      <w:pPr>
        <w:ind w:left="2160" w:hanging="360"/>
      </w:pPr>
      <w:rPr>
        <w:rFonts w:ascii="MS Reference Specialty" w:hAnsi="MS Reference Specialty" w:hint="default"/>
      </w:rPr>
    </w:lvl>
    <w:lvl w:ilvl="3" w:tplc="04190001">
      <w:start w:val="1"/>
      <w:numFmt w:val="bullet"/>
      <w:lvlText w:val=""/>
      <w:lvlJc w:val="left"/>
      <w:pPr>
        <w:ind w:left="2880" w:hanging="360"/>
      </w:pPr>
      <w:rPr>
        <w:rFonts w:ascii="Cambria" w:hAnsi="Cambria" w:hint="default"/>
      </w:rPr>
    </w:lvl>
    <w:lvl w:ilvl="4" w:tplc="04190003">
      <w:start w:val="1"/>
      <w:numFmt w:val="bullet"/>
      <w:lvlText w:val="o"/>
      <w:lvlJc w:val="left"/>
      <w:pPr>
        <w:ind w:left="3600" w:hanging="360"/>
      </w:pPr>
      <w:rPr>
        <w:rFonts w:ascii="MS Reference Specialty" w:hAnsi="MS Reference Specialty" w:hint="default"/>
      </w:rPr>
    </w:lvl>
    <w:lvl w:ilvl="5" w:tplc="04190005">
      <w:start w:val="1"/>
      <w:numFmt w:val="bullet"/>
      <w:lvlText w:val=""/>
      <w:lvlJc w:val="left"/>
      <w:pPr>
        <w:ind w:left="4320" w:hanging="360"/>
      </w:pPr>
      <w:rPr>
        <w:rFonts w:ascii="MS Reference Specialty" w:hAnsi="MS Reference Specialty" w:hint="default"/>
      </w:rPr>
    </w:lvl>
    <w:lvl w:ilvl="6" w:tplc="04190001">
      <w:start w:val="1"/>
      <w:numFmt w:val="bullet"/>
      <w:lvlText w:val=""/>
      <w:lvlJc w:val="left"/>
      <w:pPr>
        <w:ind w:left="5040" w:hanging="360"/>
      </w:pPr>
      <w:rPr>
        <w:rFonts w:ascii="Cambria" w:hAnsi="Cambria" w:hint="default"/>
      </w:rPr>
    </w:lvl>
    <w:lvl w:ilvl="7" w:tplc="04190003">
      <w:start w:val="1"/>
      <w:numFmt w:val="bullet"/>
      <w:lvlText w:val="o"/>
      <w:lvlJc w:val="left"/>
      <w:pPr>
        <w:ind w:left="5760" w:hanging="360"/>
      </w:pPr>
      <w:rPr>
        <w:rFonts w:ascii="MS Reference Specialty" w:hAnsi="MS Reference Specialty" w:hint="default"/>
      </w:rPr>
    </w:lvl>
    <w:lvl w:ilvl="8" w:tplc="04190005">
      <w:start w:val="1"/>
      <w:numFmt w:val="bullet"/>
      <w:lvlText w:val=""/>
      <w:lvlJc w:val="left"/>
      <w:pPr>
        <w:ind w:left="6480" w:hanging="360"/>
      </w:pPr>
      <w:rPr>
        <w:rFonts w:ascii="MS Reference Specialty" w:hAnsi="MS Reference Specialty" w:hint="default"/>
      </w:rPr>
    </w:lvl>
  </w:abstractNum>
  <w:abstractNum w:abstractNumId="9">
    <w:nsid w:val="46A62343"/>
    <w:multiLevelType w:val="hybridMultilevel"/>
    <w:tmpl w:val="1DDABA44"/>
    <w:lvl w:ilvl="0" w:tplc="6D96AEEE">
      <w:start w:val="1"/>
      <w:numFmt w:val="bullet"/>
      <w:lvlText w:val=""/>
      <w:lvlJc w:val="left"/>
      <w:pPr>
        <w:ind w:left="9008" w:hanging="360"/>
      </w:pPr>
      <w:rPr>
        <w:rFonts w:ascii="Cambria" w:hAnsi="Cambria" w:hint="default"/>
      </w:rPr>
    </w:lvl>
    <w:lvl w:ilvl="1" w:tplc="04190019">
      <w:start w:val="1"/>
      <w:numFmt w:val="lowerLetter"/>
      <w:lvlText w:val="%2."/>
      <w:lvlJc w:val="left"/>
      <w:pPr>
        <w:ind w:left="2148" w:hanging="360"/>
      </w:pPr>
      <w:rPr>
        <w:rFonts w:cs="Cambria"/>
      </w:rPr>
    </w:lvl>
    <w:lvl w:ilvl="2" w:tplc="0419001B">
      <w:start w:val="1"/>
      <w:numFmt w:val="lowerRoman"/>
      <w:lvlText w:val="%3."/>
      <w:lvlJc w:val="right"/>
      <w:pPr>
        <w:ind w:left="2868" w:hanging="180"/>
      </w:pPr>
      <w:rPr>
        <w:rFonts w:cs="Cambria"/>
      </w:rPr>
    </w:lvl>
    <w:lvl w:ilvl="3" w:tplc="0419000F">
      <w:start w:val="1"/>
      <w:numFmt w:val="decimal"/>
      <w:lvlText w:val="%4."/>
      <w:lvlJc w:val="left"/>
      <w:pPr>
        <w:ind w:left="3588" w:hanging="360"/>
      </w:pPr>
      <w:rPr>
        <w:rFonts w:cs="Cambria"/>
      </w:rPr>
    </w:lvl>
    <w:lvl w:ilvl="4" w:tplc="04190019">
      <w:start w:val="1"/>
      <w:numFmt w:val="lowerLetter"/>
      <w:lvlText w:val="%5."/>
      <w:lvlJc w:val="left"/>
      <w:pPr>
        <w:ind w:left="4308" w:hanging="360"/>
      </w:pPr>
      <w:rPr>
        <w:rFonts w:cs="Cambria"/>
      </w:rPr>
    </w:lvl>
    <w:lvl w:ilvl="5" w:tplc="0419001B">
      <w:start w:val="1"/>
      <w:numFmt w:val="lowerRoman"/>
      <w:lvlText w:val="%6."/>
      <w:lvlJc w:val="right"/>
      <w:pPr>
        <w:ind w:left="5028" w:hanging="180"/>
      </w:pPr>
      <w:rPr>
        <w:rFonts w:cs="Cambria"/>
      </w:rPr>
    </w:lvl>
    <w:lvl w:ilvl="6" w:tplc="0419000F">
      <w:start w:val="1"/>
      <w:numFmt w:val="decimal"/>
      <w:lvlText w:val="%7."/>
      <w:lvlJc w:val="left"/>
      <w:pPr>
        <w:ind w:left="5748" w:hanging="360"/>
      </w:pPr>
      <w:rPr>
        <w:rFonts w:cs="Cambria"/>
      </w:rPr>
    </w:lvl>
    <w:lvl w:ilvl="7" w:tplc="04190019">
      <w:start w:val="1"/>
      <w:numFmt w:val="lowerLetter"/>
      <w:lvlText w:val="%8."/>
      <w:lvlJc w:val="left"/>
      <w:pPr>
        <w:ind w:left="6468" w:hanging="360"/>
      </w:pPr>
      <w:rPr>
        <w:rFonts w:cs="Cambria"/>
      </w:rPr>
    </w:lvl>
    <w:lvl w:ilvl="8" w:tplc="0419001B">
      <w:start w:val="1"/>
      <w:numFmt w:val="lowerRoman"/>
      <w:lvlText w:val="%9."/>
      <w:lvlJc w:val="right"/>
      <w:pPr>
        <w:ind w:left="7188" w:hanging="180"/>
      </w:pPr>
      <w:rPr>
        <w:rFonts w:cs="Cambria"/>
      </w:rPr>
    </w:lvl>
  </w:abstractNum>
  <w:abstractNum w:abstractNumId="10">
    <w:nsid w:val="46E27FE9"/>
    <w:multiLevelType w:val="hybridMultilevel"/>
    <w:tmpl w:val="CA165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8192C1D"/>
    <w:multiLevelType w:val="hybridMultilevel"/>
    <w:tmpl w:val="3B5A5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873BAD"/>
    <w:multiLevelType w:val="hybridMultilevel"/>
    <w:tmpl w:val="3DB01BB4"/>
    <w:lvl w:ilvl="0" w:tplc="3FAAC636">
      <w:start w:val="1"/>
      <w:numFmt w:val="bullet"/>
      <w:lvlText w:val=""/>
      <w:lvlJc w:val="left"/>
      <w:pPr>
        <w:ind w:left="1429" w:hanging="360"/>
      </w:pPr>
      <w:rPr>
        <w:rFonts w:ascii="Cambria" w:hAnsi="Cambria" w:hint="default"/>
      </w:rPr>
    </w:lvl>
    <w:lvl w:ilvl="1" w:tplc="04190003" w:tentative="1">
      <w:start w:val="1"/>
      <w:numFmt w:val="bullet"/>
      <w:lvlText w:val="o"/>
      <w:lvlJc w:val="left"/>
      <w:pPr>
        <w:ind w:left="2149" w:hanging="360"/>
      </w:pPr>
      <w:rPr>
        <w:rFonts w:ascii="MS Reference Specialty" w:hAnsi="MS Reference Specialty" w:cs="MS Reference Specialty" w:hint="default"/>
      </w:rPr>
    </w:lvl>
    <w:lvl w:ilvl="2" w:tplc="04190005" w:tentative="1">
      <w:start w:val="1"/>
      <w:numFmt w:val="bullet"/>
      <w:lvlText w:val=""/>
      <w:lvlJc w:val="left"/>
      <w:pPr>
        <w:ind w:left="2869" w:hanging="360"/>
      </w:pPr>
      <w:rPr>
        <w:rFonts w:ascii="MS Reference Specialty" w:hAnsi="MS Reference Specialty" w:hint="default"/>
      </w:rPr>
    </w:lvl>
    <w:lvl w:ilvl="3" w:tplc="04190001" w:tentative="1">
      <w:start w:val="1"/>
      <w:numFmt w:val="bullet"/>
      <w:lvlText w:val=""/>
      <w:lvlJc w:val="left"/>
      <w:pPr>
        <w:ind w:left="3589" w:hanging="360"/>
      </w:pPr>
      <w:rPr>
        <w:rFonts w:ascii="Cambria" w:hAnsi="Cambria" w:hint="default"/>
      </w:rPr>
    </w:lvl>
    <w:lvl w:ilvl="4" w:tplc="04190003" w:tentative="1">
      <w:start w:val="1"/>
      <w:numFmt w:val="bullet"/>
      <w:lvlText w:val="o"/>
      <w:lvlJc w:val="left"/>
      <w:pPr>
        <w:ind w:left="4309" w:hanging="360"/>
      </w:pPr>
      <w:rPr>
        <w:rFonts w:ascii="MS Reference Specialty" w:hAnsi="MS Reference Specialty" w:cs="MS Reference Specialty" w:hint="default"/>
      </w:rPr>
    </w:lvl>
    <w:lvl w:ilvl="5" w:tplc="04190005" w:tentative="1">
      <w:start w:val="1"/>
      <w:numFmt w:val="bullet"/>
      <w:lvlText w:val=""/>
      <w:lvlJc w:val="left"/>
      <w:pPr>
        <w:ind w:left="5029" w:hanging="360"/>
      </w:pPr>
      <w:rPr>
        <w:rFonts w:ascii="MS Reference Specialty" w:hAnsi="MS Reference Specialty" w:hint="default"/>
      </w:rPr>
    </w:lvl>
    <w:lvl w:ilvl="6" w:tplc="04190001" w:tentative="1">
      <w:start w:val="1"/>
      <w:numFmt w:val="bullet"/>
      <w:lvlText w:val=""/>
      <w:lvlJc w:val="left"/>
      <w:pPr>
        <w:ind w:left="5749" w:hanging="360"/>
      </w:pPr>
      <w:rPr>
        <w:rFonts w:ascii="Cambria" w:hAnsi="Cambria" w:hint="default"/>
      </w:rPr>
    </w:lvl>
    <w:lvl w:ilvl="7" w:tplc="04190003" w:tentative="1">
      <w:start w:val="1"/>
      <w:numFmt w:val="bullet"/>
      <w:lvlText w:val="o"/>
      <w:lvlJc w:val="left"/>
      <w:pPr>
        <w:ind w:left="6469" w:hanging="360"/>
      </w:pPr>
      <w:rPr>
        <w:rFonts w:ascii="MS Reference Specialty" w:hAnsi="MS Reference Specialty" w:cs="MS Reference Specialty" w:hint="default"/>
      </w:rPr>
    </w:lvl>
    <w:lvl w:ilvl="8" w:tplc="04190005" w:tentative="1">
      <w:start w:val="1"/>
      <w:numFmt w:val="bullet"/>
      <w:lvlText w:val=""/>
      <w:lvlJc w:val="left"/>
      <w:pPr>
        <w:ind w:left="7189" w:hanging="360"/>
      </w:pPr>
      <w:rPr>
        <w:rFonts w:ascii="MS Reference Specialty" w:hAnsi="MS Reference Specialty" w:hint="default"/>
      </w:rPr>
    </w:lvl>
  </w:abstractNum>
  <w:abstractNum w:abstractNumId="13">
    <w:nsid w:val="615663C4"/>
    <w:multiLevelType w:val="hybridMultilevel"/>
    <w:tmpl w:val="64A46092"/>
    <w:lvl w:ilvl="0" w:tplc="41749284">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74D15655"/>
    <w:multiLevelType w:val="hybridMultilevel"/>
    <w:tmpl w:val="7C5684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3"/>
  </w:num>
  <w:num w:numId="3">
    <w:abstractNumId w:val="4"/>
  </w:num>
  <w:num w:numId="4">
    <w:abstractNumId w:val="14"/>
  </w:num>
  <w:num w:numId="5">
    <w:abstractNumId w:val="7"/>
  </w:num>
  <w:num w:numId="6">
    <w:abstractNumId w:val="3"/>
  </w:num>
  <w:num w:numId="7">
    <w:abstractNumId w:val="9"/>
  </w:num>
  <w:num w:numId="8">
    <w:abstractNumId w:val="8"/>
  </w:num>
  <w:num w:numId="9">
    <w:abstractNumId w:val="5"/>
  </w:num>
  <w:num w:numId="10">
    <w:abstractNumId w:val="12"/>
  </w:num>
  <w:num w:numId="11">
    <w:abstractNumId w:val="10"/>
  </w:num>
  <w:num w:numId="12">
    <w:abstractNumId w:val="6"/>
  </w:num>
  <w:num w:numId="13">
    <w:abstractNumId w:val="2"/>
  </w:num>
  <w:num w:numId="14">
    <w:abstractNumId w:val="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92D"/>
    <w:rsid w:val="00001E70"/>
    <w:rsid w:val="00004FF3"/>
    <w:rsid w:val="00005649"/>
    <w:rsid w:val="00006213"/>
    <w:rsid w:val="00012293"/>
    <w:rsid w:val="000130F9"/>
    <w:rsid w:val="00017EA4"/>
    <w:rsid w:val="0002068D"/>
    <w:rsid w:val="00025931"/>
    <w:rsid w:val="00032811"/>
    <w:rsid w:val="0003560F"/>
    <w:rsid w:val="0004151A"/>
    <w:rsid w:val="000502D9"/>
    <w:rsid w:val="00057116"/>
    <w:rsid w:val="000658D8"/>
    <w:rsid w:val="0007324A"/>
    <w:rsid w:val="0007503D"/>
    <w:rsid w:val="000776B0"/>
    <w:rsid w:val="00080003"/>
    <w:rsid w:val="0008056E"/>
    <w:rsid w:val="0009267B"/>
    <w:rsid w:val="000A12AF"/>
    <w:rsid w:val="000B08AB"/>
    <w:rsid w:val="000C0BE2"/>
    <w:rsid w:val="000D3DAB"/>
    <w:rsid w:val="000D41DA"/>
    <w:rsid w:val="000D5F24"/>
    <w:rsid w:val="000D73F0"/>
    <w:rsid w:val="000D7ED9"/>
    <w:rsid w:val="000E32C8"/>
    <w:rsid w:val="000F28C6"/>
    <w:rsid w:val="000F354F"/>
    <w:rsid w:val="000F38E9"/>
    <w:rsid w:val="000F67C8"/>
    <w:rsid w:val="000F7D78"/>
    <w:rsid w:val="0010072D"/>
    <w:rsid w:val="0010137A"/>
    <w:rsid w:val="0010161E"/>
    <w:rsid w:val="0010228D"/>
    <w:rsid w:val="00103C59"/>
    <w:rsid w:val="001041D3"/>
    <w:rsid w:val="001045CC"/>
    <w:rsid w:val="00104EAE"/>
    <w:rsid w:val="0011146F"/>
    <w:rsid w:val="001221CE"/>
    <w:rsid w:val="00122A42"/>
    <w:rsid w:val="00123E1A"/>
    <w:rsid w:val="001262DF"/>
    <w:rsid w:val="00135347"/>
    <w:rsid w:val="0013799D"/>
    <w:rsid w:val="001403E8"/>
    <w:rsid w:val="00151D0C"/>
    <w:rsid w:val="00156033"/>
    <w:rsid w:val="00161A61"/>
    <w:rsid w:val="001663C8"/>
    <w:rsid w:val="00182753"/>
    <w:rsid w:val="00185A15"/>
    <w:rsid w:val="001923C9"/>
    <w:rsid w:val="001C61FF"/>
    <w:rsid w:val="001D1C3E"/>
    <w:rsid w:val="001D1DC3"/>
    <w:rsid w:val="001E4C0F"/>
    <w:rsid w:val="001F0D52"/>
    <w:rsid w:val="001F18EA"/>
    <w:rsid w:val="001F4BD4"/>
    <w:rsid w:val="001F72AC"/>
    <w:rsid w:val="00206292"/>
    <w:rsid w:val="00220420"/>
    <w:rsid w:val="00220E82"/>
    <w:rsid w:val="00224520"/>
    <w:rsid w:val="00233DCD"/>
    <w:rsid w:val="00241D86"/>
    <w:rsid w:val="00242178"/>
    <w:rsid w:val="002615A3"/>
    <w:rsid w:val="00266136"/>
    <w:rsid w:val="0028116C"/>
    <w:rsid w:val="002836EC"/>
    <w:rsid w:val="00285911"/>
    <w:rsid w:val="00286831"/>
    <w:rsid w:val="002871DC"/>
    <w:rsid w:val="00293A97"/>
    <w:rsid w:val="0029792C"/>
    <w:rsid w:val="002A0C3C"/>
    <w:rsid w:val="002A3231"/>
    <w:rsid w:val="002A7BBF"/>
    <w:rsid w:val="002B4EAD"/>
    <w:rsid w:val="002B7349"/>
    <w:rsid w:val="002C2966"/>
    <w:rsid w:val="002C5300"/>
    <w:rsid w:val="002C5E34"/>
    <w:rsid w:val="002D37B0"/>
    <w:rsid w:val="002F092A"/>
    <w:rsid w:val="002F0961"/>
    <w:rsid w:val="002F1128"/>
    <w:rsid w:val="002F1325"/>
    <w:rsid w:val="002F35EA"/>
    <w:rsid w:val="00300E36"/>
    <w:rsid w:val="003026E5"/>
    <w:rsid w:val="00307DB4"/>
    <w:rsid w:val="003103C2"/>
    <w:rsid w:val="003212FB"/>
    <w:rsid w:val="00323C5B"/>
    <w:rsid w:val="0032653A"/>
    <w:rsid w:val="00332253"/>
    <w:rsid w:val="00334D8E"/>
    <w:rsid w:val="00340738"/>
    <w:rsid w:val="0034524F"/>
    <w:rsid w:val="0034632B"/>
    <w:rsid w:val="00354F5F"/>
    <w:rsid w:val="00355DE0"/>
    <w:rsid w:val="00377C02"/>
    <w:rsid w:val="00382761"/>
    <w:rsid w:val="003854FF"/>
    <w:rsid w:val="00386FC0"/>
    <w:rsid w:val="00387EEC"/>
    <w:rsid w:val="0039132E"/>
    <w:rsid w:val="00391A79"/>
    <w:rsid w:val="003945C1"/>
    <w:rsid w:val="003954DE"/>
    <w:rsid w:val="00396A4A"/>
    <w:rsid w:val="003A254F"/>
    <w:rsid w:val="003A2A21"/>
    <w:rsid w:val="003A417C"/>
    <w:rsid w:val="003B0CAA"/>
    <w:rsid w:val="003B1FB2"/>
    <w:rsid w:val="003B6E09"/>
    <w:rsid w:val="003C057C"/>
    <w:rsid w:val="003C3C6D"/>
    <w:rsid w:val="003D3722"/>
    <w:rsid w:val="003D4383"/>
    <w:rsid w:val="003D4A5B"/>
    <w:rsid w:val="003D4FE8"/>
    <w:rsid w:val="003E4BCF"/>
    <w:rsid w:val="003F021D"/>
    <w:rsid w:val="003F1BA9"/>
    <w:rsid w:val="003F2DD6"/>
    <w:rsid w:val="00402CC4"/>
    <w:rsid w:val="004059AA"/>
    <w:rsid w:val="00411569"/>
    <w:rsid w:val="00414761"/>
    <w:rsid w:val="0041547D"/>
    <w:rsid w:val="00417DDC"/>
    <w:rsid w:val="00426D10"/>
    <w:rsid w:val="00432EBC"/>
    <w:rsid w:val="00434256"/>
    <w:rsid w:val="004372D2"/>
    <w:rsid w:val="00437FEF"/>
    <w:rsid w:val="00444760"/>
    <w:rsid w:val="004458E1"/>
    <w:rsid w:val="0044770B"/>
    <w:rsid w:val="00453994"/>
    <w:rsid w:val="00453C8F"/>
    <w:rsid w:val="00454416"/>
    <w:rsid w:val="00465FD6"/>
    <w:rsid w:val="004726C8"/>
    <w:rsid w:val="004756A7"/>
    <w:rsid w:val="00476EF7"/>
    <w:rsid w:val="0048379B"/>
    <w:rsid w:val="004852EF"/>
    <w:rsid w:val="004865DA"/>
    <w:rsid w:val="0048670B"/>
    <w:rsid w:val="0048741F"/>
    <w:rsid w:val="004909D9"/>
    <w:rsid w:val="00497C6A"/>
    <w:rsid w:val="004B184B"/>
    <w:rsid w:val="004B4134"/>
    <w:rsid w:val="004B6143"/>
    <w:rsid w:val="004C0BB5"/>
    <w:rsid w:val="004C7982"/>
    <w:rsid w:val="004D032C"/>
    <w:rsid w:val="004D2398"/>
    <w:rsid w:val="004D28E6"/>
    <w:rsid w:val="004D2CCE"/>
    <w:rsid w:val="004D6AC7"/>
    <w:rsid w:val="004E23C5"/>
    <w:rsid w:val="004E5E2E"/>
    <w:rsid w:val="004F755F"/>
    <w:rsid w:val="004F780C"/>
    <w:rsid w:val="00501263"/>
    <w:rsid w:val="005051FB"/>
    <w:rsid w:val="005073A2"/>
    <w:rsid w:val="0051445D"/>
    <w:rsid w:val="0051638A"/>
    <w:rsid w:val="00517C83"/>
    <w:rsid w:val="00521D95"/>
    <w:rsid w:val="00523500"/>
    <w:rsid w:val="00523AEB"/>
    <w:rsid w:val="005247FC"/>
    <w:rsid w:val="00533AD3"/>
    <w:rsid w:val="005414CB"/>
    <w:rsid w:val="00541C91"/>
    <w:rsid w:val="00541EEB"/>
    <w:rsid w:val="00552271"/>
    <w:rsid w:val="00555EA9"/>
    <w:rsid w:val="005654B6"/>
    <w:rsid w:val="00567ED2"/>
    <w:rsid w:val="00570CDD"/>
    <w:rsid w:val="00573D95"/>
    <w:rsid w:val="00574EBF"/>
    <w:rsid w:val="0057773D"/>
    <w:rsid w:val="00582A57"/>
    <w:rsid w:val="00585C75"/>
    <w:rsid w:val="00585D02"/>
    <w:rsid w:val="005865D8"/>
    <w:rsid w:val="005868FB"/>
    <w:rsid w:val="00586A96"/>
    <w:rsid w:val="00596761"/>
    <w:rsid w:val="005B0926"/>
    <w:rsid w:val="005B2ECD"/>
    <w:rsid w:val="005B3F30"/>
    <w:rsid w:val="005B5FB1"/>
    <w:rsid w:val="005C6392"/>
    <w:rsid w:val="005D37F4"/>
    <w:rsid w:val="005D461C"/>
    <w:rsid w:val="005E0E17"/>
    <w:rsid w:val="005E4718"/>
    <w:rsid w:val="005E725A"/>
    <w:rsid w:val="005E7441"/>
    <w:rsid w:val="005F167C"/>
    <w:rsid w:val="005F5BC1"/>
    <w:rsid w:val="00600C2C"/>
    <w:rsid w:val="00603D74"/>
    <w:rsid w:val="006067E0"/>
    <w:rsid w:val="0060734E"/>
    <w:rsid w:val="00607B32"/>
    <w:rsid w:val="00612C67"/>
    <w:rsid w:val="00617D87"/>
    <w:rsid w:val="00620E6D"/>
    <w:rsid w:val="00621E5A"/>
    <w:rsid w:val="00625D6F"/>
    <w:rsid w:val="00631E69"/>
    <w:rsid w:val="00645C34"/>
    <w:rsid w:val="00645D7B"/>
    <w:rsid w:val="00650584"/>
    <w:rsid w:val="00650D1D"/>
    <w:rsid w:val="00650EAC"/>
    <w:rsid w:val="00656EBB"/>
    <w:rsid w:val="00667DD7"/>
    <w:rsid w:val="00675A09"/>
    <w:rsid w:val="00676361"/>
    <w:rsid w:val="006854A2"/>
    <w:rsid w:val="0069176E"/>
    <w:rsid w:val="00694208"/>
    <w:rsid w:val="00695FB7"/>
    <w:rsid w:val="00696DCB"/>
    <w:rsid w:val="006A5BE2"/>
    <w:rsid w:val="006B1CB6"/>
    <w:rsid w:val="006B30CC"/>
    <w:rsid w:val="006B621A"/>
    <w:rsid w:val="006C666C"/>
    <w:rsid w:val="006F1882"/>
    <w:rsid w:val="006F27C6"/>
    <w:rsid w:val="007016EE"/>
    <w:rsid w:val="00701CE0"/>
    <w:rsid w:val="00706715"/>
    <w:rsid w:val="00710A88"/>
    <w:rsid w:val="0071173D"/>
    <w:rsid w:val="00716973"/>
    <w:rsid w:val="00722B63"/>
    <w:rsid w:val="00726C0D"/>
    <w:rsid w:val="00727396"/>
    <w:rsid w:val="00727BE6"/>
    <w:rsid w:val="00737AE6"/>
    <w:rsid w:val="007401BF"/>
    <w:rsid w:val="007401EE"/>
    <w:rsid w:val="0074224D"/>
    <w:rsid w:val="00742B38"/>
    <w:rsid w:val="00750911"/>
    <w:rsid w:val="00756384"/>
    <w:rsid w:val="007668B0"/>
    <w:rsid w:val="0077177B"/>
    <w:rsid w:val="0077227A"/>
    <w:rsid w:val="0077527A"/>
    <w:rsid w:val="00777834"/>
    <w:rsid w:val="007820B3"/>
    <w:rsid w:val="00782913"/>
    <w:rsid w:val="007A2ED8"/>
    <w:rsid w:val="007A5EEA"/>
    <w:rsid w:val="007A71D7"/>
    <w:rsid w:val="007A7B39"/>
    <w:rsid w:val="007B5418"/>
    <w:rsid w:val="007B7504"/>
    <w:rsid w:val="007C6D58"/>
    <w:rsid w:val="007C731B"/>
    <w:rsid w:val="007D3613"/>
    <w:rsid w:val="007D590D"/>
    <w:rsid w:val="007E1B7B"/>
    <w:rsid w:val="007E7410"/>
    <w:rsid w:val="007F2EA3"/>
    <w:rsid w:val="008010E3"/>
    <w:rsid w:val="00802CF4"/>
    <w:rsid w:val="0080523A"/>
    <w:rsid w:val="0080673A"/>
    <w:rsid w:val="00806D06"/>
    <w:rsid w:val="00812B45"/>
    <w:rsid w:val="00812BD9"/>
    <w:rsid w:val="00812C65"/>
    <w:rsid w:val="00817C48"/>
    <w:rsid w:val="008248F2"/>
    <w:rsid w:val="00824C5A"/>
    <w:rsid w:val="00824E9B"/>
    <w:rsid w:val="00831EB6"/>
    <w:rsid w:val="008375B9"/>
    <w:rsid w:val="008454E6"/>
    <w:rsid w:val="00850B5B"/>
    <w:rsid w:val="00855A24"/>
    <w:rsid w:val="008564B6"/>
    <w:rsid w:val="00862D65"/>
    <w:rsid w:val="008644F7"/>
    <w:rsid w:val="0086502A"/>
    <w:rsid w:val="0087202E"/>
    <w:rsid w:val="0087508D"/>
    <w:rsid w:val="00884FB3"/>
    <w:rsid w:val="00886E9F"/>
    <w:rsid w:val="00894E61"/>
    <w:rsid w:val="00897B2E"/>
    <w:rsid w:val="008A5A97"/>
    <w:rsid w:val="008A6EC4"/>
    <w:rsid w:val="008B547E"/>
    <w:rsid w:val="008B7D4E"/>
    <w:rsid w:val="008C37E5"/>
    <w:rsid w:val="008E19A1"/>
    <w:rsid w:val="008E5A67"/>
    <w:rsid w:val="008E7228"/>
    <w:rsid w:val="00900656"/>
    <w:rsid w:val="009079B0"/>
    <w:rsid w:val="00915030"/>
    <w:rsid w:val="00915034"/>
    <w:rsid w:val="00921235"/>
    <w:rsid w:val="00922BE0"/>
    <w:rsid w:val="0093592D"/>
    <w:rsid w:val="00937C93"/>
    <w:rsid w:val="009445C7"/>
    <w:rsid w:val="00961718"/>
    <w:rsid w:val="00973BA7"/>
    <w:rsid w:val="00974986"/>
    <w:rsid w:val="009749D0"/>
    <w:rsid w:val="00976358"/>
    <w:rsid w:val="009825B4"/>
    <w:rsid w:val="009860A8"/>
    <w:rsid w:val="00991F8C"/>
    <w:rsid w:val="009A334F"/>
    <w:rsid w:val="009A7058"/>
    <w:rsid w:val="009B34C0"/>
    <w:rsid w:val="009B7105"/>
    <w:rsid w:val="009B7769"/>
    <w:rsid w:val="009C0ABC"/>
    <w:rsid w:val="009C4B35"/>
    <w:rsid w:val="009D7733"/>
    <w:rsid w:val="00A16130"/>
    <w:rsid w:val="00A21131"/>
    <w:rsid w:val="00A22233"/>
    <w:rsid w:val="00A2453B"/>
    <w:rsid w:val="00A24820"/>
    <w:rsid w:val="00A27DA5"/>
    <w:rsid w:val="00A31898"/>
    <w:rsid w:val="00A32E77"/>
    <w:rsid w:val="00A405B7"/>
    <w:rsid w:val="00A43C48"/>
    <w:rsid w:val="00A53DCF"/>
    <w:rsid w:val="00A579D8"/>
    <w:rsid w:val="00A613CE"/>
    <w:rsid w:val="00A651F6"/>
    <w:rsid w:val="00A70A95"/>
    <w:rsid w:val="00A72395"/>
    <w:rsid w:val="00A845D7"/>
    <w:rsid w:val="00A86873"/>
    <w:rsid w:val="00A931B8"/>
    <w:rsid w:val="00A949B6"/>
    <w:rsid w:val="00A9593C"/>
    <w:rsid w:val="00A96F29"/>
    <w:rsid w:val="00AA2491"/>
    <w:rsid w:val="00AA6B1D"/>
    <w:rsid w:val="00AB1BE2"/>
    <w:rsid w:val="00AB6413"/>
    <w:rsid w:val="00AD1E75"/>
    <w:rsid w:val="00AD49A3"/>
    <w:rsid w:val="00AE3517"/>
    <w:rsid w:val="00AE3FEB"/>
    <w:rsid w:val="00AE74BE"/>
    <w:rsid w:val="00AF1867"/>
    <w:rsid w:val="00B03614"/>
    <w:rsid w:val="00B04036"/>
    <w:rsid w:val="00B057EC"/>
    <w:rsid w:val="00B17074"/>
    <w:rsid w:val="00B23B93"/>
    <w:rsid w:val="00B27B0D"/>
    <w:rsid w:val="00B3259D"/>
    <w:rsid w:val="00B364E2"/>
    <w:rsid w:val="00B6192D"/>
    <w:rsid w:val="00B63A72"/>
    <w:rsid w:val="00B67C82"/>
    <w:rsid w:val="00B73903"/>
    <w:rsid w:val="00B80F40"/>
    <w:rsid w:val="00B864D4"/>
    <w:rsid w:val="00B87B03"/>
    <w:rsid w:val="00B916A9"/>
    <w:rsid w:val="00B97B79"/>
    <w:rsid w:val="00BA0C64"/>
    <w:rsid w:val="00BB2104"/>
    <w:rsid w:val="00BB4203"/>
    <w:rsid w:val="00BB4818"/>
    <w:rsid w:val="00BC1D23"/>
    <w:rsid w:val="00BC328E"/>
    <w:rsid w:val="00BD7209"/>
    <w:rsid w:val="00BD76CC"/>
    <w:rsid w:val="00BE2773"/>
    <w:rsid w:val="00BE43B5"/>
    <w:rsid w:val="00BF18CF"/>
    <w:rsid w:val="00BF21D4"/>
    <w:rsid w:val="00BF3B17"/>
    <w:rsid w:val="00BF5F76"/>
    <w:rsid w:val="00C04FFD"/>
    <w:rsid w:val="00C05232"/>
    <w:rsid w:val="00C07374"/>
    <w:rsid w:val="00C13305"/>
    <w:rsid w:val="00C1573C"/>
    <w:rsid w:val="00C25469"/>
    <w:rsid w:val="00C263B4"/>
    <w:rsid w:val="00C26D25"/>
    <w:rsid w:val="00C33ADC"/>
    <w:rsid w:val="00C34213"/>
    <w:rsid w:val="00C34AC1"/>
    <w:rsid w:val="00C369B2"/>
    <w:rsid w:val="00C4096D"/>
    <w:rsid w:val="00C46AF1"/>
    <w:rsid w:val="00C475F8"/>
    <w:rsid w:val="00C67642"/>
    <w:rsid w:val="00C756E1"/>
    <w:rsid w:val="00C77A39"/>
    <w:rsid w:val="00C84230"/>
    <w:rsid w:val="00C85874"/>
    <w:rsid w:val="00C96F74"/>
    <w:rsid w:val="00CA64B6"/>
    <w:rsid w:val="00CB11BE"/>
    <w:rsid w:val="00CB3CCE"/>
    <w:rsid w:val="00CB479C"/>
    <w:rsid w:val="00CC50EA"/>
    <w:rsid w:val="00CD17C7"/>
    <w:rsid w:val="00CD1BD5"/>
    <w:rsid w:val="00CD6968"/>
    <w:rsid w:val="00CE3CFB"/>
    <w:rsid w:val="00CE5FBE"/>
    <w:rsid w:val="00CF233F"/>
    <w:rsid w:val="00CF3D93"/>
    <w:rsid w:val="00CF601B"/>
    <w:rsid w:val="00CF64A3"/>
    <w:rsid w:val="00D05A94"/>
    <w:rsid w:val="00D141DA"/>
    <w:rsid w:val="00D20D0F"/>
    <w:rsid w:val="00D22B20"/>
    <w:rsid w:val="00D23F7F"/>
    <w:rsid w:val="00D24456"/>
    <w:rsid w:val="00D24FEA"/>
    <w:rsid w:val="00D2661D"/>
    <w:rsid w:val="00D43163"/>
    <w:rsid w:val="00D441F3"/>
    <w:rsid w:val="00D452DE"/>
    <w:rsid w:val="00D46DF0"/>
    <w:rsid w:val="00D500D5"/>
    <w:rsid w:val="00D62545"/>
    <w:rsid w:val="00D647A2"/>
    <w:rsid w:val="00D64DDB"/>
    <w:rsid w:val="00D756F1"/>
    <w:rsid w:val="00D8723C"/>
    <w:rsid w:val="00D90E14"/>
    <w:rsid w:val="00D91125"/>
    <w:rsid w:val="00D97539"/>
    <w:rsid w:val="00DA0A90"/>
    <w:rsid w:val="00DA1078"/>
    <w:rsid w:val="00DA11D8"/>
    <w:rsid w:val="00DB5E73"/>
    <w:rsid w:val="00DB634F"/>
    <w:rsid w:val="00DB6D3C"/>
    <w:rsid w:val="00DB7229"/>
    <w:rsid w:val="00DC4A02"/>
    <w:rsid w:val="00DC5469"/>
    <w:rsid w:val="00DC5537"/>
    <w:rsid w:val="00DC612D"/>
    <w:rsid w:val="00DC7050"/>
    <w:rsid w:val="00DC75FB"/>
    <w:rsid w:val="00DD59D6"/>
    <w:rsid w:val="00DE2809"/>
    <w:rsid w:val="00DE2879"/>
    <w:rsid w:val="00DE4A75"/>
    <w:rsid w:val="00DE76DA"/>
    <w:rsid w:val="00DF76E5"/>
    <w:rsid w:val="00E0481A"/>
    <w:rsid w:val="00E14C76"/>
    <w:rsid w:val="00E15881"/>
    <w:rsid w:val="00E316EF"/>
    <w:rsid w:val="00E36EF0"/>
    <w:rsid w:val="00E403A8"/>
    <w:rsid w:val="00E51DD1"/>
    <w:rsid w:val="00E60602"/>
    <w:rsid w:val="00E61CB3"/>
    <w:rsid w:val="00E624EB"/>
    <w:rsid w:val="00E63428"/>
    <w:rsid w:val="00E67071"/>
    <w:rsid w:val="00E87E9B"/>
    <w:rsid w:val="00E913CF"/>
    <w:rsid w:val="00EA167B"/>
    <w:rsid w:val="00EA51EE"/>
    <w:rsid w:val="00EB2539"/>
    <w:rsid w:val="00EB3970"/>
    <w:rsid w:val="00EB3E92"/>
    <w:rsid w:val="00EB4F57"/>
    <w:rsid w:val="00EB5637"/>
    <w:rsid w:val="00EC5CB4"/>
    <w:rsid w:val="00EC622A"/>
    <w:rsid w:val="00ED0F9B"/>
    <w:rsid w:val="00ED7199"/>
    <w:rsid w:val="00EE220E"/>
    <w:rsid w:val="00EF1401"/>
    <w:rsid w:val="00EF1AE5"/>
    <w:rsid w:val="00EF260A"/>
    <w:rsid w:val="00F03FE7"/>
    <w:rsid w:val="00F0520E"/>
    <w:rsid w:val="00F14AF8"/>
    <w:rsid w:val="00F22DF1"/>
    <w:rsid w:val="00F24B6B"/>
    <w:rsid w:val="00F337DB"/>
    <w:rsid w:val="00F35579"/>
    <w:rsid w:val="00F47F19"/>
    <w:rsid w:val="00F51571"/>
    <w:rsid w:val="00F51E4C"/>
    <w:rsid w:val="00F55045"/>
    <w:rsid w:val="00F56D41"/>
    <w:rsid w:val="00F62048"/>
    <w:rsid w:val="00F67478"/>
    <w:rsid w:val="00F81DD3"/>
    <w:rsid w:val="00F839DA"/>
    <w:rsid w:val="00F94E5E"/>
    <w:rsid w:val="00F96302"/>
    <w:rsid w:val="00F96D54"/>
    <w:rsid w:val="00FA277B"/>
    <w:rsid w:val="00FA4769"/>
    <w:rsid w:val="00FB50B7"/>
    <w:rsid w:val="00FC112C"/>
    <w:rsid w:val="00FC37E6"/>
    <w:rsid w:val="00FC41BB"/>
    <w:rsid w:val="00FC7705"/>
    <w:rsid w:val="00FD26FF"/>
    <w:rsid w:val="00FD7DAA"/>
    <w:rsid w:val="00FE3ADC"/>
    <w:rsid w:val="00FF5A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List"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Indent 2" w:uiPriority="0"/>
    <w:lsdException w:name="Block Text" w:uiPriority="0"/>
    <w:lsdException w:name="Hyperlink" w:uiPriority="0"/>
    <w:lsdException w:name="Strong" w:locked="1" w:semiHidden="0" w:uiPriority="0" w:unhideWhenUsed="0" w:qFormat="1"/>
    <w:lsdException w:name="Emphasis" w:locked="1" w:semiHidden="0" w:uiPriority="0" w:unhideWhenUsed="0" w:qFormat="1"/>
    <w:lsdException w:name="HTML Preformatted"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D10"/>
    <w:rPr>
      <w:sz w:val="28"/>
      <w:szCs w:val="28"/>
    </w:rPr>
  </w:style>
  <w:style w:type="paragraph" w:styleId="1">
    <w:name w:val="heading 1"/>
    <w:basedOn w:val="a"/>
    <w:next w:val="a"/>
    <w:link w:val="10"/>
    <w:qFormat/>
    <w:locked/>
    <w:rsid w:val="00161A61"/>
    <w:pPr>
      <w:keepNext/>
      <w:jc w:val="center"/>
      <w:outlineLvl w:val="0"/>
    </w:pPr>
    <w:rPr>
      <w:rFonts w:ascii="Cambria" w:eastAsia="Cambria" w:hAnsi="Cambria" w:cs="Cambria"/>
      <w:b/>
      <w:szCs w:val="24"/>
      <w:lang w:val="x-none" w:eastAsia="x-none"/>
    </w:rPr>
  </w:style>
  <w:style w:type="paragraph" w:styleId="2">
    <w:name w:val="heading 2"/>
    <w:basedOn w:val="a"/>
    <w:next w:val="a"/>
    <w:link w:val="20"/>
    <w:qFormat/>
    <w:locked/>
    <w:rsid w:val="00161A61"/>
    <w:pPr>
      <w:keepNext/>
      <w:spacing w:before="240" w:after="60"/>
      <w:outlineLvl w:val="1"/>
    </w:pPr>
    <w:rPr>
      <w:rFonts w:ascii="Cambria" w:eastAsia="Cambria" w:hAnsi="Cambria" w:cs="Cambria"/>
      <w:b/>
      <w:bCs/>
      <w:i/>
      <w:iCs/>
      <w:lang w:val="x-none" w:eastAsia="x-none"/>
    </w:rPr>
  </w:style>
  <w:style w:type="paragraph" w:styleId="3">
    <w:name w:val="heading 3"/>
    <w:basedOn w:val="a"/>
    <w:next w:val="a"/>
    <w:link w:val="30"/>
    <w:qFormat/>
    <w:locked/>
    <w:rsid w:val="00161A61"/>
    <w:pPr>
      <w:keepNext/>
      <w:spacing w:before="240" w:after="60"/>
      <w:outlineLvl w:val="2"/>
    </w:pPr>
    <w:rPr>
      <w:rFonts w:ascii="Cambria" w:eastAsia="Cambria" w:hAnsi="Cambria" w:cs="Cambria"/>
      <w:b/>
      <w:bCs/>
      <w:sz w:val="26"/>
      <w:szCs w:val="26"/>
      <w:lang w:val="x-none" w:eastAsia="x-none"/>
    </w:rPr>
  </w:style>
  <w:style w:type="paragraph" w:styleId="4">
    <w:name w:val="heading 4"/>
    <w:basedOn w:val="3"/>
    <w:next w:val="a"/>
    <w:link w:val="40"/>
    <w:qFormat/>
    <w:locked/>
    <w:rsid w:val="00161A61"/>
    <w:pPr>
      <w:keepNext w:val="0"/>
      <w:widowControl w:val="0"/>
      <w:autoSpaceDE w:val="0"/>
      <w:autoSpaceDN w:val="0"/>
      <w:adjustRightInd w:val="0"/>
      <w:spacing w:before="0" w:after="0"/>
      <w:jc w:val="both"/>
      <w:outlineLvl w:val="3"/>
    </w:pPr>
    <w:rPr>
      <w:b w:val="0"/>
      <w:bCs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26D10"/>
    <w:pPr>
      <w:jc w:val="both"/>
    </w:pPr>
    <w:rPr>
      <w:szCs w:val="20"/>
    </w:rPr>
  </w:style>
  <w:style w:type="character" w:customStyle="1" w:styleId="a4">
    <w:name w:val="Основной текст Знак"/>
    <w:link w:val="a3"/>
    <w:locked/>
    <w:rsid w:val="00426D10"/>
    <w:rPr>
      <w:rFonts w:cs="Times New Roman"/>
      <w:sz w:val="28"/>
    </w:rPr>
  </w:style>
  <w:style w:type="paragraph" w:styleId="a5">
    <w:name w:val="Balloon Text"/>
    <w:basedOn w:val="a"/>
    <w:link w:val="a6"/>
    <w:rsid w:val="00426D10"/>
    <w:rPr>
      <w:rFonts w:ascii="Tahoma" w:hAnsi="Tahoma"/>
      <w:sz w:val="16"/>
      <w:szCs w:val="20"/>
    </w:rPr>
  </w:style>
  <w:style w:type="character" w:customStyle="1" w:styleId="a6">
    <w:name w:val="Текст выноски Знак"/>
    <w:link w:val="a5"/>
    <w:locked/>
    <w:rsid w:val="00426D10"/>
    <w:rPr>
      <w:rFonts w:ascii="Tahoma" w:hAnsi="Tahoma" w:cs="Times New Roman"/>
      <w:sz w:val="16"/>
    </w:rPr>
  </w:style>
  <w:style w:type="character" w:customStyle="1" w:styleId="11">
    <w:name w:val="Заголовок №1_"/>
    <w:link w:val="12"/>
    <w:uiPriority w:val="99"/>
    <w:locked/>
    <w:rsid w:val="000658D8"/>
    <w:rPr>
      <w:sz w:val="26"/>
      <w:shd w:val="clear" w:color="auto" w:fill="FFFFFF"/>
    </w:rPr>
  </w:style>
  <w:style w:type="paragraph" w:customStyle="1" w:styleId="12">
    <w:name w:val="Заголовок №1"/>
    <w:basedOn w:val="a"/>
    <w:link w:val="11"/>
    <w:uiPriority w:val="99"/>
    <w:rsid w:val="000658D8"/>
    <w:pPr>
      <w:shd w:val="clear" w:color="auto" w:fill="FFFFFF"/>
      <w:spacing w:after="420" w:line="240" w:lineRule="atLeast"/>
      <w:jc w:val="center"/>
      <w:outlineLvl w:val="0"/>
    </w:pPr>
    <w:rPr>
      <w:sz w:val="26"/>
      <w:szCs w:val="20"/>
    </w:rPr>
  </w:style>
  <w:style w:type="table" w:styleId="a7">
    <w:name w:val="Table Grid"/>
    <w:basedOn w:val="a1"/>
    <w:locked/>
    <w:rsid w:val="004852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link w:val="a9"/>
    <w:uiPriority w:val="99"/>
    <w:semiHidden/>
    <w:rsid w:val="001F4BD4"/>
    <w:pPr>
      <w:shd w:val="clear" w:color="auto" w:fill="000080"/>
    </w:pPr>
    <w:rPr>
      <w:sz w:val="2"/>
      <w:szCs w:val="20"/>
    </w:rPr>
  </w:style>
  <w:style w:type="character" w:customStyle="1" w:styleId="a9">
    <w:name w:val="Схема документа Знак"/>
    <w:link w:val="a8"/>
    <w:uiPriority w:val="99"/>
    <w:semiHidden/>
    <w:locked/>
    <w:rsid w:val="00103C59"/>
    <w:rPr>
      <w:rFonts w:cs="Times New Roman"/>
      <w:sz w:val="2"/>
    </w:rPr>
  </w:style>
  <w:style w:type="paragraph" w:styleId="aa">
    <w:name w:val="header"/>
    <w:basedOn w:val="a"/>
    <w:link w:val="ab"/>
    <w:uiPriority w:val="99"/>
    <w:rsid w:val="00523AEB"/>
    <w:pPr>
      <w:tabs>
        <w:tab w:val="center" w:pos="4677"/>
        <w:tab w:val="right" w:pos="9355"/>
      </w:tabs>
    </w:pPr>
  </w:style>
  <w:style w:type="character" w:customStyle="1" w:styleId="ab">
    <w:name w:val="Верхний колонтитул Знак"/>
    <w:link w:val="aa"/>
    <w:uiPriority w:val="99"/>
    <w:locked/>
    <w:rsid w:val="00523AEB"/>
    <w:rPr>
      <w:rFonts w:cs="Times New Roman"/>
      <w:sz w:val="28"/>
    </w:rPr>
  </w:style>
  <w:style w:type="paragraph" w:styleId="ac">
    <w:name w:val="footer"/>
    <w:basedOn w:val="a"/>
    <w:link w:val="ad"/>
    <w:uiPriority w:val="99"/>
    <w:rsid w:val="00523AEB"/>
    <w:pPr>
      <w:tabs>
        <w:tab w:val="center" w:pos="4677"/>
        <w:tab w:val="right" w:pos="9355"/>
      </w:tabs>
    </w:pPr>
  </w:style>
  <w:style w:type="character" w:customStyle="1" w:styleId="ad">
    <w:name w:val="Нижний колонтитул Знак"/>
    <w:link w:val="ac"/>
    <w:uiPriority w:val="99"/>
    <w:locked/>
    <w:rsid w:val="00523AEB"/>
    <w:rPr>
      <w:rFonts w:cs="Times New Roman"/>
      <w:sz w:val="28"/>
    </w:rPr>
  </w:style>
  <w:style w:type="character" w:customStyle="1" w:styleId="10">
    <w:name w:val="Заголовок 1 Знак"/>
    <w:link w:val="1"/>
    <w:rsid w:val="00161A61"/>
    <w:rPr>
      <w:rFonts w:ascii="Cambria" w:eastAsia="Cambria" w:hAnsi="Cambria" w:cs="Cambria"/>
      <w:b/>
      <w:sz w:val="28"/>
      <w:szCs w:val="24"/>
      <w:lang w:val="x-none" w:eastAsia="x-none"/>
    </w:rPr>
  </w:style>
  <w:style w:type="character" w:customStyle="1" w:styleId="20">
    <w:name w:val="Заголовок 2 Знак"/>
    <w:link w:val="2"/>
    <w:rsid w:val="00161A61"/>
    <w:rPr>
      <w:rFonts w:ascii="Cambria" w:eastAsia="Cambria" w:hAnsi="Cambria" w:cs="Cambria"/>
      <w:b/>
      <w:bCs/>
      <w:i/>
      <w:iCs/>
      <w:sz w:val="28"/>
      <w:szCs w:val="28"/>
      <w:lang w:val="x-none" w:eastAsia="x-none"/>
    </w:rPr>
  </w:style>
  <w:style w:type="character" w:customStyle="1" w:styleId="30">
    <w:name w:val="Заголовок 3 Знак"/>
    <w:link w:val="3"/>
    <w:rsid w:val="00161A61"/>
    <w:rPr>
      <w:rFonts w:ascii="Cambria" w:eastAsia="Cambria" w:hAnsi="Cambria" w:cs="Cambria"/>
      <w:b/>
      <w:bCs/>
      <w:sz w:val="26"/>
      <w:szCs w:val="26"/>
      <w:lang w:val="x-none" w:eastAsia="x-none"/>
    </w:rPr>
  </w:style>
  <w:style w:type="character" w:customStyle="1" w:styleId="40">
    <w:name w:val="Заголовок 4 Знак"/>
    <w:link w:val="4"/>
    <w:rsid w:val="00161A61"/>
    <w:rPr>
      <w:rFonts w:ascii="Cambria" w:eastAsia="Cambria" w:hAnsi="Cambria" w:cs="Cambria"/>
      <w:sz w:val="24"/>
      <w:szCs w:val="24"/>
      <w:lang w:val="x-none" w:eastAsia="x-none"/>
    </w:rPr>
  </w:style>
  <w:style w:type="numbering" w:customStyle="1" w:styleId="13">
    <w:name w:val="Нет списка1"/>
    <w:next w:val="a2"/>
    <w:uiPriority w:val="99"/>
    <w:semiHidden/>
    <w:rsid w:val="00161A61"/>
  </w:style>
  <w:style w:type="paragraph" w:styleId="21">
    <w:name w:val="Body Text Indent 2"/>
    <w:basedOn w:val="a"/>
    <w:link w:val="22"/>
    <w:rsid w:val="00161A61"/>
    <w:pPr>
      <w:ind w:firstLine="708"/>
    </w:pPr>
    <w:rPr>
      <w:rFonts w:ascii="Cambria" w:eastAsia="Cambria" w:hAnsi="Cambria" w:cs="Cambria"/>
      <w:szCs w:val="24"/>
    </w:rPr>
  </w:style>
  <w:style w:type="character" w:customStyle="1" w:styleId="22">
    <w:name w:val="Основной текст с отступом 2 Знак"/>
    <w:link w:val="21"/>
    <w:rsid w:val="00161A61"/>
    <w:rPr>
      <w:rFonts w:ascii="Cambria" w:eastAsia="Cambria" w:hAnsi="Cambria" w:cs="Cambria"/>
      <w:sz w:val="28"/>
      <w:szCs w:val="24"/>
    </w:rPr>
  </w:style>
  <w:style w:type="table" w:customStyle="1" w:styleId="14">
    <w:name w:val="Сетка таблицы1"/>
    <w:basedOn w:val="a1"/>
    <w:next w:val="a7"/>
    <w:uiPriority w:val="99"/>
    <w:rsid w:val="00161A61"/>
    <w:rPr>
      <w:rFonts w:ascii="Cambria" w:eastAsia="Cambria" w:hAnsi="Cambria"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161A61"/>
    <w:pPr>
      <w:ind w:left="-57" w:right="-57"/>
      <w:jc w:val="center"/>
    </w:pPr>
    <w:rPr>
      <w:rFonts w:ascii="Cambria" w:eastAsia="Cambria" w:hAnsi="Cambria" w:cs="Cambria"/>
      <w:b/>
      <w:szCs w:val="24"/>
    </w:rPr>
  </w:style>
  <w:style w:type="character" w:styleId="af">
    <w:name w:val="page number"/>
    <w:basedOn w:val="a0"/>
    <w:rsid w:val="00161A61"/>
  </w:style>
  <w:style w:type="paragraph" w:styleId="af0">
    <w:name w:val="Title"/>
    <w:basedOn w:val="a"/>
    <w:link w:val="af1"/>
    <w:qFormat/>
    <w:locked/>
    <w:rsid w:val="00161A61"/>
    <w:pPr>
      <w:ind w:left="5580"/>
      <w:jc w:val="center"/>
    </w:pPr>
    <w:rPr>
      <w:rFonts w:ascii="Cambria" w:eastAsia="Cambria" w:hAnsi="Cambria" w:cs="Cambria"/>
      <w:szCs w:val="24"/>
    </w:rPr>
  </w:style>
  <w:style w:type="character" w:customStyle="1" w:styleId="af1">
    <w:name w:val="Название Знак"/>
    <w:link w:val="af0"/>
    <w:rsid w:val="00161A61"/>
    <w:rPr>
      <w:rFonts w:ascii="Cambria" w:eastAsia="Cambria" w:hAnsi="Cambria" w:cs="Cambria"/>
      <w:sz w:val="28"/>
      <w:szCs w:val="24"/>
    </w:rPr>
  </w:style>
  <w:style w:type="paragraph" w:styleId="af2">
    <w:name w:val="Body Text Indent"/>
    <w:basedOn w:val="a"/>
    <w:link w:val="af3"/>
    <w:rsid w:val="00161A61"/>
    <w:pPr>
      <w:spacing w:after="120"/>
      <w:ind w:left="283"/>
    </w:pPr>
    <w:rPr>
      <w:rFonts w:ascii="Cambria" w:eastAsia="Cambria" w:hAnsi="Cambria" w:cs="Cambria"/>
      <w:sz w:val="24"/>
      <w:szCs w:val="24"/>
    </w:rPr>
  </w:style>
  <w:style w:type="character" w:customStyle="1" w:styleId="af3">
    <w:name w:val="Основной текст с отступом Знак"/>
    <w:link w:val="af2"/>
    <w:rsid w:val="00161A61"/>
    <w:rPr>
      <w:rFonts w:ascii="Cambria" w:eastAsia="Cambria" w:hAnsi="Cambria" w:cs="Cambria"/>
      <w:sz w:val="24"/>
      <w:szCs w:val="24"/>
    </w:rPr>
  </w:style>
  <w:style w:type="paragraph" w:customStyle="1" w:styleId="ConsPlusCell">
    <w:name w:val="ConsPlusCell"/>
    <w:rsid w:val="00161A61"/>
    <w:pPr>
      <w:widowControl w:val="0"/>
      <w:autoSpaceDE w:val="0"/>
      <w:autoSpaceDN w:val="0"/>
      <w:adjustRightInd w:val="0"/>
    </w:pPr>
    <w:rPr>
      <w:rFonts w:ascii="Cambria" w:eastAsia="Cambria" w:hAnsi="Cambria" w:cs="Cambria"/>
    </w:rPr>
  </w:style>
  <w:style w:type="paragraph" w:customStyle="1" w:styleId="ConsPlusNonformat">
    <w:name w:val="ConsPlusNonformat"/>
    <w:rsid w:val="00161A61"/>
    <w:pPr>
      <w:widowControl w:val="0"/>
      <w:autoSpaceDE w:val="0"/>
      <w:autoSpaceDN w:val="0"/>
      <w:adjustRightInd w:val="0"/>
    </w:pPr>
    <w:rPr>
      <w:rFonts w:ascii="MS Reference Specialty" w:eastAsia="Cambria" w:hAnsi="MS Reference Specialty" w:cs="MS Reference Specialty"/>
    </w:rPr>
  </w:style>
  <w:style w:type="paragraph" w:customStyle="1" w:styleId="af4">
    <w:name w:val="Нормальный (таблица)"/>
    <w:basedOn w:val="a"/>
    <w:next w:val="a"/>
    <w:rsid w:val="00161A61"/>
    <w:pPr>
      <w:widowControl w:val="0"/>
      <w:autoSpaceDE w:val="0"/>
      <w:autoSpaceDN w:val="0"/>
      <w:adjustRightInd w:val="0"/>
      <w:jc w:val="both"/>
    </w:pPr>
    <w:rPr>
      <w:rFonts w:ascii="Cambria" w:eastAsia="Cambria" w:hAnsi="Cambria" w:cs="Cambria"/>
      <w:sz w:val="24"/>
      <w:szCs w:val="24"/>
    </w:rPr>
  </w:style>
  <w:style w:type="character" w:styleId="af5">
    <w:name w:val="Emphasis"/>
    <w:qFormat/>
    <w:locked/>
    <w:rsid w:val="00161A61"/>
    <w:rPr>
      <w:i/>
      <w:iCs/>
    </w:rPr>
  </w:style>
  <w:style w:type="character" w:customStyle="1" w:styleId="af6">
    <w:name w:val="Гипертекстовая ссылка"/>
    <w:rsid w:val="00161A61"/>
    <w:rPr>
      <w:b w:val="0"/>
      <w:bCs w:val="0"/>
      <w:color w:val="106BBE"/>
    </w:rPr>
  </w:style>
  <w:style w:type="paragraph" w:customStyle="1" w:styleId="af7">
    <w:name w:val="Прижатый влево"/>
    <w:basedOn w:val="a"/>
    <w:next w:val="a"/>
    <w:rsid w:val="00161A61"/>
    <w:pPr>
      <w:widowControl w:val="0"/>
      <w:autoSpaceDE w:val="0"/>
      <w:autoSpaceDN w:val="0"/>
      <w:adjustRightInd w:val="0"/>
    </w:pPr>
    <w:rPr>
      <w:rFonts w:ascii="Cambria" w:eastAsia="Cambria" w:hAnsi="Cambria" w:cs="Cambria"/>
      <w:sz w:val="24"/>
      <w:szCs w:val="24"/>
    </w:rPr>
  </w:style>
  <w:style w:type="character" w:customStyle="1" w:styleId="af8">
    <w:name w:val="Цветовое выделение"/>
    <w:rsid w:val="00161A61"/>
    <w:rPr>
      <w:b/>
      <w:color w:val="000080"/>
    </w:rPr>
  </w:style>
  <w:style w:type="character" w:customStyle="1" w:styleId="af9">
    <w:name w:val="Активная гипертекстовая ссылка"/>
    <w:rsid w:val="00161A61"/>
    <w:rPr>
      <w:color w:val="008000"/>
      <w:u w:val="single"/>
    </w:rPr>
  </w:style>
  <w:style w:type="character" w:customStyle="1" w:styleId="afa">
    <w:name w:val="Заголовок своего сообщения"/>
    <w:rsid w:val="00161A61"/>
    <w:rPr>
      <w:color w:val="000080"/>
    </w:rPr>
  </w:style>
  <w:style w:type="character" w:customStyle="1" w:styleId="afb">
    <w:name w:val="Заголовок чужого сообщения"/>
    <w:rsid w:val="00161A61"/>
    <w:rPr>
      <w:color w:val="FF0000"/>
    </w:rPr>
  </w:style>
  <w:style w:type="paragraph" w:customStyle="1" w:styleId="afc">
    <w:name w:val="Интерактивный заголовок"/>
    <w:basedOn w:val="afd"/>
    <w:next w:val="a"/>
    <w:rsid w:val="00161A61"/>
  </w:style>
  <w:style w:type="paragraph" w:customStyle="1" w:styleId="afd">
    <w:name w:val="Заголовок"/>
    <w:basedOn w:val="afe"/>
    <w:next w:val="a"/>
    <w:rsid w:val="00161A61"/>
    <w:rPr>
      <w:b/>
      <w:bCs/>
      <w:color w:val="C0C0C0"/>
    </w:rPr>
  </w:style>
  <w:style w:type="paragraph" w:customStyle="1" w:styleId="afe">
    <w:name w:val="Основное меню (преемственное)"/>
    <w:basedOn w:val="a"/>
    <w:next w:val="a"/>
    <w:rsid w:val="00161A61"/>
    <w:pPr>
      <w:widowControl w:val="0"/>
      <w:autoSpaceDE w:val="0"/>
      <w:autoSpaceDN w:val="0"/>
      <w:adjustRightInd w:val="0"/>
      <w:jc w:val="both"/>
    </w:pPr>
    <w:rPr>
      <w:rFonts w:ascii="Cambria" w:eastAsia="Cambria" w:hAnsi="Cambria" w:cs="Cambria"/>
      <w:sz w:val="24"/>
      <w:szCs w:val="24"/>
    </w:rPr>
  </w:style>
  <w:style w:type="character" w:customStyle="1" w:styleId="aff">
    <w:name w:val="Найденные слова"/>
    <w:rsid w:val="00161A61"/>
    <w:rPr>
      <w:color w:val="000080"/>
    </w:rPr>
  </w:style>
  <w:style w:type="character" w:customStyle="1" w:styleId="aff0">
    <w:name w:val="Не вступил в силу"/>
    <w:rsid w:val="00161A61"/>
    <w:rPr>
      <w:color w:val="008080"/>
    </w:rPr>
  </w:style>
  <w:style w:type="character" w:customStyle="1" w:styleId="aff1">
    <w:name w:val="Опечатки"/>
    <w:rsid w:val="00161A61"/>
    <w:rPr>
      <w:color w:val="FF0000"/>
    </w:rPr>
  </w:style>
  <w:style w:type="character" w:customStyle="1" w:styleId="aff2">
    <w:name w:val="Продолжение ссылки"/>
    <w:rsid w:val="00161A61"/>
  </w:style>
  <w:style w:type="character" w:customStyle="1" w:styleId="aff3">
    <w:name w:val="Сравнение редакций"/>
    <w:rsid w:val="00161A61"/>
    <w:rPr>
      <w:color w:val="000080"/>
    </w:rPr>
  </w:style>
  <w:style w:type="character" w:customStyle="1" w:styleId="aff4">
    <w:name w:val="Сравнение редакций. Добавленный фрагмент"/>
    <w:rsid w:val="00161A61"/>
    <w:rPr>
      <w:color w:val="0000FF"/>
    </w:rPr>
  </w:style>
  <w:style w:type="character" w:customStyle="1" w:styleId="aff5">
    <w:name w:val="Сравнение редакций. Удаленный фрагмент"/>
    <w:rsid w:val="00161A61"/>
    <w:rPr>
      <w:strike/>
      <w:color w:val="808000"/>
    </w:rPr>
  </w:style>
  <w:style w:type="character" w:customStyle="1" w:styleId="aff6">
    <w:name w:val="Утратил силу"/>
    <w:rsid w:val="00161A61"/>
    <w:rPr>
      <w:strike/>
      <w:color w:val="808000"/>
    </w:rPr>
  </w:style>
  <w:style w:type="paragraph" w:customStyle="1" w:styleId="15">
    <w:name w:val="Абзац списка1"/>
    <w:basedOn w:val="a"/>
    <w:link w:val="ListParagraphChar"/>
    <w:rsid w:val="00161A61"/>
    <w:pPr>
      <w:spacing w:after="200" w:line="276" w:lineRule="auto"/>
      <w:ind w:left="720"/>
    </w:pPr>
    <w:rPr>
      <w:rFonts w:eastAsia="Cambria" w:cs="Cambria"/>
      <w:sz w:val="22"/>
      <w:szCs w:val="22"/>
      <w:lang w:val="x-none" w:eastAsia="x-none"/>
    </w:rPr>
  </w:style>
  <w:style w:type="character" w:customStyle="1" w:styleId="ListParagraphChar">
    <w:name w:val="List Paragraph Char"/>
    <w:link w:val="15"/>
    <w:locked/>
    <w:rsid w:val="00161A61"/>
    <w:rPr>
      <w:rFonts w:eastAsia="Cambria" w:cs="Cambria"/>
      <w:sz w:val="22"/>
      <w:szCs w:val="22"/>
      <w:lang w:val="x-none" w:eastAsia="x-none"/>
    </w:rPr>
  </w:style>
  <w:style w:type="paragraph" w:customStyle="1" w:styleId="Default">
    <w:name w:val="Default"/>
    <w:rsid w:val="00161A61"/>
    <w:pPr>
      <w:autoSpaceDE w:val="0"/>
      <w:autoSpaceDN w:val="0"/>
      <w:adjustRightInd w:val="0"/>
    </w:pPr>
    <w:rPr>
      <w:rFonts w:ascii="Cambria" w:eastAsia="Cambria" w:hAnsi="Cambria" w:cs="Cambria"/>
      <w:color w:val="000000"/>
      <w:sz w:val="24"/>
      <w:szCs w:val="24"/>
    </w:rPr>
  </w:style>
  <w:style w:type="paragraph" w:styleId="aff7">
    <w:name w:val="List Paragraph"/>
    <w:basedOn w:val="a"/>
    <w:qFormat/>
    <w:rsid w:val="00161A61"/>
    <w:pPr>
      <w:spacing w:after="200" w:line="276" w:lineRule="auto"/>
      <w:ind w:left="720"/>
      <w:contextualSpacing/>
    </w:pPr>
    <w:rPr>
      <w:rFonts w:cs="Cambria"/>
      <w:sz w:val="22"/>
      <w:szCs w:val="22"/>
      <w:lang w:eastAsia="en-US"/>
    </w:rPr>
  </w:style>
  <w:style w:type="paragraph" w:customStyle="1" w:styleId="32">
    <w:name w:val="Основной текст 32"/>
    <w:basedOn w:val="a"/>
    <w:rsid w:val="00161A61"/>
    <w:pPr>
      <w:widowControl w:val="0"/>
      <w:suppressAutoHyphens/>
      <w:autoSpaceDE w:val="0"/>
    </w:pPr>
    <w:rPr>
      <w:rFonts w:ascii="Cambria" w:eastAsia="Cambria" w:hAnsi="Cambria" w:cs="Cambria"/>
      <w:lang w:eastAsia="ar-SA"/>
    </w:rPr>
  </w:style>
  <w:style w:type="numbering" w:customStyle="1" w:styleId="23">
    <w:name w:val="Нет списка2"/>
    <w:next w:val="a2"/>
    <w:uiPriority w:val="99"/>
    <w:semiHidden/>
    <w:unhideWhenUsed/>
    <w:rsid w:val="00161A61"/>
  </w:style>
  <w:style w:type="character" w:customStyle="1" w:styleId="WW8Num3z0">
    <w:name w:val="WW8Num3z0"/>
    <w:rsid w:val="00161A61"/>
    <w:rPr>
      <w:rFonts w:ascii="Cambria" w:hAnsi="Cambria" w:cs="OpenSymbol"/>
    </w:rPr>
  </w:style>
  <w:style w:type="character" w:customStyle="1" w:styleId="Absatz-Standardschriftart">
    <w:name w:val="Absatz-Standardschriftart"/>
    <w:rsid w:val="00161A61"/>
  </w:style>
  <w:style w:type="character" w:customStyle="1" w:styleId="WW-Absatz-Standardschriftart">
    <w:name w:val="WW-Absatz-Standardschriftart"/>
    <w:rsid w:val="00161A61"/>
  </w:style>
  <w:style w:type="character" w:customStyle="1" w:styleId="WW-Absatz-Standardschriftart1">
    <w:name w:val="WW-Absatz-Standardschriftart1"/>
    <w:rsid w:val="00161A61"/>
  </w:style>
  <w:style w:type="character" w:customStyle="1" w:styleId="WW-Absatz-Standardschriftart11">
    <w:name w:val="WW-Absatz-Standardschriftart11"/>
    <w:rsid w:val="00161A61"/>
  </w:style>
  <w:style w:type="character" w:customStyle="1" w:styleId="WW-Absatz-Standardschriftart111">
    <w:name w:val="WW-Absatz-Standardschriftart111"/>
    <w:rsid w:val="00161A61"/>
  </w:style>
  <w:style w:type="character" w:customStyle="1" w:styleId="24">
    <w:name w:val="Основной шрифт абзаца2"/>
    <w:rsid w:val="00161A61"/>
  </w:style>
  <w:style w:type="character" w:customStyle="1" w:styleId="16">
    <w:name w:val="Основной шрифт абзаца1"/>
    <w:rsid w:val="00161A61"/>
  </w:style>
  <w:style w:type="character" w:styleId="aff8">
    <w:name w:val="Hyperlink"/>
    <w:rsid w:val="00161A61"/>
    <w:rPr>
      <w:color w:val="000080"/>
      <w:u w:val="single"/>
    </w:rPr>
  </w:style>
  <w:style w:type="character" w:customStyle="1" w:styleId="aff9">
    <w:name w:val="Маркеры списка"/>
    <w:rsid w:val="00161A61"/>
    <w:rPr>
      <w:rFonts w:ascii="OpenSymbol" w:eastAsia="OpenSymbol" w:hAnsi="OpenSymbol" w:cs="OpenSymbol"/>
    </w:rPr>
  </w:style>
  <w:style w:type="paragraph" w:styleId="affa">
    <w:name w:val="List"/>
    <w:basedOn w:val="a3"/>
    <w:rsid w:val="00161A61"/>
    <w:pPr>
      <w:suppressAutoHyphens/>
      <w:spacing w:after="120"/>
      <w:jc w:val="left"/>
    </w:pPr>
    <w:rPr>
      <w:rFonts w:ascii="OpenSymbol" w:eastAsia="OpenSymbol" w:hAnsi="OpenSymbol" w:cs="Cambria"/>
      <w:sz w:val="24"/>
      <w:szCs w:val="24"/>
      <w:lang w:val="x-none" w:eastAsia="ar-SA"/>
    </w:rPr>
  </w:style>
  <w:style w:type="paragraph" w:customStyle="1" w:styleId="25">
    <w:name w:val="Название2"/>
    <w:basedOn w:val="a"/>
    <w:rsid w:val="00161A61"/>
    <w:pPr>
      <w:suppressLineNumbers/>
      <w:suppressAutoHyphens/>
      <w:spacing w:before="120" w:after="120"/>
    </w:pPr>
    <w:rPr>
      <w:rFonts w:ascii="OpenSymbol" w:eastAsia="OpenSymbol" w:hAnsi="OpenSymbol" w:cs="Cambria"/>
      <w:i/>
      <w:iCs/>
      <w:sz w:val="24"/>
      <w:szCs w:val="24"/>
      <w:lang w:eastAsia="ar-SA"/>
    </w:rPr>
  </w:style>
  <w:style w:type="paragraph" w:customStyle="1" w:styleId="26">
    <w:name w:val="Указатель2"/>
    <w:basedOn w:val="a"/>
    <w:rsid w:val="00161A61"/>
    <w:pPr>
      <w:suppressLineNumbers/>
      <w:suppressAutoHyphens/>
    </w:pPr>
    <w:rPr>
      <w:rFonts w:ascii="OpenSymbol" w:eastAsia="OpenSymbol" w:hAnsi="OpenSymbol" w:cs="Cambria"/>
      <w:sz w:val="24"/>
      <w:szCs w:val="24"/>
      <w:lang w:eastAsia="ar-SA"/>
    </w:rPr>
  </w:style>
  <w:style w:type="paragraph" w:customStyle="1" w:styleId="17">
    <w:name w:val="Название1"/>
    <w:basedOn w:val="a"/>
    <w:rsid w:val="00161A61"/>
    <w:pPr>
      <w:suppressLineNumbers/>
      <w:suppressAutoHyphens/>
      <w:spacing w:before="120" w:after="120"/>
    </w:pPr>
    <w:rPr>
      <w:rFonts w:ascii="OpenSymbol" w:eastAsia="OpenSymbol" w:hAnsi="OpenSymbol" w:cs="Cambria"/>
      <w:i/>
      <w:iCs/>
      <w:sz w:val="24"/>
      <w:szCs w:val="24"/>
      <w:lang w:eastAsia="ar-SA"/>
    </w:rPr>
  </w:style>
  <w:style w:type="paragraph" w:customStyle="1" w:styleId="18">
    <w:name w:val="Указатель1"/>
    <w:basedOn w:val="a"/>
    <w:rsid w:val="00161A61"/>
    <w:pPr>
      <w:suppressLineNumbers/>
      <w:suppressAutoHyphens/>
    </w:pPr>
    <w:rPr>
      <w:rFonts w:ascii="OpenSymbol" w:eastAsia="OpenSymbol" w:hAnsi="OpenSymbol" w:cs="Cambria"/>
      <w:sz w:val="24"/>
      <w:szCs w:val="24"/>
      <w:lang w:eastAsia="ar-SA"/>
    </w:rPr>
  </w:style>
  <w:style w:type="paragraph" w:customStyle="1" w:styleId="210">
    <w:name w:val="Основной текст с отступом 21"/>
    <w:basedOn w:val="a"/>
    <w:rsid w:val="00161A61"/>
    <w:pPr>
      <w:suppressAutoHyphens/>
      <w:ind w:firstLine="708"/>
    </w:pPr>
    <w:rPr>
      <w:rFonts w:ascii="OpenSymbol" w:eastAsia="OpenSymbol" w:hAnsi="OpenSymbol" w:cs="OpenSymbol"/>
      <w:szCs w:val="24"/>
      <w:lang w:eastAsia="ar-SA"/>
    </w:rPr>
  </w:style>
  <w:style w:type="paragraph" w:customStyle="1" w:styleId="19">
    <w:name w:val="Цитата1"/>
    <w:basedOn w:val="a"/>
    <w:rsid w:val="00161A61"/>
    <w:pPr>
      <w:suppressAutoHyphens/>
      <w:ind w:left="-57" w:right="-57"/>
      <w:jc w:val="center"/>
    </w:pPr>
    <w:rPr>
      <w:rFonts w:ascii="OpenSymbol" w:eastAsia="OpenSymbol" w:hAnsi="OpenSymbol" w:cs="OpenSymbol"/>
      <w:b/>
      <w:szCs w:val="24"/>
      <w:lang w:eastAsia="ar-SA"/>
    </w:rPr>
  </w:style>
  <w:style w:type="paragraph" w:styleId="affb">
    <w:name w:val="Subtitle"/>
    <w:basedOn w:val="afd"/>
    <w:next w:val="a3"/>
    <w:link w:val="affc"/>
    <w:qFormat/>
    <w:locked/>
    <w:rsid w:val="00161A61"/>
    <w:pPr>
      <w:suppressAutoHyphens/>
      <w:autoSpaceDN/>
      <w:adjustRightInd/>
      <w:jc w:val="center"/>
    </w:pPr>
    <w:rPr>
      <w:rFonts w:ascii="OpenSymbol" w:eastAsia="OpenSymbol" w:hAnsi="OpenSymbol" w:cs="OpenSymbol"/>
      <w:i/>
      <w:iCs/>
      <w:sz w:val="28"/>
      <w:szCs w:val="28"/>
      <w:lang w:eastAsia="ar-SA"/>
    </w:rPr>
  </w:style>
  <w:style w:type="character" w:customStyle="1" w:styleId="affc">
    <w:name w:val="Подзаголовок Знак"/>
    <w:link w:val="affb"/>
    <w:rsid w:val="00161A61"/>
    <w:rPr>
      <w:rFonts w:ascii="OpenSymbol" w:eastAsia="OpenSymbol" w:hAnsi="OpenSymbol" w:cs="OpenSymbol"/>
      <w:b/>
      <w:bCs/>
      <w:i/>
      <w:iCs/>
      <w:color w:val="C0C0C0"/>
      <w:sz w:val="28"/>
      <w:szCs w:val="28"/>
      <w:lang w:eastAsia="ar-SA"/>
    </w:rPr>
  </w:style>
  <w:style w:type="paragraph" w:customStyle="1" w:styleId="affd">
    <w:name w:val="Содержимое таблицы"/>
    <w:basedOn w:val="a"/>
    <w:rsid w:val="00161A61"/>
    <w:pPr>
      <w:suppressLineNumbers/>
      <w:suppressAutoHyphens/>
    </w:pPr>
    <w:rPr>
      <w:rFonts w:ascii="OpenSymbol" w:eastAsia="OpenSymbol" w:hAnsi="OpenSymbol" w:cs="OpenSymbol"/>
      <w:sz w:val="24"/>
      <w:szCs w:val="24"/>
      <w:lang w:eastAsia="ar-SA"/>
    </w:rPr>
  </w:style>
  <w:style w:type="paragraph" w:customStyle="1" w:styleId="affe">
    <w:name w:val="Заголовок таблицы"/>
    <w:basedOn w:val="affd"/>
    <w:rsid w:val="00161A61"/>
    <w:pPr>
      <w:jc w:val="center"/>
    </w:pPr>
    <w:rPr>
      <w:b/>
      <w:bCs/>
    </w:rPr>
  </w:style>
  <w:style w:type="paragraph" w:styleId="HTML">
    <w:name w:val="HTML Preformatted"/>
    <w:basedOn w:val="a"/>
    <w:link w:val="HTML0"/>
    <w:rsid w:val="00161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ambria" w:eastAsia="OpenSymbol" w:hAnsi="Cambria" w:cs="Cambria"/>
      <w:sz w:val="20"/>
      <w:szCs w:val="20"/>
      <w:lang w:eastAsia="ar-SA"/>
    </w:rPr>
  </w:style>
  <w:style w:type="character" w:customStyle="1" w:styleId="HTML0">
    <w:name w:val="Стандартный HTML Знак"/>
    <w:link w:val="HTML"/>
    <w:rsid w:val="00161A61"/>
    <w:rPr>
      <w:rFonts w:ascii="Cambria" w:eastAsia="OpenSymbol" w:hAnsi="Cambria" w:cs="Cambria"/>
      <w:lang w:eastAsia="ar-SA"/>
    </w:rPr>
  </w:style>
  <w:style w:type="paragraph" w:customStyle="1" w:styleId="printj">
    <w:name w:val="printj"/>
    <w:basedOn w:val="a"/>
    <w:rsid w:val="00161A61"/>
    <w:pPr>
      <w:suppressAutoHyphens/>
      <w:spacing w:before="280" w:after="280"/>
    </w:pPr>
    <w:rPr>
      <w:rFonts w:ascii="OpenSymbol" w:eastAsia="OpenSymbol" w:hAnsi="OpenSymbol" w:cs="OpenSymbol"/>
      <w:sz w:val="24"/>
      <w:szCs w:val="24"/>
      <w:lang w:eastAsia="ar-SA"/>
    </w:rPr>
  </w:style>
  <w:style w:type="numbering" w:customStyle="1" w:styleId="31">
    <w:name w:val="Нет списка3"/>
    <w:next w:val="a2"/>
    <w:uiPriority w:val="99"/>
    <w:semiHidden/>
    <w:unhideWhenUsed/>
    <w:rsid w:val="00161A61"/>
  </w:style>
  <w:style w:type="paragraph" w:styleId="afff">
    <w:name w:val="caption"/>
    <w:basedOn w:val="a"/>
    <w:qFormat/>
    <w:locked/>
    <w:rsid w:val="00161A61"/>
    <w:pPr>
      <w:suppressLineNumbers/>
      <w:suppressAutoHyphens/>
      <w:spacing w:before="120" w:after="120"/>
    </w:pPr>
    <w:rPr>
      <w:rFonts w:cs="Tahoma"/>
      <w:i/>
      <w:iCs/>
      <w:sz w:val="24"/>
      <w:szCs w:val="24"/>
    </w:rPr>
  </w:style>
  <w:style w:type="paragraph" w:customStyle="1" w:styleId="1a">
    <w:name w:val="Обычный (веб)1"/>
    <w:rsid w:val="00161A61"/>
    <w:pPr>
      <w:widowControl w:val="0"/>
      <w:suppressAutoHyphens/>
    </w:pPr>
    <w:rPr>
      <w:rFonts w:eastAsia="Arial Unicode MS"/>
      <w:sz w:val="24"/>
      <w:szCs w:val="24"/>
    </w:rPr>
  </w:style>
  <w:style w:type="paragraph" w:customStyle="1" w:styleId="HTML1">
    <w:name w:val="Стандартный HTML1"/>
    <w:rsid w:val="00161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Arial Unicode MS" w:hAnsi="Courier New"/>
    </w:rPr>
  </w:style>
  <w:style w:type="paragraph" w:customStyle="1" w:styleId="msonormalcxspmiddle">
    <w:name w:val="msonormalcxspmiddle"/>
    <w:rsid w:val="00161A61"/>
    <w:pPr>
      <w:widowControl w:val="0"/>
      <w:suppressAutoHyphens/>
    </w:pPr>
    <w:rPr>
      <w:rFonts w:eastAsia="Arial Unicode MS"/>
      <w:sz w:val="24"/>
      <w:szCs w:val="24"/>
    </w:rPr>
  </w:style>
  <w:style w:type="paragraph" w:customStyle="1" w:styleId="ConsPlusNormal">
    <w:name w:val="ConsPlusNormal"/>
    <w:rsid w:val="00161A61"/>
    <w:pPr>
      <w:autoSpaceDE w:val="0"/>
      <w:autoSpaceDN w:val="0"/>
      <w:adjustRightInd w:val="0"/>
      <w:ind w:firstLine="720"/>
    </w:pPr>
    <w:rPr>
      <w:rFonts w:ascii="Arial" w:hAnsi="Arial" w:cs="Arial"/>
    </w:rPr>
  </w:style>
  <w:style w:type="numbering" w:customStyle="1" w:styleId="41">
    <w:name w:val="Нет списка4"/>
    <w:next w:val="a2"/>
    <w:semiHidden/>
    <w:unhideWhenUsed/>
    <w:rsid w:val="007820B3"/>
  </w:style>
  <w:style w:type="paragraph" w:customStyle="1" w:styleId="1b">
    <w:name w:val="1"/>
    <w:basedOn w:val="a"/>
    <w:rsid w:val="007820B3"/>
    <w:pPr>
      <w:spacing w:before="100" w:beforeAutospacing="1" w:after="100" w:afterAutospacing="1"/>
      <w:jc w:val="both"/>
    </w:pPr>
    <w:rPr>
      <w:rFonts w:ascii="Tahoma" w:hAnsi="Tahoma"/>
      <w:sz w:val="20"/>
      <w:szCs w:val="20"/>
      <w:lang w:val="en-US" w:eastAsia="en-US"/>
    </w:rPr>
  </w:style>
  <w:style w:type="paragraph" w:customStyle="1" w:styleId="110">
    <w:name w:val="Знак1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7820B3"/>
    <w:pPr>
      <w:spacing w:before="100" w:beforeAutospacing="1" w:after="100" w:afterAutospacing="1"/>
      <w:jc w:val="both"/>
    </w:pPr>
    <w:rPr>
      <w:rFonts w:ascii="Tahoma" w:hAnsi="Tahoma"/>
      <w:sz w:val="20"/>
      <w:szCs w:val="20"/>
      <w:lang w:val="en-US" w:eastAsia="en-US"/>
    </w:rPr>
  </w:style>
  <w:style w:type="numbering" w:customStyle="1" w:styleId="5">
    <w:name w:val="Нет списка5"/>
    <w:next w:val="a2"/>
    <w:semiHidden/>
    <w:unhideWhenUsed/>
    <w:rsid w:val="007820B3"/>
  </w:style>
  <w:style w:type="paragraph" w:customStyle="1" w:styleId="111">
    <w:name w:val="Знак1 Знак Знак Знак Знак Знак Знак Знак Знак Знак Знак Знак1 Знак Знак Знак Знак Знак Знак Знак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afff0">
    <w:name w:val="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1c">
    <w:name w:val="обычный_1 Знак Знак Знак Знак Знак Знак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1d">
    <w:name w:val="Знак1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1e">
    <w:name w:val="Знак1"/>
    <w:basedOn w:val="a"/>
    <w:rsid w:val="007820B3"/>
    <w:pPr>
      <w:spacing w:before="100" w:beforeAutospacing="1" w:after="100" w:afterAutospacing="1"/>
      <w:jc w:val="both"/>
    </w:pPr>
    <w:rPr>
      <w:rFonts w:ascii="Tahoma" w:hAnsi="Tahoma"/>
      <w:sz w:val="20"/>
      <w:szCs w:val="20"/>
      <w:lang w:val="en-US" w:eastAsia="en-US"/>
    </w:rPr>
  </w:style>
  <w:style w:type="paragraph" w:customStyle="1" w:styleId="1f">
    <w:name w:val="Знак1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1f0">
    <w:name w:val="Знак1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afff1">
    <w:name w:val="Знак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1f1">
    <w:name w:val="Знак1 Знак Знак Знак Знак Знак Знак Знак Знак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1f2">
    <w:name w:val="Знак1 Знак Знак Знак Знак Знак Знак Знак Знак Знак Знак Знак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1f3">
    <w:name w:val="Знак1 Знак Знак Знак Знак Знак Знак Знак Знак Знак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afff3">
    <w:name w:val="Знак Знак Знак Знак Знак Знак Знак Знак Знак Знак Знак Знак Знак Знак Знак Знак Знак Знак Знак Знак Знак Знак Знак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112">
    <w:name w:val="Знак1 Знак Знак Знак Знак Знак Знак1 Знак Знак Знак Знак Знак Знак Знак Знак Знак Знак Знак Знак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CharCharCarCarCharCharCarCarCharCharCarCarCharChar">
    <w:name w:val="Char Char Car Car Char Char Car Car Char Char Car Car Char Char"/>
    <w:basedOn w:val="a"/>
    <w:rsid w:val="007820B3"/>
    <w:pPr>
      <w:spacing w:after="160" w:line="240" w:lineRule="exact"/>
    </w:pPr>
    <w:rPr>
      <w:sz w:val="20"/>
      <w:szCs w:val="20"/>
    </w:rPr>
  </w:style>
  <w:style w:type="paragraph" w:customStyle="1" w:styleId="27">
    <w:name w:val="Знак2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afff4">
    <w:name w:val="Знак Знак Знак Знак Знак Знак Знак Знак Знак Знак Знак Знак Знак Знак Знак Знак Знак Знак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1f4">
    <w:name w:val="Знак1 Знак Знак Знак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afff5">
    <w:name w:val="обычный_"/>
    <w:basedOn w:val="a"/>
    <w:autoRedefine/>
    <w:rsid w:val="007820B3"/>
    <w:pPr>
      <w:autoSpaceDE w:val="0"/>
      <w:autoSpaceDN w:val="0"/>
      <w:adjustRightInd w:val="0"/>
      <w:spacing w:after="200" w:line="276" w:lineRule="auto"/>
      <w:ind w:firstLine="720"/>
    </w:pPr>
    <w:rPr>
      <w:rFonts w:eastAsia="Calibri"/>
      <w:sz w:val="24"/>
      <w:lang w:eastAsia="en-US"/>
    </w:rPr>
  </w:style>
  <w:style w:type="paragraph" w:customStyle="1" w:styleId="113">
    <w:name w:val="Знак1 Знак Знак Знак Знак Знак Знак Знак Знак Знак Знак Знак1 Знак Знак Знак Знак Знак Знак Знак Знак Знак Знак Знак Знак Знак Знак Знак Знак"/>
    <w:basedOn w:val="a"/>
    <w:autoRedefine/>
    <w:rsid w:val="007820B3"/>
    <w:pPr>
      <w:autoSpaceDE w:val="0"/>
      <w:autoSpaceDN w:val="0"/>
      <w:adjustRightInd w:val="0"/>
      <w:spacing w:after="200" w:line="276" w:lineRule="auto"/>
      <w:ind w:firstLine="720"/>
    </w:pPr>
    <w:rPr>
      <w:rFonts w:eastAsia="Calibri"/>
      <w:sz w:val="24"/>
      <w:lang w:eastAsia="en-US"/>
    </w:rPr>
  </w:style>
  <w:style w:type="paragraph" w:customStyle="1" w:styleId="1f5">
    <w:name w:val="Знак Знак1 Знак"/>
    <w:basedOn w:val="a"/>
    <w:autoRedefine/>
    <w:rsid w:val="007820B3"/>
    <w:pPr>
      <w:autoSpaceDE w:val="0"/>
      <w:autoSpaceDN w:val="0"/>
      <w:adjustRightInd w:val="0"/>
      <w:spacing w:after="200" w:line="276" w:lineRule="auto"/>
      <w:ind w:firstLine="720"/>
    </w:pPr>
    <w:rPr>
      <w:rFonts w:eastAsia="Calibri"/>
      <w:sz w:val="24"/>
      <w:lang w:eastAsia="en-US"/>
    </w:rPr>
  </w:style>
  <w:style w:type="paragraph" w:customStyle="1" w:styleId="1f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820B3"/>
    <w:pPr>
      <w:autoSpaceDE w:val="0"/>
      <w:autoSpaceDN w:val="0"/>
      <w:adjustRightInd w:val="0"/>
      <w:spacing w:after="200" w:line="276" w:lineRule="auto"/>
      <w:ind w:firstLine="720"/>
    </w:pPr>
    <w:rPr>
      <w:rFonts w:eastAsia="Calibri"/>
      <w:sz w:val="24"/>
      <w:lang w:eastAsia="en-US"/>
    </w:rPr>
  </w:style>
  <w:style w:type="paragraph" w:customStyle="1" w:styleId="114">
    <w:name w:val="Знак1 Знак Знак Знак Знак Знак Знак Знак Знак Знак Знак Знак1 Знак Знак Знак Знак Знак Знак Знак Знак Знак Знак Знак Знак"/>
    <w:basedOn w:val="a"/>
    <w:autoRedefine/>
    <w:rsid w:val="007820B3"/>
    <w:pPr>
      <w:autoSpaceDE w:val="0"/>
      <w:autoSpaceDN w:val="0"/>
      <w:adjustRightInd w:val="0"/>
      <w:spacing w:after="200" w:line="276" w:lineRule="auto"/>
      <w:ind w:firstLine="720"/>
    </w:pPr>
    <w:rPr>
      <w:rFonts w:eastAsia="Calibri"/>
      <w:sz w:val="24"/>
      <w:lang w:eastAsia="en-US"/>
    </w:rPr>
  </w:style>
  <w:style w:type="numbering" w:customStyle="1" w:styleId="6">
    <w:name w:val="Нет списка6"/>
    <w:next w:val="a2"/>
    <w:semiHidden/>
    <w:unhideWhenUsed/>
    <w:rsid w:val="00D05A94"/>
  </w:style>
  <w:style w:type="paragraph" w:customStyle="1" w:styleId="115">
    <w:name w:val="Знак1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D05A94"/>
    <w:pPr>
      <w:spacing w:before="100" w:beforeAutospacing="1" w:after="100" w:afterAutospacing="1"/>
      <w:jc w:val="both"/>
    </w:pPr>
    <w:rPr>
      <w:rFonts w:ascii="Tahoma" w:hAnsi="Tahoma"/>
      <w:sz w:val="20"/>
      <w:szCs w:val="20"/>
      <w:lang w:val="en-US" w:eastAsia="en-US"/>
    </w:rPr>
  </w:style>
  <w:style w:type="numbering" w:customStyle="1" w:styleId="7">
    <w:name w:val="Нет списка7"/>
    <w:next w:val="a2"/>
    <w:semiHidden/>
    <w:unhideWhenUsed/>
    <w:rsid w:val="00D05A94"/>
  </w:style>
  <w:style w:type="paragraph" w:customStyle="1" w:styleId="116">
    <w:name w:val="Знак1 Знак Знак Знак Знак Знак Знак Знак Знак Знак Знак Знак1 Знак Знак Знак Знак Знак Знак Знак Знак Знак Знак"/>
    <w:basedOn w:val="a"/>
    <w:rsid w:val="00D05A94"/>
    <w:pPr>
      <w:spacing w:before="100" w:beforeAutospacing="1" w:after="100" w:afterAutospacing="1"/>
      <w:jc w:val="both"/>
    </w:pPr>
    <w:rPr>
      <w:rFonts w:ascii="Tahoma" w:hAnsi="Tahoma"/>
      <w:sz w:val="20"/>
      <w:szCs w:val="20"/>
      <w:lang w:val="en-US" w:eastAsia="en-US"/>
    </w:rPr>
  </w:style>
  <w:style w:type="paragraph" w:customStyle="1" w:styleId="1f7">
    <w:name w:val="Знак1"/>
    <w:basedOn w:val="a"/>
    <w:rsid w:val="00D05A94"/>
    <w:pPr>
      <w:spacing w:before="100" w:beforeAutospacing="1" w:after="100" w:afterAutospacing="1"/>
      <w:jc w:val="both"/>
    </w:pPr>
    <w:rPr>
      <w:rFonts w:ascii="Tahoma" w:hAnsi="Tahoma"/>
      <w:sz w:val="20"/>
      <w:szCs w:val="20"/>
      <w:lang w:val="en-US" w:eastAsia="en-US"/>
    </w:rPr>
  </w:style>
  <w:style w:type="paragraph" w:customStyle="1" w:styleId="1f8">
    <w:name w:val="Знак1 Знак Знак"/>
    <w:basedOn w:val="a"/>
    <w:rsid w:val="00D05A94"/>
    <w:pPr>
      <w:spacing w:before="100" w:beforeAutospacing="1" w:after="100" w:afterAutospacing="1"/>
      <w:jc w:val="both"/>
    </w:pPr>
    <w:rPr>
      <w:rFonts w:ascii="Tahoma" w:hAnsi="Tahoma"/>
      <w:sz w:val="20"/>
      <w:szCs w:val="20"/>
      <w:lang w:val="en-US" w:eastAsia="en-US"/>
    </w:rPr>
  </w:style>
  <w:style w:type="paragraph" w:customStyle="1" w:styleId="1f9">
    <w:name w:val="Знак1 Знак Знак Знак"/>
    <w:basedOn w:val="a"/>
    <w:rsid w:val="00D05A94"/>
    <w:pPr>
      <w:spacing w:before="100" w:beforeAutospacing="1" w:after="100" w:afterAutospacing="1"/>
      <w:jc w:val="both"/>
    </w:pPr>
    <w:rPr>
      <w:rFonts w:ascii="Tahoma" w:hAnsi="Tahoma"/>
      <w:sz w:val="20"/>
      <w:szCs w:val="20"/>
      <w:lang w:val="en-US" w:eastAsia="en-US"/>
    </w:rPr>
  </w:style>
  <w:style w:type="paragraph" w:customStyle="1" w:styleId="afff6">
    <w:name w:val="Знак Знак Знак Знак"/>
    <w:basedOn w:val="a"/>
    <w:rsid w:val="00D05A94"/>
    <w:pPr>
      <w:spacing w:before="100" w:beforeAutospacing="1" w:after="100" w:afterAutospacing="1"/>
      <w:jc w:val="both"/>
    </w:pPr>
    <w:rPr>
      <w:rFonts w:ascii="Tahoma" w:hAnsi="Tahoma"/>
      <w:sz w:val="20"/>
      <w:szCs w:val="20"/>
      <w:lang w:val="en-US" w:eastAsia="en-US"/>
    </w:rPr>
  </w:style>
  <w:style w:type="paragraph" w:customStyle="1" w:styleId="1fa">
    <w:name w:val="Знак1 Знак Знак Знак Знак Знак Знак Знак Знак Знак Знак Знак"/>
    <w:basedOn w:val="a"/>
    <w:rsid w:val="00D05A94"/>
    <w:pPr>
      <w:spacing w:before="100" w:beforeAutospacing="1" w:after="100" w:afterAutospacing="1"/>
      <w:jc w:val="both"/>
    </w:pPr>
    <w:rPr>
      <w:rFonts w:ascii="Tahoma" w:hAnsi="Tahoma"/>
      <w:sz w:val="20"/>
      <w:szCs w:val="20"/>
      <w:lang w:val="en-US" w:eastAsia="en-US"/>
    </w:rPr>
  </w:style>
  <w:style w:type="paragraph" w:customStyle="1" w:styleId="1fb">
    <w:name w:val="Знак1 Знак Знак Знак Знак Знак Знак Знак Знак Знак Знак Знак Знак Знак Знак"/>
    <w:basedOn w:val="a"/>
    <w:rsid w:val="00D05A94"/>
    <w:pPr>
      <w:spacing w:before="100" w:beforeAutospacing="1" w:after="100" w:afterAutospacing="1"/>
      <w:jc w:val="both"/>
    </w:pPr>
    <w:rPr>
      <w:rFonts w:ascii="Tahoma" w:hAnsi="Tahoma"/>
      <w:sz w:val="20"/>
      <w:szCs w:val="20"/>
      <w:lang w:val="en-US" w:eastAsia="en-US"/>
    </w:rPr>
  </w:style>
  <w:style w:type="paragraph" w:customStyle="1" w:styleId="1fc">
    <w:name w:val="Знак1 Знак Знак Знак Знак Знак Знак Знак Знак Знак Знак Знак Знак"/>
    <w:basedOn w:val="a"/>
    <w:rsid w:val="00D05A94"/>
    <w:pPr>
      <w:spacing w:before="100" w:beforeAutospacing="1" w:after="100" w:afterAutospacing="1"/>
      <w:jc w:val="both"/>
    </w:pPr>
    <w:rPr>
      <w:rFonts w:ascii="Tahoma" w:hAnsi="Tahoma"/>
      <w:sz w:val="20"/>
      <w:szCs w:val="20"/>
      <w:lang w:val="en-US" w:eastAsia="en-US"/>
    </w:rPr>
  </w:style>
  <w:style w:type="paragraph" w:customStyle="1" w:styleId="afff7">
    <w:name w:val="Знак Знак Знак Знак Знак Знак Знак Знак Знак Знак Знак Знак Знак Знак Знак Знак Знак Знак Знак Знак Знак Знак Знак"/>
    <w:basedOn w:val="a"/>
    <w:rsid w:val="00D05A94"/>
    <w:pPr>
      <w:spacing w:before="100" w:beforeAutospacing="1" w:after="100" w:afterAutospacing="1"/>
      <w:jc w:val="both"/>
    </w:pPr>
    <w:rPr>
      <w:rFonts w:ascii="Tahoma" w:hAnsi="Tahoma"/>
      <w:sz w:val="20"/>
      <w:szCs w:val="20"/>
      <w:lang w:val="en-US" w:eastAsia="en-US"/>
    </w:rPr>
  </w:style>
  <w:style w:type="paragraph" w:customStyle="1" w:styleId="afff8">
    <w:name w:val="Знак Знак Знак Знак Знак Знак Знак Знак Знак Знак Знак Знак Знак Знак Знак Знак Знак Знак Знак Знак Знак Знак Знак Знак Знак Знак"/>
    <w:basedOn w:val="a"/>
    <w:rsid w:val="00D05A94"/>
    <w:pPr>
      <w:spacing w:before="100" w:beforeAutospacing="1" w:after="100" w:afterAutospacing="1"/>
      <w:jc w:val="both"/>
    </w:pPr>
    <w:rPr>
      <w:rFonts w:ascii="Tahoma" w:hAnsi="Tahoma"/>
      <w:sz w:val="20"/>
      <w:szCs w:val="20"/>
      <w:lang w:val="en-US" w:eastAsia="en-US"/>
    </w:rPr>
  </w:style>
  <w:style w:type="paragraph" w:customStyle="1" w:styleId="117">
    <w:name w:val="Знак1 Знак Знак Знак Знак Знак Знак1 Знак Знак Знак Знак Знак Знак Знак Знак Знак Знак Знак Знак Знак Знак Знак"/>
    <w:basedOn w:val="a"/>
    <w:rsid w:val="00D05A94"/>
    <w:pPr>
      <w:spacing w:before="100" w:beforeAutospacing="1" w:after="100" w:afterAutospacing="1"/>
      <w:jc w:val="both"/>
    </w:pPr>
    <w:rPr>
      <w:rFonts w:ascii="Tahoma" w:hAnsi="Tahoma"/>
      <w:sz w:val="20"/>
      <w:szCs w:val="20"/>
      <w:lang w:val="en-US" w:eastAsia="en-US"/>
    </w:rPr>
  </w:style>
  <w:style w:type="paragraph" w:customStyle="1" w:styleId="CharCharCarCarCharCharCarCarCharCharCarCarCharChar0">
    <w:name w:val="Char Char Car Car Char Char Car Car Char Char Car Car Char Char"/>
    <w:basedOn w:val="a"/>
    <w:rsid w:val="00D05A94"/>
    <w:pPr>
      <w:spacing w:after="160" w:line="240" w:lineRule="exact"/>
    </w:pPr>
    <w:rPr>
      <w:sz w:val="20"/>
      <w:szCs w:val="20"/>
    </w:rPr>
  </w:style>
  <w:style w:type="paragraph" w:customStyle="1" w:styleId="28">
    <w:name w:val="Знак2 Знак Знак Знак"/>
    <w:basedOn w:val="a"/>
    <w:rsid w:val="00D05A94"/>
    <w:pPr>
      <w:spacing w:before="100" w:beforeAutospacing="1" w:after="100" w:afterAutospacing="1"/>
      <w:jc w:val="both"/>
    </w:pPr>
    <w:rPr>
      <w:rFonts w:ascii="Tahoma" w:hAnsi="Tahom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w:basedOn w:val="a"/>
    <w:rsid w:val="00D05A94"/>
    <w:pPr>
      <w:spacing w:before="100" w:beforeAutospacing="1" w:after="100" w:afterAutospacing="1"/>
      <w:jc w:val="both"/>
    </w:pPr>
    <w:rPr>
      <w:rFonts w:ascii="Tahoma" w:hAnsi="Tahoma"/>
      <w:sz w:val="20"/>
      <w:szCs w:val="20"/>
      <w:lang w:val="en-US" w:eastAsia="en-US"/>
    </w:rPr>
  </w:style>
  <w:style w:type="paragraph" w:customStyle="1" w:styleId="1fd">
    <w:name w:val="Знак1 Знак Знак Знак Знак Знак Знак"/>
    <w:basedOn w:val="a"/>
    <w:rsid w:val="00D05A94"/>
    <w:pPr>
      <w:spacing w:before="100" w:beforeAutospacing="1" w:after="100" w:afterAutospacing="1"/>
      <w:jc w:val="both"/>
    </w:pPr>
    <w:rPr>
      <w:rFonts w:ascii="Tahoma" w:hAnsi="Tahoma"/>
      <w:sz w:val="20"/>
      <w:szCs w:val="20"/>
      <w:lang w:val="en-US" w:eastAsia="en-US"/>
    </w:rPr>
  </w:style>
  <w:style w:type="paragraph" w:customStyle="1" w:styleId="118">
    <w:name w:val="Знак1 Знак Знак Знак Знак Знак Знак Знак Знак Знак Знак Знак1 Знак Знак Знак Знак Знак Знак Знак Знак Знак Знак Знак Знак Знак Знак Знак Знак"/>
    <w:basedOn w:val="a"/>
    <w:autoRedefine/>
    <w:rsid w:val="00D05A94"/>
    <w:pPr>
      <w:autoSpaceDE w:val="0"/>
      <w:autoSpaceDN w:val="0"/>
      <w:adjustRightInd w:val="0"/>
      <w:spacing w:after="200" w:line="276" w:lineRule="auto"/>
      <w:ind w:firstLine="720"/>
    </w:pPr>
    <w:rPr>
      <w:rFonts w:eastAsia="Calibri"/>
      <w:sz w:val="24"/>
      <w:lang w:eastAsia="en-US"/>
    </w:rPr>
  </w:style>
  <w:style w:type="paragraph" w:customStyle="1" w:styleId="1fe">
    <w:name w:val="Знак Знак1 Знак"/>
    <w:basedOn w:val="a"/>
    <w:autoRedefine/>
    <w:rsid w:val="00D05A94"/>
    <w:pPr>
      <w:autoSpaceDE w:val="0"/>
      <w:autoSpaceDN w:val="0"/>
      <w:adjustRightInd w:val="0"/>
      <w:spacing w:after="200" w:line="276" w:lineRule="auto"/>
      <w:ind w:firstLine="720"/>
    </w:pPr>
    <w:rPr>
      <w:rFonts w:eastAsia="Calibri"/>
      <w:sz w:val="24"/>
      <w:lang w:eastAsia="en-US"/>
    </w:rPr>
  </w:style>
  <w:style w:type="paragraph" w:customStyle="1" w:styleId="1ff">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D05A94"/>
    <w:pPr>
      <w:autoSpaceDE w:val="0"/>
      <w:autoSpaceDN w:val="0"/>
      <w:adjustRightInd w:val="0"/>
      <w:spacing w:after="200" w:line="276" w:lineRule="auto"/>
      <w:ind w:firstLine="720"/>
    </w:pPr>
    <w:rPr>
      <w:rFonts w:eastAsia="Calibri"/>
      <w:sz w:val="24"/>
      <w:lang w:eastAsia="en-US"/>
    </w:rPr>
  </w:style>
  <w:style w:type="paragraph" w:customStyle="1" w:styleId="119">
    <w:name w:val="Знак1 Знак Знак Знак Знак Знак Знак Знак Знак Знак Знак Знак1 Знак Знак Знак Знак Знак Знак Знак Знак Знак Знак Знак Знак"/>
    <w:basedOn w:val="a"/>
    <w:autoRedefine/>
    <w:rsid w:val="00D05A94"/>
    <w:pPr>
      <w:autoSpaceDE w:val="0"/>
      <w:autoSpaceDN w:val="0"/>
      <w:adjustRightInd w:val="0"/>
      <w:spacing w:after="200" w:line="276" w:lineRule="auto"/>
      <w:ind w:firstLine="720"/>
    </w:pPr>
    <w:rPr>
      <w:rFonts w:eastAsia="Calibri"/>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List"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Indent 2" w:uiPriority="0"/>
    <w:lsdException w:name="Block Text" w:uiPriority="0"/>
    <w:lsdException w:name="Hyperlink" w:uiPriority="0"/>
    <w:lsdException w:name="Strong" w:locked="1" w:semiHidden="0" w:uiPriority="0" w:unhideWhenUsed="0" w:qFormat="1"/>
    <w:lsdException w:name="Emphasis" w:locked="1" w:semiHidden="0" w:uiPriority="0" w:unhideWhenUsed="0" w:qFormat="1"/>
    <w:lsdException w:name="HTML Preformatted"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D10"/>
    <w:rPr>
      <w:sz w:val="28"/>
      <w:szCs w:val="28"/>
    </w:rPr>
  </w:style>
  <w:style w:type="paragraph" w:styleId="1">
    <w:name w:val="heading 1"/>
    <w:basedOn w:val="a"/>
    <w:next w:val="a"/>
    <w:link w:val="10"/>
    <w:qFormat/>
    <w:locked/>
    <w:rsid w:val="00161A61"/>
    <w:pPr>
      <w:keepNext/>
      <w:jc w:val="center"/>
      <w:outlineLvl w:val="0"/>
    </w:pPr>
    <w:rPr>
      <w:rFonts w:ascii="Cambria" w:eastAsia="Cambria" w:hAnsi="Cambria" w:cs="Cambria"/>
      <w:b/>
      <w:szCs w:val="24"/>
      <w:lang w:val="x-none" w:eastAsia="x-none"/>
    </w:rPr>
  </w:style>
  <w:style w:type="paragraph" w:styleId="2">
    <w:name w:val="heading 2"/>
    <w:basedOn w:val="a"/>
    <w:next w:val="a"/>
    <w:link w:val="20"/>
    <w:qFormat/>
    <w:locked/>
    <w:rsid w:val="00161A61"/>
    <w:pPr>
      <w:keepNext/>
      <w:spacing w:before="240" w:after="60"/>
      <w:outlineLvl w:val="1"/>
    </w:pPr>
    <w:rPr>
      <w:rFonts w:ascii="Cambria" w:eastAsia="Cambria" w:hAnsi="Cambria" w:cs="Cambria"/>
      <w:b/>
      <w:bCs/>
      <w:i/>
      <w:iCs/>
      <w:lang w:val="x-none" w:eastAsia="x-none"/>
    </w:rPr>
  </w:style>
  <w:style w:type="paragraph" w:styleId="3">
    <w:name w:val="heading 3"/>
    <w:basedOn w:val="a"/>
    <w:next w:val="a"/>
    <w:link w:val="30"/>
    <w:qFormat/>
    <w:locked/>
    <w:rsid w:val="00161A61"/>
    <w:pPr>
      <w:keepNext/>
      <w:spacing w:before="240" w:after="60"/>
      <w:outlineLvl w:val="2"/>
    </w:pPr>
    <w:rPr>
      <w:rFonts w:ascii="Cambria" w:eastAsia="Cambria" w:hAnsi="Cambria" w:cs="Cambria"/>
      <w:b/>
      <w:bCs/>
      <w:sz w:val="26"/>
      <w:szCs w:val="26"/>
      <w:lang w:val="x-none" w:eastAsia="x-none"/>
    </w:rPr>
  </w:style>
  <w:style w:type="paragraph" w:styleId="4">
    <w:name w:val="heading 4"/>
    <w:basedOn w:val="3"/>
    <w:next w:val="a"/>
    <w:link w:val="40"/>
    <w:qFormat/>
    <w:locked/>
    <w:rsid w:val="00161A61"/>
    <w:pPr>
      <w:keepNext w:val="0"/>
      <w:widowControl w:val="0"/>
      <w:autoSpaceDE w:val="0"/>
      <w:autoSpaceDN w:val="0"/>
      <w:adjustRightInd w:val="0"/>
      <w:spacing w:before="0" w:after="0"/>
      <w:jc w:val="both"/>
      <w:outlineLvl w:val="3"/>
    </w:pPr>
    <w:rPr>
      <w:b w:val="0"/>
      <w:bCs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26D10"/>
    <w:pPr>
      <w:jc w:val="both"/>
    </w:pPr>
    <w:rPr>
      <w:szCs w:val="20"/>
    </w:rPr>
  </w:style>
  <w:style w:type="character" w:customStyle="1" w:styleId="a4">
    <w:name w:val="Основной текст Знак"/>
    <w:link w:val="a3"/>
    <w:locked/>
    <w:rsid w:val="00426D10"/>
    <w:rPr>
      <w:rFonts w:cs="Times New Roman"/>
      <w:sz w:val="28"/>
    </w:rPr>
  </w:style>
  <w:style w:type="paragraph" w:styleId="a5">
    <w:name w:val="Balloon Text"/>
    <w:basedOn w:val="a"/>
    <w:link w:val="a6"/>
    <w:rsid w:val="00426D10"/>
    <w:rPr>
      <w:rFonts w:ascii="Tahoma" w:hAnsi="Tahoma"/>
      <w:sz w:val="16"/>
      <w:szCs w:val="20"/>
    </w:rPr>
  </w:style>
  <w:style w:type="character" w:customStyle="1" w:styleId="a6">
    <w:name w:val="Текст выноски Знак"/>
    <w:link w:val="a5"/>
    <w:locked/>
    <w:rsid w:val="00426D10"/>
    <w:rPr>
      <w:rFonts w:ascii="Tahoma" w:hAnsi="Tahoma" w:cs="Times New Roman"/>
      <w:sz w:val="16"/>
    </w:rPr>
  </w:style>
  <w:style w:type="character" w:customStyle="1" w:styleId="11">
    <w:name w:val="Заголовок №1_"/>
    <w:link w:val="12"/>
    <w:uiPriority w:val="99"/>
    <w:locked/>
    <w:rsid w:val="000658D8"/>
    <w:rPr>
      <w:sz w:val="26"/>
      <w:shd w:val="clear" w:color="auto" w:fill="FFFFFF"/>
    </w:rPr>
  </w:style>
  <w:style w:type="paragraph" w:customStyle="1" w:styleId="12">
    <w:name w:val="Заголовок №1"/>
    <w:basedOn w:val="a"/>
    <w:link w:val="11"/>
    <w:uiPriority w:val="99"/>
    <w:rsid w:val="000658D8"/>
    <w:pPr>
      <w:shd w:val="clear" w:color="auto" w:fill="FFFFFF"/>
      <w:spacing w:after="420" w:line="240" w:lineRule="atLeast"/>
      <w:jc w:val="center"/>
      <w:outlineLvl w:val="0"/>
    </w:pPr>
    <w:rPr>
      <w:sz w:val="26"/>
      <w:szCs w:val="20"/>
    </w:rPr>
  </w:style>
  <w:style w:type="table" w:styleId="a7">
    <w:name w:val="Table Grid"/>
    <w:basedOn w:val="a1"/>
    <w:locked/>
    <w:rsid w:val="004852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link w:val="a9"/>
    <w:uiPriority w:val="99"/>
    <w:semiHidden/>
    <w:rsid w:val="001F4BD4"/>
    <w:pPr>
      <w:shd w:val="clear" w:color="auto" w:fill="000080"/>
    </w:pPr>
    <w:rPr>
      <w:sz w:val="2"/>
      <w:szCs w:val="20"/>
    </w:rPr>
  </w:style>
  <w:style w:type="character" w:customStyle="1" w:styleId="a9">
    <w:name w:val="Схема документа Знак"/>
    <w:link w:val="a8"/>
    <w:uiPriority w:val="99"/>
    <w:semiHidden/>
    <w:locked/>
    <w:rsid w:val="00103C59"/>
    <w:rPr>
      <w:rFonts w:cs="Times New Roman"/>
      <w:sz w:val="2"/>
    </w:rPr>
  </w:style>
  <w:style w:type="paragraph" w:styleId="aa">
    <w:name w:val="header"/>
    <w:basedOn w:val="a"/>
    <w:link w:val="ab"/>
    <w:uiPriority w:val="99"/>
    <w:rsid w:val="00523AEB"/>
    <w:pPr>
      <w:tabs>
        <w:tab w:val="center" w:pos="4677"/>
        <w:tab w:val="right" w:pos="9355"/>
      </w:tabs>
    </w:pPr>
  </w:style>
  <w:style w:type="character" w:customStyle="1" w:styleId="ab">
    <w:name w:val="Верхний колонтитул Знак"/>
    <w:link w:val="aa"/>
    <w:uiPriority w:val="99"/>
    <w:locked/>
    <w:rsid w:val="00523AEB"/>
    <w:rPr>
      <w:rFonts w:cs="Times New Roman"/>
      <w:sz w:val="28"/>
    </w:rPr>
  </w:style>
  <w:style w:type="paragraph" w:styleId="ac">
    <w:name w:val="footer"/>
    <w:basedOn w:val="a"/>
    <w:link w:val="ad"/>
    <w:uiPriority w:val="99"/>
    <w:rsid w:val="00523AEB"/>
    <w:pPr>
      <w:tabs>
        <w:tab w:val="center" w:pos="4677"/>
        <w:tab w:val="right" w:pos="9355"/>
      </w:tabs>
    </w:pPr>
  </w:style>
  <w:style w:type="character" w:customStyle="1" w:styleId="ad">
    <w:name w:val="Нижний колонтитул Знак"/>
    <w:link w:val="ac"/>
    <w:uiPriority w:val="99"/>
    <w:locked/>
    <w:rsid w:val="00523AEB"/>
    <w:rPr>
      <w:rFonts w:cs="Times New Roman"/>
      <w:sz w:val="28"/>
    </w:rPr>
  </w:style>
  <w:style w:type="character" w:customStyle="1" w:styleId="10">
    <w:name w:val="Заголовок 1 Знак"/>
    <w:link w:val="1"/>
    <w:rsid w:val="00161A61"/>
    <w:rPr>
      <w:rFonts w:ascii="Cambria" w:eastAsia="Cambria" w:hAnsi="Cambria" w:cs="Cambria"/>
      <w:b/>
      <w:sz w:val="28"/>
      <w:szCs w:val="24"/>
      <w:lang w:val="x-none" w:eastAsia="x-none"/>
    </w:rPr>
  </w:style>
  <w:style w:type="character" w:customStyle="1" w:styleId="20">
    <w:name w:val="Заголовок 2 Знак"/>
    <w:link w:val="2"/>
    <w:rsid w:val="00161A61"/>
    <w:rPr>
      <w:rFonts w:ascii="Cambria" w:eastAsia="Cambria" w:hAnsi="Cambria" w:cs="Cambria"/>
      <w:b/>
      <w:bCs/>
      <w:i/>
      <w:iCs/>
      <w:sz w:val="28"/>
      <w:szCs w:val="28"/>
      <w:lang w:val="x-none" w:eastAsia="x-none"/>
    </w:rPr>
  </w:style>
  <w:style w:type="character" w:customStyle="1" w:styleId="30">
    <w:name w:val="Заголовок 3 Знак"/>
    <w:link w:val="3"/>
    <w:rsid w:val="00161A61"/>
    <w:rPr>
      <w:rFonts w:ascii="Cambria" w:eastAsia="Cambria" w:hAnsi="Cambria" w:cs="Cambria"/>
      <w:b/>
      <w:bCs/>
      <w:sz w:val="26"/>
      <w:szCs w:val="26"/>
      <w:lang w:val="x-none" w:eastAsia="x-none"/>
    </w:rPr>
  </w:style>
  <w:style w:type="character" w:customStyle="1" w:styleId="40">
    <w:name w:val="Заголовок 4 Знак"/>
    <w:link w:val="4"/>
    <w:rsid w:val="00161A61"/>
    <w:rPr>
      <w:rFonts w:ascii="Cambria" w:eastAsia="Cambria" w:hAnsi="Cambria" w:cs="Cambria"/>
      <w:sz w:val="24"/>
      <w:szCs w:val="24"/>
      <w:lang w:val="x-none" w:eastAsia="x-none"/>
    </w:rPr>
  </w:style>
  <w:style w:type="numbering" w:customStyle="1" w:styleId="13">
    <w:name w:val="Нет списка1"/>
    <w:next w:val="a2"/>
    <w:uiPriority w:val="99"/>
    <w:semiHidden/>
    <w:rsid w:val="00161A61"/>
  </w:style>
  <w:style w:type="paragraph" w:styleId="21">
    <w:name w:val="Body Text Indent 2"/>
    <w:basedOn w:val="a"/>
    <w:link w:val="22"/>
    <w:rsid w:val="00161A61"/>
    <w:pPr>
      <w:ind w:firstLine="708"/>
    </w:pPr>
    <w:rPr>
      <w:rFonts w:ascii="Cambria" w:eastAsia="Cambria" w:hAnsi="Cambria" w:cs="Cambria"/>
      <w:szCs w:val="24"/>
    </w:rPr>
  </w:style>
  <w:style w:type="character" w:customStyle="1" w:styleId="22">
    <w:name w:val="Основной текст с отступом 2 Знак"/>
    <w:link w:val="21"/>
    <w:rsid w:val="00161A61"/>
    <w:rPr>
      <w:rFonts w:ascii="Cambria" w:eastAsia="Cambria" w:hAnsi="Cambria" w:cs="Cambria"/>
      <w:sz w:val="28"/>
      <w:szCs w:val="24"/>
    </w:rPr>
  </w:style>
  <w:style w:type="table" w:customStyle="1" w:styleId="14">
    <w:name w:val="Сетка таблицы1"/>
    <w:basedOn w:val="a1"/>
    <w:next w:val="a7"/>
    <w:uiPriority w:val="99"/>
    <w:rsid w:val="00161A61"/>
    <w:rPr>
      <w:rFonts w:ascii="Cambria" w:eastAsia="Cambria" w:hAnsi="Cambria"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161A61"/>
    <w:pPr>
      <w:ind w:left="-57" w:right="-57"/>
      <w:jc w:val="center"/>
    </w:pPr>
    <w:rPr>
      <w:rFonts w:ascii="Cambria" w:eastAsia="Cambria" w:hAnsi="Cambria" w:cs="Cambria"/>
      <w:b/>
      <w:szCs w:val="24"/>
    </w:rPr>
  </w:style>
  <w:style w:type="character" w:styleId="af">
    <w:name w:val="page number"/>
    <w:basedOn w:val="a0"/>
    <w:rsid w:val="00161A61"/>
  </w:style>
  <w:style w:type="paragraph" w:styleId="af0">
    <w:name w:val="Title"/>
    <w:basedOn w:val="a"/>
    <w:link w:val="af1"/>
    <w:qFormat/>
    <w:locked/>
    <w:rsid w:val="00161A61"/>
    <w:pPr>
      <w:ind w:left="5580"/>
      <w:jc w:val="center"/>
    </w:pPr>
    <w:rPr>
      <w:rFonts w:ascii="Cambria" w:eastAsia="Cambria" w:hAnsi="Cambria" w:cs="Cambria"/>
      <w:szCs w:val="24"/>
    </w:rPr>
  </w:style>
  <w:style w:type="character" w:customStyle="1" w:styleId="af1">
    <w:name w:val="Название Знак"/>
    <w:link w:val="af0"/>
    <w:rsid w:val="00161A61"/>
    <w:rPr>
      <w:rFonts w:ascii="Cambria" w:eastAsia="Cambria" w:hAnsi="Cambria" w:cs="Cambria"/>
      <w:sz w:val="28"/>
      <w:szCs w:val="24"/>
    </w:rPr>
  </w:style>
  <w:style w:type="paragraph" w:styleId="af2">
    <w:name w:val="Body Text Indent"/>
    <w:basedOn w:val="a"/>
    <w:link w:val="af3"/>
    <w:rsid w:val="00161A61"/>
    <w:pPr>
      <w:spacing w:after="120"/>
      <w:ind w:left="283"/>
    </w:pPr>
    <w:rPr>
      <w:rFonts w:ascii="Cambria" w:eastAsia="Cambria" w:hAnsi="Cambria" w:cs="Cambria"/>
      <w:sz w:val="24"/>
      <w:szCs w:val="24"/>
    </w:rPr>
  </w:style>
  <w:style w:type="character" w:customStyle="1" w:styleId="af3">
    <w:name w:val="Основной текст с отступом Знак"/>
    <w:link w:val="af2"/>
    <w:rsid w:val="00161A61"/>
    <w:rPr>
      <w:rFonts w:ascii="Cambria" w:eastAsia="Cambria" w:hAnsi="Cambria" w:cs="Cambria"/>
      <w:sz w:val="24"/>
      <w:szCs w:val="24"/>
    </w:rPr>
  </w:style>
  <w:style w:type="paragraph" w:customStyle="1" w:styleId="ConsPlusCell">
    <w:name w:val="ConsPlusCell"/>
    <w:rsid w:val="00161A61"/>
    <w:pPr>
      <w:widowControl w:val="0"/>
      <w:autoSpaceDE w:val="0"/>
      <w:autoSpaceDN w:val="0"/>
      <w:adjustRightInd w:val="0"/>
    </w:pPr>
    <w:rPr>
      <w:rFonts w:ascii="Cambria" w:eastAsia="Cambria" w:hAnsi="Cambria" w:cs="Cambria"/>
    </w:rPr>
  </w:style>
  <w:style w:type="paragraph" w:customStyle="1" w:styleId="ConsPlusNonformat">
    <w:name w:val="ConsPlusNonformat"/>
    <w:rsid w:val="00161A61"/>
    <w:pPr>
      <w:widowControl w:val="0"/>
      <w:autoSpaceDE w:val="0"/>
      <w:autoSpaceDN w:val="0"/>
      <w:adjustRightInd w:val="0"/>
    </w:pPr>
    <w:rPr>
      <w:rFonts w:ascii="MS Reference Specialty" w:eastAsia="Cambria" w:hAnsi="MS Reference Specialty" w:cs="MS Reference Specialty"/>
    </w:rPr>
  </w:style>
  <w:style w:type="paragraph" w:customStyle="1" w:styleId="af4">
    <w:name w:val="Нормальный (таблица)"/>
    <w:basedOn w:val="a"/>
    <w:next w:val="a"/>
    <w:rsid w:val="00161A61"/>
    <w:pPr>
      <w:widowControl w:val="0"/>
      <w:autoSpaceDE w:val="0"/>
      <w:autoSpaceDN w:val="0"/>
      <w:adjustRightInd w:val="0"/>
      <w:jc w:val="both"/>
    </w:pPr>
    <w:rPr>
      <w:rFonts w:ascii="Cambria" w:eastAsia="Cambria" w:hAnsi="Cambria" w:cs="Cambria"/>
      <w:sz w:val="24"/>
      <w:szCs w:val="24"/>
    </w:rPr>
  </w:style>
  <w:style w:type="character" w:styleId="af5">
    <w:name w:val="Emphasis"/>
    <w:qFormat/>
    <w:locked/>
    <w:rsid w:val="00161A61"/>
    <w:rPr>
      <w:i/>
      <w:iCs/>
    </w:rPr>
  </w:style>
  <w:style w:type="character" w:customStyle="1" w:styleId="af6">
    <w:name w:val="Гипертекстовая ссылка"/>
    <w:rsid w:val="00161A61"/>
    <w:rPr>
      <w:b w:val="0"/>
      <w:bCs w:val="0"/>
      <w:color w:val="106BBE"/>
    </w:rPr>
  </w:style>
  <w:style w:type="paragraph" w:customStyle="1" w:styleId="af7">
    <w:name w:val="Прижатый влево"/>
    <w:basedOn w:val="a"/>
    <w:next w:val="a"/>
    <w:rsid w:val="00161A61"/>
    <w:pPr>
      <w:widowControl w:val="0"/>
      <w:autoSpaceDE w:val="0"/>
      <w:autoSpaceDN w:val="0"/>
      <w:adjustRightInd w:val="0"/>
    </w:pPr>
    <w:rPr>
      <w:rFonts w:ascii="Cambria" w:eastAsia="Cambria" w:hAnsi="Cambria" w:cs="Cambria"/>
      <w:sz w:val="24"/>
      <w:szCs w:val="24"/>
    </w:rPr>
  </w:style>
  <w:style w:type="character" w:customStyle="1" w:styleId="af8">
    <w:name w:val="Цветовое выделение"/>
    <w:rsid w:val="00161A61"/>
    <w:rPr>
      <w:b/>
      <w:color w:val="000080"/>
    </w:rPr>
  </w:style>
  <w:style w:type="character" w:customStyle="1" w:styleId="af9">
    <w:name w:val="Активная гипертекстовая ссылка"/>
    <w:rsid w:val="00161A61"/>
    <w:rPr>
      <w:color w:val="008000"/>
      <w:u w:val="single"/>
    </w:rPr>
  </w:style>
  <w:style w:type="character" w:customStyle="1" w:styleId="afa">
    <w:name w:val="Заголовок своего сообщения"/>
    <w:rsid w:val="00161A61"/>
    <w:rPr>
      <w:color w:val="000080"/>
    </w:rPr>
  </w:style>
  <w:style w:type="character" w:customStyle="1" w:styleId="afb">
    <w:name w:val="Заголовок чужого сообщения"/>
    <w:rsid w:val="00161A61"/>
    <w:rPr>
      <w:color w:val="FF0000"/>
    </w:rPr>
  </w:style>
  <w:style w:type="paragraph" w:customStyle="1" w:styleId="afc">
    <w:name w:val="Интерактивный заголовок"/>
    <w:basedOn w:val="afd"/>
    <w:next w:val="a"/>
    <w:rsid w:val="00161A61"/>
  </w:style>
  <w:style w:type="paragraph" w:customStyle="1" w:styleId="afd">
    <w:name w:val="Заголовок"/>
    <w:basedOn w:val="afe"/>
    <w:next w:val="a"/>
    <w:rsid w:val="00161A61"/>
    <w:rPr>
      <w:b/>
      <w:bCs/>
      <w:color w:val="C0C0C0"/>
    </w:rPr>
  </w:style>
  <w:style w:type="paragraph" w:customStyle="1" w:styleId="afe">
    <w:name w:val="Основное меню (преемственное)"/>
    <w:basedOn w:val="a"/>
    <w:next w:val="a"/>
    <w:rsid w:val="00161A61"/>
    <w:pPr>
      <w:widowControl w:val="0"/>
      <w:autoSpaceDE w:val="0"/>
      <w:autoSpaceDN w:val="0"/>
      <w:adjustRightInd w:val="0"/>
      <w:jc w:val="both"/>
    </w:pPr>
    <w:rPr>
      <w:rFonts w:ascii="Cambria" w:eastAsia="Cambria" w:hAnsi="Cambria" w:cs="Cambria"/>
      <w:sz w:val="24"/>
      <w:szCs w:val="24"/>
    </w:rPr>
  </w:style>
  <w:style w:type="character" w:customStyle="1" w:styleId="aff">
    <w:name w:val="Найденные слова"/>
    <w:rsid w:val="00161A61"/>
    <w:rPr>
      <w:color w:val="000080"/>
    </w:rPr>
  </w:style>
  <w:style w:type="character" w:customStyle="1" w:styleId="aff0">
    <w:name w:val="Не вступил в силу"/>
    <w:rsid w:val="00161A61"/>
    <w:rPr>
      <w:color w:val="008080"/>
    </w:rPr>
  </w:style>
  <w:style w:type="character" w:customStyle="1" w:styleId="aff1">
    <w:name w:val="Опечатки"/>
    <w:rsid w:val="00161A61"/>
    <w:rPr>
      <w:color w:val="FF0000"/>
    </w:rPr>
  </w:style>
  <w:style w:type="character" w:customStyle="1" w:styleId="aff2">
    <w:name w:val="Продолжение ссылки"/>
    <w:rsid w:val="00161A61"/>
  </w:style>
  <w:style w:type="character" w:customStyle="1" w:styleId="aff3">
    <w:name w:val="Сравнение редакций"/>
    <w:rsid w:val="00161A61"/>
    <w:rPr>
      <w:color w:val="000080"/>
    </w:rPr>
  </w:style>
  <w:style w:type="character" w:customStyle="1" w:styleId="aff4">
    <w:name w:val="Сравнение редакций. Добавленный фрагмент"/>
    <w:rsid w:val="00161A61"/>
    <w:rPr>
      <w:color w:val="0000FF"/>
    </w:rPr>
  </w:style>
  <w:style w:type="character" w:customStyle="1" w:styleId="aff5">
    <w:name w:val="Сравнение редакций. Удаленный фрагмент"/>
    <w:rsid w:val="00161A61"/>
    <w:rPr>
      <w:strike/>
      <w:color w:val="808000"/>
    </w:rPr>
  </w:style>
  <w:style w:type="character" w:customStyle="1" w:styleId="aff6">
    <w:name w:val="Утратил силу"/>
    <w:rsid w:val="00161A61"/>
    <w:rPr>
      <w:strike/>
      <w:color w:val="808000"/>
    </w:rPr>
  </w:style>
  <w:style w:type="paragraph" w:customStyle="1" w:styleId="15">
    <w:name w:val="Абзац списка1"/>
    <w:basedOn w:val="a"/>
    <w:link w:val="ListParagraphChar"/>
    <w:rsid w:val="00161A61"/>
    <w:pPr>
      <w:spacing w:after="200" w:line="276" w:lineRule="auto"/>
      <w:ind w:left="720"/>
    </w:pPr>
    <w:rPr>
      <w:rFonts w:eastAsia="Cambria" w:cs="Cambria"/>
      <w:sz w:val="22"/>
      <w:szCs w:val="22"/>
      <w:lang w:val="x-none" w:eastAsia="x-none"/>
    </w:rPr>
  </w:style>
  <w:style w:type="character" w:customStyle="1" w:styleId="ListParagraphChar">
    <w:name w:val="List Paragraph Char"/>
    <w:link w:val="15"/>
    <w:locked/>
    <w:rsid w:val="00161A61"/>
    <w:rPr>
      <w:rFonts w:eastAsia="Cambria" w:cs="Cambria"/>
      <w:sz w:val="22"/>
      <w:szCs w:val="22"/>
      <w:lang w:val="x-none" w:eastAsia="x-none"/>
    </w:rPr>
  </w:style>
  <w:style w:type="paragraph" w:customStyle="1" w:styleId="Default">
    <w:name w:val="Default"/>
    <w:rsid w:val="00161A61"/>
    <w:pPr>
      <w:autoSpaceDE w:val="0"/>
      <w:autoSpaceDN w:val="0"/>
      <w:adjustRightInd w:val="0"/>
    </w:pPr>
    <w:rPr>
      <w:rFonts w:ascii="Cambria" w:eastAsia="Cambria" w:hAnsi="Cambria" w:cs="Cambria"/>
      <w:color w:val="000000"/>
      <w:sz w:val="24"/>
      <w:szCs w:val="24"/>
    </w:rPr>
  </w:style>
  <w:style w:type="paragraph" w:styleId="aff7">
    <w:name w:val="List Paragraph"/>
    <w:basedOn w:val="a"/>
    <w:qFormat/>
    <w:rsid w:val="00161A61"/>
    <w:pPr>
      <w:spacing w:after="200" w:line="276" w:lineRule="auto"/>
      <w:ind w:left="720"/>
      <w:contextualSpacing/>
    </w:pPr>
    <w:rPr>
      <w:rFonts w:cs="Cambria"/>
      <w:sz w:val="22"/>
      <w:szCs w:val="22"/>
      <w:lang w:eastAsia="en-US"/>
    </w:rPr>
  </w:style>
  <w:style w:type="paragraph" w:customStyle="1" w:styleId="32">
    <w:name w:val="Основной текст 32"/>
    <w:basedOn w:val="a"/>
    <w:rsid w:val="00161A61"/>
    <w:pPr>
      <w:widowControl w:val="0"/>
      <w:suppressAutoHyphens/>
      <w:autoSpaceDE w:val="0"/>
    </w:pPr>
    <w:rPr>
      <w:rFonts w:ascii="Cambria" w:eastAsia="Cambria" w:hAnsi="Cambria" w:cs="Cambria"/>
      <w:lang w:eastAsia="ar-SA"/>
    </w:rPr>
  </w:style>
  <w:style w:type="numbering" w:customStyle="1" w:styleId="23">
    <w:name w:val="Нет списка2"/>
    <w:next w:val="a2"/>
    <w:uiPriority w:val="99"/>
    <w:semiHidden/>
    <w:unhideWhenUsed/>
    <w:rsid w:val="00161A61"/>
  </w:style>
  <w:style w:type="character" w:customStyle="1" w:styleId="WW8Num3z0">
    <w:name w:val="WW8Num3z0"/>
    <w:rsid w:val="00161A61"/>
    <w:rPr>
      <w:rFonts w:ascii="Cambria" w:hAnsi="Cambria" w:cs="OpenSymbol"/>
    </w:rPr>
  </w:style>
  <w:style w:type="character" w:customStyle="1" w:styleId="Absatz-Standardschriftart">
    <w:name w:val="Absatz-Standardschriftart"/>
    <w:rsid w:val="00161A61"/>
  </w:style>
  <w:style w:type="character" w:customStyle="1" w:styleId="WW-Absatz-Standardschriftart">
    <w:name w:val="WW-Absatz-Standardschriftart"/>
    <w:rsid w:val="00161A61"/>
  </w:style>
  <w:style w:type="character" w:customStyle="1" w:styleId="WW-Absatz-Standardschriftart1">
    <w:name w:val="WW-Absatz-Standardschriftart1"/>
    <w:rsid w:val="00161A61"/>
  </w:style>
  <w:style w:type="character" w:customStyle="1" w:styleId="WW-Absatz-Standardschriftart11">
    <w:name w:val="WW-Absatz-Standardschriftart11"/>
    <w:rsid w:val="00161A61"/>
  </w:style>
  <w:style w:type="character" w:customStyle="1" w:styleId="WW-Absatz-Standardschriftart111">
    <w:name w:val="WW-Absatz-Standardschriftart111"/>
    <w:rsid w:val="00161A61"/>
  </w:style>
  <w:style w:type="character" w:customStyle="1" w:styleId="24">
    <w:name w:val="Основной шрифт абзаца2"/>
    <w:rsid w:val="00161A61"/>
  </w:style>
  <w:style w:type="character" w:customStyle="1" w:styleId="16">
    <w:name w:val="Основной шрифт абзаца1"/>
    <w:rsid w:val="00161A61"/>
  </w:style>
  <w:style w:type="character" w:styleId="aff8">
    <w:name w:val="Hyperlink"/>
    <w:rsid w:val="00161A61"/>
    <w:rPr>
      <w:color w:val="000080"/>
      <w:u w:val="single"/>
    </w:rPr>
  </w:style>
  <w:style w:type="character" w:customStyle="1" w:styleId="aff9">
    <w:name w:val="Маркеры списка"/>
    <w:rsid w:val="00161A61"/>
    <w:rPr>
      <w:rFonts w:ascii="OpenSymbol" w:eastAsia="OpenSymbol" w:hAnsi="OpenSymbol" w:cs="OpenSymbol"/>
    </w:rPr>
  </w:style>
  <w:style w:type="paragraph" w:styleId="affa">
    <w:name w:val="List"/>
    <w:basedOn w:val="a3"/>
    <w:rsid w:val="00161A61"/>
    <w:pPr>
      <w:suppressAutoHyphens/>
      <w:spacing w:after="120"/>
      <w:jc w:val="left"/>
    </w:pPr>
    <w:rPr>
      <w:rFonts w:ascii="OpenSymbol" w:eastAsia="OpenSymbol" w:hAnsi="OpenSymbol" w:cs="Cambria"/>
      <w:sz w:val="24"/>
      <w:szCs w:val="24"/>
      <w:lang w:val="x-none" w:eastAsia="ar-SA"/>
    </w:rPr>
  </w:style>
  <w:style w:type="paragraph" w:customStyle="1" w:styleId="25">
    <w:name w:val="Название2"/>
    <w:basedOn w:val="a"/>
    <w:rsid w:val="00161A61"/>
    <w:pPr>
      <w:suppressLineNumbers/>
      <w:suppressAutoHyphens/>
      <w:spacing w:before="120" w:after="120"/>
    </w:pPr>
    <w:rPr>
      <w:rFonts w:ascii="OpenSymbol" w:eastAsia="OpenSymbol" w:hAnsi="OpenSymbol" w:cs="Cambria"/>
      <w:i/>
      <w:iCs/>
      <w:sz w:val="24"/>
      <w:szCs w:val="24"/>
      <w:lang w:eastAsia="ar-SA"/>
    </w:rPr>
  </w:style>
  <w:style w:type="paragraph" w:customStyle="1" w:styleId="26">
    <w:name w:val="Указатель2"/>
    <w:basedOn w:val="a"/>
    <w:rsid w:val="00161A61"/>
    <w:pPr>
      <w:suppressLineNumbers/>
      <w:suppressAutoHyphens/>
    </w:pPr>
    <w:rPr>
      <w:rFonts w:ascii="OpenSymbol" w:eastAsia="OpenSymbol" w:hAnsi="OpenSymbol" w:cs="Cambria"/>
      <w:sz w:val="24"/>
      <w:szCs w:val="24"/>
      <w:lang w:eastAsia="ar-SA"/>
    </w:rPr>
  </w:style>
  <w:style w:type="paragraph" w:customStyle="1" w:styleId="17">
    <w:name w:val="Название1"/>
    <w:basedOn w:val="a"/>
    <w:rsid w:val="00161A61"/>
    <w:pPr>
      <w:suppressLineNumbers/>
      <w:suppressAutoHyphens/>
      <w:spacing w:before="120" w:after="120"/>
    </w:pPr>
    <w:rPr>
      <w:rFonts w:ascii="OpenSymbol" w:eastAsia="OpenSymbol" w:hAnsi="OpenSymbol" w:cs="Cambria"/>
      <w:i/>
      <w:iCs/>
      <w:sz w:val="24"/>
      <w:szCs w:val="24"/>
      <w:lang w:eastAsia="ar-SA"/>
    </w:rPr>
  </w:style>
  <w:style w:type="paragraph" w:customStyle="1" w:styleId="18">
    <w:name w:val="Указатель1"/>
    <w:basedOn w:val="a"/>
    <w:rsid w:val="00161A61"/>
    <w:pPr>
      <w:suppressLineNumbers/>
      <w:suppressAutoHyphens/>
    </w:pPr>
    <w:rPr>
      <w:rFonts w:ascii="OpenSymbol" w:eastAsia="OpenSymbol" w:hAnsi="OpenSymbol" w:cs="Cambria"/>
      <w:sz w:val="24"/>
      <w:szCs w:val="24"/>
      <w:lang w:eastAsia="ar-SA"/>
    </w:rPr>
  </w:style>
  <w:style w:type="paragraph" w:customStyle="1" w:styleId="210">
    <w:name w:val="Основной текст с отступом 21"/>
    <w:basedOn w:val="a"/>
    <w:rsid w:val="00161A61"/>
    <w:pPr>
      <w:suppressAutoHyphens/>
      <w:ind w:firstLine="708"/>
    </w:pPr>
    <w:rPr>
      <w:rFonts w:ascii="OpenSymbol" w:eastAsia="OpenSymbol" w:hAnsi="OpenSymbol" w:cs="OpenSymbol"/>
      <w:szCs w:val="24"/>
      <w:lang w:eastAsia="ar-SA"/>
    </w:rPr>
  </w:style>
  <w:style w:type="paragraph" w:customStyle="1" w:styleId="19">
    <w:name w:val="Цитата1"/>
    <w:basedOn w:val="a"/>
    <w:rsid w:val="00161A61"/>
    <w:pPr>
      <w:suppressAutoHyphens/>
      <w:ind w:left="-57" w:right="-57"/>
      <w:jc w:val="center"/>
    </w:pPr>
    <w:rPr>
      <w:rFonts w:ascii="OpenSymbol" w:eastAsia="OpenSymbol" w:hAnsi="OpenSymbol" w:cs="OpenSymbol"/>
      <w:b/>
      <w:szCs w:val="24"/>
      <w:lang w:eastAsia="ar-SA"/>
    </w:rPr>
  </w:style>
  <w:style w:type="paragraph" w:styleId="affb">
    <w:name w:val="Subtitle"/>
    <w:basedOn w:val="afd"/>
    <w:next w:val="a3"/>
    <w:link w:val="affc"/>
    <w:qFormat/>
    <w:locked/>
    <w:rsid w:val="00161A61"/>
    <w:pPr>
      <w:suppressAutoHyphens/>
      <w:autoSpaceDN/>
      <w:adjustRightInd/>
      <w:jc w:val="center"/>
    </w:pPr>
    <w:rPr>
      <w:rFonts w:ascii="OpenSymbol" w:eastAsia="OpenSymbol" w:hAnsi="OpenSymbol" w:cs="OpenSymbol"/>
      <w:i/>
      <w:iCs/>
      <w:sz w:val="28"/>
      <w:szCs w:val="28"/>
      <w:lang w:eastAsia="ar-SA"/>
    </w:rPr>
  </w:style>
  <w:style w:type="character" w:customStyle="1" w:styleId="affc">
    <w:name w:val="Подзаголовок Знак"/>
    <w:link w:val="affb"/>
    <w:rsid w:val="00161A61"/>
    <w:rPr>
      <w:rFonts w:ascii="OpenSymbol" w:eastAsia="OpenSymbol" w:hAnsi="OpenSymbol" w:cs="OpenSymbol"/>
      <w:b/>
      <w:bCs/>
      <w:i/>
      <w:iCs/>
      <w:color w:val="C0C0C0"/>
      <w:sz w:val="28"/>
      <w:szCs w:val="28"/>
      <w:lang w:eastAsia="ar-SA"/>
    </w:rPr>
  </w:style>
  <w:style w:type="paragraph" w:customStyle="1" w:styleId="affd">
    <w:name w:val="Содержимое таблицы"/>
    <w:basedOn w:val="a"/>
    <w:rsid w:val="00161A61"/>
    <w:pPr>
      <w:suppressLineNumbers/>
      <w:suppressAutoHyphens/>
    </w:pPr>
    <w:rPr>
      <w:rFonts w:ascii="OpenSymbol" w:eastAsia="OpenSymbol" w:hAnsi="OpenSymbol" w:cs="OpenSymbol"/>
      <w:sz w:val="24"/>
      <w:szCs w:val="24"/>
      <w:lang w:eastAsia="ar-SA"/>
    </w:rPr>
  </w:style>
  <w:style w:type="paragraph" w:customStyle="1" w:styleId="affe">
    <w:name w:val="Заголовок таблицы"/>
    <w:basedOn w:val="affd"/>
    <w:rsid w:val="00161A61"/>
    <w:pPr>
      <w:jc w:val="center"/>
    </w:pPr>
    <w:rPr>
      <w:b/>
      <w:bCs/>
    </w:rPr>
  </w:style>
  <w:style w:type="paragraph" w:styleId="HTML">
    <w:name w:val="HTML Preformatted"/>
    <w:basedOn w:val="a"/>
    <w:link w:val="HTML0"/>
    <w:rsid w:val="00161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ambria" w:eastAsia="OpenSymbol" w:hAnsi="Cambria" w:cs="Cambria"/>
      <w:sz w:val="20"/>
      <w:szCs w:val="20"/>
      <w:lang w:eastAsia="ar-SA"/>
    </w:rPr>
  </w:style>
  <w:style w:type="character" w:customStyle="1" w:styleId="HTML0">
    <w:name w:val="Стандартный HTML Знак"/>
    <w:link w:val="HTML"/>
    <w:rsid w:val="00161A61"/>
    <w:rPr>
      <w:rFonts w:ascii="Cambria" w:eastAsia="OpenSymbol" w:hAnsi="Cambria" w:cs="Cambria"/>
      <w:lang w:eastAsia="ar-SA"/>
    </w:rPr>
  </w:style>
  <w:style w:type="paragraph" w:customStyle="1" w:styleId="printj">
    <w:name w:val="printj"/>
    <w:basedOn w:val="a"/>
    <w:rsid w:val="00161A61"/>
    <w:pPr>
      <w:suppressAutoHyphens/>
      <w:spacing w:before="280" w:after="280"/>
    </w:pPr>
    <w:rPr>
      <w:rFonts w:ascii="OpenSymbol" w:eastAsia="OpenSymbol" w:hAnsi="OpenSymbol" w:cs="OpenSymbol"/>
      <w:sz w:val="24"/>
      <w:szCs w:val="24"/>
      <w:lang w:eastAsia="ar-SA"/>
    </w:rPr>
  </w:style>
  <w:style w:type="numbering" w:customStyle="1" w:styleId="31">
    <w:name w:val="Нет списка3"/>
    <w:next w:val="a2"/>
    <w:uiPriority w:val="99"/>
    <w:semiHidden/>
    <w:unhideWhenUsed/>
    <w:rsid w:val="00161A61"/>
  </w:style>
  <w:style w:type="paragraph" w:styleId="afff">
    <w:name w:val="caption"/>
    <w:basedOn w:val="a"/>
    <w:qFormat/>
    <w:locked/>
    <w:rsid w:val="00161A61"/>
    <w:pPr>
      <w:suppressLineNumbers/>
      <w:suppressAutoHyphens/>
      <w:spacing w:before="120" w:after="120"/>
    </w:pPr>
    <w:rPr>
      <w:rFonts w:cs="Tahoma"/>
      <w:i/>
      <w:iCs/>
      <w:sz w:val="24"/>
      <w:szCs w:val="24"/>
    </w:rPr>
  </w:style>
  <w:style w:type="paragraph" w:customStyle="1" w:styleId="1a">
    <w:name w:val="Обычный (веб)1"/>
    <w:rsid w:val="00161A61"/>
    <w:pPr>
      <w:widowControl w:val="0"/>
      <w:suppressAutoHyphens/>
    </w:pPr>
    <w:rPr>
      <w:rFonts w:eastAsia="Arial Unicode MS"/>
      <w:sz w:val="24"/>
      <w:szCs w:val="24"/>
    </w:rPr>
  </w:style>
  <w:style w:type="paragraph" w:customStyle="1" w:styleId="HTML1">
    <w:name w:val="Стандартный HTML1"/>
    <w:rsid w:val="00161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Arial Unicode MS" w:hAnsi="Courier New"/>
    </w:rPr>
  </w:style>
  <w:style w:type="paragraph" w:customStyle="1" w:styleId="msonormalcxspmiddle">
    <w:name w:val="msonormalcxspmiddle"/>
    <w:rsid w:val="00161A61"/>
    <w:pPr>
      <w:widowControl w:val="0"/>
      <w:suppressAutoHyphens/>
    </w:pPr>
    <w:rPr>
      <w:rFonts w:eastAsia="Arial Unicode MS"/>
      <w:sz w:val="24"/>
      <w:szCs w:val="24"/>
    </w:rPr>
  </w:style>
  <w:style w:type="paragraph" w:customStyle="1" w:styleId="ConsPlusNormal">
    <w:name w:val="ConsPlusNormal"/>
    <w:rsid w:val="00161A61"/>
    <w:pPr>
      <w:autoSpaceDE w:val="0"/>
      <w:autoSpaceDN w:val="0"/>
      <w:adjustRightInd w:val="0"/>
      <w:ind w:firstLine="720"/>
    </w:pPr>
    <w:rPr>
      <w:rFonts w:ascii="Arial" w:hAnsi="Arial" w:cs="Arial"/>
    </w:rPr>
  </w:style>
  <w:style w:type="numbering" w:customStyle="1" w:styleId="41">
    <w:name w:val="Нет списка4"/>
    <w:next w:val="a2"/>
    <w:semiHidden/>
    <w:unhideWhenUsed/>
    <w:rsid w:val="007820B3"/>
  </w:style>
  <w:style w:type="paragraph" w:customStyle="1" w:styleId="1b">
    <w:name w:val="1"/>
    <w:basedOn w:val="a"/>
    <w:rsid w:val="007820B3"/>
    <w:pPr>
      <w:spacing w:before="100" w:beforeAutospacing="1" w:after="100" w:afterAutospacing="1"/>
      <w:jc w:val="both"/>
    </w:pPr>
    <w:rPr>
      <w:rFonts w:ascii="Tahoma" w:hAnsi="Tahoma"/>
      <w:sz w:val="20"/>
      <w:szCs w:val="20"/>
      <w:lang w:val="en-US" w:eastAsia="en-US"/>
    </w:rPr>
  </w:style>
  <w:style w:type="paragraph" w:customStyle="1" w:styleId="110">
    <w:name w:val="Знак1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7820B3"/>
    <w:pPr>
      <w:spacing w:before="100" w:beforeAutospacing="1" w:after="100" w:afterAutospacing="1"/>
      <w:jc w:val="both"/>
    </w:pPr>
    <w:rPr>
      <w:rFonts w:ascii="Tahoma" w:hAnsi="Tahoma"/>
      <w:sz w:val="20"/>
      <w:szCs w:val="20"/>
      <w:lang w:val="en-US" w:eastAsia="en-US"/>
    </w:rPr>
  </w:style>
  <w:style w:type="numbering" w:customStyle="1" w:styleId="5">
    <w:name w:val="Нет списка5"/>
    <w:next w:val="a2"/>
    <w:semiHidden/>
    <w:unhideWhenUsed/>
    <w:rsid w:val="007820B3"/>
  </w:style>
  <w:style w:type="paragraph" w:customStyle="1" w:styleId="111">
    <w:name w:val="Знак1 Знак Знак Знак Знак Знак Знак Знак Знак Знак Знак Знак1 Знак Знак Знак Знак Знак Знак Знак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afff0">
    <w:name w:val="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1c">
    <w:name w:val="обычный_1 Знак Знак Знак Знак Знак Знак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1d">
    <w:name w:val="Знак1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1e">
    <w:name w:val="Знак1"/>
    <w:basedOn w:val="a"/>
    <w:rsid w:val="007820B3"/>
    <w:pPr>
      <w:spacing w:before="100" w:beforeAutospacing="1" w:after="100" w:afterAutospacing="1"/>
      <w:jc w:val="both"/>
    </w:pPr>
    <w:rPr>
      <w:rFonts w:ascii="Tahoma" w:hAnsi="Tahoma"/>
      <w:sz w:val="20"/>
      <w:szCs w:val="20"/>
      <w:lang w:val="en-US" w:eastAsia="en-US"/>
    </w:rPr>
  </w:style>
  <w:style w:type="paragraph" w:customStyle="1" w:styleId="1f">
    <w:name w:val="Знак1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1f0">
    <w:name w:val="Знак1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afff1">
    <w:name w:val="Знак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1f1">
    <w:name w:val="Знак1 Знак Знак Знак Знак Знак Знак Знак Знак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1f2">
    <w:name w:val="Знак1 Знак Знак Знак Знак Знак Знак Знак Знак Знак Знак Знак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1f3">
    <w:name w:val="Знак1 Знак Знак Знак Знак Знак Знак Знак Знак Знак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afff3">
    <w:name w:val="Знак Знак Знак Знак Знак Знак Знак Знак Знак Знак Знак Знак Знак Знак Знак Знак Знак Знак Знак Знак Знак Знак Знак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112">
    <w:name w:val="Знак1 Знак Знак Знак Знак Знак Знак1 Знак Знак Знак Знак Знак Знак Знак Знак Знак Знак Знак Знак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CharCharCarCarCharCharCarCarCharCharCarCarCharChar">
    <w:name w:val="Char Char Car Car Char Char Car Car Char Char Car Car Char Char"/>
    <w:basedOn w:val="a"/>
    <w:rsid w:val="007820B3"/>
    <w:pPr>
      <w:spacing w:after="160" w:line="240" w:lineRule="exact"/>
    </w:pPr>
    <w:rPr>
      <w:sz w:val="20"/>
      <w:szCs w:val="20"/>
    </w:rPr>
  </w:style>
  <w:style w:type="paragraph" w:customStyle="1" w:styleId="27">
    <w:name w:val="Знак2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afff4">
    <w:name w:val="Знак Знак Знак Знак Знак Знак Знак Знак Знак Знак Знак Знак Знак Знак Знак Знак Знак Знак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1f4">
    <w:name w:val="Знак1 Знак Знак Знак Знак Знак Знак"/>
    <w:basedOn w:val="a"/>
    <w:rsid w:val="007820B3"/>
    <w:pPr>
      <w:spacing w:before="100" w:beforeAutospacing="1" w:after="100" w:afterAutospacing="1"/>
      <w:jc w:val="both"/>
    </w:pPr>
    <w:rPr>
      <w:rFonts w:ascii="Tahoma" w:hAnsi="Tahoma"/>
      <w:sz w:val="20"/>
      <w:szCs w:val="20"/>
      <w:lang w:val="en-US" w:eastAsia="en-US"/>
    </w:rPr>
  </w:style>
  <w:style w:type="paragraph" w:customStyle="1" w:styleId="afff5">
    <w:name w:val="обычный_"/>
    <w:basedOn w:val="a"/>
    <w:autoRedefine/>
    <w:rsid w:val="007820B3"/>
    <w:pPr>
      <w:autoSpaceDE w:val="0"/>
      <w:autoSpaceDN w:val="0"/>
      <w:adjustRightInd w:val="0"/>
      <w:spacing w:after="200" w:line="276" w:lineRule="auto"/>
      <w:ind w:firstLine="720"/>
    </w:pPr>
    <w:rPr>
      <w:rFonts w:eastAsia="Calibri"/>
      <w:sz w:val="24"/>
      <w:lang w:eastAsia="en-US"/>
    </w:rPr>
  </w:style>
  <w:style w:type="paragraph" w:customStyle="1" w:styleId="113">
    <w:name w:val="Знак1 Знак Знак Знак Знак Знак Знак Знак Знак Знак Знак Знак1 Знак Знак Знак Знак Знак Знак Знак Знак Знак Знак Знак Знак Знак Знак Знак Знак"/>
    <w:basedOn w:val="a"/>
    <w:autoRedefine/>
    <w:rsid w:val="007820B3"/>
    <w:pPr>
      <w:autoSpaceDE w:val="0"/>
      <w:autoSpaceDN w:val="0"/>
      <w:adjustRightInd w:val="0"/>
      <w:spacing w:after="200" w:line="276" w:lineRule="auto"/>
      <w:ind w:firstLine="720"/>
    </w:pPr>
    <w:rPr>
      <w:rFonts w:eastAsia="Calibri"/>
      <w:sz w:val="24"/>
      <w:lang w:eastAsia="en-US"/>
    </w:rPr>
  </w:style>
  <w:style w:type="paragraph" w:customStyle="1" w:styleId="1f5">
    <w:name w:val="Знак Знак1 Знак"/>
    <w:basedOn w:val="a"/>
    <w:autoRedefine/>
    <w:rsid w:val="007820B3"/>
    <w:pPr>
      <w:autoSpaceDE w:val="0"/>
      <w:autoSpaceDN w:val="0"/>
      <w:adjustRightInd w:val="0"/>
      <w:spacing w:after="200" w:line="276" w:lineRule="auto"/>
      <w:ind w:firstLine="720"/>
    </w:pPr>
    <w:rPr>
      <w:rFonts w:eastAsia="Calibri"/>
      <w:sz w:val="24"/>
      <w:lang w:eastAsia="en-US"/>
    </w:rPr>
  </w:style>
  <w:style w:type="paragraph" w:customStyle="1" w:styleId="1f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820B3"/>
    <w:pPr>
      <w:autoSpaceDE w:val="0"/>
      <w:autoSpaceDN w:val="0"/>
      <w:adjustRightInd w:val="0"/>
      <w:spacing w:after="200" w:line="276" w:lineRule="auto"/>
      <w:ind w:firstLine="720"/>
    </w:pPr>
    <w:rPr>
      <w:rFonts w:eastAsia="Calibri"/>
      <w:sz w:val="24"/>
      <w:lang w:eastAsia="en-US"/>
    </w:rPr>
  </w:style>
  <w:style w:type="paragraph" w:customStyle="1" w:styleId="114">
    <w:name w:val="Знак1 Знак Знак Знак Знак Знак Знак Знак Знак Знак Знак Знак1 Знак Знак Знак Знак Знак Знак Знак Знак Знак Знак Знак Знак"/>
    <w:basedOn w:val="a"/>
    <w:autoRedefine/>
    <w:rsid w:val="007820B3"/>
    <w:pPr>
      <w:autoSpaceDE w:val="0"/>
      <w:autoSpaceDN w:val="0"/>
      <w:adjustRightInd w:val="0"/>
      <w:spacing w:after="200" w:line="276" w:lineRule="auto"/>
      <w:ind w:firstLine="720"/>
    </w:pPr>
    <w:rPr>
      <w:rFonts w:eastAsia="Calibri"/>
      <w:sz w:val="24"/>
      <w:lang w:eastAsia="en-US"/>
    </w:rPr>
  </w:style>
  <w:style w:type="numbering" w:customStyle="1" w:styleId="6">
    <w:name w:val="Нет списка6"/>
    <w:next w:val="a2"/>
    <w:semiHidden/>
    <w:unhideWhenUsed/>
    <w:rsid w:val="00D05A94"/>
  </w:style>
  <w:style w:type="paragraph" w:customStyle="1" w:styleId="115">
    <w:name w:val="Знак1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D05A94"/>
    <w:pPr>
      <w:spacing w:before="100" w:beforeAutospacing="1" w:after="100" w:afterAutospacing="1"/>
      <w:jc w:val="both"/>
    </w:pPr>
    <w:rPr>
      <w:rFonts w:ascii="Tahoma" w:hAnsi="Tahoma"/>
      <w:sz w:val="20"/>
      <w:szCs w:val="20"/>
      <w:lang w:val="en-US" w:eastAsia="en-US"/>
    </w:rPr>
  </w:style>
  <w:style w:type="numbering" w:customStyle="1" w:styleId="7">
    <w:name w:val="Нет списка7"/>
    <w:next w:val="a2"/>
    <w:semiHidden/>
    <w:unhideWhenUsed/>
    <w:rsid w:val="00D05A94"/>
  </w:style>
  <w:style w:type="paragraph" w:customStyle="1" w:styleId="116">
    <w:name w:val="Знак1 Знак Знак Знак Знак Знак Знак Знак Знак Знак Знак Знак1 Знак Знак Знак Знак Знак Знак Знак Знак Знак Знак"/>
    <w:basedOn w:val="a"/>
    <w:rsid w:val="00D05A94"/>
    <w:pPr>
      <w:spacing w:before="100" w:beforeAutospacing="1" w:after="100" w:afterAutospacing="1"/>
      <w:jc w:val="both"/>
    </w:pPr>
    <w:rPr>
      <w:rFonts w:ascii="Tahoma" w:hAnsi="Tahoma"/>
      <w:sz w:val="20"/>
      <w:szCs w:val="20"/>
      <w:lang w:val="en-US" w:eastAsia="en-US"/>
    </w:rPr>
  </w:style>
  <w:style w:type="paragraph" w:customStyle="1" w:styleId="1f7">
    <w:name w:val="Знак1"/>
    <w:basedOn w:val="a"/>
    <w:rsid w:val="00D05A94"/>
    <w:pPr>
      <w:spacing w:before="100" w:beforeAutospacing="1" w:after="100" w:afterAutospacing="1"/>
      <w:jc w:val="both"/>
    </w:pPr>
    <w:rPr>
      <w:rFonts w:ascii="Tahoma" w:hAnsi="Tahoma"/>
      <w:sz w:val="20"/>
      <w:szCs w:val="20"/>
      <w:lang w:val="en-US" w:eastAsia="en-US"/>
    </w:rPr>
  </w:style>
  <w:style w:type="paragraph" w:customStyle="1" w:styleId="1f8">
    <w:name w:val="Знак1 Знак Знак"/>
    <w:basedOn w:val="a"/>
    <w:rsid w:val="00D05A94"/>
    <w:pPr>
      <w:spacing w:before="100" w:beforeAutospacing="1" w:after="100" w:afterAutospacing="1"/>
      <w:jc w:val="both"/>
    </w:pPr>
    <w:rPr>
      <w:rFonts w:ascii="Tahoma" w:hAnsi="Tahoma"/>
      <w:sz w:val="20"/>
      <w:szCs w:val="20"/>
      <w:lang w:val="en-US" w:eastAsia="en-US"/>
    </w:rPr>
  </w:style>
  <w:style w:type="paragraph" w:customStyle="1" w:styleId="1f9">
    <w:name w:val="Знак1 Знак Знак Знак"/>
    <w:basedOn w:val="a"/>
    <w:rsid w:val="00D05A94"/>
    <w:pPr>
      <w:spacing w:before="100" w:beforeAutospacing="1" w:after="100" w:afterAutospacing="1"/>
      <w:jc w:val="both"/>
    </w:pPr>
    <w:rPr>
      <w:rFonts w:ascii="Tahoma" w:hAnsi="Tahoma"/>
      <w:sz w:val="20"/>
      <w:szCs w:val="20"/>
      <w:lang w:val="en-US" w:eastAsia="en-US"/>
    </w:rPr>
  </w:style>
  <w:style w:type="paragraph" w:customStyle="1" w:styleId="afff6">
    <w:name w:val="Знак Знак Знак Знак"/>
    <w:basedOn w:val="a"/>
    <w:rsid w:val="00D05A94"/>
    <w:pPr>
      <w:spacing w:before="100" w:beforeAutospacing="1" w:after="100" w:afterAutospacing="1"/>
      <w:jc w:val="both"/>
    </w:pPr>
    <w:rPr>
      <w:rFonts w:ascii="Tahoma" w:hAnsi="Tahoma"/>
      <w:sz w:val="20"/>
      <w:szCs w:val="20"/>
      <w:lang w:val="en-US" w:eastAsia="en-US"/>
    </w:rPr>
  </w:style>
  <w:style w:type="paragraph" w:customStyle="1" w:styleId="1fa">
    <w:name w:val="Знак1 Знак Знак Знак Знак Знак Знак Знак Знак Знак Знак Знак"/>
    <w:basedOn w:val="a"/>
    <w:rsid w:val="00D05A94"/>
    <w:pPr>
      <w:spacing w:before="100" w:beforeAutospacing="1" w:after="100" w:afterAutospacing="1"/>
      <w:jc w:val="both"/>
    </w:pPr>
    <w:rPr>
      <w:rFonts w:ascii="Tahoma" w:hAnsi="Tahoma"/>
      <w:sz w:val="20"/>
      <w:szCs w:val="20"/>
      <w:lang w:val="en-US" w:eastAsia="en-US"/>
    </w:rPr>
  </w:style>
  <w:style w:type="paragraph" w:customStyle="1" w:styleId="1fb">
    <w:name w:val="Знак1 Знак Знак Знак Знак Знак Знак Знак Знак Знак Знак Знак Знак Знак Знак"/>
    <w:basedOn w:val="a"/>
    <w:rsid w:val="00D05A94"/>
    <w:pPr>
      <w:spacing w:before="100" w:beforeAutospacing="1" w:after="100" w:afterAutospacing="1"/>
      <w:jc w:val="both"/>
    </w:pPr>
    <w:rPr>
      <w:rFonts w:ascii="Tahoma" w:hAnsi="Tahoma"/>
      <w:sz w:val="20"/>
      <w:szCs w:val="20"/>
      <w:lang w:val="en-US" w:eastAsia="en-US"/>
    </w:rPr>
  </w:style>
  <w:style w:type="paragraph" w:customStyle="1" w:styleId="1fc">
    <w:name w:val="Знак1 Знак Знак Знак Знак Знак Знак Знак Знак Знак Знак Знак Знак"/>
    <w:basedOn w:val="a"/>
    <w:rsid w:val="00D05A94"/>
    <w:pPr>
      <w:spacing w:before="100" w:beforeAutospacing="1" w:after="100" w:afterAutospacing="1"/>
      <w:jc w:val="both"/>
    </w:pPr>
    <w:rPr>
      <w:rFonts w:ascii="Tahoma" w:hAnsi="Tahoma"/>
      <w:sz w:val="20"/>
      <w:szCs w:val="20"/>
      <w:lang w:val="en-US" w:eastAsia="en-US"/>
    </w:rPr>
  </w:style>
  <w:style w:type="paragraph" w:customStyle="1" w:styleId="afff7">
    <w:name w:val="Знак Знак Знак Знак Знак Знак Знак Знак Знак Знак Знак Знак Знак Знак Знак Знак Знак Знак Знак Знак Знак Знак Знак"/>
    <w:basedOn w:val="a"/>
    <w:rsid w:val="00D05A94"/>
    <w:pPr>
      <w:spacing w:before="100" w:beforeAutospacing="1" w:after="100" w:afterAutospacing="1"/>
      <w:jc w:val="both"/>
    </w:pPr>
    <w:rPr>
      <w:rFonts w:ascii="Tahoma" w:hAnsi="Tahoma"/>
      <w:sz w:val="20"/>
      <w:szCs w:val="20"/>
      <w:lang w:val="en-US" w:eastAsia="en-US"/>
    </w:rPr>
  </w:style>
  <w:style w:type="paragraph" w:customStyle="1" w:styleId="afff8">
    <w:name w:val="Знак Знак Знак Знак Знак Знак Знак Знак Знак Знак Знак Знак Знак Знак Знак Знак Знак Знак Знак Знак Знак Знак Знак Знак Знак Знак"/>
    <w:basedOn w:val="a"/>
    <w:rsid w:val="00D05A94"/>
    <w:pPr>
      <w:spacing w:before="100" w:beforeAutospacing="1" w:after="100" w:afterAutospacing="1"/>
      <w:jc w:val="both"/>
    </w:pPr>
    <w:rPr>
      <w:rFonts w:ascii="Tahoma" w:hAnsi="Tahoma"/>
      <w:sz w:val="20"/>
      <w:szCs w:val="20"/>
      <w:lang w:val="en-US" w:eastAsia="en-US"/>
    </w:rPr>
  </w:style>
  <w:style w:type="paragraph" w:customStyle="1" w:styleId="117">
    <w:name w:val="Знак1 Знак Знак Знак Знак Знак Знак1 Знак Знак Знак Знак Знак Знак Знак Знак Знак Знак Знак Знак Знак Знак Знак"/>
    <w:basedOn w:val="a"/>
    <w:rsid w:val="00D05A94"/>
    <w:pPr>
      <w:spacing w:before="100" w:beforeAutospacing="1" w:after="100" w:afterAutospacing="1"/>
      <w:jc w:val="both"/>
    </w:pPr>
    <w:rPr>
      <w:rFonts w:ascii="Tahoma" w:hAnsi="Tahoma"/>
      <w:sz w:val="20"/>
      <w:szCs w:val="20"/>
      <w:lang w:val="en-US" w:eastAsia="en-US"/>
    </w:rPr>
  </w:style>
  <w:style w:type="paragraph" w:customStyle="1" w:styleId="CharCharCarCarCharCharCarCarCharCharCarCarCharChar0">
    <w:name w:val="Char Char Car Car Char Char Car Car Char Char Car Car Char Char"/>
    <w:basedOn w:val="a"/>
    <w:rsid w:val="00D05A94"/>
    <w:pPr>
      <w:spacing w:after="160" w:line="240" w:lineRule="exact"/>
    </w:pPr>
    <w:rPr>
      <w:sz w:val="20"/>
      <w:szCs w:val="20"/>
    </w:rPr>
  </w:style>
  <w:style w:type="paragraph" w:customStyle="1" w:styleId="28">
    <w:name w:val="Знак2 Знак Знак Знак"/>
    <w:basedOn w:val="a"/>
    <w:rsid w:val="00D05A94"/>
    <w:pPr>
      <w:spacing w:before="100" w:beforeAutospacing="1" w:after="100" w:afterAutospacing="1"/>
      <w:jc w:val="both"/>
    </w:pPr>
    <w:rPr>
      <w:rFonts w:ascii="Tahoma" w:hAnsi="Tahom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w:basedOn w:val="a"/>
    <w:rsid w:val="00D05A94"/>
    <w:pPr>
      <w:spacing w:before="100" w:beforeAutospacing="1" w:after="100" w:afterAutospacing="1"/>
      <w:jc w:val="both"/>
    </w:pPr>
    <w:rPr>
      <w:rFonts w:ascii="Tahoma" w:hAnsi="Tahoma"/>
      <w:sz w:val="20"/>
      <w:szCs w:val="20"/>
      <w:lang w:val="en-US" w:eastAsia="en-US"/>
    </w:rPr>
  </w:style>
  <w:style w:type="paragraph" w:customStyle="1" w:styleId="1fd">
    <w:name w:val="Знак1 Знак Знак Знак Знак Знак Знак"/>
    <w:basedOn w:val="a"/>
    <w:rsid w:val="00D05A94"/>
    <w:pPr>
      <w:spacing w:before="100" w:beforeAutospacing="1" w:after="100" w:afterAutospacing="1"/>
      <w:jc w:val="both"/>
    </w:pPr>
    <w:rPr>
      <w:rFonts w:ascii="Tahoma" w:hAnsi="Tahoma"/>
      <w:sz w:val="20"/>
      <w:szCs w:val="20"/>
      <w:lang w:val="en-US" w:eastAsia="en-US"/>
    </w:rPr>
  </w:style>
  <w:style w:type="paragraph" w:customStyle="1" w:styleId="118">
    <w:name w:val="Знак1 Знак Знак Знак Знак Знак Знак Знак Знак Знак Знак Знак1 Знак Знак Знак Знак Знак Знак Знак Знак Знак Знак Знак Знак Знак Знак Знак Знак"/>
    <w:basedOn w:val="a"/>
    <w:autoRedefine/>
    <w:rsid w:val="00D05A94"/>
    <w:pPr>
      <w:autoSpaceDE w:val="0"/>
      <w:autoSpaceDN w:val="0"/>
      <w:adjustRightInd w:val="0"/>
      <w:spacing w:after="200" w:line="276" w:lineRule="auto"/>
      <w:ind w:firstLine="720"/>
    </w:pPr>
    <w:rPr>
      <w:rFonts w:eastAsia="Calibri"/>
      <w:sz w:val="24"/>
      <w:lang w:eastAsia="en-US"/>
    </w:rPr>
  </w:style>
  <w:style w:type="paragraph" w:customStyle="1" w:styleId="1fe">
    <w:name w:val="Знак Знак1 Знак"/>
    <w:basedOn w:val="a"/>
    <w:autoRedefine/>
    <w:rsid w:val="00D05A94"/>
    <w:pPr>
      <w:autoSpaceDE w:val="0"/>
      <w:autoSpaceDN w:val="0"/>
      <w:adjustRightInd w:val="0"/>
      <w:spacing w:after="200" w:line="276" w:lineRule="auto"/>
      <w:ind w:firstLine="720"/>
    </w:pPr>
    <w:rPr>
      <w:rFonts w:eastAsia="Calibri"/>
      <w:sz w:val="24"/>
      <w:lang w:eastAsia="en-US"/>
    </w:rPr>
  </w:style>
  <w:style w:type="paragraph" w:customStyle="1" w:styleId="1ff">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D05A94"/>
    <w:pPr>
      <w:autoSpaceDE w:val="0"/>
      <w:autoSpaceDN w:val="0"/>
      <w:adjustRightInd w:val="0"/>
      <w:spacing w:after="200" w:line="276" w:lineRule="auto"/>
      <w:ind w:firstLine="720"/>
    </w:pPr>
    <w:rPr>
      <w:rFonts w:eastAsia="Calibri"/>
      <w:sz w:val="24"/>
      <w:lang w:eastAsia="en-US"/>
    </w:rPr>
  </w:style>
  <w:style w:type="paragraph" w:customStyle="1" w:styleId="119">
    <w:name w:val="Знак1 Знак Знак Знак Знак Знак Знак Знак Знак Знак Знак Знак1 Знак Знак Знак Знак Знак Знак Знак Знак Знак Знак Знак Знак"/>
    <w:basedOn w:val="a"/>
    <w:autoRedefine/>
    <w:rsid w:val="00D05A94"/>
    <w:pPr>
      <w:autoSpaceDE w:val="0"/>
      <w:autoSpaceDN w:val="0"/>
      <w:adjustRightInd w:val="0"/>
      <w:spacing w:after="200" w:line="276" w:lineRule="auto"/>
      <w:ind w:firstLine="720"/>
    </w:pPr>
    <w:rPr>
      <w:rFonts w:eastAsia="Calibr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5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68136-2F51-453A-8C5C-D74AECFA8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1313</TotalTime>
  <Pages>33</Pages>
  <Words>8452</Words>
  <Characters>48179</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56518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Администратция</dc:creator>
  <cp:keywords/>
  <dc:description/>
  <cp:lastModifiedBy>Анна</cp:lastModifiedBy>
  <cp:revision>147</cp:revision>
  <cp:lastPrinted>2018-07-18T04:11:00Z</cp:lastPrinted>
  <dcterms:created xsi:type="dcterms:W3CDTF">2017-05-24T11:32:00Z</dcterms:created>
  <dcterms:modified xsi:type="dcterms:W3CDTF">2018-07-18T04:45:00Z</dcterms:modified>
</cp:coreProperties>
</file>