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5"/>
        <w:gridCol w:w="1563"/>
        <w:gridCol w:w="846"/>
        <w:gridCol w:w="2127"/>
      </w:tblGrid>
      <w:tr w:rsidR="00C64A3E" w:rsidRPr="001B5331" w:rsidTr="00875015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0" w:rsidRDefault="008D0DC0" w:rsidP="004B1F88">
            <w:pPr>
              <w:ind w:left="-108" w:right="-108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№ </w:t>
            </w:r>
          </w:p>
          <w:p w:rsidR="00C64A3E" w:rsidRPr="00733EC4" w:rsidRDefault="008D0DC0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 w:themeColor="text1"/>
                <w:sz w:val="20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</w:t>
            </w:r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41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Специализация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94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с</w:t>
            </w:r>
            <w:proofErr w:type="gramEnd"/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Примечание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Стартовый размер финансового предложения за право на размещение  НТО </w:t>
            </w:r>
          </w:p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в </w:t>
            </w:r>
            <w:r w:rsidR="00563652" w:rsidRPr="00733EC4">
              <w:rPr>
                <w:color w:val="000000"/>
                <w:sz w:val="20"/>
                <w:szCs w:val="22"/>
                <w:lang w:eastAsia="en-US"/>
              </w:rPr>
              <w:t xml:space="preserve">месяц </w:t>
            </w:r>
          </w:p>
          <w:p w:rsidR="00C64A3E" w:rsidRPr="00733EC4" w:rsidRDefault="00563652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875015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875015">
        <w:trPr>
          <w:cantSplit/>
          <w:trHeight w:val="300"/>
        </w:trPr>
        <w:tc>
          <w:tcPr>
            <w:tcW w:w="15168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EC67E1" w:rsidRPr="001B5331" w:rsidTr="00875015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EC67E1" w:rsidRPr="00D602E7" w:rsidRDefault="00EC67E1" w:rsidP="00C37C23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EC67E1" w:rsidRDefault="00F0628D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  <w:p w:rsidR="00EC67E1" w:rsidRDefault="00EC67E1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EC67E1" w:rsidRDefault="00EC67E1" w:rsidP="00F06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F0628D">
              <w:rPr>
                <w:rFonts w:ascii="Times New Roman" w:hAnsi="Times New Roman" w:cs="Times New Roman"/>
                <w:sz w:val="20"/>
                <w:szCs w:val="20"/>
              </w:rPr>
              <w:t>Гагарина, д. 1в</w:t>
            </w:r>
          </w:p>
        </w:tc>
        <w:tc>
          <w:tcPr>
            <w:tcW w:w="1276" w:type="dxa"/>
            <w:shd w:val="clear" w:color="auto" w:fill="auto"/>
          </w:tcPr>
          <w:p w:rsidR="00EC67E1" w:rsidRDefault="00EC67E1" w:rsidP="00FF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EC67E1" w:rsidRDefault="00F0628D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83/75</w:t>
            </w:r>
          </w:p>
        </w:tc>
        <w:tc>
          <w:tcPr>
            <w:tcW w:w="3115" w:type="dxa"/>
            <w:shd w:val="clear" w:color="auto" w:fill="auto"/>
          </w:tcPr>
          <w:p w:rsidR="00EC67E1" w:rsidRDefault="00F0628D" w:rsidP="00D602E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 </w:t>
            </w:r>
            <w:r w:rsidR="00EC67E1">
              <w:rPr>
                <w:rFonts w:ascii="Times New Roman" w:hAnsi="Times New Roman" w:cs="Times New Roman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1563" w:type="dxa"/>
            <w:shd w:val="clear" w:color="auto" w:fill="auto"/>
          </w:tcPr>
          <w:p w:rsidR="00EC67E1" w:rsidRDefault="00EC67E1" w:rsidP="00FF21A6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EC67E1" w:rsidRPr="00D602E7" w:rsidRDefault="00EC67E1" w:rsidP="00FF21A6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C67E1" w:rsidRDefault="00F0628D" w:rsidP="000F298E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</w:tr>
      <w:tr w:rsidR="00D602E7" w:rsidRPr="001B5331" w:rsidTr="00875015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D602E7" w:rsidRPr="00D602E7" w:rsidRDefault="00D602E7" w:rsidP="00C37C23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D602E7" w:rsidRDefault="001753B1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="00EC67E1">
              <w:rPr>
                <w:sz w:val="20"/>
                <w:szCs w:val="20"/>
              </w:rPr>
              <w:t>1</w:t>
            </w:r>
          </w:p>
          <w:p w:rsidR="00B85713" w:rsidRPr="00D602E7" w:rsidRDefault="00F0628D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</w:t>
            </w:r>
          </w:p>
        </w:tc>
        <w:tc>
          <w:tcPr>
            <w:tcW w:w="3406" w:type="dxa"/>
            <w:shd w:val="clear" w:color="auto" w:fill="auto"/>
          </w:tcPr>
          <w:p w:rsidR="00D602E7" w:rsidRPr="00D602E7" w:rsidRDefault="001753B1" w:rsidP="00EC67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 w:rsidR="00EC67E1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 w:rsidR="00EC67E1"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D602E7" w:rsidRPr="00D602E7" w:rsidRDefault="00EC67E1" w:rsidP="00FF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D602E7" w:rsidRPr="00D602E7" w:rsidRDefault="001753B1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3115" w:type="dxa"/>
            <w:shd w:val="clear" w:color="auto" w:fill="auto"/>
          </w:tcPr>
          <w:p w:rsidR="00D602E7" w:rsidRPr="00D602E7" w:rsidRDefault="001753B1" w:rsidP="00EC67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="00EC67E1">
              <w:rPr>
                <w:rFonts w:ascii="Times New Roman" w:hAnsi="Times New Roman" w:cs="Times New Roman"/>
                <w:sz w:val="20"/>
                <w:szCs w:val="20"/>
              </w:rPr>
              <w:t>продовольственными товарами (бахчевые культуры)</w:t>
            </w:r>
          </w:p>
        </w:tc>
        <w:tc>
          <w:tcPr>
            <w:tcW w:w="1563" w:type="dxa"/>
            <w:shd w:val="clear" w:color="auto" w:fill="auto"/>
          </w:tcPr>
          <w:p w:rsidR="00D602E7" w:rsidRPr="00D602E7" w:rsidRDefault="00F0628D" w:rsidP="00FF21A6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сезонно с 1 июля</w:t>
            </w:r>
            <w:bookmarkStart w:id="0" w:name="_GoBack"/>
            <w:bookmarkEnd w:id="0"/>
            <w:r w:rsidR="00EC67E1">
              <w:rPr>
                <w:color w:val="000000" w:themeColor="text1"/>
                <w:sz w:val="20"/>
                <w:szCs w:val="20"/>
                <w:lang w:eastAsia="en-US"/>
              </w:rPr>
              <w:t xml:space="preserve">  до 31 октября 2023 года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602E7" w:rsidRPr="00D602E7" w:rsidRDefault="00D602E7" w:rsidP="00FF21A6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02E7" w:rsidRPr="00D602E7" w:rsidRDefault="00875015" w:rsidP="00875015">
            <w:pPr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1500, 750 (для товаропроизводителей сельскохозяйственной продукции</w:t>
            </w:r>
            <w:proofErr w:type="gramEnd"/>
          </w:p>
        </w:tc>
      </w:tr>
    </w:tbl>
    <w:p w:rsidR="004A39C8" w:rsidRDefault="004A39C8"/>
    <w:p w:rsidR="004A39C8" w:rsidRDefault="004A39C8"/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1872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DD6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298E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53B1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28FC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18B7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2B85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3EC4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015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0DC0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AA2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1AD2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B96"/>
    <w:rsid w:val="00B76C6F"/>
    <w:rsid w:val="00B8005C"/>
    <w:rsid w:val="00B8141E"/>
    <w:rsid w:val="00B81D1B"/>
    <w:rsid w:val="00B85713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6D3A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02E7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366A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67E1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28D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1026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F788-5F15-4E6F-9245-55848B5A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2</cp:revision>
  <cp:lastPrinted>2023-04-13T07:00:00Z</cp:lastPrinted>
  <dcterms:created xsi:type="dcterms:W3CDTF">2024-05-20T13:41:00Z</dcterms:created>
  <dcterms:modified xsi:type="dcterms:W3CDTF">2024-05-20T13:41:00Z</dcterms:modified>
</cp:coreProperties>
</file>