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2374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3D578D">
              <w:rPr>
                <w:b/>
                <w:bCs/>
                <w:sz w:val="28"/>
                <w:szCs w:val="28"/>
              </w:rPr>
              <w:t>2</w:t>
            </w:r>
            <w:r w:rsidR="001F6B3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EA53FE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05CF4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BE1D97" w:rsidRPr="00905CF4">
              <w:rPr>
                <w:b/>
                <w:bCs/>
                <w:sz w:val="28"/>
                <w:szCs w:val="28"/>
              </w:rPr>
              <w:t>8</w:t>
            </w:r>
            <w:r w:rsidR="001F6B3C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80913" w:rsidRPr="00980913">
        <w:t>2</w:t>
      </w:r>
      <w:r w:rsidR="001F6B3C">
        <w:t>7</w:t>
      </w:r>
      <w:r w:rsidR="00C54374">
        <w:t xml:space="preserve"> мая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:rsidR="00C879EB" w:rsidRDefault="00D36432" w:rsidP="00C879EB">
      <w:pPr>
        <w:pStyle w:val="14"/>
        <w:contextualSpacing/>
      </w:pPr>
      <w:r w:rsidRPr="00023C0B">
        <w:t>1.1. Чрезвычайные ситуации</w:t>
      </w:r>
      <w:r w:rsidR="008D0FCE" w:rsidRPr="00023C0B">
        <w:t>.</w:t>
      </w:r>
    </w:p>
    <w:p w:rsidR="002F0068" w:rsidRPr="00754B3A" w:rsidRDefault="00D90CA3" w:rsidP="008F61CF">
      <w:pPr>
        <w:pStyle w:val="14"/>
        <w:contextualSpacing/>
        <w:jc w:val="both"/>
        <w:rPr>
          <w:b w:val="0"/>
          <w:bCs w:val="0"/>
        </w:rPr>
      </w:pPr>
      <w:r w:rsidRPr="00754B3A">
        <w:t>1</w:t>
      </w:r>
      <w:r w:rsidR="00851C3B" w:rsidRPr="00754B3A">
        <w:t>.2.</w:t>
      </w:r>
      <w:r w:rsidRPr="00754B3A">
        <w:t xml:space="preserve"> </w:t>
      </w:r>
      <w:r w:rsidR="002259E3" w:rsidRPr="00754B3A">
        <w:t>Метеорологическая:</w:t>
      </w:r>
      <w:r w:rsidR="002259E3" w:rsidRPr="00754B3A">
        <w:rPr>
          <w:b w:val="0"/>
          <w:bCs w:val="0"/>
        </w:rPr>
        <w:t xml:space="preserve"> </w:t>
      </w:r>
      <w:bookmarkStart w:id="0" w:name="_Hlk17894109"/>
      <w:r w:rsidR="00165735" w:rsidRPr="00754B3A">
        <w:rPr>
          <w:b w:val="0"/>
          <w:bCs w:val="0"/>
        </w:rPr>
        <w:t>за прошедши</w:t>
      </w:r>
      <w:r w:rsidR="0050023A" w:rsidRPr="00754B3A">
        <w:rPr>
          <w:b w:val="0"/>
          <w:bCs w:val="0"/>
        </w:rPr>
        <w:t>е</w:t>
      </w:r>
      <w:r w:rsidR="00165735" w:rsidRPr="00754B3A">
        <w:rPr>
          <w:b w:val="0"/>
          <w:bCs w:val="0"/>
        </w:rPr>
        <w:t xml:space="preserve"> сутки </w:t>
      </w:r>
      <w:r w:rsidR="00B21E76" w:rsidRPr="00754B3A">
        <w:rPr>
          <w:b w:val="0"/>
          <w:bCs w:val="0"/>
        </w:rPr>
        <w:t>2</w:t>
      </w:r>
      <w:r w:rsidR="001F6B3C" w:rsidRPr="00754B3A">
        <w:rPr>
          <w:b w:val="0"/>
          <w:bCs w:val="0"/>
        </w:rPr>
        <w:t>5</w:t>
      </w:r>
      <w:r w:rsidR="00EA53FE" w:rsidRPr="00754B3A">
        <w:rPr>
          <w:b w:val="0"/>
          <w:bCs w:val="0"/>
        </w:rPr>
        <w:t>.05</w:t>
      </w:r>
      <w:r w:rsidR="00165735" w:rsidRPr="00754B3A">
        <w:rPr>
          <w:b w:val="0"/>
          <w:bCs w:val="0"/>
        </w:rPr>
        <w:t>.20</w:t>
      </w:r>
      <w:r w:rsidR="003F7583" w:rsidRPr="00754B3A">
        <w:rPr>
          <w:b w:val="0"/>
          <w:bCs w:val="0"/>
        </w:rPr>
        <w:t>20</w:t>
      </w:r>
      <w:r w:rsidR="00E9706A" w:rsidRPr="00754B3A">
        <w:rPr>
          <w:b w:val="0"/>
          <w:bCs w:val="0"/>
        </w:rPr>
        <w:t xml:space="preserve"> </w:t>
      </w:r>
      <w:r w:rsidR="00406611" w:rsidRPr="00754B3A">
        <w:rPr>
          <w:b w:val="0"/>
          <w:bCs w:val="0"/>
        </w:rPr>
        <w:t xml:space="preserve">в </w:t>
      </w:r>
      <w:r w:rsidR="006B3331" w:rsidRPr="00754B3A">
        <w:rPr>
          <w:b w:val="0"/>
          <w:bCs w:val="0"/>
        </w:rPr>
        <w:t>крае</w:t>
      </w:r>
      <w:bookmarkEnd w:id="0"/>
      <w:r w:rsidR="00171A12" w:rsidRPr="008C2CE1">
        <w:rPr>
          <w:b w:val="0"/>
          <w:bCs w:val="0"/>
        </w:rPr>
        <w:t xml:space="preserve"> </w:t>
      </w:r>
      <w:r w:rsidR="00DB1376">
        <w:rPr>
          <w:b w:val="0"/>
          <w:bCs w:val="0"/>
        </w:rPr>
        <w:t>отмечалась</w:t>
      </w:r>
      <w:r w:rsidR="001A019F" w:rsidRPr="008C2CE1">
        <w:rPr>
          <w:b w:val="0"/>
          <w:bCs w:val="0"/>
        </w:rPr>
        <w:t xml:space="preserve"> </w:t>
      </w:r>
      <w:r w:rsidR="00DB1376">
        <w:rPr>
          <w:b w:val="0"/>
          <w:bCs w:val="0"/>
        </w:rPr>
        <w:t xml:space="preserve">умеренно </w:t>
      </w:r>
      <w:r w:rsidR="00950E5A" w:rsidRPr="008C2CE1">
        <w:rPr>
          <w:b w:val="0"/>
          <w:bCs w:val="0"/>
        </w:rPr>
        <w:t>теплая</w:t>
      </w:r>
      <w:r w:rsidR="001A019F" w:rsidRPr="008C2CE1">
        <w:rPr>
          <w:b w:val="0"/>
          <w:bCs w:val="0"/>
        </w:rPr>
        <w:t xml:space="preserve"> погода</w:t>
      </w:r>
      <w:r w:rsidR="00BE1D97">
        <w:rPr>
          <w:b w:val="0"/>
          <w:bCs w:val="0"/>
        </w:rPr>
        <w:t xml:space="preserve">, </w:t>
      </w:r>
      <w:r w:rsidR="00DB1376">
        <w:rPr>
          <w:b w:val="0"/>
          <w:bCs w:val="0"/>
        </w:rPr>
        <w:t>местами</w:t>
      </w:r>
      <w:r w:rsidR="00916400" w:rsidRPr="00916400">
        <w:rPr>
          <w:b w:val="0"/>
          <w:bCs w:val="0"/>
        </w:rPr>
        <w:t xml:space="preserve"> прош</w:t>
      </w:r>
      <w:r w:rsidR="001F6B3C">
        <w:rPr>
          <w:b w:val="0"/>
          <w:bCs w:val="0"/>
        </w:rPr>
        <w:t>е</w:t>
      </w:r>
      <w:r w:rsidR="00916400" w:rsidRPr="00916400">
        <w:rPr>
          <w:b w:val="0"/>
          <w:bCs w:val="0"/>
        </w:rPr>
        <w:t>л</w:t>
      </w:r>
      <w:r w:rsidR="00DB1376">
        <w:rPr>
          <w:b w:val="0"/>
          <w:bCs w:val="0"/>
        </w:rPr>
        <w:t xml:space="preserve"> </w:t>
      </w:r>
      <w:r w:rsidR="00916400" w:rsidRPr="00916400">
        <w:rPr>
          <w:b w:val="0"/>
          <w:bCs w:val="0"/>
        </w:rPr>
        <w:t>дожд</w:t>
      </w:r>
      <w:r w:rsidR="001F6B3C">
        <w:rPr>
          <w:b w:val="0"/>
          <w:bCs w:val="0"/>
        </w:rPr>
        <w:t xml:space="preserve">ь, </w:t>
      </w:r>
      <w:r w:rsidR="00754B3A">
        <w:rPr>
          <w:b w:val="0"/>
          <w:bCs w:val="0"/>
        </w:rPr>
        <w:t>в отдельных пунктах</w:t>
      </w:r>
      <w:r w:rsidR="001F6B3C">
        <w:rPr>
          <w:b w:val="0"/>
          <w:bCs w:val="0"/>
        </w:rPr>
        <w:t xml:space="preserve"> сильный</w:t>
      </w:r>
      <w:r w:rsidR="00754B3A">
        <w:rPr>
          <w:b w:val="0"/>
          <w:bCs w:val="0"/>
        </w:rPr>
        <w:t xml:space="preserve"> (НЯ)</w:t>
      </w:r>
      <w:r w:rsidR="00916400" w:rsidRPr="00916400">
        <w:rPr>
          <w:b w:val="0"/>
          <w:bCs w:val="0"/>
        </w:rPr>
        <w:t xml:space="preserve">. </w:t>
      </w:r>
      <w:r w:rsidR="00754B3A" w:rsidRPr="00754B3A">
        <w:rPr>
          <w:b w:val="0"/>
        </w:rPr>
        <w:t xml:space="preserve">Усиливался ветер восточной четверти с порывами до </w:t>
      </w:r>
      <w:r w:rsidR="00754B3A">
        <w:rPr>
          <w:b w:val="0"/>
        </w:rPr>
        <w:t xml:space="preserve">              </w:t>
      </w:r>
      <w:r w:rsidR="00802485">
        <w:rPr>
          <w:b w:val="0"/>
        </w:rPr>
        <w:t>15 м/</w:t>
      </w:r>
      <w:proofErr w:type="gramStart"/>
      <w:r w:rsidR="00802485">
        <w:rPr>
          <w:b w:val="0"/>
        </w:rPr>
        <w:t>с</w:t>
      </w:r>
      <w:proofErr w:type="gramEnd"/>
      <w:r w:rsidR="00754B3A" w:rsidRPr="00754B3A">
        <w:rPr>
          <w:b w:val="0"/>
        </w:rPr>
        <w:t xml:space="preserve">. </w:t>
      </w:r>
    </w:p>
    <w:p w:rsidR="00C06C04" w:rsidRDefault="00C06C04" w:rsidP="00C8469C">
      <w:pPr>
        <w:pStyle w:val="14"/>
        <w:contextualSpacing/>
        <w:jc w:val="both"/>
      </w:pPr>
    </w:p>
    <w:p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FF01B4">
        <w:t>2</w:t>
      </w:r>
      <w:r w:rsidR="001F6B3C">
        <w:t>6</w:t>
      </w:r>
      <w:r w:rsidR="000030F5" w:rsidRPr="001F5449">
        <w:t xml:space="preserve"> мая</w:t>
      </w:r>
      <w:r w:rsidR="00BC56DD" w:rsidRPr="001F5449">
        <w:t xml:space="preserve"> </w:t>
      </w:r>
      <w:r w:rsidRPr="001F5449">
        <w:t>до 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980913">
        <w:t>2</w:t>
      </w:r>
      <w:r w:rsidR="001F6B3C">
        <w:t>7</w:t>
      </w:r>
      <w:r w:rsidR="00C54374" w:rsidRPr="001F5449">
        <w:t xml:space="preserve"> мая</w:t>
      </w:r>
      <w:r w:rsidR="00E2603C" w:rsidRPr="001F5449">
        <w:t xml:space="preserve">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:rsidR="00C8469C" w:rsidRDefault="001B3276" w:rsidP="00754B3A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754B3A">
        <w:rPr>
          <w:noProof/>
          <w:sz w:val="28"/>
          <w:szCs w:val="28"/>
        </w:rPr>
        <w:t>н</w:t>
      </w:r>
      <w:r w:rsidR="00754B3A" w:rsidRPr="00754B3A">
        <w:rPr>
          <w:noProof/>
          <w:sz w:val="28"/>
          <w:szCs w:val="28"/>
        </w:rPr>
        <w:t>очью без существенных осадков; утром и днем местами кратковременный дождь. В ночные и утренние часы местами туман. Ветер восточной четверти 4-9 м/с, утром и днем порывы до 14 м/с. Температура воздуха ночью +9…+14°, днем +21…+26°, местами до +30°.</w:t>
      </w:r>
      <w:r w:rsidR="0049299B">
        <w:rPr>
          <w:noProof/>
          <w:sz w:val="28"/>
          <w:szCs w:val="28"/>
        </w:rPr>
        <w:t xml:space="preserve"> </w:t>
      </w:r>
    </w:p>
    <w:p w:rsidR="00754B3A" w:rsidRPr="00EC29F4" w:rsidRDefault="005153F4" w:rsidP="00754B3A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</w:t>
      </w:r>
      <w:proofErr w:type="gramStart"/>
      <w:r w:rsidR="006C1E83" w:rsidRPr="001F5449">
        <w:rPr>
          <w:b/>
          <w:sz w:val="28"/>
          <w:szCs w:val="28"/>
        </w:rPr>
        <w:t>.К</w:t>
      </w:r>
      <w:proofErr w:type="gramEnd"/>
      <w:r w:rsidR="006C1E83" w:rsidRPr="001F5449">
        <w:rPr>
          <w:b/>
          <w:sz w:val="28"/>
          <w:szCs w:val="28"/>
        </w:rPr>
        <w:t>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754B3A">
        <w:rPr>
          <w:noProof/>
          <w:sz w:val="28"/>
          <w:szCs w:val="28"/>
        </w:rPr>
        <w:t>без существенных осадков. Ветер восточной четверти 4-9 м/с, днем порывы до 14 м/с. Температура воздуха ночью +11…+13°, днем +26…+28°.</w:t>
      </w:r>
    </w:p>
    <w:p w:rsidR="005C64E9" w:rsidRPr="000030F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754B3A">
        <w:rPr>
          <w:b/>
          <w:sz w:val="28"/>
          <w:szCs w:val="28"/>
        </w:rPr>
        <w:t xml:space="preserve">1.3. </w:t>
      </w:r>
      <w:r w:rsidR="00F862B8" w:rsidRPr="00754B3A">
        <w:rPr>
          <w:b/>
          <w:sz w:val="28"/>
          <w:szCs w:val="28"/>
        </w:rPr>
        <w:t>Гидрологическая</w:t>
      </w:r>
      <w:r w:rsidR="00277566" w:rsidRPr="00754B3A">
        <w:rPr>
          <w:sz w:val="28"/>
          <w:szCs w:val="28"/>
        </w:rPr>
        <w:t>:</w:t>
      </w:r>
      <w:r w:rsidR="00343C32" w:rsidRPr="00754B3A">
        <w:rPr>
          <w:sz w:val="28"/>
          <w:szCs w:val="28"/>
        </w:rPr>
        <w:t xml:space="preserve"> за прошедшие сутки </w:t>
      </w:r>
      <w:r w:rsidR="00C2374C" w:rsidRPr="00754B3A">
        <w:rPr>
          <w:sz w:val="28"/>
          <w:szCs w:val="28"/>
        </w:rPr>
        <w:t>2</w:t>
      </w:r>
      <w:r w:rsidR="008A15F6" w:rsidRPr="00754B3A">
        <w:rPr>
          <w:sz w:val="28"/>
          <w:szCs w:val="28"/>
        </w:rPr>
        <w:t>5</w:t>
      </w:r>
      <w:r w:rsidR="00EA53FE" w:rsidRPr="00754B3A">
        <w:rPr>
          <w:sz w:val="28"/>
          <w:szCs w:val="28"/>
        </w:rPr>
        <w:t>.05</w:t>
      </w:r>
      <w:r w:rsidR="00222B63" w:rsidRPr="00754B3A">
        <w:rPr>
          <w:sz w:val="28"/>
          <w:szCs w:val="28"/>
        </w:rPr>
        <w:t xml:space="preserve">.2020 </w:t>
      </w:r>
      <w:r w:rsidR="006F128C" w:rsidRPr="00754B3A">
        <w:rPr>
          <w:bCs/>
          <w:sz w:val="28"/>
          <w:szCs w:val="28"/>
        </w:rPr>
        <w:t xml:space="preserve">на </w:t>
      </w:r>
      <w:r w:rsidR="00754B3A">
        <w:rPr>
          <w:bCs/>
          <w:sz w:val="28"/>
          <w:szCs w:val="28"/>
        </w:rPr>
        <w:t>водных объектах края существенных изменений не наблюдалось</w:t>
      </w:r>
      <w:r w:rsidR="006F128C" w:rsidRPr="006F128C">
        <w:rPr>
          <w:bCs/>
          <w:sz w:val="28"/>
          <w:szCs w:val="28"/>
        </w:rPr>
        <w:t>.</w:t>
      </w:r>
    </w:p>
    <w:p w:rsidR="00B352B9" w:rsidRDefault="002969CE" w:rsidP="00905CF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06C04">
        <w:rPr>
          <w:b/>
          <w:sz w:val="28"/>
          <w:szCs w:val="28"/>
        </w:rPr>
        <w:t>Прогноз:</w:t>
      </w:r>
      <w:bookmarkStart w:id="1" w:name="_Hlk7524679"/>
      <w:r w:rsidRPr="00C06C04">
        <w:rPr>
          <w:b/>
          <w:sz w:val="28"/>
          <w:szCs w:val="28"/>
        </w:rPr>
        <w:t xml:space="preserve"> </w:t>
      </w:r>
      <w:bookmarkEnd w:id="1"/>
      <w:r w:rsidR="00905CF4" w:rsidRPr="00C06C04">
        <w:rPr>
          <w:bCs/>
          <w:i/>
          <w:iCs/>
          <w:sz w:val="28"/>
          <w:szCs w:val="28"/>
        </w:rPr>
        <w:t>2</w:t>
      </w:r>
      <w:r w:rsidR="00C06C04">
        <w:rPr>
          <w:bCs/>
          <w:i/>
          <w:iCs/>
          <w:sz w:val="28"/>
          <w:szCs w:val="28"/>
        </w:rPr>
        <w:t>7</w:t>
      </w:r>
      <w:r w:rsidR="00B352B9" w:rsidRPr="00C06C04">
        <w:rPr>
          <w:bCs/>
          <w:i/>
          <w:sz w:val="28"/>
          <w:szCs w:val="28"/>
        </w:rPr>
        <w:t xml:space="preserve"> мая 2020 года</w:t>
      </w:r>
      <w:r w:rsidR="00B352B9" w:rsidRPr="00C06C04">
        <w:rPr>
          <w:bCs/>
          <w:sz w:val="28"/>
          <w:szCs w:val="28"/>
        </w:rPr>
        <w:t xml:space="preserve"> существенных изменений на водных объектах </w:t>
      </w:r>
      <w:r w:rsidR="00B352B9">
        <w:rPr>
          <w:bCs/>
          <w:sz w:val="28"/>
          <w:szCs w:val="28"/>
        </w:rPr>
        <w:t>края не прогнозируется.</w:t>
      </w:r>
    </w:p>
    <w:p w:rsidR="00B91522" w:rsidRPr="006F128C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4</w:t>
      </w:r>
      <w:r w:rsidRPr="006F128C">
        <w:rPr>
          <w:b/>
          <w:sz w:val="28"/>
          <w:szCs w:val="28"/>
        </w:rPr>
        <w:t xml:space="preserve">. </w:t>
      </w:r>
      <w:r w:rsidR="00C73448" w:rsidRPr="006F128C">
        <w:rPr>
          <w:b/>
          <w:sz w:val="28"/>
          <w:szCs w:val="28"/>
        </w:rPr>
        <w:t>Геологическая</w:t>
      </w:r>
      <w:r w:rsidR="00F65C86" w:rsidRPr="006F128C">
        <w:rPr>
          <w:b/>
          <w:sz w:val="28"/>
          <w:szCs w:val="28"/>
        </w:rPr>
        <w:t>:</w:t>
      </w:r>
      <w:r w:rsidR="00E21EAE" w:rsidRPr="006F128C">
        <w:rPr>
          <w:b/>
          <w:sz w:val="28"/>
          <w:szCs w:val="28"/>
        </w:rPr>
        <w:t xml:space="preserve"> </w:t>
      </w:r>
      <w:r w:rsidR="00E21EAE" w:rsidRPr="006F128C">
        <w:rPr>
          <w:bCs/>
          <w:sz w:val="28"/>
          <w:szCs w:val="28"/>
        </w:rPr>
        <w:t>в норме.</w:t>
      </w:r>
    </w:p>
    <w:p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lastRenderedPageBreak/>
        <w:t>1</w:t>
      </w:r>
      <w:r w:rsidR="00A2587F" w:rsidRPr="006B33F2">
        <w:t>.</w:t>
      </w:r>
      <w:r w:rsidR="0055176C">
        <w:t>5</w:t>
      </w:r>
      <w:r w:rsidR="003B4CA4" w:rsidRPr="006B33F2">
        <w:t>.</w:t>
      </w:r>
      <w:r w:rsidR="00911782" w:rsidRPr="006B33F2">
        <w:t xml:space="preserve"> </w:t>
      </w:r>
      <w:r w:rsidR="003B4CA4" w:rsidRPr="006B33F2">
        <w:t>Сейсмическая</w:t>
      </w:r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:rsidR="007A5956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 Эпидемиологическая обстановка:</w:t>
      </w:r>
      <w:r w:rsidR="00454C35" w:rsidRPr="00EA53FE">
        <w:rPr>
          <w:b/>
          <w:sz w:val="28"/>
          <w:szCs w:val="28"/>
        </w:rPr>
        <w:t xml:space="preserve"> </w:t>
      </w:r>
      <w:r w:rsidR="0023193E" w:rsidRPr="00EA53FE">
        <w:rPr>
          <w:bCs/>
          <w:sz w:val="28"/>
          <w:szCs w:val="28"/>
        </w:rPr>
        <w:t xml:space="preserve">в связи </w:t>
      </w:r>
      <w:r w:rsidR="00D262FA" w:rsidRPr="00EA53FE">
        <w:rPr>
          <w:bCs/>
          <w:sz w:val="28"/>
          <w:szCs w:val="28"/>
        </w:rPr>
        <w:t>с распространени</w:t>
      </w:r>
      <w:r w:rsidR="00194307" w:rsidRPr="00EA53FE">
        <w:rPr>
          <w:bCs/>
          <w:sz w:val="28"/>
          <w:szCs w:val="28"/>
        </w:rPr>
        <w:t>ем</w:t>
      </w:r>
      <w:r w:rsidR="00D262FA" w:rsidRPr="00EA53FE">
        <w:rPr>
          <w:bCs/>
          <w:sz w:val="28"/>
          <w:szCs w:val="28"/>
        </w:rPr>
        <w:t xml:space="preserve"> </w:t>
      </w:r>
      <w:proofErr w:type="spellStart"/>
      <w:r w:rsidR="00D262FA" w:rsidRPr="00EA53FE">
        <w:rPr>
          <w:bCs/>
          <w:sz w:val="28"/>
          <w:szCs w:val="28"/>
        </w:rPr>
        <w:t>корона</w:t>
      </w:r>
      <w:r w:rsidR="0023193E" w:rsidRPr="00EA53FE">
        <w:rPr>
          <w:bCs/>
          <w:sz w:val="28"/>
          <w:szCs w:val="28"/>
        </w:rPr>
        <w:t>вирусной</w:t>
      </w:r>
      <w:proofErr w:type="spellEnd"/>
      <w:r w:rsidR="0023193E" w:rsidRPr="00EA53FE">
        <w:rPr>
          <w:bCs/>
          <w:sz w:val="28"/>
          <w:szCs w:val="28"/>
        </w:rPr>
        <w:t xml:space="preserve"> инфекции </w:t>
      </w:r>
      <w:r w:rsidR="00A1019A" w:rsidRPr="00EA53FE">
        <w:rPr>
          <w:bCs/>
          <w:sz w:val="28"/>
          <w:szCs w:val="28"/>
        </w:rPr>
        <w:t>(</w:t>
      </w:r>
      <w:r w:rsidR="00A1019A" w:rsidRPr="00EA53FE">
        <w:rPr>
          <w:bCs/>
          <w:sz w:val="28"/>
          <w:szCs w:val="28"/>
          <w:lang w:val="en-US"/>
        </w:rPr>
        <w:t>COVID</w:t>
      </w:r>
      <w:r w:rsidR="00A1019A" w:rsidRPr="00EA53FE">
        <w:rPr>
          <w:bCs/>
          <w:sz w:val="28"/>
          <w:szCs w:val="28"/>
        </w:rPr>
        <w:t>-19)</w:t>
      </w:r>
      <w:r w:rsidR="0023193E" w:rsidRPr="00EA53FE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A53FE">
        <w:rPr>
          <w:bCs/>
          <w:sz w:val="28"/>
          <w:szCs w:val="28"/>
        </w:rPr>
        <w:t>.</w:t>
      </w:r>
    </w:p>
    <w:p w:rsidR="000F68DF" w:rsidRDefault="000F68DF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B0740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FB0740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F01B4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8A15F6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="00FD79F3"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B07C69">
        <w:rPr>
          <w:rFonts w:eastAsia="Times New Roman"/>
          <w:noProof/>
          <w:sz w:val="28"/>
          <w:szCs w:val="28"/>
          <w:lang w:eastAsia="x-none"/>
        </w:rPr>
        <w:t>3</w:t>
      </w:r>
      <w:r w:rsidR="007917B0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50F99">
        <w:rPr>
          <w:rFonts w:eastAsia="Times New Roman"/>
          <w:noProof/>
          <w:sz w:val="28"/>
          <w:szCs w:val="28"/>
          <w:lang w:eastAsia="x-none"/>
        </w:rPr>
        <w:t>337</w:t>
      </w:r>
      <w:r w:rsidR="009C2EF6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B0740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FB0740">
        <w:rPr>
          <w:rFonts w:eastAsia="Times New Roman"/>
          <w:noProof/>
          <w:sz w:val="28"/>
          <w:szCs w:val="28"/>
          <w:lang w:eastAsia="x-none"/>
        </w:rPr>
        <w:t>ях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FB0740">
        <w:rPr>
          <w:rFonts w:eastAsia="Times New Roman"/>
          <w:noProof/>
          <w:sz w:val="28"/>
          <w:szCs w:val="28"/>
          <w:lang w:eastAsia="x-none"/>
        </w:rPr>
        <w:t>а</w:t>
      </w:r>
      <w:r w:rsidRPr="00FB0740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EA53FE">
        <w:rPr>
          <w:bCs/>
          <w:sz w:val="28"/>
          <w:szCs w:val="28"/>
          <w:lang w:val="en-US"/>
        </w:rPr>
        <w:t>COVID</w:t>
      </w:r>
      <w:r w:rsidR="009055BD" w:rsidRPr="00EA53FE">
        <w:rPr>
          <w:bCs/>
          <w:sz w:val="28"/>
          <w:szCs w:val="28"/>
        </w:rPr>
        <w:t>-19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79F3">
        <w:rPr>
          <w:rFonts w:eastAsia="Times New Roman"/>
          <w:noProof/>
          <w:sz w:val="28"/>
          <w:szCs w:val="28"/>
          <w:lang w:eastAsia="x-none"/>
        </w:rPr>
        <w:t>9</w:t>
      </w:r>
      <w:r w:rsidR="00B50F99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2</w:t>
      </w:r>
      <w:r w:rsidR="00B50F99">
        <w:rPr>
          <w:rFonts w:eastAsia="Times New Roman"/>
          <w:noProof/>
          <w:sz w:val="28"/>
          <w:szCs w:val="28"/>
          <w:lang w:eastAsia="x-none"/>
        </w:rPr>
        <w:t>8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07C69">
        <w:rPr>
          <w:rFonts w:eastAsia="Times New Roman"/>
          <w:noProof/>
          <w:sz w:val="28"/>
          <w:szCs w:val="28"/>
          <w:lang w:eastAsia="x-none"/>
        </w:rPr>
        <w:t>+1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Н</w:t>
      </w:r>
      <w:r w:rsidRPr="00EA53FE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05B93">
        <w:rPr>
          <w:rFonts w:eastAsia="Times New Roman"/>
          <w:noProof/>
          <w:sz w:val="28"/>
          <w:szCs w:val="28"/>
          <w:lang w:eastAsia="x-none"/>
        </w:rPr>
        <w:t>и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17B0">
        <w:rPr>
          <w:rFonts w:eastAsia="Times New Roman"/>
          <w:noProof/>
          <w:sz w:val="28"/>
          <w:szCs w:val="28"/>
          <w:lang w:eastAsia="x-none"/>
        </w:rPr>
        <w:t>2</w:t>
      </w:r>
      <w:r w:rsidR="00B07C69">
        <w:rPr>
          <w:rFonts w:eastAsia="Times New Roman"/>
          <w:noProof/>
          <w:sz w:val="28"/>
          <w:szCs w:val="28"/>
          <w:lang w:eastAsia="x-none"/>
        </w:rPr>
        <w:t>2</w:t>
      </w:r>
      <w:r w:rsidR="00B50F99">
        <w:rPr>
          <w:rFonts w:eastAsia="Times New Roman"/>
          <w:noProof/>
          <w:sz w:val="28"/>
          <w:szCs w:val="28"/>
          <w:lang w:eastAsia="x-none"/>
        </w:rPr>
        <w:t>98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07C69">
        <w:rPr>
          <w:rFonts w:eastAsia="Times New Roman"/>
          <w:noProof/>
          <w:sz w:val="28"/>
          <w:szCs w:val="28"/>
          <w:lang w:eastAsia="x-none"/>
        </w:rPr>
        <w:t>+</w:t>
      </w:r>
      <w:r w:rsidR="00B50F99">
        <w:rPr>
          <w:rFonts w:eastAsia="Times New Roman"/>
          <w:noProof/>
          <w:sz w:val="28"/>
          <w:szCs w:val="28"/>
          <w:lang w:eastAsia="x-none"/>
        </w:rPr>
        <w:t>30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B07C69">
        <w:rPr>
          <w:rFonts w:eastAsia="Times New Roman"/>
          <w:noProof/>
          <w:sz w:val="28"/>
          <w:szCs w:val="28"/>
          <w:lang w:eastAsia="x-none"/>
        </w:rPr>
        <w:t>7</w:t>
      </w:r>
      <w:r w:rsidR="00B50F99">
        <w:rPr>
          <w:rFonts w:eastAsia="Times New Roman"/>
          <w:noProof/>
          <w:sz w:val="28"/>
          <w:szCs w:val="28"/>
          <w:lang w:eastAsia="x-none"/>
        </w:rPr>
        <w:t>3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50F99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D567DB">
        <w:rPr>
          <w:rFonts w:eastAsia="Times New Roman"/>
          <w:noProof/>
          <w:sz w:val="28"/>
          <w:szCs w:val="28"/>
          <w:lang w:eastAsia="x-none"/>
        </w:rPr>
        <w:t>и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B50F99">
        <w:rPr>
          <w:rFonts w:eastAsia="Times New Roman"/>
          <w:noProof/>
          <w:sz w:val="28"/>
          <w:szCs w:val="28"/>
          <w:lang w:eastAsia="x-none"/>
        </w:rPr>
        <w:t>2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50F99">
        <w:rPr>
          <w:rFonts w:eastAsia="Times New Roman"/>
          <w:noProof/>
          <w:sz w:val="28"/>
          <w:szCs w:val="28"/>
          <w:lang w:eastAsia="x-none"/>
        </w:rPr>
        <w:t>733</w:t>
      </w:r>
      <w:r w:rsidR="001C38A2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EA53FE">
        <w:rPr>
          <w:noProof/>
          <w:sz w:val="28"/>
          <w:szCs w:val="28"/>
          <w:lang w:eastAsia="x-none"/>
        </w:rPr>
        <w:t>человек</w:t>
      </w:r>
      <w:r w:rsidR="00603247" w:rsidRPr="00EA53FE">
        <w:rPr>
          <w:noProof/>
          <w:sz w:val="28"/>
          <w:szCs w:val="28"/>
          <w:lang w:eastAsia="x-none"/>
        </w:rPr>
        <w:t xml:space="preserve"> (за сутки </w:t>
      </w:r>
      <w:r w:rsidR="00B07C69">
        <w:rPr>
          <w:noProof/>
          <w:sz w:val="28"/>
          <w:szCs w:val="28"/>
          <w:lang w:eastAsia="x-none"/>
        </w:rPr>
        <w:t>-</w:t>
      </w:r>
      <w:r w:rsidR="00B50F99">
        <w:rPr>
          <w:noProof/>
          <w:sz w:val="28"/>
          <w:szCs w:val="28"/>
          <w:lang w:eastAsia="x-none"/>
        </w:rPr>
        <w:t>378</w:t>
      </w:r>
      <w:r w:rsidR="00986FD3" w:rsidRPr="00EA53FE">
        <w:rPr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B07C69">
        <w:rPr>
          <w:rFonts w:eastAsia="Times New Roman"/>
          <w:noProof/>
          <w:sz w:val="28"/>
          <w:szCs w:val="28"/>
          <w:lang w:eastAsia="x-none"/>
        </w:rPr>
        <w:t>5</w:t>
      </w:r>
      <w:r w:rsidR="00B50F99">
        <w:rPr>
          <w:rFonts w:eastAsia="Times New Roman"/>
          <w:noProof/>
          <w:sz w:val="28"/>
          <w:szCs w:val="28"/>
          <w:lang w:eastAsia="x-none"/>
        </w:rPr>
        <w:t>9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50F99">
        <w:rPr>
          <w:rFonts w:eastAsia="Times New Roman"/>
          <w:noProof/>
          <w:sz w:val="28"/>
          <w:szCs w:val="28"/>
          <w:lang w:eastAsia="x-none"/>
        </w:rPr>
        <w:t>183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F3435C">
        <w:rPr>
          <w:rFonts w:eastAsia="Times New Roman"/>
          <w:noProof/>
          <w:sz w:val="28"/>
          <w:szCs w:val="28"/>
          <w:lang w:eastAsia="x-none"/>
        </w:rPr>
        <w:t>ых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B50F99">
        <w:rPr>
          <w:rFonts w:eastAsia="Times New Roman"/>
          <w:noProof/>
          <w:sz w:val="28"/>
          <w:szCs w:val="28"/>
          <w:lang w:eastAsia="x-none"/>
        </w:rPr>
        <w:t>я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B50F99">
        <w:rPr>
          <w:rFonts w:eastAsia="Times New Roman"/>
          <w:noProof/>
          <w:sz w:val="28"/>
          <w:szCs w:val="28"/>
          <w:lang w:eastAsia="x-none"/>
        </w:rPr>
        <w:t>2</w:t>
      </w:r>
      <w:r w:rsid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50F99">
        <w:rPr>
          <w:rFonts w:eastAsia="Times New Roman"/>
          <w:noProof/>
          <w:sz w:val="28"/>
          <w:szCs w:val="28"/>
          <w:lang w:eastAsia="x-none"/>
        </w:rPr>
        <w:t>616</w:t>
      </w:r>
      <w:r w:rsidR="00F50AA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</w:p>
    <w:p w:rsidR="00867142" w:rsidRDefault="0055176C" w:rsidP="00EB1DFD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2485">
        <w:rPr>
          <w:b/>
          <w:sz w:val="28"/>
          <w:szCs w:val="28"/>
        </w:rPr>
        <w:t>7</w:t>
      </w:r>
      <w:r w:rsidR="00867142" w:rsidRPr="00EA53FE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EA53FE">
        <w:rPr>
          <w:bCs/>
          <w:sz w:val="28"/>
          <w:szCs w:val="28"/>
        </w:rPr>
        <w:t>в норме.</w:t>
      </w:r>
    </w:p>
    <w:p w:rsidR="00230B6E" w:rsidRDefault="00867142" w:rsidP="00B7482F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</w:t>
      </w:r>
      <w:r w:rsidR="00802485">
        <w:rPr>
          <w:b/>
          <w:sz w:val="28"/>
          <w:szCs w:val="28"/>
        </w:rPr>
        <w:t>8</w:t>
      </w:r>
      <w:r w:rsidRPr="00FC09B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FC09B0">
        <w:rPr>
          <w:bCs/>
          <w:sz w:val="28"/>
          <w:szCs w:val="28"/>
        </w:rPr>
        <w:t>за прошедши</w:t>
      </w:r>
      <w:r w:rsidR="00EB1DFD">
        <w:rPr>
          <w:bCs/>
          <w:sz w:val="28"/>
          <w:szCs w:val="28"/>
        </w:rPr>
        <w:t>й</w:t>
      </w:r>
      <w:r w:rsidRPr="00FC09B0">
        <w:rPr>
          <w:bCs/>
          <w:sz w:val="28"/>
          <w:szCs w:val="28"/>
        </w:rPr>
        <w:t xml:space="preserve"> </w:t>
      </w:r>
      <w:r w:rsidR="00EB1DFD">
        <w:rPr>
          <w:bCs/>
          <w:sz w:val="28"/>
          <w:szCs w:val="28"/>
        </w:rPr>
        <w:t>период</w:t>
      </w:r>
      <w:r w:rsidRPr="00FC09B0">
        <w:rPr>
          <w:bCs/>
          <w:sz w:val="28"/>
          <w:szCs w:val="28"/>
        </w:rPr>
        <w:t xml:space="preserve"> </w:t>
      </w:r>
      <w:r w:rsidR="00C2374C" w:rsidRPr="00C2374C">
        <w:rPr>
          <w:bCs/>
          <w:sz w:val="28"/>
          <w:szCs w:val="28"/>
        </w:rPr>
        <w:t>2</w:t>
      </w:r>
      <w:r w:rsidR="00001D44">
        <w:rPr>
          <w:bCs/>
          <w:sz w:val="28"/>
          <w:szCs w:val="28"/>
        </w:rPr>
        <w:t>5</w:t>
      </w:r>
      <w:r w:rsidRPr="00FC09B0">
        <w:rPr>
          <w:bCs/>
          <w:sz w:val="28"/>
          <w:szCs w:val="28"/>
        </w:rPr>
        <w:t xml:space="preserve">.05.2020 </w:t>
      </w:r>
      <w:r w:rsidR="00AF6A12">
        <w:rPr>
          <w:bCs/>
          <w:sz w:val="28"/>
          <w:szCs w:val="28"/>
        </w:rPr>
        <w:t xml:space="preserve">на территории Краснодарского края </w:t>
      </w:r>
      <w:r w:rsidRPr="00FC09B0">
        <w:rPr>
          <w:bCs/>
          <w:sz w:val="28"/>
          <w:szCs w:val="28"/>
        </w:rPr>
        <w:t>лесных</w:t>
      </w:r>
      <w:r w:rsidR="001C6175">
        <w:rPr>
          <w:bCs/>
          <w:sz w:val="28"/>
          <w:szCs w:val="28"/>
        </w:rPr>
        <w:t xml:space="preserve"> и ландшафтных</w:t>
      </w:r>
      <w:r w:rsidR="00CB4F23">
        <w:rPr>
          <w:bCs/>
          <w:sz w:val="28"/>
          <w:szCs w:val="28"/>
        </w:rPr>
        <w:t xml:space="preserve"> </w:t>
      </w:r>
      <w:r w:rsidRPr="00FC09B0">
        <w:rPr>
          <w:bCs/>
          <w:sz w:val="28"/>
          <w:szCs w:val="28"/>
        </w:rPr>
        <w:t>пожаров не зарегистрировано</w:t>
      </w:r>
      <w:r w:rsidR="00FC09B0" w:rsidRPr="00FC09B0">
        <w:rPr>
          <w:bCs/>
          <w:sz w:val="28"/>
          <w:szCs w:val="28"/>
        </w:rPr>
        <w:t>.</w:t>
      </w:r>
    </w:p>
    <w:p w:rsidR="00A02FA0" w:rsidRDefault="00867142" w:rsidP="007F4CBC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</w:t>
      </w:r>
      <w:r w:rsidR="00802485">
        <w:rPr>
          <w:b/>
          <w:sz w:val="28"/>
          <w:szCs w:val="28"/>
        </w:rPr>
        <w:t>9</w:t>
      </w:r>
      <w:r w:rsidRPr="00FC09B0">
        <w:rPr>
          <w:b/>
          <w:sz w:val="28"/>
          <w:szCs w:val="28"/>
        </w:rPr>
        <w:t>. Иные происшествия</w:t>
      </w:r>
      <w:r w:rsidRPr="00FC09B0">
        <w:rPr>
          <w:bCs/>
          <w:sz w:val="28"/>
          <w:szCs w:val="28"/>
        </w:rPr>
        <w:t xml:space="preserve">: </w:t>
      </w:r>
      <w:r w:rsidR="00001D44">
        <w:rPr>
          <w:bCs/>
          <w:sz w:val="28"/>
          <w:szCs w:val="28"/>
        </w:rPr>
        <w:t>не зарегистрировано.</w:t>
      </w:r>
    </w:p>
    <w:p w:rsidR="003756B4" w:rsidRDefault="003756B4" w:rsidP="007F4CBC">
      <w:pPr>
        <w:ind w:firstLine="709"/>
        <w:contextualSpacing/>
        <w:jc w:val="both"/>
        <w:rPr>
          <w:b/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</w:t>
      </w:r>
      <w:r w:rsidR="00802485">
        <w:rPr>
          <w:b/>
          <w:sz w:val="28"/>
          <w:szCs w:val="28"/>
        </w:rPr>
        <w:t>1</w:t>
      </w:r>
      <w:r w:rsidRPr="0003236E">
        <w:rPr>
          <w:b/>
          <w:sz w:val="28"/>
          <w:szCs w:val="28"/>
        </w:rPr>
        <w:t>. Техногенного характера:</w:t>
      </w:r>
    </w:p>
    <w:p w:rsidR="00644D93" w:rsidRDefault="003D70A9" w:rsidP="00644D93">
      <w:pPr>
        <w:pStyle w:val="14"/>
        <w:jc w:val="both"/>
        <w:outlineLvl w:val="9"/>
        <w:rPr>
          <w:b w:val="0"/>
        </w:rPr>
      </w:pPr>
      <w:r w:rsidRPr="003D70A9">
        <w:rPr>
          <w:bCs w:val="0"/>
        </w:rPr>
        <w:t>2</w:t>
      </w:r>
      <w:r w:rsidR="00001D44">
        <w:rPr>
          <w:bCs w:val="0"/>
        </w:rPr>
        <w:t>7</w:t>
      </w:r>
      <w:r w:rsidR="00EC76FD" w:rsidRPr="001F5449">
        <w:rPr>
          <w:bCs w:val="0"/>
        </w:rPr>
        <w:t xml:space="preserve"> </w:t>
      </w:r>
      <w:r w:rsidR="00C54374" w:rsidRPr="001F5449">
        <w:rPr>
          <w:bCs w:val="0"/>
        </w:rPr>
        <w:t>мая</w:t>
      </w:r>
      <w:r w:rsidR="00644D93" w:rsidRPr="001F5449">
        <w:rPr>
          <w:bCs w:val="0"/>
        </w:rPr>
        <w:t xml:space="preserve"> 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667587" w:rsidRPr="00EC76FD" w:rsidRDefault="00667587" w:rsidP="00667587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>увеличением количества ДТП на автодорогах</w:t>
      </w:r>
      <w:r>
        <w:rPr>
          <w:bCs/>
          <w:iCs/>
          <w:sz w:val="28"/>
          <w:szCs w:val="28"/>
          <w:lang w:eastAsia="x-none"/>
        </w:rPr>
        <w:t xml:space="preserve"> края, в низменных местах и у водоемов</w:t>
      </w:r>
      <w:r w:rsidRPr="0003236E"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 w:rsidR="00FA23A0">
        <w:rPr>
          <w:sz w:val="28"/>
          <w:szCs w:val="28"/>
        </w:rPr>
        <w:t xml:space="preserve"> продолжающимся</w:t>
      </w:r>
      <w:r w:rsidRPr="0003236E">
        <w:rPr>
          <w:sz w:val="28"/>
          <w:szCs w:val="28"/>
        </w:rPr>
        <w:t xml:space="preserve">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2"/>
      <w:r w:rsidR="00DF0DEE" w:rsidRPr="0003236E">
        <w:rPr>
          <w:sz w:val="28"/>
          <w:szCs w:val="28"/>
        </w:rPr>
        <w:t>.</w:t>
      </w:r>
    </w:p>
    <w:p w:rsidR="00257CF1" w:rsidRDefault="00257CF1" w:rsidP="005F0B22">
      <w:pPr>
        <w:ind w:firstLine="709"/>
        <w:jc w:val="center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</w:t>
      </w:r>
      <w:r w:rsidR="00802485">
        <w:rPr>
          <w:b/>
          <w:sz w:val="28"/>
          <w:szCs w:val="28"/>
        </w:rPr>
        <w:t>2</w:t>
      </w:r>
      <w:r w:rsidRPr="007F4CBC">
        <w:rPr>
          <w:b/>
          <w:sz w:val="28"/>
          <w:szCs w:val="28"/>
        </w:rPr>
        <w:t>. Биолого-социального характера:</w:t>
      </w:r>
    </w:p>
    <w:p w:rsidR="00AF6A12" w:rsidRDefault="003D70A9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50EA0">
        <w:rPr>
          <w:b/>
          <w:bCs/>
          <w:sz w:val="28"/>
          <w:szCs w:val="28"/>
        </w:rPr>
        <w:t>2</w:t>
      </w:r>
      <w:r w:rsidR="00001D44">
        <w:rPr>
          <w:b/>
          <w:bCs/>
          <w:sz w:val="28"/>
          <w:szCs w:val="28"/>
        </w:rPr>
        <w:t>7</w:t>
      </w:r>
      <w:r w:rsidR="00C54374" w:rsidRPr="007F4CBC">
        <w:rPr>
          <w:b/>
          <w:bCs/>
          <w:sz w:val="28"/>
          <w:szCs w:val="28"/>
        </w:rPr>
        <w:t xml:space="preserve"> мая 2020 года</w:t>
      </w:r>
      <w:r w:rsidR="00AF6A12">
        <w:rPr>
          <w:sz w:val="28"/>
          <w:szCs w:val="28"/>
        </w:rPr>
        <w:t>:</w:t>
      </w:r>
    </w:p>
    <w:p w:rsidR="00804315" w:rsidRPr="007F4CBC" w:rsidRDefault="00804315" w:rsidP="00804315">
      <w:pPr>
        <w:widowControl w:val="0"/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 (</w:t>
      </w:r>
      <w:r w:rsidR="00277F68" w:rsidRPr="00277F68">
        <w:rPr>
          <w:b/>
          <w:sz w:val="28"/>
          <w:szCs w:val="28"/>
        </w:rPr>
        <w:t>низкие температуры воздуха</w:t>
      </w:r>
      <w:r w:rsidRPr="007F4CBC">
        <w:rPr>
          <w:sz w:val="28"/>
          <w:szCs w:val="28"/>
        </w:rPr>
        <w:t>)</w:t>
      </w:r>
      <w:r w:rsidR="00C06C0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04315">
        <w:rPr>
          <w:b/>
          <w:sz w:val="28"/>
          <w:szCs w:val="28"/>
        </w:rPr>
        <w:t xml:space="preserve">активизацией экзогенных процессов </w:t>
      </w:r>
      <w:r w:rsidRPr="007F4CBC">
        <w:rPr>
          <w:sz w:val="28"/>
          <w:szCs w:val="28"/>
        </w:rPr>
        <w:t xml:space="preserve">существует вероятность несчастных случаев с </w:t>
      </w:r>
      <w:r w:rsidR="00802485">
        <w:rPr>
          <w:sz w:val="28"/>
          <w:szCs w:val="28"/>
        </w:rPr>
        <w:t>людьми</w:t>
      </w:r>
      <w:r w:rsidRPr="007F4CBC">
        <w:rPr>
          <w:sz w:val="28"/>
          <w:szCs w:val="28"/>
        </w:rPr>
        <w:t>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A7E23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7F4CBC">
        <w:rPr>
          <w:rFonts w:eastAsia="Times New Roman"/>
          <w:sz w:val="28"/>
          <w:szCs w:val="28"/>
        </w:rPr>
        <w:t>.</w:t>
      </w:r>
      <w:bookmarkStart w:id="7" w:name="_Hlk525119130"/>
      <w:bookmarkEnd w:id="4"/>
      <w:bookmarkEnd w:id="5"/>
      <w:bookmarkEnd w:id="6"/>
    </w:p>
    <w:p w:rsidR="00C06C04" w:rsidRDefault="00C06C04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 w:rsidR="00802485">
        <w:rPr>
          <w:b/>
          <w:sz w:val="28"/>
          <w:szCs w:val="28"/>
        </w:rPr>
        <w:t>3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3D70A9" w:rsidP="008752A4">
      <w:pPr>
        <w:pStyle w:val="14"/>
        <w:jc w:val="both"/>
        <w:outlineLvl w:val="9"/>
        <w:rPr>
          <w:b w:val="0"/>
        </w:rPr>
      </w:pPr>
      <w:r w:rsidRPr="00FF01B4">
        <w:rPr>
          <w:bCs w:val="0"/>
        </w:rPr>
        <w:t>2</w:t>
      </w:r>
      <w:r w:rsidR="00001D44">
        <w:rPr>
          <w:bCs w:val="0"/>
        </w:rPr>
        <w:t>7</w:t>
      </w:r>
      <w:r w:rsidR="008752A4">
        <w:rPr>
          <w:bCs w:val="0"/>
        </w:rPr>
        <w:t xml:space="preserve"> мая</w:t>
      </w:r>
      <w:r w:rsidR="008752A4" w:rsidRPr="0003236E">
        <w:rPr>
          <w:bCs w:val="0"/>
        </w:rPr>
        <w:t xml:space="preserve"> 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802485">
        <w:rPr>
          <w:sz w:val="28"/>
          <w:szCs w:val="28"/>
        </w:rPr>
        <w:t>.</w:t>
      </w:r>
    </w:p>
    <w:p w:rsidR="00B7324F" w:rsidRDefault="00B7324F" w:rsidP="008752A4">
      <w:pPr>
        <w:widowControl w:val="0"/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802485" w:rsidRDefault="00802485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</w:t>
      </w:r>
      <w:bookmarkStart w:id="8" w:name="_Hlk491170340"/>
      <w:r w:rsidRPr="00137425">
        <w:rPr>
          <w:b w:val="0"/>
        </w:rPr>
        <w:t>й.</w:t>
      </w:r>
    </w:p>
    <w:p w:rsidR="00CC2400" w:rsidRDefault="00CC2400" w:rsidP="00CC2400">
      <w:pPr>
        <w:ind w:firstLine="709"/>
        <w:jc w:val="both"/>
        <w:rPr>
          <w:sz w:val="28"/>
          <w:szCs w:val="28"/>
        </w:rPr>
      </w:pPr>
    </w:p>
    <w:p w:rsidR="00CC2400" w:rsidRPr="00E35985" w:rsidRDefault="00CC2400" w:rsidP="00CC2400">
      <w:pPr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противооползневым мероприятиям:</w:t>
      </w:r>
    </w:p>
    <w:p w:rsidR="00CC2400" w:rsidRPr="00E35985" w:rsidRDefault="00CC2400" w:rsidP="00CC2400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E35985">
        <w:rPr>
          <w:sz w:val="28"/>
          <w:szCs w:val="28"/>
        </w:rPr>
        <w:t>контроль за</w:t>
      </w:r>
      <w:proofErr w:type="gramEnd"/>
      <w:r w:rsidRPr="00E35985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C2400" w:rsidRDefault="00CC2400" w:rsidP="00CC2400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8F61CF" w:rsidRDefault="008F61CF" w:rsidP="00CC240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8F61CF" w:rsidRDefault="008F61CF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8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250EA0" w:rsidRDefault="00250EA0" w:rsidP="00A02FA0">
      <w:pPr>
        <w:pStyle w:val="14"/>
        <w:jc w:val="both"/>
        <w:rPr>
          <w:b w:val="0"/>
          <w:i/>
          <w:iCs w:val="0"/>
        </w:rPr>
      </w:pPr>
    </w:p>
    <w:p w:rsidR="00B7324F" w:rsidRDefault="00B7324F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</w:t>
      </w:r>
      <w:r w:rsidR="00452CA9">
        <w:rPr>
          <w:rFonts w:eastAsia="Calibri"/>
          <w:color w:val="000000"/>
          <w:sz w:val="28"/>
          <w:szCs w:val="28"/>
        </w:rPr>
        <w:t>п/п</w:t>
      </w:r>
      <w:r>
        <w:rPr>
          <w:rFonts w:eastAsia="Calibri"/>
          <w:color w:val="000000"/>
          <w:sz w:val="28"/>
          <w:szCs w:val="28"/>
        </w:rPr>
        <w:t xml:space="preserve">   </w:t>
      </w:r>
      <w:r w:rsidR="00A6512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:rsidR="00B7324F" w:rsidRDefault="00B7324F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3C0DD2" w:rsidRDefault="003C0DD2" w:rsidP="00230B6E">
      <w:pPr>
        <w:tabs>
          <w:tab w:val="left" w:pos="1560"/>
        </w:tabs>
        <w:rPr>
          <w:bCs/>
          <w:iCs/>
        </w:rPr>
      </w:pPr>
    </w:p>
    <w:p w:rsidR="00A02FA0" w:rsidRPr="00E07085" w:rsidRDefault="006F5446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A02FA0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7"/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EA" w:rsidRDefault="00CB67EA">
      <w:r>
        <w:separator/>
      </w:r>
    </w:p>
  </w:endnote>
  <w:endnote w:type="continuationSeparator" w:id="0">
    <w:p w:rsidR="00CB67EA" w:rsidRDefault="00CB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EA" w:rsidRDefault="00CB67EA">
      <w:r>
        <w:separator/>
      </w:r>
    </w:p>
  </w:footnote>
  <w:footnote w:type="continuationSeparator" w:id="0">
    <w:p w:rsidR="00CB67EA" w:rsidRDefault="00CB6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485">
          <w:rPr>
            <w:noProof/>
          </w:rPr>
          <w:t>4</w:t>
        </w:r>
        <w:r>
          <w:fldChar w:fldCharType="end"/>
        </w:r>
      </w:p>
    </w:sdtContent>
  </w:sdt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485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7EA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1F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365F-47B5-44CB-B8E3-8C24F0DA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</TotalTime>
  <Pages>2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7696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341</cp:revision>
  <cp:lastPrinted>2020-05-26T10:50:00Z</cp:lastPrinted>
  <dcterms:created xsi:type="dcterms:W3CDTF">2020-04-22T09:15:00Z</dcterms:created>
  <dcterms:modified xsi:type="dcterms:W3CDTF">2020-05-26T11:55:00Z</dcterms:modified>
</cp:coreProperties>
</file>