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379" w:rsidRPr="00F15379" w:rsidRDefault="00F15379" w:rsidP="00F15379">
      <w:pPr>
        <w:spacing w:after="0" w:line="240" w:lineRule="auto"/>
        <w:rPr>
          <w:rFonts w:ascii="Times New Roman" w:eastAsia="Times New Roman" w:hAnsi="Times New Roman" w:cs="Times New Roman"/>
          <w:color w:val="FFFFFF"/>
          <w:sz w:val="28"/>
          <w:szCs w:val="28"/>
          <w:lang w:eastAsia="ru-RU"/>
        </w:rPr>
      </w:pPr>
      <w:r>
        <w:rPr>
          <w:rFonts w:ascii="Times New Roman" w:eastAsia="Times New Roman" w:hAnsi="Times New Roman" w:cs="Times New Roman"/>
          <w:noProof/>
          <w:sz w:val="28"/>
          <w:szCs w:val="28"/>
          <w:lang w:eastAsia="ru-RU"/>
        </w:rPr>
        <w:drawing>
          <wp:anchor distT="0" distB="0" distL="6401435" distR="6401435" simplePos="0" relativeHeight="251659264" behindDoc="0" locked="0" layoutInCell="1" allowOverlap="1">
            <wp:simplePos x="0" y="0"/>
            <wp:positionH relativeFrom="page">
              <wp:posOffset>3864610</wp:posOffset>
            </wp:positionH>
            <wp:positionV relativeFrom="paragraph">
              <wp:posOffset>-488950</wp:posOffset>
            </wp:positionV>
            <wp:extent cx="523875" cy="609600"/>
            <wp:effectExtent l="0" t="0" r="9525" b="0"/>
            <wp:wrapTopAndBottom/>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609600"/>
                    </a:xfrm>
                    <a:prstGeom prst="rect">
                      <a:avLst/>
                    </a:prstGeom>
                    <a:noFill/>
                  </pic:spPr>
                </pic:pic>
              </a:graphicData>
            </a:graphic>
            <wp14:sizeRelH relativeFrom="page">
              <wp14:pctWidth>0</wp14:pctWidth>
            </wp14:sizeRelH>
            <wp14:sizeRelV relativeFrom="page">
              <wp14:pctHeight>0</wp14:pctHeight>
            </wp14:sizeRelV>
          </wp:anchor>
        </w:drawing>
      </w:r>
    </w:p>
    <w:p w:rsidR="00F15379" w:rsidRPr="00F15379" w:rsidRDefault="00F15379" w:rsidP="00F15379">
      <w:pPr>
        <w:spacing w:after="0" w:line="240" w:lineRule="auto"/>
        <w:jc w:val="center"/>
        <w:rPr>
          <w:rFonts w:ascii="Times New Roman" w:eastAsia="Times New Roman" w:hAnsi="Times New Roman" w:cs="Times New Roman"/>
          <w:b/>
          <w:sz w:val="28"/>
          <w:szCs w:val="28"/>
          <w:u w:val="single"/>
          <w:lang w:eastAsia="ru-RU"/>
        </w:rPr>
      </w:pPr>
      <w:r w:rsidRPr="00F15379">
        <w:rPr>
          <w:rFonts w:ascii="Times New Roman" w:eastAsia="Times New Roman" w:hAnsi="Times New Roman" w:cs="Times New Roman"/>
          <w:b/>
          <w:sz w:val="28"/>
          <w:szCs w:val="28"/>
          <w:lang w:eastAsia="ru-RU"/>
        </w:rPr>
        <w:t xml:space="preserve">     ПОСТАНОВЛЕНИЕ </w:t>
      </w:r>
      <w:r w:rsidRPr="00F15379">
        <w:rPr>
          <w:rFonts w:ascii="Times New Roman" w:eastAsia="Times New Roman" w:hAnsi="Times New Roman" w:cs="Times New Roman"/>
          <w:b/>
          <w:sz w:val="28"/>
          <w:szCs w:val="28"/>
          <w:u w:val="single"/>
          <w:lang w:eastAsia="ru-RU"/>
        </w:rPr>
        <w:t>ПРОЕКТ</w:t>
      </w:r>
    </w:p>
    <w:p w:rsidR="00F15379" w:rsidRPr="00F15379" w:rsidRDefault="00F15379" w:rsidP="00F15379">
      <w:pPr>
        <w:spacing w:after="0" w:line="240" w:lineRule="auto"/>
        <w:jc w:val="center"/>
        <w:rPr>
          <w:rFonts w:ascii="Times New Roman" w:eastAsia="Times New Roman" w:hAnsi="Times New Roman" w:cs="Times New Roman"/>
          <w:b/>
          <w:sz w:val="24"/>
          <w:szCs w:val="24"/>
          <w:lang w:eastAsia="ru-RU"/>
        </w:rPr>
      </w:pPr>
    </w:p>
    <w:p w:rsidR="00F15379" w:rsidRPr="00F15379" w:rsidRDefault="00F15379" w:rsidP="00F15379">
      <w:pPr>
        <w:spacing w:after="0" w:line="240" w:lineRule="auto"/>
        <w:jc w:val="center"/>
        <w:rPr>
          <w:rFonts w:ascii="Times New Roman" w:eastAsia="Times New Roman" w:hAnsi="Times New Roman" w:cs="Times New Roman"/>
          <w:b/>
          <w:sz w:val="28"/>
          <w:szCs w:val="28"/>
          <w:lang w:eastAsia="ru-RU"/>
        </w:rPr>
      </w:pPr>
      <w:r w:rsidRPr="00F15379">
        <w:rPr>
          <w:rFonts w:ascii="Times New Roman" w:eastAsia="Times New Roman" w:hAnsi="Times New Roman" w:cs="Times New Roman"/>
          <w:b/>
          <w:sz w:val="28"/>
          <w:szCs w:val="28"/>
          <w:lang w:eastAsia="ru-RU"/>
        </w:rPr>
        <w:t>АДМИНИСТРАЦИИ ПАРКОВСКОГО СЕЛЬСКОГО ПОСЕЛЕНИЯ</w:t>
      </w:r>
    </w:p>
    <w:p w:rsidR="00F15379" w:rsidRPr="00F15379" w:rsidRDefault="00F15379" w:rsidP="00F15379">
      <w:pPr>
        <w:spacing w:after="0" w:line="240" w:lineRule="auto"/>
        <w:jc w:val="center"/>
        <w:rPr>
          <w:rFonts w:ascii="Times New Roman" w:eastAsia="Times New Roman" w:hAnsi="Times New Roman" w:cs="Times New Roman"/>
          <w:b/>
          <w:sz w:val="28"/>
          <w:szCs w:val="28"/>
          <w:lang w:eastAsia="ru-RU"/>
        </w:rPr>
      </w:pPr>
      <w:r w:rsidRPr="00F15379">
        <w:rPr>
          <w:rFonts w:ascii="Times New Roman" w:eastAsia="Times New Roman" w:hAnsi="Times New Roman" w:cs="Times New Roman"/>
          <w:b/>
          <w:sz w:val="28"/>
          <w:szCs w:val="28"/>
          <w:lang w:eastAsia="ru-RU"/>
        </w:rPr>
        <w:t xml:space="preserve">ТИХОРЕЦКОГО  РАЙОНА </w:t>
      </w:r>
    </w:p>
    <w:p w:rsidR="00F15379" w:rsidRPr="00F15379" w:rsidRDefault="00F15379" w:rsidP="00F15379">
      <w:pPr>
        <w:spacing w:after="0" w:line="240" w:lineRule="auto"/>
        <w:rPr>
          <w:rFonts w:ascii="Times New Roman" w:eastAsia="Times New Roman" w:hAnsi="Times New Roman" w:cs="Times New Roman"/>
          <w:b/>
          <w:sz w:val="28"/>
          <w:szCs w:val="28"/>
          <w:lang w:eastAsia="ru-RU"/>
        </w:rPr>
      </w:pPr>
    </w:p>
    <w:p w:rsidR="00F15379" w:rsidRPr="00F15379" w:rsidRDefault="00F15379" w:rsidP="00F15379">
      <w:pPr>
        <w:spacing w:after="0" w:line="240" w:lineRule="auto"/>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 </w:t>
      </w:r>
    </w:p>
    <w:p w:rsidR="00F15379" w:rsidRPr="00F15379" w:rsidRDefault="00F15379" w:rsidP="00F15379">
      <w:pPr>
        <w:spacing w:after="0" w:line="240" w:lineRule="auto"/>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от _______________</w:t>
      </w:r>
      <w:r w:rsidRPr="00F15379">
        <w:rPr>
          <w:rFonts w:ascii="Times New Roman" w:eastAsia="Times New Roman" w:hAnsi="Times New Roman" w:cs="Times New Roman"/>
          <w:sz w:val="28"/>
          <w:szCs w:val="28"/>
          <w:lang w:eastAsia="ru-RU"/>
        </w:rPr>
        <w:tab/>
      </w:r>
      <w:r w:rsidRPr="00F15379">
        <w:rPr>
          <w:rFonts w:ascii="Times New Roman" w:eastAsia="Times New Roman" w:hAnsi="Times New Roman" w:cs="Times New Roman"/>
          <w:sz w:val="28"/>
          <w:szCs w:val="28"/>
          <w:lang w:eastAsia="ru-RU"/>
        </w:rPr>
        <w:tab/>
      </w:r>
      <w:r w:rsidRPr="00F15379">
        <w:rPr>
          <w:rFonts w:ascii="Times New Roman" w:eastAsia="Times New Roman" w:hAnsi="Times New Roman" w:cs="Times New Roman"/>
          <w:sz w:val="28"/>
          <w:szCs w:val="28"/>
          <w:lang w:eastAsia="ru-RU"/>
        </w:rPr>
        <w:tab/>
      </w:r>
      <w:r w:rsidRPr="00F15379">
        <w:rPr>
          <w:rFonts w:ascii="Times New Roman" w:eastAsia="Times New Roman" w:hAnsi="Times New Roman" w:cs="Times New Roman"/>
          <w:sz w:val="28"/>
          <w:szCs w:val="28"/>
          <w:lang w:eastAsia="ru-RU"/>
        </w:rPr>
        <w:tab/>
        <w:t xml:space="preserve">                                      № ________</w:t>
      </w:r>
    </w:p>
    <w:p w:rsidR="00F15379" w:rsidRPr="00F15379" w:rsidRDefault="00F15379" w:rsidP="00F15379">
      <w:pPr>
        <w:spacing w:after="0" w:line="240" w:lineRule="auto"/>
        <w:jc w:val="center"/>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посёлок  Парковый</w:t>
      </w:r>
    </w:p>
    <w:p w:rsidR="00F15379" w:rsidRPr="00F15379" w:rsidRDefault="00F15379" w:rsidP="00F15379">
      <w:pPr>
        <w:spacing w:after="0" w:line="240" w:lineRule="auto"/>
        <w:rPr>
          <w:rFonts w:ascii="Times New Roman" w:eastAsia="Times New Roman" w:hAnsi="Times New Roman" w:cs="Times New Roman"/>
          <w:color w:val="FFFFFF"/>
          <w:sz w:val="28"/>
          <w:szCs w:val="28"/>
          <w:lang w:eastAsia="ru-RU"/>
        </w:rPr>
      </w:pPr>
    </w:p>
    <w:p w:rsidR="00F15379" w:rsidRPr="00F15379" w:rsidRDefault="00F15379" w:rsidP="00F15379">
      <w:pPr>
        <w:spacing w:after="0" w:line="240" w:lineRule="auto"/>
        <w:rPr>
          <w:rFonts w:ascii="Times New Roman" w:eastAsia="Times New Roman" w:hAnsi="Times New Roman" w:cs="Times New Roman"/>
          <w:color w:val="FFFFFF"/>
          <w:sz w:val="28"/>
          <w:szCs w:val="28"/>
          <w:lang w:eastAsia="ru-RU"/>
        </w:rPr>
      </w:pPr>
    </w:p>
    <w:p w:rsidR="00F15379" w:rsidRPr="00F15379" w:rsidRDefault="00F15379" w:rsidP="00F15379">
      <w:pPr>
        <w:spacing w:after="0" w:line="240" w:lineRule="auto"/>
        <w:rPr>
          <w:rFonts w:ascii="Times New Roman" w:eastAsia="Times New Roman" w:hAnsi="Times New Roman" w:cs="Times New Roman"/>
          <w:color w:val="FFFFFF"/>
          <w:sz w:val="28"/>
          <w:szCs w:val="28"/>
          <w:lang w:eastAsia="ru-RU"/>
        </w:rPr>
      </w:pPr>
    </w:p>
    <w:p w:rsidR="00302642" w:rsidRDefault="00F15379" w:rsidP="00F15379">
      <w:pPr>
        <w:spacing w:after="0" w:line="245" w:lineRule="auto"/>
        <w:jc w:val="center"/>
        <w:rPr>
          <w:rFonts w:ascii="Times New Roman" w:eastAsia="Times New Roman" w:hAnsi="Times New Roman" w:cs="Times New Roman"/>
          <w:b/>
          <w:sz w:val="28"/>
          <w:szCs w:val="28"/>
          <w:lang w:eastAsia="ru-RU"/>
        </w:rPr>
      </w:pPr>
      <w:r w:rsidRPr="00F15379">
        <w:rPr>
          <w:rFonts w:ascii="Times New Roman" w:eastAsia="Times New Roman" w:hAnsi="Times New Roman" w:cs="Times New Roman"/>
          <w:b/>
          <w:sz w:val="28"/>
          <w:szCs w:val="28"/>
          <w:lang w:eastAsia="ru-RU"/>
        </w:rPr>
        <w:t xml:space="preserve">О внесении изменений в постановление администрации Парковского сельского поселения Тихорецкого района </w:t>
      </w:r>
      <w:bookmarkStart w:id="0" w:name="OLE_LINK1"/>
      <w:bookmarkStart w:id="1" w:name="OLE_LINK2"/>
      <w:r w:rsidRPr="00F15379">
        <w:rPr>
          <w:rFonts w:ascii="Times New Roman" w:eastAsia="Times New Roman" w:hAnsi="Times New Roman" w:cs="Times New Roman"/>
          <w:b/>
          <w:sz w:val="28"/>
          <w:szCs w:val="28"/>
          <w:lang w:eastAsia="ru-RU"/>
        </w:rPr>
        <w:t xml:space="preserve">от 10 марта 2016 года № </w:t>
      </w:r>
      <w:r w:rsidR="00302642">
        <w:rPr>
          <w:rFonts w:ascii="Times New Roman" w:eastAsia="Times New Roman" w:hAnsi="Times New Roman" w:cs="Times New Roman"/>
          <w:b/>
          <w:sz w:val="28"/>
          <w:szCs w:val="28"/>
          <w:lang w:eastAsia="ru-RU"/>
        </w:rPr>
        <w:t>77</w:t>
      </w:r>
      <w:r w:rsidRPr="00F15379">
        <w:rPr>
          <w:rFonts w:ascii="Times New Roman" w:eastAsia="Times New Roman" w:hAnsi="Times New Roman" w:cs="Times New Roman"/>
          <w:b/>
          <w:sz w:val="28"/>
          <w:szCs w:val="28"/>
          <w:lang w:eastAsia="ru-RU"/>
        </w:rPr>
        <w:t xml:space="preserve"> </w:t>
      </w:r>
      <w:bookmarkStart w:id="2" w:name="OLE_LINK117"/>
      <w:bookmarkStart w:id="3" w:name="OLE_LINK118"/>
      <w:bookmarkStart w:id="4" w:name="OLE_LINK119"/>
    </w:p>
    <w:p w:rsidR="00F15379" w:rsidRPr="00F15379" w:rsidRDefault="00F15379" w:rsidP="00F15379">
      <w:pPr>
        <w:spacing w:after="0" w:line="245" w:lineRule="auto"/>
        <w:jc w:val="center"/>
        <w:rPr>
          <w:rFonts w:ascii="Times New Roman" w:eastAsia="Times New Roman" w:hAnsi="Times New Roman" w:cs="Times New Roman"/>
          <w:b/>
          <w:sz w:val="28"/>
          <w:szCs w:val="28"/>
          <w:lang w:eastAsia="ru-RU"/>
        </w:rPr>
      </w:pPr>
      <w:r w:rsidRPr="00F15379">
        <w:rPr>
          <w:rFonts w:ascii="Times New Roman" w:eastAsia="Times New Roman" w:hAnsi="Times New Roman" w:cs="Times New Roman"/>
          <w:b/>
          <w:sz w:val="28"/>
          <w:szCs w:val="28"/>
          <w:lang w:eastAsia="ru-RU"/>
        </w:rPr>
        <w:t>«Об утверждении административного регламента предоставления муниципальной услуги</w:t>
      </w:r>
      <w:bookmarkEnd w:id="2"/>
      <w:bookmarkEnd w:id="3"/>
      <w:bookmarkEnd w:id="4"/>
      <w:r w:rsidRPr="00F15379">
        <w:rPr>
          <w:rFonts w:ascii="Times New Roman" w:eastAsia="Times New Roman" w:hAnsi="Times New Roman" w:cs="Times New Roman"/>
          <w:b/>
          <w:sz w:val="28"/>
          <w:szCs w:val="28"/>
          <w:lang w:eastAsia="ru-RU"/>
        </w:rPr>
        <w:t xml:space="preserve"> </w:t>
      </w:r>
      <w:r w:rsidRPr="00302642">
        <w:rPr>
          <w:rFonts w:ascii="Times New Roman" w:eastAsia="Times New Roman" w:hAnsi="Times New Roman" w:cs="Times New Roman"/>
          <w:sz w:val="28"/>
          <w:szCs w:val="28"/>
          <w:lang w:eastAsia="ru-RU"/>
        </w:rPr>
        <w:t>«</w:t>
      </w:r>
      <w:r w:rsidR="00302642" w:rsidRPr="00302642">
        <w:rPr>
          <w:rStyle w:val="afb"/>
          <w:rFonts w:ascii="Times New Roman" w:hAnsi="Times New Roman" w:cs="Times New Roman"/>
          <w:bCs w:val="0"/>
          <w:color w:val="auto"/>
          <w:sz w:val="28"/>
          <w:szCs w:val="28"/>
        </w:rPr>
        <w:t>Присвоение, изменение и аннулирование адресов</w:t>
      </w:r>
      <w:r w:rsidRPr="00302642">
        <w:rPr>
          <w:rFonts w:ascii="Times New Roman" w:eastAsia="Times New Roman" w:hAnsi="Times New Roman" w:cs="Times New Roman"/>
          <w:sz w:val="28"/>
          <w:szCs w:val="28"/>
          <w:lang w:eastAsia="ru-RU"/>
        </w:rPr>
        <w:t>»</w:t>
      </w:r>
      <w:r w:rsidRPr="00302642">
        <w:rPr>
          <w:rFonts w:ascii="Times New Roman" w:eastAsia="Times New Roman" w:hAnsi="Times New Roman" w:cs="Times New Roman"/>
          <w:b/>
          <w:sz w:val="28"/>
          <w:szCs w:val="28"/>
          <w:lang w:eastAsia="ru-RU"/>
        </w:rPr>
        <w:t xml:space="preserve"> </w:t>
      </w:r>
    </w:p>
    <w:bookmarkEnd w:id="0"/>
    <w:bookmarkEnd w:id="1"/>
    <w:p w:rsidR="00F15379" w:rsidRPr="00F15379" w:rsidRDefault="00F15379" w:rsidP="00F15379">
      <w:pPr>
        <w:spacing w:after="0" w:line="245" w:lineRule="auto"/>
        <w:jc w:val="center"/>
        <w:rPr>
          <w:rFonts w:ascii="Times New Roman" w:eastAsia="Times New Roman" w:hAnsi="Times New Roman" w:cs="Times New Roman"/>
          <w:b/>
          <w:sz w:val="28"/>
          <w:szCs w:val="28"/>
          <w:lang w:eastAsia="ru-RU"/>
        </w:rPr>
      </w:pPr>
    </w:p>
    <w:p w:rsidR="00F15379" w:rsidRPr="00F15379" w:rsidRDefault="00F15379" w:rsidP="00F15379">
      <w:pPr>
        <w:spacing w:after="0" w:line="245" w:lineRule="auto"/>
        <w:jc w:val="center"/>
        <w:rPr>
          <w:rFonts w:ascii="Times New Roman" w:eastAsia="Times New Roman" w:hAnsi="Times New Roman" w:cs="Times New Roman"/>
          <w:b/>
          <w:sz w:val="28"/>
          <w:szCs w:val="28"/>
          <w:lang w:eastAsia="ru-RU"/>
        </w:rPr>
      </w:pPr>
      <w:r w:rsidRPr="00F15379">
        <w:rPr>
          <w:rFonts w:ascii="Times New Roman" w:eastAsia="Times New Roman" w:hAnsi="Times New Roman" w:cs="Times New Roman"/>
          <w:b/>
          <w:sz w:val="28"/>
          <w:szCs w:val="28"/>
          <w:lang w:eastAsia="ru-RU"/>
        </w:rPr>
        <w:t xml:space="preserve"> </w:t>
      </w:r>
    </w:p>
    <w:p w:rsidR="00F15379" w:rsidRPr="00F15379" w:rsidRDefault="00F15379" w:rsidP="00F15379">
      <w:pPr>
        <w:spacing w:after="0" w:line="245" w:lineRule="auto"/>
        <w:jc w:val="center"/>
        <w:rPr>
          <w:rFonts w:ascii="Times New Roman" w:eastAsia="Times New Roman" w:hAnsi="Times New Roman" w:cs="Times New Roman"/>
          <w:sz w:val="28"/>
          <w:szCs w:val="28"/>
          <w:lang w:eastAsia="ru-RU"/>
        </w:rPr>
      </w:pPr>
    </w:p>
    <w:p w:rsidR="00F15379" w:rsidRPr="00F15379" w:rsidRDefault="00F15379" w:rsidP="00F15379">
      <w:pPr>
        <w:tabs>
          <w:tab w:val="left" w:pos="-4200"/>
          <w:tab w:val="left" w:pos="7700"/>
        </w:tabs>
        <w:spacing w:after="0" w:line="240" w:lineRule="auto"/>
        <w:ind w:firstLine="840"/>
        <w:jc w:val="both"/>
        <w:rPr>
          <w:rFonts w:ascii="Times New Roman" w:eastAsia="Times New Roman" w:hAnsi="Times New Roman" w:cs="Times New Roman"/>
          <w:spacing w:val="-2"/>
          <w:sz w:val="28"/>
          <w:szCs w:val="28"/>
          <w:lang w:val="x-none" w:eastAsia="x-none"/>
        </w:rPr>
      </w:pPr>
      <w:r w:rsidRPr="00F15379">
        <w:rPr>
          <w:rFonts w:ascii="Times New Roman" w:eastAsia="Times New Roman" w:hAnsi="Times New Roman" w:cs="Times New Roman"/>
          <w:spacing w:val="-2"/>
          <w:sz w:val="28"/>
          <w:szCs w:val="28"/>
          <w:lang w:val="x-none" w:eastAsia="x-none"/>
        </w:rPr>
        <w:t xml:space="preserve">В </w:t>
      </w:r>
      <w:r w:rsidR="00302642">
        <w:rPr>
          <w:rFonts w:ascii="Times New Roman" w:eastAsia="Times New Roman" w:hAnsi="Times New Roman" w:cs="Times New Roman"/>
          <w:spacing w:val="-2"/>
          <w:sz w:val="28"/>
          <w:szCs w:val="28"/>
          <w:lang w:eastAsia="x-none"/>
        </w:rPr>
        <w:t xml:space="preserve">целях у точения административного регламента предоставления муниципальной услуги </w:t>
      </w:r>
      <w:r w:rsidR="00302642" w:rsidRPr="00302642">
        <w:rPr>
          <w:rFonts w:ascii="Times New Roman" w:eastAsia="Times New Roman" w:hAnsi="Times New Roman" w:cs="Times New Roman"/>
          <w:sz w:val="28"/>
          <w:szCs w:val="28"/>
          <w:lang w:eastAsia="ru-RU"/>
        </w:rPr>
        <w:t>«</w:t>
      </w:r>
      <w:r w:rsidR="00302642" w:rsidRPr="00302642">
        <w:rPr>
          <w:rStyle w:val="afb"/>
          <w:rFonts w:ascii="Times New Roman" w:hAnsi="Times New Roman" w:cs="Times New Roman"/>
          <w:b w:val="0"/>
          <w:bCs w:val="0"/>
          <w:color w:val="auto"/>
          <w:sz w:val="28"/>
          <w:szCs w:val="28"/>
        </w:rPr>
        <w:t>Присвоение, изменение и аннулирование адресов</w:t>
      </w:r>
      <w:r w:rsidR="00302642" w:rsidRPr="00302642">
        <w:rPr>
          <w:rFonts w:ascii="Times New Roman" w:eastAsia="Times New Roman" w:hAnsi="Times New Roman" w:cs="Times New Roman"/>
          <w:b/>
          <w:sz w:val="28"/>
          <w:szCs w:val="28"/>
          <w:lang w:eastAsia="ru-RU"/>
        </w:rPr>
        <w:t xml:space="preserve">» </w:t>
      </w:r>
      <w:r w:rsidRPr="00F15379">
        <w:rPr>
          <w:rFonts w:ascii="Times New Roman" w:eastAsia="Times New Roman" w:hAnsi="Times New Roman" w:cs="Times New Roman"/>
          <w:spacing w:val="-2"/>
          <w:sz w:val="28"/>
          <w:szCs w:val="28"/>
          <w:lang w:eastAsia="x-none"/>
        </w:rPr>
        <w:t xml:space="preserve">                     </w:t>
      </w:r>
      <w:r w:rsidRPr="00F15379">
        <w:rPr>
          <w:rFonts w:ascii="Times New Roman" w:eastAsia="Times New Roman" w:hAnsi="Times New Roman" w:cs="Times New Roman"/>
          <w:spacing w:val="-2"/>
          <w:sz w:val="28"/>
          <w:szCs w:val="28"/>
          <w:lang w:val="x-none" w:eastAsia="x-none"/>
        </w:rPr>
        <w:t>п о с т а н о в л я ю:</w:t>
      </w:r>
    </w:p>
    <w:p w:rsidR="00F15379" w:rsidRPr="00F15379" w:rsidRDefault="00F15379" w:rsidP="00F15379">
      <w:pPr>
        <w:spacing w:after="0" w:line="245" w:lineRule="auto"/>
        <w:ind w:firstLine="709"/>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pacing w:val="-2"/>
          <w:sz w:val="28"/>
          <w:szCs w:val="28"/>
          <w:lang w:eastAsia="ru-RU"/>
        </w:rPr>
        <w:t xml:space="preserve">1.Внести </w:t>
      </w:r>
      <w:r w:rsidR="0004538A">
        <w:rPr>
          <w:rFonts w:ascii="Times New Roman" w:eastAsia="Times New Roman" w:hAnsi="Times New Roman" w:cs="Times New Roman"/>
          <w:spacing w:val="-2"/>
          <w:sz w:val="28"/>
          <w:szCs w:val="28"/>
          <w:lang w:eastAsia="ru-RU"/>
        </w:rPr>
        <w:t>в</w:t>
      </w:r>
      <w:r w:rsidRPr="00F15379">
        <w:rPr>
          <w:rFonts w:ascii="Times New Roman" w:eastAsia="Times New Roman" w:hAnsi="Times New Roman" w:cs="Times New Roman"/>
          <w:spacing w:val="-2"/>
          <w:sz w:val="28"/>
          <w:szCs w:val="28"/>
          <w:lang w:eastAsia="ru-RU"/>
        </w:rPr>
        <w:t xml:space="preserve"> постановлени</w:t>
      </w:r>
      <w:r w:rsidR="0004538A">
        <w:rPr>
          <w:rFonts w:ascii="Times New Roman" w:eastAsia="Times New Roman" w:hAnsi="Times New Roman" w:cs="Times New Roman"/>
          <w:spacing w:val="-2"/>
          <w:sz w:val="28"/>
          <w:szCs w:val="28"/>
          <w:lang w:eastAsia="ru-RU"/>
        </w:rPr>
        <w:t>е</w:t>
      </w:r>
      <w:r w:rsidRPr="00F15379">
        <w:rPr>
          <w:rFonts w:ascii="Times New Roman" w:eastAsia="Times New Roman" w:hAnsi="Times New Roman" w:cs="Times New Roman"/>
          <w:spacing w:val="-2"/>
          <w:sz w:val="28"/>
          <w:szCs w:val="28"/>
          <w:lang w:eastAsia="ru-RU"/>
        </w:rPr>
        <w:t xml:space="preserve"> администрации Парковского сельского поселения Тихорецкого района  </w:t>
      </w:r>
      <w:r w:rsidRPr="00F15379">
        <w:rPr>
          <w:rFonts w:ascii="Times New Roman" w:eastAsia="Times New Roman" w:hAnsi="Times New Roman" w:cs="Times New Roman"/>
          <w:sz w:val="28"/>
          <w:szCs w:val="28"/>
          <w:lang w:eastAsia="ru-RU"/>
        </w:rPr>
        <w:t>от 10 марта 2016 года № 7</w:t>
      </w:r>
      <w:r w:rsidR="00302642">
        <w:rPr>
          <w:rFonts w:ascii="Times New Roman" w:eastAsia="Times New Roman" w:hAnsi="Times New Roman" w:cs="Times New Roman"/>
          <w:sz w:val="28"/>
          <w:szCs w:val="28"/>
          <w:lang w:eastAsia="ru-RU"/>
        </w:rPr>
        <w:t>7</w:t>
      </w:r>
      <w:r w:rsidRPr="00F15379">
        <w:rPr>
          <w:rFonts w:ascii="Times New Roman" w:eastAsia="Times New Roman" w:hAnsi="Times New Roman" w:cs="Times New Roman"/>
          <w:sz w:val="28"/>
          <w:szCs w:val="28"/>
          <w:lang w:eastAsia="ru-RU"/>
        </w:rPr>
        <w:t xml:space="preserve"> «Об утверждении административного регламента предоставления муниципальной услуги «</w:t>
      </w:r>
      <w:r w:rsidR="0004538A" w:rsidRPr="00302642">
        <w:rPr>
          <w:rStyle w:val="afb"/>
          <w:rFonts w:ascii="Times New Roman" w:hAnsi="Times New Roman" w:cs="Times New Roman"/>
          <w:b w:val="0"/>
          <w:bCs w:val="0"/>
          <w:color w:val="auto"/>
          <w:sz w:val="28"/>
          <w:szCs w:val="28"/>
        </w:rPr>
        <w:t>Присвоение, изменение и аннулирование адресов</w:t>
      </w:r>
      <w:r w:rsidRPr="00F15379">
        <w:rPr>
          <w:rFonts w:ascii="Times New Roman" w:eastAsia="Times New Roman" w:hAnsi="Times New Roman" w:cs="Times New Roman"/>
          <w:sz w:val="28"/>
          <w:szCs w:val="28"/>
          <w:lang w:eastAsia="ru-RU"/>
        </w:rPr>
        <w:t xml:space="preserve">» изменения, изложив </w:t>
      </w:r>
      <w:r w:rsidR="0004538A">
        <w:rPr>
          <w:rFonts w:ascii="Times New Roman" w:eastAsia="Times New Roman" w:hAnsi="Times New Roman" w:cs="Times New Roman"/>
          <w:sz w:val="28"/>
          <w:szCs w:val="28"/>
          <w:lang w:eastAsia="ru-RU"/>
        </w:rPr>
        <w:t xml:space="preserve">приложение </w:t>
      </w:r>
      <w:r w:rsidRPr="00F15379">
        <w:rPr>
          <w:rFonts w:ascii="Times New Roman" w:eastAsia="Times New Roman" w:hAnsi="Times New Roman" w:cs="Times New Roman"/>
          <w:sz w:val="28"/>
          <w:szCs w:val="28"/>
          <w:lang w:eastAsia="ru-RU"/>
        </w:rPr>
        <w:t xml:space="preserve"> в новой редакции (прилагается):</w:t>
      </w:r>
    </w:p>
    <w:p w:rsidR="00F15379" w:rsidRPr="00F15379" w:rsidRDefault="00F15379" w:rsidP="00F15379">
      <w:pPr>
        <w:widowControl w:val="0"/>
        <w:spacing w:after="0" w:line="240" w:lineRule="auto"/>
        <w:ind w:firstLine="840"/>
        <w:jc w:val="both"/>
        <w:rPr>
          <w:rFonts w:ascii="Times New Roman" w:eastAsia="Times New Roman" w:hAnsi="Times New Roman" w:cs="Times New Roman"/>
          <w:spacing w:val="-2"/>
          <w:sz w:val="28"/>
          <w:szCs w:val="28"/>
          <w:lang w:val="x-none" w:eastAsia="x-none"/>
        </w:rPr>
      </w:pPr>
      <w:r w:rsidRPr="00F15379">
        <w:rPr>
          <w:rFonts w:ascii="Times New Roman" w:eastAsia="Times New Roman" w:hAnsi="Times New Roman" w:cs="Times New Roman"/>
          <w:spacing w:val="-2"/>
          <w:sz w:val="28"/>
          <w:szCs w:val="28"/>
          <w:lang w:val="x-none" w:eastAsia="x-none"/>
        </w:rPr>
        <w:t xml:space="preserve">2.Обнародовать настоящее постановление в установленном порядке и разместить на официальном сайте администрации </w:t>
      </w:r>
      <w:r w:rsidRPr="00F15379">
        <w:rPr>
          <w:rFonts w:ascii="Times New Roman" w:eastAsia="Times New Roman" w:hAnsi="Times New Roman" w:cs="Times New Roman"/>
          <w:spacing w:val="-2"/>
          <w:sz w:val="28"/>
          <w:szCs w:val="28"/>
          <w:lang w:eastAsia="x-none"/>
        </w:rPr>
        <w:t>Парковского</w:t>
      </w:r>
      <w:r w:rsidRPr="00F15379">
        <w:rPr>
          <w:rFonts w:ascii="Times New Roman" w:eastAsia="Times New Roman" w:hAnsi="Times New Roman" w:cs="Times New Roman"/>
          <w:spacing w:val="-2"/>
          <w:sz w:val="28"/>
          <w:szCs w:val="28"/>
          <w:lang w:val="x-none" w:eastAsia="x-none"/>
        </w:rPr>
        <w:t xml:space="preserve"> сельского  поселения Тихорецкого района в информационно-телекоммуникационной сети «Интернет».</w:t>
      </w:r>
    </w:p>
    <w:p w:rsidR="00F15379" w:rsidRPr="00F15379" w:rsidRDefault="00F15379" w:rsidP="00F15379">
      <w:pPr>
        <w:spacing w:after="0" w:line="240" w:lineRule="auto"/>
        <w:ind w:firstLine="840"/>
        <w:jc w:val="both"/>
        <w:rPr>
          <w:rFonts w:ascii="Times New Roman" w:eastAsia="Times New Roman" w:hAnsi="Times New Roman" w:cs="Times New Roman"/>
          <w:spacing w:val="-2"/>
          <w:sz w:val="28"/>
          <w:szCs w:val="28"/>
          <w:lang w:val="x-none" w:eastAsia="x-none"/>
        </w:rPr>
      </w:pPr>
      <w:r w:rsidRPr="00F15379">
        <w:rPr>
          <w:rFonts w:ascii="Times New Roman" w:eastAsia="Times New Roman" w:hAnsi="Times New Roman" w:cs="Times New Roman"/>
          <w:spacing w:val="-2"/>
          <w:sz w:val="28"/>
          <w:szCs w:val="28"/>
          <w:lang w:eastAsia="x-none"/>
        </w:rPr>
        <w:t>3</w:t>
      </w:r>
      <w:r w:rsidRPr="00F15379">
        <w:rPr>
          <w:rFonts w:ascii="Times New Roman" w:eastAsia="Times New Roman" w:hAnsi="Times New Roman" w:cs="Times New Roman"/>
          <w:spacing w:val="-2"/>
          <w:sz w:val="28"/>
          <w:szCs w:val="28"/>
          <w:lang w:val="x-none" w:eastAsia="x-none"/>
        </w:rPr>
        <w:t>.Постановление вступает в силу со дня его обнародования.</w:t>
      </w:r>
    </w:p>
    <w:p w:rsidR="00F15379" w:rsidRPr="00F15379" w:rsidRDefault="00F15379" w:rsidP="00F15379">
      <w:pPr>
        <w:spacing w:after="0" w:line="240" w:lineRule="auto"/>
        <w:jc w:val="both"/>
        <w:rPr>
          <w:rFonts w:ascii="Times New Roman" w:eastAsia="Times New Roman" w:hAnsi="Times New Roman" w:cs="Times New Roman"/>
          <w:b/>
          <w:bCs/>
          <w:spacing w:val="-2"/>
          <w:sz w:val="28"/>
          <w:szCs w:val="28"/>
          <w:lang w:val="x-none" w:eastAsia="x-none"/>
        </w:rPr>
      </w:pPr>
    </w:p>
    <w:p w:rsidR="00F15379" w:rsidRPr="00F15379" w:rsidRDefault="00F15379" w:rsidP="00F15379">
      <w:pPr>
        <w:spacing w:after="0" w:line="240" w:lineRule="auto"/>
        <w:jc w:val="both"/>
        <w:rPr>
          <w:rFonts w:ascii="Times New Roman" w:eastAsia="Times New Roman" w:hAnsi="Times New Roman" w:cs="Times New Roman"/>
          <w:spacing w:val="-2"/>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pacing w:val="-2"/>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pacing w:val="-2"/>
          <w:sz w:val="28"/>
          <w:szCs w:val="28"/>
          <w:lang w:val="x-none" w:eastAsia="x-none"/>
        </w:rPr>
      </w:pPr>
      <w:r w:rsidRPr="00F15379">
        <w:rPr>
          <w:rFonts w:ascii="Times New Roman" w:eastAsia="Times New Roman" w:hAnsi="Times New Roman" w:cs="Times New Roman"/>
          <w:spacing w:val="-2"/>
          <w:sz w:val="28"/>
          <w:szCs w:val="28"/>
          <w:lang w:val="x-none" w:eastAsia="x-none"/>
        </w:rPr>
        <w:t xml:space="preserve">Глава </w:t>
      </w:r>
      <w:r w:rsidRPr="00F15379">
        <w:rPr>
          <w:rFonts w:ascii="Times New Roman" w:eastAsia="Times New Roman" w:hAnsi="Times New Roman" w:cs="Times New Roman"/>
          <w:spacing w:val="-2"/>
          <w:sz w:val="28"/>
          <w:szCs w:val="28"/>
          <w:lang w:eastAsia="x-none"/>
        </w:rPr>
        <w:t xml:space="preserve">Парковского </w:t>
      </w:r>
      <w:r w:rsidRPr="00F15379">
        <w:rPr>
          <w:rFonts w:ascii="Times New Roman" w:eastAsia="Times New Roman" w:hAnsi="Times New Roman" w:cs="Times New Roman"/>
          <w:spacing w:val="-2"/>
          <w:sz w:val="28"/>
          <w:szCs w:val="28"/>
          <w:lang w:val="x-none" w:eastAsia="x-none"/>
        </w:rPr>
        <w:t xml:space="preserve">сельского поселения </w:t>
      </w:r>
    </w:p>
    <w:p w:rsidR="00F15379" w:rsidRPr="00F15379" w:rsidRDefault="00F15379" w:rsidP="00F15379">
      <w:pPr>
        <w:spacing w:after="0" w:line="240" w:lineRule="auto"/>
        <w:jc w:val="both"/>
        <w:rPr>
          <w:rFonts w:ascii="Times New Roman" w:eastAsia="Times New Roman" w:hAnsi="Times New Roman" w:cs="Times New Roman"/>
          <w:spacing w:val="-2"/>
          <w:sz w:val="28"/>
          <w:szCs w:val="28"/>
          <w:lang w:eastAsia="x-none"/>
        </w:rPr>
      </w:pPr>
      <w:r w:rsidRPr="00F15379">
        <w:rPr>
          <w:rFonts w:ascii="Times New Roman" w:eastAsia="Times New Roman" w:hAnsi="Times New Roman" w:cs="Times New Roman"/>
          <w:spacing w:val="-2"/>
          <w:sz w:val="28"/>
          <w:szCs w:val="28"/>
          <w:lang w:val="x-none" w:eastAsia="x-none"/>
        </w:rPr>
        <w:t xml:space="preserve">Тихорецкого района                                                                                 </w:t>
      </w:r>
      <w:r w:rsidRPr="00F15379">
        <w:rPr>
          <w:rFonts w:ascii="Times New Roman" w:eastAsia="Times New Roman" w:hAnsi="Times New Roman" w:cs="Times New Roman"/>
          <w:spacing w:val="-2"/>
          <w:sz w:val="28"/>
          <w:szCs w:val="28"/>
          <w:lang w:eastAsia="x-none"/>
        </w:rPr>
        <w:t xml:space="preserve">      </w:t>
      </w:r>
      <w:r w:rsidRPr="00F15379">
        <w:rPr>
          <w:rFonts w:ascii="Times New Roman" w:eastAsia="Times New Roman" w:hAnsi="Times New Roman" w:cs="Times New Roman"/>
          <w:spacing w:val="-2"/>
          <w:sz w:val="28"/>
          <w:szCs w:val="28"/>
          <w:lang w:val="x-none" w:eastAsia="x-none"/>
        </w:rPr>
        <w:t xml:space="preserve"> </w:t>
      </w:r>
      <w:r w:rsidRPr="00F15379">
        <w:rPr>
          <w:rFonts w:ascii="Times New Roman" w:eastAsia="Times New Roman" w:hAnsi="Times New Roman" w:cs="Times New Roman"/>
          <w:spacing w:val="-2"/>
          <w:sz w:val="28"/>
          <w:szCs w:val="28"/>
          <w:lang w:eastAsia="x-none"/>
        </w:rPr>
        <w:t>Н.Н.Агеев</w:t>
      </w:r>
    </w:p>
    <w:p w:rsidR="00F15379" w:rsidRPr="00F15379" w:rsidRDefault="00F15379" w:rsidP="00F15379">
      <w:pPr>
        <w:spacing w:after="0" w:line="240" w:lineRule="auto"/>
        <w:jc w:val="both"/>
        <w:rPr>
          <w:rFonts w:ascii="Times New Roman" w:eastAsia="Times New Roman" w:hAnsi="Times New Roman" w:cs="Times New Roman"/>
          <w:spacing w:val="-2"/>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pacing w:val="-2"/>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pacing w:val="-2"/>
          <w:sz w:val="28"/>
          <w:szCs w:val="28"/>
          <w:lang w:eastAsia="x-none"/>
        </w:rPr>
      </w:pPr>
    </w:p>
    <w:p w:rsidR="00F15379" w:rsidRDefault="00F15379" w:rsidP="00F15379">
      <w:pPr>
        <w:spacing w:after="0" w:line="240" w:lineRule="auto"/>
        <w:jc w:val="both"/>
        <w:rPr>
          <w:rFonts w:ascii="Times New Roman" w:eastAsia="Times New Roman" w:hAnsi="Times New Roman" w:cs="Times New Roman"/>
          <w:spacing w:val="-2"/>
          <w:sz w:val="28"/>
          <w:szCs w:val="28"/>
          <w:lang w:eastAsia="x-none"/>
        </w:rPr>
      </w:pPr>
    </w:p>
    <w:p w:rsidR="0004538A" w:rsidRDefault="0004538A" w:rsidP="00F15379">
      <w:pPr>
        <w:spacing w:after="0" w:line="240" w:lineRule="auto"/>
        <w:jc w:val="both"/>
        <w:rPr>
          <w:rFonts w:ascii="Times New Roman" w:eastAsia="Times New Roman" w:hAnsi="Times New Roman" w:cs="Times New Roman"/>
          <w:spacing w:val="-2"/>
          <w:sz w:val="28"/>
          <w:szCs w:val="28"/>
          <w:lang w:eastAsia="x-none"/>
        </w:rPr>
      </w:pPr>
    </w:p>
    <w:p w:rsidR="0004538A" w:rsidRDefault="0004538A" w:rsidP="00F15379">
      <w:pPr>
        <w:spacing w:after="0" w:line="240" w:lineRule="auto"/>
        <w:jc w:val="both"/>
        <w:rPr>
          <w:rFonts w:ascii="Times New Roman" w:eastAsia="Times New Roman" w:hAnsi="Times New Roman" w:cs="Times New Roman"/>
          <w:spacing w:val="-2"/>
          <w:sz w:val="28"/>
          <w:szCs w:val="28"/>
          <w:lang w:eastAsia="x-none"/>
        </w:rPr>
      </w:pPr>
    </w:p>
    <w:p w:rsidR="0004538A" w:rsidRPr="00F15379" w:rsidRDefault="0004538A" w:rsidP="00F15379">
      <w:pPr>
        <w:spacing w:after="0" w:line="240" w:lineRule="auto"/>
        <w:jc w:val="both"/>
        <w:rPr>
          <w:rFonts w:ascii="Times New Roman" w:eastAsia="Times New Roman" w:hAnsi="Times New Roman" w:cs="Times New Roman"/>
          <w:spacing w:val="-2"/>
          <w:sz w:val="28"/>
          <w:szCs w:val="28"/>
          <w:lang w:eastAsia="x-none"/>
        </w:rPr>
      </w:pPr>
    </w:p>
    <w:p w:rsidR="00F15379" w:rsidRPr="00F15379" w:rsidRDefault="00F15379" w:rsidP="00F15379">
      <w:pPr>
        <w:widowControl w:val="0"/>
        <w:spacing w:after="0" w:line="240" w:lineRule="auto"/>
        <w:ind w:left="4962"/>
        <w:jc w:val="center"/>
        <w:rPr>
          <w:rFonts w:ascii="Times New Roman" w:eastAsia="Times New Roman" w:hAnsi="Times New Roman" w:cs="Times New Roman"/>
          <w:sz w:val="28"/>
          <w:szCs w:val="28"/>
          <w:lang w:eastAsia="ru-RU"/>
        </w:rPr>
      </w:pPr>
      <w:bookmarkStart w:id="5" w:name="_Toc136151950"/>
      <w:bookmarkStart w:id="6" w:name="_Toc136239795"/>
      <w:bookmarkStart w:id="7" w:name="_Toc136321769"/>
      <w:bookmarkStart w:id="8" w:name="_Toc136666921"/>
      <w:r w:rsidRPr="00F15379">
        <w:rPr>
          <w:rFonts w:ascii="Times New Roman" w:eastAsia="Times New Roman" w:hAnsi="Times New Roman" w:cs="Times New Roman"/>
          <w:sz w:val="28"/>
          <w:szCs w:val="28"/>
          <w:lang w:eastAsia="ru-RU"/>
        </w:rPr>
        <w:lastRenderedPageBreak/>
        <w:t>ПРИЛОЖЕНИЕ</w:t>
      </w:r>
    </w:p>
    <w:p w:rsidR="00F15379" w:rsidRPr="00F15379" w:rsidRDefault="00F15379" w:rsidP="00F15379">
      <w:pPr>
        <w:widowControl w:val="0"/>
        <w:spacing w:after="0" w:line="240" w:lineRule="auto"/>
        <w:ind w:left="4962"/>
        <w:jc w:val="center"/>
        <w:rPr>
          <w:rFonts w:ascii="Times New Roman" w:eastAsia="Times New Roman" w:hAnsi="Times New Roman" w:cs="Times New Roman"/>
          <w:sz w:val="28"/>
          <w:szCs w:val="28"/>
          <w:lang w:eastAsia="ru-RU"/>
        </w:rPr>
      </w:pPr>
    </w:p>
    <w:p w:rsidR="00F15379" w:rsidRPr="00F15379" w:rsidRDefault="00F15379" w:rsidP="00F15379">
      <w:pPr>
        <w:widowControl w:val="0"/>
        <w:spacing w:after="0" w:line="240" w:lineRule="auto"/>
        <w:ind w:left="4962"/>
        <w:jc w:val="center"/>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ПРИЛОЖЕНИЕ</w:t>
      </w:r>
    </w:p>
    <w:p w:rsidR="00F15379" w:rsidRPr="00F15379" w:rsidRDefault="00F15379" w:rsidP="00F15379">
      <w:pPr>
        <w:widowControl w:val="0"/>
        <w:spacing w:after="0" w:line="240" w:lineRule="auto"/>
        <w:ind w:left="4962"/>
        <w:jc w:val="center"/>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к постановлению администрации Парковского сельского поселения</w:t>
      </w:r>
    </w:p>
    <w:p w:rsidR="00F15379" w:rsidRPr="00F15379" w:rsidRDefault="00F15379" w:rsidP="00F15379">
      <w:pPr>
        <w:widowControl w:val="0"/>
        <w:spacing w:after="0" w:line="240" w:lineRule="auto"/>
        <w:ind w:left="4962"/>
        <w:jc w:val="center"/>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Тихорецкого района</w:t>
      </w:r>
    </w:p>
    <w:p w:rsidR="00F15379" w:rsidRPr="00F15379" w:rsidRDefault="00F15379" w:rsidP="00F15379">
      <w:pPr>
        <w:widowControl w:val="0"/>
        <w:spacing w:after="0" w:line="240" w:lineRule="auto"/>
        <w:ind w:left="4962"/>
        <w:jc w:val="center"/>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от __________ № _____</w:t>
      </w:r>
    </w:p>
    <w:p w:rsidR="00F15379" w:rsidRPr="00F15379" w:rsidRDefault="00F15379" w:rsidP="00F15379">
      <w:pPr>
        <w:widowControl w:val="0"/>
        <w:spacing w:after="0" w:line="240" w:lineRule="auto"/>
        <w:ind w:left="4962"/>
        <w:jc w:val="center"/>
        <w:rPr>
          <w:rFonts w:ascii="Times New Roman" w:eastAsia="Times New Roman" w:hAnsi="Times New Roman" w:cs="Times New Roman"/>
          <w:sz w:val="28"/>
          <w:szCs w:val="28"/>
          <w:lang w:eastAsia="ru-RU"/>
        </w:rPr>
      </w:pPr>
    </w:p>
    <w:p w:rsidR="00F15379" w:rsidRPr="00F15379" w:rsidRDefault="00F15379" w:rsidP="00F15379">
      <w:pPr>
        <w:widowControl w:val="0"/>
        <w:spacing w:after="0" w:line="240" w:lineRule="auto"/>
        <w:ind w:left="4962"/>
        <w:jc w:val="center"/>
        <w:rPr>
          <w:rFonts w:ascii="Times New Roman" w:eastAsia="Times New Roman" w:hAnsi="Times New Roman" w:cs="Times New Roman"/>
          <w:sz w:val="28"/>
          <w:szCs w:val="28"/>
          <w:lang w:eastAsia="ru-RU"/>
        </w:rPr>
      </w:pPr>
    </w:p>
    <w:p w:rsidR="00F15379" w:rsidRPr="00F15379" w:rsidRDefault="00F15379" w:rsidP="00F15379">
      <w:pPr>
        <w:widowControl w:val="0"/>
        <w:spacing w:after="0" w:line="240" w:lineRule="auto"/>
        <w:ind w:left="4962"/>
        <w:jc w:val="center"/>
        <w:rPr>
          <w:rFonts w:ascii="Times New Roman" w:eastAsia="Times New Roman" w:hAnsi="Times New Roman" w:cs="Times New Roman"/>
          <w:sz w:val="28"/>
          <w:szCs w:val="28"/>
          <w:lang w:eastAsia="ru-RU"/>
        </w:rPr>
      </w:pPr>
      <w:bookmarkStart w:id="9" w:name="OLE_LINK13"/>
      <w:bookmarkStart w:id="10" w:name="OLE_LINK14"/>
      <w:r w:rsidRPr="00F15379">
        <w:rPr>
          <w:rFonts w:ascii="Times New Roman" w:eastAsia="Times New Roman" w:hAnsi="Times New Roman" w:cs="Times New Roman"/>
          <w:sz w:val="28"/>
          <w:szCs w:val="28"/>
          <w:lang w:eastAsia="ru-RU"/>
        </w:rPr>
        <w:t>«УТВЕРЖДЕН</w:t>
      </w:r>
    </w:p>
    <w:p w:rsidR="00F15379" w:rsidRPr="00F15379" w:rsidRDefault="00F15379" w:rsidP="00F15379">
      <w:pPr>
        <w:widowControl w:val="0"/>
        <w:spacing w:after="0" w:line="240" w:lineRule="auto"/>
        <w:ind w:left="4962"/>
        <w:jc w:val="center"/>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постановлением администрации Парковского сельского поселения</w:t>
      </w:r>
    </w:p>
    <w:p w:rsidR="00F15379" w:rsidRPr="00F15379" w:rsidRDefault="00F15379" w:rsidP="00F15379">
      <w:pPr>
        <w:widowControl w:val="0"/>
        <w:spacing w:after="0" w:line="240" w:lineRule="auto"/>
        <w:ind w:left="4962"/>
        <w:jc w:val="center"/>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Тихорецкого района</w:t>
      </w:r>
    </w:p>
    <w:p w:rsidR="00F15379" w:rsidRPr="00F15379" w:rsidRDefault="00F15379" w:rsidP="00F15379">
      <w:pPr>
        <w:spacing w:after="0" w:line="240" w:lineRule="auto"/>
        <w:ind w:left="4962"/>
        <w:jc w:val="center"/>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от __________ № _____</w:t>
      </w:r>
      <w:bookmarkEnd w:id="9"/>
      <w:bookmarkEnd w:id="10"/>
    </w:p>
    <w:p w:rsidR="00F15379" w:rsidRPr="00F15379" w:rsidRDefault="00F15379" w:rsidP="00F15379">
      <w:pPr>
        <w:spacing w:after="0" w:line="240" w:lineRule="auto"/>
        <w:ind w:left="4962"/>
        <w:jc w:val="center"/>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(в редакции постановления администрации Парковского сельского поселения Тихорецкого района от __________№_________</w:t>
      </w:r>
    </w:p>
    <w:p w:rsidR="00F15379" w:rsidRPr="00F15379" w:rsidRDefault="00F15379" w:rsidP="00F15379">
      <w:pPr>
        <w:spacing w:after="0" w:line="240" w:lineRule="auto"/>
        <w:jc w:val="center"/>
        <w:rPr>
          <w:rFonts w:ascii="Times New Roman" w:eastAsia="Times New Roman" w:hAnsi="Times New Roman" w:cs="Times New Roman"/>
          <w:b/>
          <w:sz w:val="28"/>
          <w:szCs w:val="28"/>
          <w:lang w:eastAsia="ru-RU"/>
        </w:rPr>
      </w:pPr>
    </w:p>
    <w:p w:rsidR="00F15379" w:rsidRPr="00F15379" w:rsidRDefault="00F15379" w:rsidP="00F15379">
      <w:pPr>
        <w:spacing w:after="0" w:line="240" w:lineRule="auto"/>
        <w:jc w:val="center"/>
        <w:rPr>
          <w:rFonts w:ascii="Times New Roman" w:eastAsia="Times New Roman" w:hAnsi="Times New Roman" w:cs="Times New Roman"/>
          <w:b/>
          <w:sz w:val="28"/>
          <w:szCs w:val="28"/>
          <w:lang w:eastAsia="ru-RU"/>
        </w:rPr>
      </w:pPr>
    </w:p>
    <w:p w:rsidR="00F15379" w:rsidRPr="00F15379" w:rsidRDefault="00F15379" w:rsidP="00F15379">
      <w:pPr>
        <w:spacing w:after="0" w:line="240" w:lineRule="auto"/>
        <w:jc w:val="center"/>
        <w:rPr>
          <w:rFonts w:ascii="Times New Roman" w:eastAsia="Times New Roman" w:hAnsi="Times New Roman" w:cs="Times New Roman"/>
          <w:b/>
          <w:sz w:val="28"/>
          <w:szCs w:val="28"/>
          <w:lang w:eastAsia="ru-RU"/>
        </w:rPr>
      </w:pPr>
    </w:p>
    <w:p w:rsidR="00F15379" w:rsidRPr="00F15379" w:rsidRDefault="00F15379" w:rsidP="00F15379">
      <w:pPr>
        <w:spacing w:after="0" w:line="240" w:lineRule="auto"/>
        <w:jc w:val="center"/>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АДМИНИСТРАТИВНЫЙ РЕГЛАМЕНТ</w:t>
      </w:r>
    </w:p>
    <w:p w:rsidR="00F15379" w:rsidRPr="00F15379" w:rsidRDefault="00F15379" w:rsidP="00F15379">
      <w:pPr>
        <w:spacing w:after="0" w:line="240" w:lineRule="auto"/>
        <w:jc w:val="center"/>
        <w:rPr>
          <w:rFonts w:ascii="Times New Roman" w:eastAsia="Times New Roman" w:hAnsi="Times New Roman" w:cs="Times New Roman"/>
          <w:b/>
          <w:sz w:val="28"/>
          <w:szCs w:val="28"/>
          <w:lang w:eastAsia="ru-RU"/>
        </w:rPr>
      </w:pPr>
      <w:r w:rsidRPr="00F15379">
        <w:rPr>
          <w:rFonts w:ascii="Times New Roman" w:eastAsia="Times New Roman" w:hAnsi="Times New Roman" w:cs="Times New Roman"/>
          <w:sz w:val="28"/>
          <w:szCs w:val="28"/>
          <w:lang w:eastAsia="ru-RU"/>
        </w:rPr>
        <w:t>предоставления муниципальной услуги «</w:t>
      </w:r>
      <w:r w:rsidR="0004538A" w:rsidRPr="00302642">
        <w:rPr>
          <w:rStyle w:val="afb"/>
          <w:rFonts w:ascii="Times New Roman" w:hAnsi="Times New Roman" w:cs="Times New Roman"/>
          <w:b w:val="0"/>
          <w:bCs w:val="0"/>
          <w:color w:val="auto"/>
          <w:sz w:val="28"/>
          <w:szCs w:val="28"/>
        </w:rPr>
        <w:t>Присвоение, изменение и аннулирование адресов</w:t>
      </w:r>
      <w:r w:rsidRPr="00F15379">
        <w:rPr>
          <w:rFonts w:ascii="Times New Roman" w:eastAsia="Times New Roman" w:hAnsi="Times New Roman" w:cs="Times New Roman"/>
          <w:sz w:val="28"/>
          <w:szCs w:val="28"/>
          <w:lang w:eastAsia="ru-RU"/>
        </w:rPr>
        <w:t>»</w:t>
      </w:r>
    </w:p>
    <w:bookmarkEnd w:id="5"/>
    <w:bookmarkEnd w:id="6"/>
    <w:bookmarkEnd w:id="7"/>
    <w:bookmarkEnd w:id="8"/>
    <w:p w:rsidR="00F15379" w:rsidRPr="00F15379" w:rsidRDefault="00F15379" w:rsidP="00F1537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Раздел 1. Общие положения</w:t>
      </w:r>
    </w:p>
    <w:p w:rsidR="00F15379" w:rsidRPr="00F15379" w:rsidRDefault="00F15379" w:rsidP="00F1537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15379" w:rsidRPr="00F15379" w:rsidRDefault="00F15379" w:rsidP="00F1537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11" w:name="Par43"/>
      <w:bookmarkEnd w:id="11"/>
      <w:r w:rsidRPr="00F15379">
        <w:rPr>
          <w:rFonts w:ascii="Times New Roman" w:eastAsia="Times New Roman" w:hAnsi="Times New Roman" w:cs="Times New Roman"/>
          <w:sz w:val="28"/>
          <w:szCs w:val="28"/>
          <w:lang w:eastAsia="ru-RU"/>
        </w:rPr>
        <w:t xml:space="preserve">Подраздел 1.1. Предмет регулирования </w:t>
      </w:r>
    </w:p>
    <w:p w:rsidR="00F15379" w:rsidRPr="00F15379" w:rsidRDefault="00F15379" w:rsidP="00F1537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административного регламента</w:t>
      </w:r>
    </w:p>
    <w:p w:rsidR="00F15379" w:rsidRPr="00F15379" w:rsidRDefault="00F15379" w:rsidP="00F15379">
      <w:pPr>
        <w:spacing w:after="0" w:line="240" w:lineRule="auto"/>
        <w:ind w:firstLine="851"/>
        <w:jc w:val="center"/>
        <w:rPr>
          <w:rFonts w:ascii="Times New Roman" w:eastAsia="Times New Roman" w:hAnsi="Times New Roman" w:cs="Times New Roman"/>
          <w:sz w:val="28"/>
          <w:szCs w:val="28"/>
          <w:lang w:eastAsia="ru-RU"/>
        </w:rPr>
      </w:pPr>
    </w:p>
    <w:p w:rsidR="00F15379" w:rsidRPr="00F15379" w:rsidRDefault="00F15379" w:rsidP="00F15379">
      <w:pPr>
        <w:spacing w:after="0" w:line="240" w:lineRule="auto"/>
        <w:ind w:firstLine="709"/>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 Административный регламент предоставления муниципальной услуги «</w:t>
      </w:r>
      <w:r w:rsidR="0004538A" w:rsidRPr="00302642">
        <w:rPr>
          <w:rStyle w:val="afb"/>
          <w:rFonts w:ascii="Times New Roman" w:hAnsi="Times New Roman" w:cs="Times New Roman"/>
          <w:b w:val="0"/>
          <w:bCs w:val="0"/>
          <w:color w:val="auto"/>
          <w:sz w:val="28"/>
          <w:szCs w:val="28"/>
        </w:rPr>
        <w:t>Присвоение, изменение и аннулирование адресов</w:t>
      </w:r>
      <w:r w:rsidRPr="00F15379">
        <w:rPr>
          <w:rFonts w:ascii="Times New Roman" w:eastAsia="Times New Roman" w:hAnsi="Times New Roman" w:cs="Times New Roman"/>
          <w:sz w:val="28"/>
          <w:szCs w:val="28"/>
          <w:lang w:eastAsia="ru-RU"/>
        </w:rPr>
        <w:t>» (далее - регламент) определяет стандарт, сроки и последовательность административных процедур (действий) по предоставлению администрацией Парковского сельского поселения Тихорецкого района муниципальной услуги «</w:t>
      </w:r>
      <w:r w:rsidR="006414A6" w:rsidRPr="00302642">
        <w:rPr>
          <w:rStyle w:val="afb"/>
          <w:rFonts w:ascii="Times New Roman" w:hAnsi="Times New Roman" w:cs="Times New Roman"/>
          <w:b w:val="0"/>
          <w:bCs w:val="0"/>
          <w:color w:val="auto"/>
          <w:sz w:val="28"/>
          <w:szCs w:val="28"/>
        </w:rPr>
        <w:t>Присвоение, изменение и аннулирование адресов</w:t>
      </w:r>
      <w:r w:rsidRPr="00F15379">
        <w:rPr>
          <w:rFonts w:ascii="Times New Roman" w:eastAsia="Times New Roman" w:hAnsi="Times New Roman" w:cs="Times New Roman"/>
          <w:sz w:val="28"/>
          <w:szCs w:val="28"/>
          <w:lang w:eastAsia="ru-RU"/>
        </w:rPr>
        <w:t>» (далее - муниципальная услуга)</w:t>
      </w:r>
      <w:r w:rsidR="000A2D42">
        <w:rPr>
          <w:rFonts w:ascii="Times New Roman" w:eastAsia="Times New Roman" w:hAnsi="Times New Roman" w:cs="Times New Roman"/>
          <w:sz w:val="28"/>
          <w:szCs w:val="28"/>
          <w:lang w:eastAsia="ru-RU"/>
        </w:rPr>
        <w:t xml:space="preserve">. </w:t>
      </w:r>
      <w:bookmarkStart w:id="12" w:name="_GoBack"/>
      <w:bookmarkEnd w:id="12"/>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p>
    <w:p w:rsidR="00F15379" w:rsidRPr="00F15379" w:rsidRDefault="00F15379" w:rsidP="00F1537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Подраздел 1.2.Круг заявителей</w:t>
      </w:r>
    </w:p>
    <w:p w:rsidR="0004538A" w:rsidRPr="0004538A" w:rsidRDefault="00F15379" w:rsidP="0004538A">
      <w:pPr>
        <w:pStyle w:val="afa"/>
        <w:ind w:firstLine="567"/>
        <w:jc w:val="both"/>
        <w:rPr>
          <w:sz w:val="28"/>
          <w:szCs w:val="28"/>
        </w:rPr>
      </w:pPr>
      <w:r w:rsidRPr="0004538A">
        <w:rPr>
          <w:sz w:val="28"/>
          <w:szCs w:val="28"/>
        </w:rPr>
        <w:t>Заявителями на получение муниципальной услуги (далее – заявители)</w:t>
      </w:r>
      <w:r w:rsidR="0004538A" w:rsidRPr="0004538A">
        <w:rPr>
          <w:sz w:val="28"/>
          <w:szCs w:val="28"/>
        </w:rPr>
        <w:t xml:space="preserve"> являются собственник</w:t>
      </w:r>
      <w:r w:rsidR="0004538A">
        <w:rPr>
          <w:sz w:val="28"/>
          <w:szCs w:val="28"/>
        </w:rPr>
        <w:t>и</w:t>
      </w:r>
      <w:r w:rsidR="0004538A" w:rsidRPr="0004538A">
        <w:rPr>
          <w:sz w:val="28"/>
          <w:szCs w:val="28"/>
        </w:rPr>
        <w:t xml:space="preserve"> объекта адресации адреса либо лицо, обладающ</w:t>
      </w:r>
      <w:r w:rsidR="0004538A">
        <w:rPr>
          <w:sz w:val="28"/>
          <w:szCs w:val="28"/>
        </w:rPr>
        <w:t>и</w:t>
      </w:r>
      <w:r w:rsidR="0004538A" w:rsidRPr="0004538A">
        <w:rPr>
          <w:sz w:val="28"/>
          <w:szCs w:val="28"/>
        </w:rPr>
        <w:t xml:space="preserve">е одним из следующих </w:t>
      </w:r>
      <w:r w:rsidR="0004538A">
        <w:rPr>
          <w:sz w:val="28"/>
          <w:szCs w:val="28"/>
        </w:rPr>
        <w:t>имущественных</w:t>
      </w:r>
      <w:r w:rsidR="0004538A" w:rsidRPr="0004538A">
        <w:rPr>
          <w:sz w:val="28"/>
          <w:szCs w:val="28"/>
        </w:rPr>
        <w:t xml:space="preserve"> прав на объект адресации:</w:t>
      </w:r>
    </w:p>
    <w:p w:rsidR="0004538A" w:rsidRPr="0004538A" w:rsidRDefault="0004538A" w:rsidP="0004538A">
      <w:pPr>
        <w:pStyle w:val="afa"/>
        <w:ind w:firstLine="567"/>
        <w:jc w:val="both"/>
        <w:rPr>
          <w:sz w:val="28"/>
          <w:szCs w:val="28"/>
        </w:rPr>
      </w:pPr>
      <w:r w:rsidRPr="0004538A">
        <w:rPr>
          <w:sz w:val="28"/>
          <w:szCs w:val="28"/>
        </w:rPr>
        <w:t>а)право хозяйственного ведения;</w:t>
      </w:r>
    </w:p>
    <w:p w:rsidR="0004538A" w:rsidRPr="0004538A" w:rsidRDefault="0004538A" w:rsidP="0004538A">
      <w:pPr>
        <w:pStyle w:val="afa"/>
        <w:ind w:firstLine="567"/>
        <w:jc w:val="both"/>
        <w:rPr>
          <w:sz w:val="28"/>
          <w:szCs w:val="28"/>
        </w:rPr>
      </w:pPr>
      <w:r w:rsidRPr="0004538A">
        <w:rPr>
          <w:sz w:val="28"/>
          <w:szCs w:val="28"/>
        </w:rPr>
        <w:t>б)право оперативного управления;</w:t>
      </w:r>
    </w:p>
    <w:p w:rsidR="0004538A" w:rsidRPr="0004538A" w:rsidRDefault="0004538A" w:rsidP="0004538A">
      <w:pPr>
        <w:pStyle w:val="afa"/>
        <w:ind w:firstLine="567"/>
        <w:jc w:val="both"/>
        <w:rPr>
          <w:sz w:val="28"/>
          <w:szCs w:val="28"/>
        </w:rPr>
      </w:pPr>
      <w:r w:rsidRPr="0004538A">
        <w:rPr>
          <w:sz w:val="28"/>
          <w:szCs w:val="28"/>
        </w:rPr>
        <w:t>в)право пожизненно наследуемого владения;</w:t>
      </w:r>
    </w:p>
    <w:p w:rsidR="0004538A" w:rsidRPr="0004538A" w:rsidRDefault="0004538A" w:rsidP="0004538A">
      <w:pPr>
        <w:pStyle w:val="afa"/>
        <w:ind w:firstLine="567"/>
        <w:jc w:val="both"/>
        <w:rPr>
          <w:sz w:val="28"/>
          <w:szCs w:val="28"/>
        </w:rPr>
      </w:pPr>
      <w:r w:rsidRPr="0004538A">
        <w:rPr>
          <w:sz w:val="28"/>
          <w:szCs w:val="28"/>
        </w:rPr>
        <w:t xml:space="preserve">г)право постоянного (бессрочного) пользования. </w:t>
      </w:r>
    </w:p>
    <w:p w:rsidR="0004538A" w:rsidRPr="0004538A" w:rsidRDefault="0004538A" w:rsidP="0004538A">
      <w:pPr>
        <w:pStyle w:val="afa"/>
        <w:ind w:firstLine="567"/>
        <w:jc w:val="both"/>
        <w:rPr>
          <w:sz w:val="28"/>
          <w:szCs w:val="28"/>
        </w:rPr>
      </w:pPr>
      <w:r w:rsidRPr="0004538A">
        <w:rPr>
          <w:sz w:val="28"/>
          <w:szCs w:val="28"/>
        </w:rPr>
        <w:lastRenderedPageBreak/>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04538A" w:rsidRPr="0004538A" w:rsidRDefault="0004538A" w:rsidP="0004538A">
      <w:pPr>
        <w:pStyle w:val="afa"/>
        <w:ind w:firstLine="567"/>
        <w:jc w:val="both"/>
        <w:rPr>
          <w:sz w:val="28"/>
          <w:szCs w:val="28"/>
        </w:rPr>
      </w:pPr>
      <w:r w:rsidRPr="0004538A">
        <w:rPr>
          <w:sz w:val="28"/>
          <w:szCs w:val="2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04538A" w:rsidRPr="0004538A" w:rsidRDefault="0004538A" w:rsidP="0004538A">
      <w:pPr>
        <w:pStyle w:val="afa"/>
        <w:ind w:firstLine="567"/>
        <w:jc w:val="both"/>
        <w:rPr>
          <w:sz w:val="28"/>
          <w:szCs w:val="28"/>
        </w:rPr>
      </w:pPr>
      <w:r w:rsidRPr="0004538A">
        <w:rPr>
          <w:sz w:val="28"/>
          <w:szCs w:val="28"/>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rsidR="00F15379" w:rsidRPr="00F15379" w:rsidRDefault="00F15379" w:rsidP="00F1537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15379" w:rsidRPr="00F15379" w:rsidRDefault="00F15379" w:rsidP="00F1537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Подраздел 1.3.Требования к порядку информирования</w:t>
      </w:r>
    </w:p>
    <w:p w:rsidR="00F15379" w:rsidRPr="00F15379" w:rsidRDefault="00F15379" w:rsidP="00F1537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о предоставлении муниципальной услуги</w:t>
      </w:r>
    </w:p>
    <w:p w:rsidR="00F15379" w:rsidRPr="00F15379" w:rsidRDefault="00F15379" w:rsidP="00F15379">
      <w:pPr>
        <w:spacing w:after="0" w:line="240" w:lineRule="auto"/>
        <w:jc w:val="center"/>
        <w:rPr>
          <w:rFonts w:ascii="Times New Roman" w:eastAsia="Times New Roman" w:hAnsi="Times New Roman" w:cs="Times New Roman"/>
          <w:sz w:val="28"/>
          <w:szCs w:val="28"/>
          <w:lang w:eastAsia="ru-RU"/>
        </w:rPr>
      </w:pP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1.3.1.Информирование о предоставлении муниципальной услуги осуществляется:</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 xml:space="preserve">1.3.1.1.В администрации </w:t>
      </w:r>
      <w:r w:rsidRPr="00F15379">
        <w:rPr>
          <w:rFonts w:ascii="Times New Roman" w:eastAsia="Times New Roman" w:hAnsi="Times New Roman" w:cs="Times New Roman"/>
          <w:sz w:val="28"/>
          <w:szCs w:val="28"/>
          <w:lang w:eastAsia="ru-RU"/>
        </w:rPr>
        <w:t>Парковского сельского поселения Тихорецкого района</w:t>
      </w:r>
      <w:r w:rsidRPr="00F15379">
        <w:rPr>
          <w:rFonts w:ascii="Times New Roman" w:eastAsia="Arial" w:hAnsi="Times New Roman" w:cs="Times New Roman"/>
          <w:sz w:val="28"/>
          <w:szCs w:val="28"/>
          <w:lang w:eastAsia="ar-SA"/>
        </w:rPr>
        <w:t xml:space="preserve"> (далее - администрация):</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в устной форме при личном обращении;</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с использованием телефонной связи;</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в форме электронного документа посредством направления на адрес электронной почты;</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 xml:space="preserve">по письменным обращениям. </w:t>
      </w:r>
    </w:p>
    <w:p w:rsidR="00F15379" w:rsidRPr="00F15379" w:rsidRDefault="00F15379" w:rsidP="00F15379">
      <w:pPr>
        <w:spacing w:after="0" w:line="240" w:lineRule="auto"/>
        <w:ind w:firstLine="708"/>
        <w:jc w:val="both"/>
        <w:rPr>
          <w:rFonts w:ascii="Times New Roman" w:eastAsia="Calibri" w:hAnsi="Times New Roman" w:cs="Times New Roman"/>
          <w:sz w:val="28"/>
          <w:szCs w:val="28"/>
        </w:rPr>
      </w:pPr>
      <w:r w:rsidRPr="00F15379">
        <w:rPr>
          <w:rFonts w:ascii="Times New Roman" w:eastAsia="Arial" w:hAnsi="Times New Roman" w:cs="Times New Roman"/>
          <w:sz w:val="28"/>
          <w:szCs w:val="28"/>
          <w:lang w:eastAsia="ar-SA"/>
        </w:rPr>
        <w:t xml:space="preserve">1.3.1.2.В многофункциональных центрах предоставления государственных и муниципальных услуг в Краснодарском крае </w:t>
      </w:r>
      <w:r w:rsidRPr="00F15379">
        <w:rPr>
          <w:rFonts w:ascii="Times New Roman" w:eastAsia="Calibri" w:hAnsi="Times New Roman" w:cs="Times New Roman"/>
          <w:sz w:val="28"/>
          <w:szCs w:val="28"/>
        </w:rPr>
        <w:t>(далее - МФЦ)</w:t>
      </w:r>
      <w:r w:rsidRPr="00F15379">
        <w:rPr>
          <w:rFonts w:ascii="Times New Roman" w:eastAsia="Arial" w:hAnsi="Times New Roman" w:cs="Times New Roman"/>
          <w:sz w:val="28"/>
          <w:szCs w:val="28"/>
          <w:lang w:eastAsia="ar-SA"/>
        </w:rPr>
        <w:t>, в том числе в муниципальном казенном учреждении муниципального образования Тихорецкий район «Многофункциональный центр предоставления государственных и муниципальных услуг» или его т</w:t>
      </w:r>
      <w:r w:rsidRPr="00F15379">
        <w:rPr>
          <w:rFonts w:ascii="Times New Roman" w:eastAsia="Calibri" w:hAnsi="Times New Roman" w:cs="Times New Roman"/>
          <w:sz w:val="28"/>
          <w:szCs w:val="28"/>
        </w:rPr>
        <w:t>ерриториально обособленных структурных подразделениях, расположенных на территории муниципального образования Тихорецкий район (приложение № 1):</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при личном обращении;</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посредством интернет - сайта - http://tihoreck.e-mfc.ru - «Online-консультация».</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1.3.1.3.Посредством размещения информации на официальном сайте администрации, адрес официального сайта http://www.</w:t>
      </w:r>
      <w:bookmarkStart w:id="13" w:name="OLE_LINK20"/>
      <w:bookmarkStart w:id="14" w:name="OLE_LINK21"/>
      <w:bookmarkStart w:id="15" w:name="OLE_LINK22"/>
      <w:r w:rsidRPr="00F15379">
        <w:rPr>
          <w:rFonts w:ascii="Times New Roman" w:eastAsia="Arial" w:hAnsi="Times New Roman" w:cs="Times New Roman"/>
          <w:sz w:val="28"/>
          <w:szCs w:val="28"/>
          <w:lang w:val="en-US" w:eastAsia="ar-SA"/>
        </w:rPr>
        <w:t>admparkovskoe</w:t>
      </w:r>
      <w:bookmarkEnd w:id="13"/>
      <w:bookmarkEnd w:id="14"/>
      <w:bookmarkEnd w:id="15"/>
      <w:r w:rsidRPr="00F15379">
        <w:rPr>
          <w:rFonts w:ascii="Times New Roman" w:eastAsia="Arial" w:hAnsi="Times New Roman" w:cs="Times New Roman"/>
          <w:sz w:val="28"/>
          <w:szCs w:val="28"/>
          <w:lang w:eastAsia="ar-SA"/>
        </w:rPr>
        <w:t>.ru (далее - официальный сайт).</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 xml:space="preserve">1.3.1.4.Посредством размещения информации в информационно-телекоммуникационной сети «Интернет» на Едином портале государственных и муниципальных услуг и (или) региональном портале государственных и </w:t>
      </w:r>
      <w:r w:rsidRPr="00F15379">
        <w:rPr>
          <w:rFonts w:ascii="Times New Roman" w:eastAsia="Arial" w:hAnsi="Times New Roman" w:cs="Times New Roman"/>
          <w:sz w:val="28"/>
          <w:szCs w:val="28"/>
          <w:lang w:eastAsia="ar-SA"/>
        </w:rPr>
        <w:lastRenderedPageBreak/>
        <w:t>муниципальных услуг Краснодарского края в (далее - Единый Портал, Портал Краснодарского края).</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1.3.1.5.Посредством размещения информационных стендов в МФЦ.</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1.3.1.6.Посредством телефонной связи Call-центра (горячая линия):             8-800-1000-900.</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1.3.2.Информирование о предоставлении муниципальной услуги осуществляется бесплатно.</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Специалист, осуществляющий информирование (посредством телефона или лично) по вопросам предоставления муниципальной услуги, обязан корректно и внимательно относиться к заявителям.</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При информировании по телефону специалист обязан назвать свою фамилию, имя и отчество, должность, в вежливой форме четко и подробно проинформировать заявителя по интересующим его вопросам.</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Если специалист не может ответить на вопрос самостоятельно, либо подготовка ответа требует продолжительного времени, он предлагает заявителю назначить другое удобное время для получения информации, либо обратиться за информированием письменно.</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 xml:space="preserve">Рекомендуемое время для информирования - не более 10 минут.   </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Письменное информирование заявителя по электронной почте осуществляется путем направления электронного письма на адрес электронной почты заявителя и должно содержать полный и мотивированный ответ на поставленный вопрос.</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Письменное информирование заявителя по почте осуществляется путем направления письма на почтовый адрес заявителя и должно содержать полный и мотивированный ответ на поставленный вопрос.</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1.3.3.На информационных стендах, размещенных в администрации и МФЦ, указываются следующие сведения:</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режим работы, адреса администрации и МФЦ;</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адрес официального сайта администрации, адрес электронной почты администрации;</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почтовые адреса, телефоны, фамилии руководителей администрации и МФЦ;</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порядок информирования заявителей о предоставлении муниципальной услуги;</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порядок и сроки предоставления муниципальной услуги;</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форма заявления о предоставлении муниципальной услуги и образец его заполнения;</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исчерпывающий перечень документов, необходимых для предоставления муниципальной услуги;</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исчерпывающий перечень оснований для отказа в предоставлении муниципальной услуги;</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досудебный (внесудебный) порядок обжалования решений и действий (бездействия) администрации, должностных лиц, муниципальных служащих.</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lastRenderedPageBreak/>
        <w:t>Указанная информация размещается также на официальном сайте администрации и на сайте МФЦ.</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1.3.4.Информация о местонахождении и графике работы, справочных телефонах администрации, МФЦ:</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1.3.4.1.Администрация расположена по адресу:</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 xml:space="preserve">352104, Россия, Краснодарский край, Тихорецкий район, посёлок Парковый, улица Гагарина, 24, электронный адрес: </w:t>
      </w:r>
      <w:r w:rsidRPr="00F15379">
        <w:rPr>
          <w:rFonts w:ascii="Times New Roman" w:eastAsia="Times New Roman" w:hAnsi="Times New Roman" w:cs="Times New Roman"/>
          <w:sz w:val="28"/>
          <w:szCs w:val="28"/>
          <w:lang w:val="en-US" w:eastAsia="ru-RU"/>
        </w:rPr>
        <w:t>parkov</w:t>
      </w:r>
      <w:r w:rsidRPr="00F15379">
        <w:rPr>
          <w:rFonts w:ascii="Times New Roman" w:eastAsia="Times New Roman" w:hAnsi="Times New Roman" w:cs="Times New Roman"/>
          <w:sz w:val="28"/>
          <w:szCs w:val="28"/>
          <w:lang w:eastAsia="ru-RU"/>
        </w:rPr>
        <w:t>@</w:t>
      </w:r>
      <w:r w:rsidRPr="00F15379">
        <w:rPr>
          <w:rFonts w:ascii="Times New Roman" w:eastAsia="Times New Roman" w:hAnsi="Times New Roman" w:cs="Times New Roman"/>
          <w:sz w:val="28"/>
          <w:szCs w:val="28"/>
          <w:lang w:val="en-US" w:eastAsia="ru-RU"/>
        </w:rPr>
        <w:t>list</w:t>
      </w:r>
      <w:r w:rsidRPr="00F15379">
        <w:rPr>
          <w:rFonts w:ascii="Times New Roman" w:eastAsia="Times New Roman" w:hAnsi="Times New Roman" w:cs="Times New Roman"/>
          <w:sz w:val="28"/>
          <w:szCs w:val="28"/>
          <w:lang w:eastAsia="ru-RU"/>
        </w:rPr>
        <w:t>.ru</w:t>
      </w:r>
      <w:r w:rsidRPr="00F15379">
        <w:rPr>
          <w:rFonts w:ascii="Times New Roman" w:eastAsia="Arial" w:hAnsi="Times New Roman" w:cs="Times New Roman"/>
          <w:sz w:val="28"/>
          <w:szCs w:val="28"/>
          <w:lang w:eastAsia="ar-SA"/>
        </w:rPr>
        <w:t>.</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color w:val="FF0000"/>
          <w:sz w:val="28"/>
          <w:szCs w:val="28"/>
          <w:lang w:eastAsia="ar-SA"/>
        </w:rPr>
      </w:pPr>
      <w:r w:rsidRPr="00F15379">
        <w:rPr>
          <w:rFonts w:ascii="Times New Roman" w:eastAsia="Arial" w:hAnsi="Times New Roman" w:cs="Times New Roman"/>
          <w:sz w:val="28"/>
          <w:szCs w:val="28"/>
          <w:lang w:eastAsia="ar-SA"/>
        </w:rPr>
        <w:t>Справочные телефоны: 8(86196)47-2-40, 8(86196)47-1-39</w:t>
      </w:r>
      <w:r w:rsidRPr="00F15379">
        <w:rPr>
          <w:rFonts w:ascii="Times New Roman" w:eastAsia="Arial" w:hAnsi="Times New Roman" w:cs="Times New Roman"/>
          <w:color w:val="FF0000"/>
          <w:sz w:val="28"/>
          <w:szCs w:val="28"/>
          <w:lang w:eastAsia="ar-SA"/>
        </w:rPr>
        <w:t>.</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График работы администрации: понедельник-четверг с 8.00 час.                     до 12.00 час. пятница с 8.00 до 16.00, перерыв с 12.00 до 13.00, выходные дни суббота, воскресенье.</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приемные дни: понедельник, среда, пятница с 8.00 до 12.00.</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 xml:space="preserve">Адрес сайта - http://www. </w:t>
      </w:r>
      <w:r w:rsidRPr="00F15379">
        <w:rPr>
          <w:rFonts w:ascii="Times New Roman" w:eastAsia="Arial" w:hAnsi="Times New Roman" w:cs="Times New Roman"/>
          <w:sz w:val="28"/>
          <w:szCs w:val="28"/>
          <w:lang w:val="en-US" w:eastAsia="ar-SA"/>
        </w:rPr>
        <w:t>admparkovskoe</w:t>
      </w:r>
      <w:r w:rsidRPr="00F15379">
        <w:rPr>
          <w:rFonts w:ascii="Times New Roman" w:eastAsia="Arial" w:hAnsi="Times New Roman" w:cs="Times New Roman"/>
          <w:sz w:val="28"/>
          <w:szCs w:val="28"/>
          <w:lang w:eastAsia="ar-SA"/>
        </w:rPr>
        <w:t>.ru.</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1.3.4.2. Информация о местонахождении и графике работы, справочных телефонах, официальном сайте МФЦ размещается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1.3.4.3.Организации, участвующие в предоставлении муниципальной услуги:</w:t>
      </w:r>
    </w:p>
    <w:p w:rsidR="00F15379" w:rsidRDefault="00F15379" w:rsidP="00F15379">
      <w:pPr>
        <w:widowControl w:val="0"/>
        <w:suppressAutoHyphens/>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1)Федеральная служба государственной регистрации, кадастра и картографии России; </w:t>
      </w:r>
    </w:p>
    <w:p w:rsidR="0004538A" w:rsidRPr="0004538A" w:rsidRDefault="0004538A" w:rsidP="0004538A">
      <w:pPr>
        <w:spacing w:after="0" w:line="240" w:lineRule="auto"/>
        <w:ind w:firstLine="567"/>
        <w:jc w:val="both"/>
        <w:rPr>
          <w:rFonts w:ascii="Times New Roman" w:eastAsia="Calibri" w:hAnsi="Times New Roman" w:cs="Times New Roman"/>
          <w:bCs/>
          <w:sz w:val="28"/>
          <w:szCs w:val="28"/>
          <w:lang w:eastAsia="ar-SA"/>
        </w:rPr>
      </w:pPr>
      <w:r w:rsidRPr="0004538A">
        <w:rPr>
          <w:rFonts w:ascii="Times New Roman" w:eastAsia="Calibri" w:hAnsi="Times New Roman" w:cs="Times New Roman"/>
          <w:bCs/>
          <w:sz w:val="28"/>
          <w:szCs w:val="28"/>
          <w:lang w:eastAsia="ar-SA"/>
        </w:rPr>
        <w:t xml:space="preserve"> </w:t>
      </w:r>
      <w:r>
        <w:rPr>
          <w:rFonts w:ascii="Times New Roman" w:eastAsia="Calibri" w:hAnsi="Times New Roman" w:cs="Times New Roman"/>
          <w:bCs/>
          <w:sz w:val="28"/>
          <w:szCs w:val="28"/>
          <w:lang w:eastAsia="ar-SA"/>
        </w:rPr>
        <w:t xml:space="preserve">  2)</w:t>
      </w:r>
      <w:r w:rsidRPr="0004538A">
        <w:rPr>
          <w:rFonts w:ascii="Times New Roman" w:eastAsia="Calibri" w:hAnsi="Times New Roman" w:cs="Times New Roman"/>
          <w:bCs/>
          <w:sz w:val="28"/>
          <w:szCs w:val="28"/>
          <w:lang w:eastAsia="ar-SA"/>
        </w:rPr>
        <w:t>«Ростехинвентаризация»- Федеральное БТИ;</w:t>
      </w:r>
    </w:p>
    <w:p w:rsidR="0004538A" w:rsidRPr="0004538A" w:rsidRDefault="0004538A" w:rsidP="0004538A">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ar-SA"/>
        </w:rPr>
        <w:t xml:space="preserve"> 3) </w:t>
      </w:r>
      <w:r w:rsidRPr="0004538A">
        <w:rPr>
          <w:rFonts w:ascii="Times New Roman" w:eastAsia="Times New Roman" w:hAnsi="Times New Roman" w:cs="Times New Roman"/>
          <w:bCs/>
          <w:sz w:val="28"/>
          <w:szCs w:val="28"/>
          <w:lang w:eastAsia="ar-SA"/>
        </w:rPr>
        <w:t>«Крайтехинвентаризация»-Краевое БТИ;</w:t>
      </w:r>
    </w:p>
    <w:p w:rsidR="0004538A" w:rsidRPr="0004538A" w:rsidRDefault="0004538A" w:rsidP="0004538A">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 а</w:t>
      </w:r>
      <w:r w:rsidRPr="0004538A">
        <w:rPr>
          <w:rFonts w:ascii="Times New Roman" w:eastAsia="Times New Roman" w:hAnsi="Times New Roman" w:cs="Times New Roman"/>
          <w:sz w:val="28"/>
          <w:szCs w:val="28"/>
          <w:lang w:eastAsia="ru-RU"/>
        </w:rPr>
        <w:t>дминистрация муниципального образования Тихорецкий район.</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1.3.4.4.</w:t>
      </w:r>
      <w:r w:rsidRPr="00F15379">
        <w:rPr>
          <w:rFonts w:ascii="Times New Roman" w:eastAsia="Times New Roman" w:hAnsi="Times New Roman" w:cs="Times New Roman"/>
          <w:sz w:val="28"/>
          <w:szCs w:val="28"/>
          <w:lang w:eastAsia="ru-RU"/>
        </w:rPr>
        <w:t>О</w:t>
      </w:r>
      <w:r w:rsidRPr="00F15379">
        <w:rPr>
          <w:rFonts w:ascii="Times New Roman" w:eastAsia="Arial" w:hAnsi="Times New Roman" w:cs="Times New Roman"/>
          <w:sz w:val="28"/>
          <w:szCs w:val="28"/>
          <w:lang w:eastAsia="ar-SA"/>
        </w:rPr>
        <w:t>рганизации, предоставляющие услуги, являющиеся необходимыми и обязательными:</w:t>
      </w:r>
      <w:r w:rsidRPr="00F15379">
        <w:rPr>
          <w:rFonts w:ascii="Times New Roman" w:eastAsia="Times New Roman" w:hAnsi="Times New Roman" w:cs="Times New Roman"/>
          <w:sz w:val="28"/>
          <w:szCs w:val="28"/>
          <w:lang w:eastAsia="ru-RU"/>
        </w:rPr>
        <w:t xml:space="preserve"> отсутствуют.</w:t>
      </w:r>
    </w:p>
    <w:p w:rsidR="00F15379" w:rsidRPr="00F15379" w:rsidRDefault="00F15379" w:rsidP="00F15379">
      <w:pPr>
        <w:spacing w:after="0" w:line="240" w:lineRule="auto"/>
        <w:jc w:val="center"/>
        <w:rPr>
          <w:rFonts w:ascii="Times New Roman" w:eastAsia="Times New Roman" w:hAnsi="Times New Roman" w:cs="Times New Roman"/>
          <w:b/>
          <w:sz w:val="28"/>
          <w:szCs w:val="28"/>
          <w:lang w:eastAsia="ru-RU"/>
        </w:rPr>
      </w:pPr>
    </w:p>
    <w:p w:rsidR="00F15379" w:rsidRPr="00F15379" w:rsidRDefault="00F15379" w:rsidP="00F1537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Раздел 2.Стандарт предоставления муниципальной услуги</w:t>
      </w:r>
    </w:p>
    <w:p w:rsidR="00F15379" w:rsidRPr="00F15379" w:rsidRDefault="00F15379" w:rsidP="00F1537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15379" w:rsidRPr="00F15379" w:rsidRDefault="00F15379" w:rsidP="00F1537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16" w:name="Par146"/>
      <w:bookmarkEnd w:id="16"/>
      <w:r w:rsidRPr="00F15379">
        <w:rPr>
          <w:rFonts w:ascii="Times New Roman" w:eastAsia="Times New Roman" w:hAnsi="Times New Roman" w:cs="Times New Roman"/>
          <w:sz w:val="28"/>
          <w:szCs w:val="28"/>
          <w:lang w:eastAsia="ru-RU"/>
        </w:rPr>
        <w:t>Подраздел 2.1.Наименование муниципальной услуги</w:t>
      </w:r>
    </w:p>
    <w:p w:rsidR="00F15379" w:rsidRPr="00F15379" w:rsidRDefault="00F15379" w:rsidP="00F15379">
      <w:pPr>
        <w:spacing w:after="0" w:line="240" w:lineRule="auto"/>
        <w:ind w:firstLine="851"/>
        <w:jc w:val="center"/>
        <w:rPr>
          <w:rFonts w:ascii="Times New Roman" w:eastAsia="Times New Roman" w:hAnsi="Times New Roman" w:cs="Times New Roman"/>
          <w:sz w:val="28"/>
          <w:szCs w:val="28"/>
          <w:lang w:eastAsia="ru-RU"/>
        </w:rPr>
      </w:pPr>
    </w:p>
    <w:p w:rsidR="00F15379" w:rsidRPr="00F15379" w:rsidRDefault="00F15379" w:rsidP="00F15379">
      <w:pPr>
        <w:spacing w:after="0" w:line="240" w:lineRule="auto"/>
        <w:ind w:firstLine="709"/>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2.1.1.Наименование муниципальной услуги - «</w:t>
      </w:r>
      <w:r w:rsidR="0004538A" w:rsidRPr="00302642">
        <w:rPr>
          <w:rStyle w:val="afb"/>
          <w:rFonts w:ascii="Times New Roman" w:hAnsi="Times New Roman" w:cs="Times New Roman"/>
          <w:b w:val="0"/>
          <w:bCs w:val="0"/>
          <w:color w:val="auto"/>
          <w:sz w:val="28"/>
          <w:szCs w:val="28"/>
        </w:rPr>
        <w:t>Присвоение, изменение и аннулирование адресов</w:t>
      </w:r>
      <w:r w:rsidRPr="00F15379">
        <w:rPr>
          <w:rFonts w:ascii="Times New Roman" w:eastAsia="Times New Roman" w:hAnsi="Times New Roman" w:cs="Times New Roman"/>
          <w:sz w:val="28"/>
          <w:szCs w:val="28"/>
          <w:lang w:eastAsia="ru-RU"/>
        </w:rPr>
        <w:t>».</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p>
    <w:p w:rsidR="00F15379" w:rsidRPr="00F15379" w:rsidRDefault="00F15379" w:rsidP="00F15379">
      <w:pPr>
        <w:spacing w:after="0" w:line="240" w:lineRule="auto"/>
        <w:jc w:val="center"/>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Подраздел 2.2.Наименование органа, предоставляющего</w:t>
      </w:r>
    </w:p>
    <w:p w:rsidR="00F15379" w:rsidRPr="00F15379" w:rsidRDefault="00F15379" w:rsidP="00F15379">
      <w:pPr>
        <w:spacing w:after="0" w:line="240" w:lineRule="auto"/>
        <w:jc w:val="center"/>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муниципальную услугу</w:t>
      </w:r>
    </w:p>
    <w:p w:rsidR="00F15379" w:rsidRPr="00F15379" w:rsidRDefault="00F15379" w:rsidP="00F1537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15379" w:rsidRPr="00F15379" w:rsidRDefault="00F15379" w:rsidP="00F1537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2.2.1.Предоставление муниципальной услуги осуществляется администрацией.</w:t>
      </w:r>
    </w:p>
    <w:p w:rsidR="00F15379" w:rsidRPr="00F15379" w:rsidRDefault="00F15379" w:rsidP="00F15379">
      <w:pPr>
        <w:autoSpaceDE w:val="0"/>
        <w:autoSpaceDN w:val="0"/>
        <w:adjustRightInd w:val="0"/>
        <w:spacing w:after="0" w:line="240" w:lineRule="auto"/>
        <w:ind w:firstLine="851"/>
        <w:jc w:val="both"/>
        <w:rPr>
          <w:rFonts w:ascii="Times New Roman" w:eastAsia="Times New Roman" w:hAnsi="Times New Roman" w:cs="Times New Roman"/>
          <w:i/>
          <w:sz w:val="28"/>
          <w:szCs w:val="28"/>
          <w:lang w:eastAsia="ru-RU"/>
        </w:rPr>
      </w:pPr>
      <w:r w:rsidRPr="00F15379">
        <w:rPr>
          <w:rFonts w:ascii="Times New Roman" w:eastAsia="Times New Roman" w:hAnsi="Times New Roman" w:cs="Times New Roman"/>
          <w:sz w:val="28"/>
          <w:szCs w:val="28"/>
          <w:lang w:eastAsia="ru-RU"/>
        </w:rPr>
        <w:t xml:space="preserve">2.2.2.Администрация не вправе требовать от заявителя предоставления документов и информации или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«Об организации предоставления государственных и </w:t>
      </w:r>
      <w:r w:rsidRPr="00F15379">
        <w:rPr>
          <w:rFonts w:ascii="Times New Roman" w:eastAsia="Times New Roman" w:hAnsi="Times New Roman" w:cs="Times New Roman"/>
          <w:sz w:val="28"/>
          <w:szCs w:val="28"/>
          <w:lang w:eastAsia="ru-RU"/>
        </w:rPr>
        <w:lastRenderedPageBreak/>
        <w:t>муниципальных услуг»),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F15379" w:rsidRPr="00F15379" w:rsidRDefault="00F15379" w:rsidP="00F15379">
      <w:pPr>
        <w:widowControl w:val="0"/>
        <w:autoSpaceDE w:val="0"/>
        <w:autoSpaceDN w:val="0"/>
        <w:adjustRightInd w:val="0"/>
        <w:spacing w:after="0" w:line="240" w:lineRule="auto"/>
        <w:outlineLvl w:val="2"/>
        <w:rPr>
          <w:rFonts w:ascii="Times New Roman" w:eastAsia="Times New Roman" w:hAnsi="Times New Roman" w:cs="Times New Roman"/>
          <w:sz w:val="28"/>
          <w:szCs w:val="28"/>
          <w:lang w:eastAsia="ru-RU"/>
        </w:rPr>
      </w:pPr>
      <w:bookmarkStart w:id="17" w:name="Par159"/>
      <w:bookmarkEnd w:id="17"/>
    </w:p>
    <w:p w:rsidR="00F15379" w:rsidRPr="00F15379" w:rsidRDefault="00F15379" w:rsidP="00F1537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Подраздел 2.3.Результат предоставления муниципальной услуги</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p>
    <w:p w:rsidR="00F15379" w:rsidRPr="00F15379" w:rsidRDefault="00F15379" w:rsidP="00F15379">
      <w:pPr>
        <w:tabs>
          <w:tab w:val="left" w:pos="1260"/>
          <w:tab w:val="num" w:pos="1440"/>
        </w:tabs>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Результатом предоставления муниципальной услуги являются:</w:t>
      </w:r>
    </w:p>
    <w:p w:rsidR="00F15379" w:rsidRPr="00F15379" w:rsidRDefault="00F15379" w:rsidP="00F15379">
      <w:pPr>
        <w:tabs>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2.3.1.Постановление администрации Парковского сельского поселения Тихорецкого района </w:t>
      </w:r>
      <w:r w:rsidR="0004538A">
        <w:rPr>
          <w:rFonts w:ascii="Times New Roman" w:eastAsia="Times New Roman" w:hAnsi="Times New Roman" w:cs="Times New Roman"/>
          <w:sz w:val="28"/>
          <w:szCs w:val="28"/>
          <w:lang w:eastAsia="ru-RU"/>
        </w:rPr>
        <w:t xml:space="preserve">о </w:t>
      </w:r>
      <w:r w:rsidR="0004538A">
        <w:rPr>
          <w:rStyle w:val="afb"/>
          <w:rFonts w:ascii="Times New Roman" w:hAnsi="Times New Roman" w:cs="Times New Roman"/>
          <w:b w:val="0"/>
          <w:bCs w:val="0"/>
          <w:color w:val="auto"/>
          <w:sz w:val="28"/>
          <w:szCs w:val="28"/>
        </w:rPr>
        <w:t>п</w:t>
      </w:r>
      <w:r w:rsidR="0004538A" w:rsidRPr="00302642">
        <w:rPr>
          <w:rStyle w:val="afb"/>
          <w:rFonts w:ascii="Times New Roman" w:hAnsi="Times New Roman" w:cs="Times New Roman"/>
          <w:b w:val="0"/>
          <w:bCs w:val="0"/>
          <w:color w:val="auto"/>
          <w:sz w:val="28"/>
          <w:szCs w:val="28"/>
        </w:rPr>
        <w:t>рисвоени</w:t>
      </w:r>
      <w:r w:rsidR="0004538A">
        <w:rPr>
          <w:rStyle w:val="afb"/>
          <w:rFonts w:ascii="Times New Roman" w:hAnsi="Times New Roman" w:cs="Times New Roman"/>
          <w:b w:val="0"/>
          <w:bCs w:val="0"/>
          <w:color w:val="auto"/>
          <w:sz w:val="28"/>
          <w:szCs w:val="28"/>
        </w:rPr>
        <w:t>и</w:t>
      </w:r>
      <w:r w:rsidR="0004538A" w:rsidRPr="00302642">
        <w:rPr>
          <w:rStyle w:val="afb"/>
          <w:rFonts w:ascii="Times New Roman" w:hAnsi="Times New Roman" w:cs="Times New Roman"/>
          <w:b w:val="0"/>
          <w:bCs w:val="0"/>
          <w:color w:val="auto"/>
          <w:sz w:val="28"/>
          <w:szCs w:val="28"/>
        </w:rPr>
        <w:t>, изменени</w:t>
      </w:r>
      <w:r w:rsidR="0004538A">
        <w:rPr>
          <w:rStyle w:val="afb"/>
          <w:rFonts w:ascii="Times New Roman" w:hAnsi="Times New Roman" w:cs="Times New Roman"/>
          <w:b w:val="0"/>
          <w:bCs w:val="0"/>
          <w:color w:val="auto"/>
          <w:sz w:val="28"/>
          <w:szCs w:val="28"/>
        </w:rPr>
        <w:t>и</w:t>
      </w:r>
      <w:r w:rsidR="0004538A" w:rsidRPr="00302642">
        <w:rPr>
          <w:rStyle w:val="afb"/>
          <w:rFonts w:ascii="Times New Roman" w:hAnsi="Times New Roman" w:cs="Times New Roman"/>
          <w:b w:val="0"/>
          <w:bCs w:val="0"/>
          <w:color w:val="auto"/>
          <w:sz w:val="28"/>
          <w:szCs w:val="28"/>
        </w:rPr>
        <w:t xml:space="preserve"> и</w:t>
      </w:r>
      <w:r w:rsidR="0004538A">
        <w:rPr>
          <w:rStyle w:val="afb"/>
          <w:rFonts w:ascii="Times New Roman" w:hAnsi="Times New Roman" w:cs="Times New Roman"/>
          <w:b w:val="0"/>
          <w:bCs w:val="0"/>
          <w:color w:val="auto"/>
          <w:sz w:val="28"/>
          <w:szCs w:val="28"/>
        </w:rPr>
        <w:t>ли</w:t>
      </w:r>
      <w:r w:rsidR="0004538A" w:rsidRPr="00302642">
        <w:rPr>
          <w:rStyle w:val="afb"/>
          <w:rFonts w:ascii="Times New Roman" w:hAnsi="Times New Roman" w:cs="Times New Roman"/>
          <w:b w:val="0"/>
          <w:bCs w:val="0"/>
          <w:color w:val="auto"/>
          <w:sz w:val="28"/>
          <w:szCs w:val="28"/>
        </w:rPr>
        <w:t xml:space="preserve"> аннулировани</w:t>
      </w:r>
      <w:r w:rsidR="0004538A">
        <w:rPr>
          <w:rStyle w:val="afb"/>
          <w:rFonts w:ascii="Times New Roman" w:hAnsi="Times New Roman" w:cs="Times New Roman"/>
          <w:b w:val="0"/>
          <w:bCs w:val="0"/>
          <w:color w:val="auto"/>
          <w:sz w:val="28"/>
          <w:szCs w:val="28"/>
        </w:rPr>
        <w:t>и</w:t>
      </w:r>
      <w:r w:rsidR="0004538A" w:rsidRPr="00302642">
        <w:rPr>
          <w:rStyle w:val="afb"/>
          <w:rFonts w:ascii="Times New Roman" w:hAnsi="Times New Roman" w:cs="Times New Roman"/>
          <w:b w:val="0"/>
          <w:bCs w:val="0"/>
          <w:color w:val="auto"/>
          <w:sz w:val="28"/>
          <w:szCs w:val="28"/>
        </w:rPr>
        <w:t xml:space="preserve"> адрес</w:t>
      </w:r>
      <w:r w:rsidR="0004538A">
        <w:rPr>
          <w:rStyle w:val="afb"/>
          <w:rFonts w:ascii="Times New Roman" w:hAnsi="Times New Roman" w:cs="Times New Roman"/>
          <w:b w:val="0"/>
          <w:bCs w:val="0"/>
          <w:color w:val="auto"/>
          <w:sz w:val="28"/>
          <w:szCs w:val="28"/>
        </w:rPr>
        <w:t>а</w:t>
      </w:r>
      <w:r w:rsidR="0004538A">
        <w:rPr>
          <w:rFonts w:ascii="Times New Roman" w:eastAsia="Times New Roman" w:hAnsi="Times New Roman" w:cs="Times New Roman"/>
          <w:sz w:val="28"/>
          <w:szCs w:val="28"/>
          <w:lang w:eastAsia="ru-RU"/>
        </w:rPr>
        <w:t>.</w:t>
      </w:r>
      <w:r w:rsidRPr="00F15379">
        <w:rPr>
          <w:rFonts w:ascii="Times New Roman" w:eastAsia="Times New Roman" w:hAnsi="Times New Roman" w:cs="Times New Roman"/>
          <w:sz w:val="28"/>
          <w:szCs w:val="28"/>
          <w:lang w:eastAsia="ru-RU"/>
        </w:rPr>
        <w:t xml:space="preserve"> </w:t>
      </w:r>
    </w:p>
    <w:p w:rsidR="00F15379" w:rsidRPr="00F15379" w:rsidRDefault="00F15379" w:rsidP="00F15379">
      <w:pPr>
        <w:tabs>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2.3.2.Уведомление об отказе в </w:t>
      </w:r>
      <w:r w:rsidR="0004538A">
        <w:rPr>
          <w:rStyle w:val="afb"/>
          <w:rFonts w:ascii="Times New Roman" w:hAnsi="Times New Roman" w:cs="Times New Roman"/>
          <w:b w:val="0"/>
          <w:bCs w:val="0"/>
          <w:color w:val="auto"/>
          <w:sz w:val="28"/>
          <w:szCs w:val="28"/>
        </w:rPr>
        <w:t>п</w:t>
      </w:r>
      <w:r w:rsidR="0004538A" w:rsidRPr="00302642">
        <w:rPr>
          <w:rStyle w:val="afb"/>
          <w:rFonts w:ascii="Times New Roman" w:hAnsi="Times New Roman" w:cs="Times New Roman"/>
          <w:b w:val="0"/>
          <w:bCs w:val="0"/>
          <w:color w:val="auto"/>
          <w:sz w:val="28"/>
          <w:szCs w:val="28"/>
        </w:rPr>
        <w:t>рисвоени</w:t>
      </w:r>
      <w:r w:rsidR="0004538A">
        <w:rPr>
          <w:rStyle w:val="afb"/>
          <w:rFonts w:ascii="Times New Roman" w:hAnsi="Times New Roman" w:cs="Times New Roman"/>
          <w:b w:val="0"/>
          <w:bCs w:val="0"/>
          <w:color w:val="auto"/>
          <w:sz w:val="28"/>
          <w:szCs w:val="28"/>
        </w:rPr>
        <w:t>и</w:t>
      </w:r>
      <w:r w:rsidR="0004538A" w:rsidRPr="00302642">
        <w:rPr>
          <w:rStyle w:val="afb"/>
          <w:rFonts w:ascii="Times New Roman" w:hAnsi="Times New Roman" w:cs="Times New Roman"/>
          <w:b w:val="0"/>
          <w:bCs w:val="0"/>
          <w:color w:val="auto"/>
          <w:sz w:val="28"/>
          <w:szCs w:val="28"/>
        </w:rPr>
        <w:t>, изменени</w:t>
      </w:r>
      <w:r w:rsidR="0004538A">
        <w:rPr>
          <w:rStyle w:val="afb"/>
          <w:rFonts w:ascii="Times New Roman" w:hAnsi="Times New Roman" w:cs="Times New Roman"/>
          <w:b w:val="0"/>
          <w:bCs w:val="0"/>
          <w:color w:val="auto"/>
          <w:sz w:val="28"/>
          <w:szCs w:val="28"/>
        </w:rPr>
        <w:t>и</w:t>
      </w:r>
      <w:r w:rsidR="0004538A" w:rsidRPr="00302642">
        <w:rPr>
          <w:rStyle w:val="afb"/>
          <w:rFonts w:ascii="Times New Roman" w:hAnsi="Times New Roman" w:cs="Times New Roman"/>
          <w:b w:val="0"/>
          <w:bCs w:val="0"/>
          <w:color w:val="auto"/>
          <w:sz w:val="28"/>
          <w:szCs w:val="28"/>
        </w:rPr>
        <w:t xml:space="preserve"> и</w:t>
      </w:r>
      <w:r w:rsidR="0004538A">
        <w:rPr>
          <w:rStyle w:val="afb"/>
          <w:rFonts w:ascii="Times New Roman" w:hAnsi="Times New Roman" w:cs="Times New Roman"/>
          <w:b w:val="0"/>
          <w:bCs w:val="0"/>
          <w:color w:val="auto"/>
          <w:sz w:val="28"/>
          <w:szCs w:val="28"/>
        </w:rPr>
        <w:t>ли</w:t>
      </w:r>
      <w:r w:rsidR="0004538A" w:rsidRPr="00302642">
        <w:rPr>
          <w:rStyle w:val="afb"/>
          <w:rFonts w:ascii="Times New Roman" w:hAnsi="Times New Roman" w:cs="Times New Roman"/>
          <w:b w:val="0"/>
          <w:bCs w:val="0"/>
          <w:color w:val="auto"/>
          <w:sz w:val="28"/>
          <w:szCs w:val="28"/>
        </w:rPr>
        <w:t xml:space="preserve"> аннулировани</w:t>
      </w:r>
      <w:r w:rsidR="0004538A">
        <w:rPr>
          <w:rStyle w:val="afb"/>
          <w:rFonts w:ascii="Times New Roman" w:hAnsi="Times New Roman" w:cs="Times New Roman"/>
          <w:b w:val="0"/>
          <w:bCs w:val="0"/>
          <w:color w:val="auto"/>
          <w:sz w:val="28"/>
          <w:szCs w:val="28"/>
        </w:rPr>
        <w:t>и</w:t>
      </w:r>
      <w:r w:rsidR="0004538A" w:rsidRPr="00302642">
        <w:rPr>
          <w:rStyle w:val="afb"/>
          <w:rFonts w:ascii="Times New Roman" w:hAnsi="Times New Roman" w:cs="Times New Roman"/>
          <w:b w:val="0"/>
          <w:bCs w:val="0"/>
          <w:color w:val="auto"/>
          <w:sz w:val="28"/>
          <w:szCs w:val="28"/>
        </w:rPr>
        <w:t xml:space="preserve"> адрес</w:t>
      </w:r>
      <w:r w:rsidR="0004538A">
        <w:rPr>
          <w:rStyle w:val="afb"/>
          <w:rFonts w:ascii="Times New Roman" w:hAnsi="Times New Roman" w:cs="Times New Roman"/>
          <w:b w:val="0"/>
          <w:bCs w:val="0"/>
          <w:color w:val="auto"/>
          <w:sz w:val="28"/>
          <w:szCs w:val="28"/>
        </w:rPr>
        <w:t>а</w:t>
      </w:r>
      <w:r w:rsidRPr="00F15379">
        <w:rPr>
          <w:rFonts w:ascii="Times New Roman" w:eastAsia="Times New Roman" w:hAnsi="Times New Roman" w:cs="Times New Roman"/>
          <w:sz w:val="28"/>
          <w:szCs w:val="28"/>
          <w:lang w:eastAsia="ru-RU"/>
        </w:rPr>
        <w:t>.</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p>
    <w:p w:rsidR="00F15379" w:rsidRPr="00F15379" w:rsidRDefault="00F15379" w:rsidP="00F1537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Подраздел 2.4.Срок предоставления муниципальной услуги</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p>
    <w:p w:rsidR="00F15379" w:rsidRPr="00F15379" w:rsidRDefault="00F15379" w:rsidP="00F153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8" w:name="sub_310"/>
      <w:r w:rsidRPr="00F15379">
        <w:rPr>
          <w:rFonts w:ascii="Times New Roman" w:eastAsia="Times New Roman" w:hAnsi="Times New Roman" w:cs="Times New Roman"/>
          <w:sz w:val="28"/>
          <w:szCs w:val="28"/>
          <w:lang w:eastAsia="ru-RU"/>
        </w:rPr>
        <w:t>2.4.1.Срок предоставления муниципальной услуги составл</w:t>
      </w:r>
      <w:r w:rsidR="0004538A">
        <w:rPr>
          <w:rFonts w:ascii="Times New Roman" w:eastAsia="Times New Roman" w:hAnsi="Times New Roman" w:cs="Times New Roman"/>
          <w:sz w:val="28"/>
          <w:szCs w:val="28"/>
          <w:lang w:eastAsia="ru-RU"/>
        </w:rPr>
        <w:t>яет не более                  12</w:t>
      </w:r>
      <w:r w:rsidRPr="00F15379">
        <w:rPr>
          <w:rFonts w:ascii="Times New Roman" w:eastAsia="Times New Roman" w:hAnsi="Times New Roman" w:cs="Times New Roman"/>
          <w:sz w:val="28"/>
          <w:szCs w:val="28"/>
          <w:lang w:eastAsia="ru-RU"/>
        </w:rPr>
        <w:t xml:space="preserve"> дней со дня поступления заявления </w:t>
      </w:r>
      <w:r w:rsidR="0004538A">
        <w:rPr>
          <w:rFonts w:ascii="Times New Roman" w:eastAsia="Times New Roman" w:hAnsi="Times New Roman" w:cs="Times New Roman"/>
          <w:sz w:val="28"/>
          <w:szCs w:val="28"/>
          <w:lang w:eastAsia="ru-RU"/>
        </w:rPr>
        <w:t xml:space="preserve">о </w:t>
      </w:r>
      <w:r w:rsidR="0004538A">
        <w:rPr>
          <w:rStyle w:val="afb"/>
          <w:rFonts w:ascii="Times New Roman" w:hAnsi="Times New Roman" w:cs="Times New Roman"/>
          <w:b w:val="0"/>
          <w:bCs w:val="0"/>
          <w:color w:val="auto"/>
          <w:sz w:val="28"/>
          <w:szCs w:val="28"/>
        </w:rPr>
        <w:t>п</w:t>
      </w:r>
      <w:r w:rsidR="0004538A" w:rsidRPr="00302642">
        <w:rPr>
          <w:rStyle w:val="afb"/>
          <w:rFonts w:ascii="Times New Roman" w:hAnsi="Times New Roman" w:cs="Times New Roman"/>
          <w:b w:val="0"/>
          <w:bCs w:val="0"/>
          <w:color w:val="auto"/>
          <w:sz w:val="28"/>
          <w:szCs w:val="28"/>
        </w:rPr>
        <w:t>рисвоени</w:t>
      </w:r>
      <w:r w:rsidR="0004538A">
        <w:rPr>
          <w:rStyle w:val="afb"/>
          <w:rFonts w:ascii="Times New Roman" w:hAnsi="Times New Roman" w:cs="Times New Roman"/>
          <w:b w:val="0"/>
          <w:bCs w:val="0"/>
          <w:color w:val="auto"/>
          <w:sz w:val="28"/>
          <w:szCs w:val="28"/>
        </w:rPr>
        <w:t>и</w:t>
      </w:r>
      <w:r w:rsidR="0004538A" w:rsidRPr="00302642">
        <w:rPr>
          <w:rStyle w:val="afb"/>
          <w:rFonts w:ascii="Times New Roman" w:hAnsi="Times New Roman" w:cs="Times New Roman"/>
          <w:b w:val="0"/>
          <w:bCs w:val="0"/>
          <w:color w:val="auto"/>
          <w:sz w:val="28"/>
          <w:szCs w:val="28"/>
        </w:rPr>
        <w:t>, изменени</w:t>
      </w:r>
      <w:r w:rsidR="0004538A">
        <w:rPr>
          <w:rStyle w:val="afb"/>
          <w:rFonts w:ascii="Times New Roman" w:hAnsi="Times New Roman" w:cs="Times New Roman"/>
          <w:b w:val="0"/>
          <w:bCs w:val="0"/>
          <w:color w:val="auto"/>
          <w:sz w:val="28"/>
          <w:szCs w:val="28"/>
        </w:rPr>
        <w:t>и</w:t>
      </w:r>
      <w:r w:rsidR="0004538A" w:rsidRPr="00302642">
        <w:rPr>
          <w:rStyle w:val="afb"/>
          <w:rFonts w:ascii="Times New Roman" w:hAnsi="Times New Roman" w:cs="Times New Roman"/>
          <w:b w:val="0"/>
          <w:bCs w:val="0"/>
          <w:color w:val="auto"/>
          <w:sz w:val="28"/>
          <w:szCs w:val="28"/>
        </w:rPr>
        <w:t xml:space="preserve"> и</w:t>
      </w:r>
      <w:r w:rsidR="0004538A">
        <w:rPr>
          <w:rStyle w:val="afb"/>
          <w:rFonts w:ascii="Times New Roman" w:hAnsi="Times New Roman" w:cs="Times New Roman"/>
          <w:b w:val="0"/>
          <w:bCs w:val="0"/>
          <w:color w:val="auto"/>
          <w:sz w:val="28"/>
          <w:szCs w:val="28"/>
        </w:rPr>
        <w:t>ли</w:t>
      </w:r>
      <w:r w:rsidR="0004538A" w:rsidRPr="00302642">
        <w:rPr>
          <w:rStyle w:val="afb"/>
          <w:rFonts w:ascii="Times New Roman" w:hAnsi="Times New Roman" w:cs="Times New Roman"/>
          <w:b w:val="0"/>
          <w:bCs w:val="0"/>
          <w:color w:val="auto"/>
          <w:sz w:val="28"/>
          <w:szCs w:val="28"/>
        </w:rPr>
        <w:t xml:space="preserve"> аннулировани</w:t>
      </w:r>
      <w:r w:rsidR="0004538A">
        <w:rPr>
          <w:rStyle w:val="afb"/>
          <w:rFonts w:ascii="Times New Roman" w:hAnsi="Times New Roman" w:cs="Times New Roman"/>
          <w:b w:val="0"/>
          <w:bCs w:val="0"/>
          <w:color w:val="auto"/>
          <w:sz w:val="28"/>
          <w:szCs w:val="28"/>
        </w:rPr>
        <w:t>и</w:t>
      </w:r>
      <w:r w:rsidR="0004538A" w:rsidRPr="00302642">
        <w:rPr>
          <w:rStyle w:val="afb"/>
          <w:rFonts w:ascii="Times New Roman" w:hAnsi="Times New Roman" w:cs="Times New Roman"/>
          <w:b w:val="0"/>
          <w:bCs w:val="0"/>
          <w:color w:val="auto"/>
          <w:sz w:val="28"/>
          <w:szCs w:val="28"/>
        </w:rPr>
        <w:t xml:space="preserve"> адрес</w:t>
      </w:r>
      <w:r w:rsidR="0004538A">
        <w:rPr>
          <w:rStyle w:val="afb"/>
          <w:rFonts w:ascii="Times New Roman" w:hAnsi="Times New Roman" w:cs="Times New Roman"/>
          <w:b w:val="0"/>
          <w:bCs w:val="0"/>
          <w:color w:val="auto"/>
          <w:sz w:val="28"/>
          <w:szCs w:val="28"/>
        </w:rPr>
        <w:t>а</w:t>
      </w:r>
      <w:r w:rsidRPr="00F15379">
        <w:rPr>
          <w:rFonts w:ascii="Times New Roman" w:eastAsia="Times New Roman" w:hAnsi="Times New Roman" w:cs="Times New Roman"/>
          <w:sz w:val="28"/>
          <w:szCs w:val="28"/>
          <w:lang w:eastAsia="ru-RU"/>
        </w:rPr>
        <w:t xml:space="preserve">. </w:t>
      </w:r>
    </w:p>
    <w:p w:rsidR="00F15379" w:rsidRPr="00F15379" w:rsidRDefault="00F15379" w:rsidP="00F153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2.4.3.В срок не более чем пять рабочих дней со дня принятия постановления администрации </w:t>
      </w:r>
      <w:r w:rsidR="0004538A">
        <w:rPr>
          <w:rFonts w:ascii="Times New Roman" w:eastAsia="Times New Roman" w:hAnsi="Times New Roman" w:cs="Times New Roman"/>
          <w:sz w:val="28"/>
          <w:szCs w:val="28"/>
          <w:lang w:eastAsia="ru-RU"/>
        </w:rPr>
        <w:t xml:space="preserve">о </w:t>
      </w:r>
      <w:r w:rsidR="0004538A">
        <w:rPr>
          <w:rStyle w:val="afb"/>
          <w:rFonts w:ascii="Times New Roman" w:hAnsi="Times New Roman" w:cs="Times New Roman"/>
          <w:b w:val="0"/>
          <w:bCs w:val="0"/>
          <w:color w:val="auto"/>
          <w:sz w:val="28"/>
          <w:szCs w:val="28"/>
        </w:rPr>
        <w:t>п</w:t>
      </w:r>
      <w:r w:rsidR="0004538A" w:rsidRPr="00302642">
        <w:rPr>
          <w:rStyle w:val="afb"/>
          <w:rFonts w:ascii="Times New Roman" w:hAnsi="Times New Roman" w:cs="Times New Roman"/>
          <w:b w:val="0"/>
          <w:bCs w:val="0"/>
          <w:color w:val="auto"/>
          <w:sz w:val="28"/>
          <w:szCs w:val="28"/>
        </w:rPr>
        <w:t>рисвоени</w:t>
      </w:r>
      <w:r w:rsidR="0004538A">
        <w:rPr>
          <w:rStyle w:val="afb"/>
          <w:rFonts w:ascii="Times New Roman" w:hAnsi="Times New Roman" w:cs="Times New Roman"/>
          <w:b w:val="0"/>
          <w:bCs w:val="0"/>
          <w:color w:val="auto"/>
          <w:sz w:val="28"/>
          <w:szCs w:val="28"/>
        </w:rPr>
        <w:t>и</w:t>
      </w:r>
      <w:r w:rsidR="0004538A" w:rsidRPr="00302642">
        <w:rPr>
          <w:rStyle w:val="afb"/>
          <w:rFonts w:ascii="Times New Roman" w:hAnsi="Times New Roman" w:cs="Times New Roman"/>
          <w:b w:val="0"/>
          <w:bCs w:val="0"/>
          <w:color w:val="auto"/>
          <w:sz w:val="28"/>
          <w:szCs w:val="28"/>
        </w:rPr>
        <w:t>, изменени</w:t>
      </w:r>
      <w:r w:rsidR="0004538A">
        <w:rPr>
          <w:rStyle w:val="afb"/>
          <w:rFonts w:ascii="Times New Roman" w:hAnsi="Times New Roman" w:cs="Times New Roman"/>
          <w:b w:val="0"/>
          <w:bCs w:val="0"/>
          <w:color w:val="auto"/>
          <w:sz w:val="28"/>
          <w:szCs w:val="28"/>
        </w:rPr>
        <w:t>и</w:t>
      </w:r>
      <w:r w:rsidR="0004538A" w:rsidRPr="00302642">
        <w:rPr>
          <w:rStyle w:val="afb"/>
          <w:rFonts w:ascii="Times New Roman" w:hAnsi="Times New Roman" w:cs="Times New Roman"/>
          <w:b w:val="0"/>
          <w:bCs w:val="0"/>
          <w:color w:val="auto"/>
          <w:sz w:val="28"/>
          <w:szCs w:val="28"/>
        </w:rPr>
        <w:t xml:space="preserve"> и</w:t>
      </w:r>
      <w:r w:rsidR="0004538A">
        <w:rPr>
          <w:rStyle w:val="afb"/>
          <w:rFonts w:ascii="Times New Roman" w:hAnsi="Times New Roman" w:cs="Times New Roman"/>
          <w:b w:val="0"/>
          <w:bCs w:val="0"/>
          <w:color w:val="auto"/>
          <w:sz w:val="28"/>
          <w:szCs w:val="28"/>
        </w:rPr>
        <w:t>ли</w:t>
      </w:r>
      <w:r w:rsidR="0004538A" w:rsidRPr="00302642">
        <w:rPr>
          <w:rStyle w:val="afb"/>
          <w:rFonts w:ascii="Times New Roman" w:hAnsi="Times New Roman" w:cs="Times New Roman"/>
          <w:b w:val="0"/>
          <w:bCs w:val="0"/>
          <w:color w:val="auto"/>
          <w:sz w:val="28"/>
          <w:szCs w:val="28"/>
        </w:rPr>
        <w:t xml:space="preserve"> аннулировани</w:t>
      </w:r>
      <w:r w:rsidR="0004538A">
        <w:rPr>
          <w:rStyle w:val="afb"/>
          <w:rFonts w:ascii="Times New Roman" w:hAnsi="Times New Roman" w:cs="Times New Roman"/>
          <w:b w:val="0"/>
          <w:bCs w:val="0"/>
          <w:color w:val="auto"/>
          <w:sz w:val="28"/>
          <w:szCs w:val="28"/>
        </w:rPr>
        <w:t>и</w:t>
      </w:r>
      <w:r w:rsidR="0004538A" w:rsidRPr="00302642">
        <w:rPr>
          <w:rStyle w:val="afb"/>
          <w:rFonts w:ascii="Times New Roman" w:hAnsi="Times New Roman" w:cs="Times New Roman"/>
          <w:b w:val="0"/>
          <w:bCs w:val="0"/>
          <w:color w:val="auto"/>
          <w:sz w:val="28"/>
          <w:szCs w:val="28"/>
        </w:rPr>
        <w:t xml:space="preserve"> адрес</w:t>
      </w:r>
      <w:r w:rsidR="0004538A">
        <w:rPr>
          <w:rStyle w:val="afb"/>
          <w:rFonts w:ascii="Times New Roman" w:hAnsi="Times New Roman" w:cs="Times New Roman"/>
          <w:b w:val="0"/>
          <w:bCs w:val="0"/>
          <w:color w:val="auto"/>
          <w:sz w:val="28"/>
          <w:szCs w:val="28"/>
        </w:rPr>
        <w:t>а</w:t>
      </w:r>
      <w:r w:rsidRPr="00F15379">
        <w:rPr>
          <w:rFonts w:ascii="Times New Roman" w:eastAsia="Times New Roman" w:hAnsi="Times New Roman" w:cs="Times New Roman"/>
          <w:sz w:val="28"/>
          <w:szCs w:val="28"/>
          <w:lang w:eastAsia="ru-RU"/>
        </w:rPr>
        <w:t>, общий отдел администрации направляет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(далее – ЕГРН) и предоставление сведений, содержащихся в ЕГРН, указанное постановление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bookmarkEnd w:id="18"/>
    <w:p w:rsidR="00F15379" w:rsidRPr="00F15379" w:rsidRDefault="00F15379" w:rsidP="00F1537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F15379" w:rsidRPr="00F15379" w:rsidRDefault="00F15379" w:rsidP="00F1537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Подраздел 2.5.Правовые основания для предоставления </w:t>
      </w:r>
    </w:p>
    <w:p w:rsidR="00F15379" w:rsidRPr="00F15379" w:rsidRDefault="00F15379" w:rsidP="00F1537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муниципальной услуги</w:t>
      </w:r>
    </w:p>
    <w:p w:rsidR="00F15379" w:rsidRPr="00F15379" w:rsidRDefault="00F15379" w:rsidP="00F15379">
      <w:pPr>
        <w:spacing w:after="0" w:line="240" w:lineRule="auto"/>
        <w:jc w:val="center"/>
        <w:rPr>
          <w:rFonts w:ascii="Times New Roman" w:eastAsia="Times New Roman" w:hAnsi="Times New Roman" w:cs="Times New Roman"/>
          <w:sz w:val="28"/>
          <w:szCs w:val="28"/>
          <w:lang w:eastAsia="ru-RU"/>
        </w:rPr>
      </w:pP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Правовыми основаниями для предоставления муниципальной услуги являются следующие нормативные правовые акты:</w:t>
      </w:r>
    </w:p>
    <w:p w:rsidR="0004538A" w:rsidRPr="0004538A" w:rsidRDefault="0004538A" w:rsidP="005233BD">
      <w:pPr>
        <w:spacing w:after="0" w:line="240" w:lineRule="auto"/>
        <w:ind w:firstLine="567"/>
        <w:jc w:val="both"/>
        <w:rPr>
          <w:rFonts w:ascii="Times New Roman" w:eastAsia="Times New Roman" w:hAnsi="Times New Roman" w:cs="Times New Roman"/>
          <w:sz w:val="28"/>
          <w:szCs w:val="28"/>
          <w:lang w:eastAsia="ru-RU"/>
        </w:rPr>
      </w:pPr>
      <w:r w:rsidRPr="0004538A">
        <w:rPr>
          <w:rFonts w:ascii="Times New Roman" w:eastAsia="Times New Roman" w:hAnsi="Times New Roman" w:cs="Times New Roman"/>
          <w:sz w:val="28"/>
          <w:szCs w:val="28"/>
          <w:lang w:eastAsia="ru-RU"/>
        </w:rPr>
        <w:t>Федеральный закон от 6 октября 2003 года № 131-ФЗ «Об общих принципах организации местного самоуправления в Российской Федерации»;</w:t>
      </w:r>
    </w:p>
    <w:p w:rsidR="0004538A" w:rsidRPr="0004538A" w:rsidRDefault="0004538A" w:rsidP="005233BD">
      <w:pPr>
        <w:spacing w:after="0" w:line="240" w:lineRule="auto"/>
        <w:ind w:firstLine="567"/>
        <w:jc w:val="both"/>
        <w:rPr>
          <w:rFonts w:ascii="Times New Roman" w:eastAsia="Times New Roman" w:hAnsi="Times New Roman" w:cs="Times New Roman"/>
          <w:sz w:val="28"/>
          <w:szCs w:val="28"/>
          <w:lang w:eastAsia="ru-RU"/>
        </w:rPr>
      </w:pPr>
      <w:r w:rsidRPr="0004538A">
        <w:rPr>
          <w:rFonts w:ascii="Times New Roman" w:eastAsia="Times New Roman" w:hAnsi="Times New Roman" w:cs="Times New Roman"/>
          <w:sz w:val="28"/>
          <w:szCs w:val="28"/>
          <w:lang w:eastAsia="ru-RU"/>
        </w:rPr>
        <w:t xml:space="preserve">Постановление Правительства Российской Федерации от 19 ноября </w:t>
      </w:r>
      <w:r w:rsidR="006414A6">
        <w:rPr>
          <w:rFonts w:ascii="Times New Roman" w:eastAsia="Times New Roman" w:hAnsi="Times New Roman" w:cs="Times New Roman"/>
          <w:sz w:val="28"/>
          <w:szCs w:val="28"/>
          <w:lang w:eastAsia="ru-RU"/>
        </w:rPr>
        <w:t xml:space="preserve">                </w:t>
      </w:r>
      <w:r w:rsidRPr="0004538A">
        <w:rPr>
          <w:rFonts w:ascii="Times New Roman" w:eastAsia="Times New Roman" w:hAnsi="Times New Roman" w:cs="Times New Roman"/>
          <w:sz w:val="28"/>
          <w:szCs w:val="28"/>
          <w:lang w:eastAsia="ru-RU"/>
        </w:rPr>
        <w:t>2014 года № 1221 «Об утверждении правил присвоения, изменения и аннулирования адресов»</w:t>
      </w:r>
    </w:p>
    <w:p w:rsidR="0004538A" w:rsidRPr="0004538A" w:rsidRDefault="0004538A" w:rsidP="005233BD">
      <w:pPr>
        <w:spacing w:after="0" w:line="240" w:lineRule="auto"/>
        <w:ind w:firstLine="567"/>
        <w:jc w:val="both"/>
        <w:rPr>
          <w:rFonts w:ascii="Times New Roman" w:eastAsia="Times New Roman" w:hAnsi="Times New Roman" w:cs="Times New Roman"/>
          <w:sz w:val="28"/>
          <w:szCs w:val="28"/>
          <w:lang w:eastAsia="ru-RU"/>
        </w:rPr>
      </w:pPr>
      <w:r w:rsidRPr="0004538A">
        <w:rPr>
          <w:rFonts w:ascii="Times New Roman" w:eastAsia="Times New Roman" w:hAnsi="Times New Roman" w:cs="Times New Roman"/>
          <w:sz w:val="28"/>
          <w:szCs w:val="28"/>
          <w:lang w:eastAsia="ru-RU"/>
        </w:rPr>
        <w:lastRenderedPageBreak/>
        <w:t xml:space="preserve">постановление администрации Парковского сельского поселения Тихорецкого </w:t>
      </w:r>
      <w:r w:rsidR="005233BD">
        <w:rPr>
          <w:rFonts w:ascii="Times New Roman" w:eastAsia="Times New Roman" w:hAnsi="Times New Roman" w:cs="Times New Roman"/>
          <w:sz w:val="28"/>
          <w:szCs w:val="28"/>
          <w:lang w:eastAsia="ru-RU"/>
        </w:rPr>
        <w:t xml:space="preserve">района </w:t>
      </w:r>
      <w:r w:rsidRPr="0004538A">
        <w:rPr>
          <w:rFonts w:ascii="Times New Roman" w:eastAsia="Times New Roman" w:hAnsi="Times New Roman" w:cs="Times New Roman"/>
          <w:sz w:val="28"/>
          <w:szCs w:val="28"/>
          <w:lang w:eastAsia="ru-RU"/>
        </w:rPr>
        <w:t>от 9 сентября 2015 года №351 «Об утверждении Порядка присвоения , изменения и аннулирования адресов объектам адресации»</w:t>
      </w:r>
      <w:r w:rsidR="005233BD">
        <w:rPr>
          <w:rFonts w:ascii="Times New Roman" w:eastAsia="Times New Roman" w:hAnsi="Times New Roman" w:cs="Times New Roman"/>
          <w:sz w:val="28"/>
          <w:szCs w:val="28"/>
          <w:lang w:eastAsia="ru-RU"/>
        </w:rPr>
        <w:t>;</w:t>
      </w:r>
    </w:p>
    <w:p w:rsidR="00F15379" w:rsidRPr="005233BD" w:rsidRDefault="00F15379" w:rsidP="005233B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233BD">
        <w:rPr>
          <w:rFonts w:ascii="Times New Roman" w:eastAsia="Times New Roman" w:hAnsi="Times New Roman" w:cs="Times New Roman"/>
          <w:sz w:val="28"/>
          <w:szCs w:val="28"/>
          <w:lang w:eastAsia="ru-RU"/>
        </w:rPr>
        <w:t>устав Парковского сельского поселения Тихорецкого района.</w:t>
      </w:r>
    </w:p>
    <w:p w:rsidR="00F15379" w:rsidRPr="00F15379" w:rsidRDefault="00F15379" w:rsidP="00F15379">
      <w:pPr>
        <w:widowControl w:val="0"/>
        <w:tabs>
          <w:tab w:val="left" w:pos="0"/>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F15379" w:rsidRPr="00F15379" w:rsidRDefault="00F15379" w:rsidP="00F15379">
      <w:pPr>
        <w:widowControl w:val="0"/>
        <w:tabs>
          <w:tab w:val="left" w:pos="0"/>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2.6.Исчерпывающий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15379" w:rsidRPr="00F15379" w:rsidRDefault="00F15379" w:rsidP="00F1537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2.6.1.Документы и информация, которые заявитель должен предоставить самостоятельно:</w:t>
      </w:r>
    </w:p>
    <w:p w:rsidR="005233BD" w:rsidRPr="005233BD" w:rsidRDefault="005233BD" w:rsidP="005233BD">
      <w:pPr>
        <w:widowControl w:val="0"/>
        <w:suppressAutoHyphens/>
        <w:snapToGrid w:val="0"/>
        <w:spacing w:after="0" w:line="240" w:lineRule="auto"/>
        <w:ind w:firstLine="709"/>
        <w:jc w:val="both"/>
        <w:rPr>
          <w:rFonts w:ascii="Times New Roman" w:eastAsia="Arial" w:hAnsi="Times New Roman" w:cs="Calibri"/>
          <w:sz w:val="28"/>
          <w:szCs w:val="28"/>
          <w:lang w:eastAsia="zh-CN"/>
        </w:rPr>
      </w:pPr>
      <w:r w:rsidRPr="005233BD">
        <w:rPr>
          <w:rFonts w:ascii="Times New Roman" w:eastAsia="Arial" w:hAnsi="Times New Roman" w:cs="Calibri"/>
          <w:sz w:val="28"/>
          <w:szCs w:val="28"/>
          <w:lang w:eastAsia="zh-CN"/>
        </w:rPr>
        <w:t xml:space="preserve">заявление о </w:t>
      </w:r>
      <w:r w:rsidRPr="005233BD">
        <w:rPr>
          <w:rFonts w:ascii="Times New Roman" w:eastAsia="Arial" w:hAnsi="Times New Roman" w:cs="Calibri"/>
          <w:color w:val="000000"/>
          <w:sz w:val="28"/>
          <w:szCs w:val="28"/>
          <w:lang w:eastAsia="zh-CN"/>
        </w:rPr>
        <w:t>присвоении или аннулировании адреса земельного участка, здания, сооружения, помещения и объекта незавершенного строительства</w:t>
      </w:r>
      <w:r w:rsidRPr="005233BD">
        <w:rPr>
          <w:rFonts w:ascii="Times New Roman" w:eastAsia="Arial" w:hAnsi="Times New Roman" w:cs="Calibri"/>
          <w:sz w:val="28"/>
          <w:szCs w:val="28"/>
          <w:lang w:eastAsia="zh-CN"/>
        </w:rPr>
        <w:t xml:space="preserve"> по форме согласно приложению № 2 к административному регламенту (далее — заявление);</w:t>
      </w:r>
    </w:p>
    <w:p w:rsidR="005233BD" w:rsidRPr="005233BD" w:rsidRDefault="005233BD" w:rsidP="005233BD">
      <w:pPr>
        <w:suppressAutoHyphens/>
        <w:spacing w:after="0" w:line="240" w:lineRule="auto"/>
        <w:ind w:firstLine="709"/>
        <w:jc w:val="both"/>
        <w:rPr>
          <w:rFonts w:ascii="Times New Roman" w:eastAsia="Calibri" w:hAnsi="Times New Roman" w:cs="Times New Roman"/>
          <w:sz w:val="28"/>
          <w:szCs w:val="28"/>
          <w:shd w:val="clear" w:color="auto" w:fill="FFFF00"/>
          <w:lang w:eastAsia="ar-SA"/>
        </w:rPr>
      </w:pPr>
      <w:r w:rsidRPr="005233BD">
        <w:rPr>
          <w:rFonts w:ascii="Times New Roman" w:eastAsia="Calibri" w:hAnsi="Times New Roman" w:cs="Times New Roman"/>
          <w:sz w:val="28"/>
          <w:szCs w:val="28"/>
          <w:lang w:eastAsia="ar-SA"/>
        </w:rPr>
        <w:t>для физических лиц — копи</w:t>
      </w:r>
      <w:r>
        <w:rPr>
          <w:rFonts w:ascii="Times New Roman" w:eastAsia="Calibri" w:hAnsi="Times New Roman" w:cs="Times New Roman"/>
          <w:sz w:val="28"/>
          <w:szCs w:val="28"/>
          <w:lang w:eastAsia="ar-SA"/>
        </w:rPr>
        <w:t>ю</w:t>
      </w:r>
      <w:r w:rsidRPr="005233BD">
        <w:rPr>
          <w:rFonts w:ascii="Times New Roman" w:eastAsia="Calibri" w:hAnsi="Times New Roman" w:cs="Times New Roman"/>
          <w:sz w:val="28"/>
          <w:szCs w:val="28"/>
          <w:lang w:eastAsia="ar-SA"/>
        </w:rPr>
        <w:t xml:space="preserve"> документа, удостоверяющего личность;</w:t>
      </w:r>
    </w:p>
    <w:p w:rsidR="005233BD" w:rsidRPr="005233BD" w:rsidRDefault="005233BD" w:rsidP="005233BD">
      <w:pPr>
        <w:suppressAutoHyphens/>
        <w:spacing w:after="0" w:line="240" w:lineRule="auto"/>
        <w:ind w:firstLine="709"/>
        <w:jc w:val="both"/>
        <w:rPr>
          <w:rFonts w:ascii="Times New Roman" w:eastAsia="Calibri" w:hAnsi="Times New Roman" w:cs="Times New Roman"/>
          <w:sz w:val="28"/>
          <w:szCs w:val="28"/>
          <w:lang w:eastAsia="ar-SA"/>
        </w:rPr>
      </w:pPr>
      <w:r w:rsidRPr="005233BD">
        <w:rPr>
          <w:rFonts w:ascii="Times New Roman" w:eastAsia="Calibri" w:hAnsi="Times New Roman" w:cs="Times New Roman"/>
          <w:sz w:val="28"/>
          <w:szCs w:val="28"/>
          <w:lang w:eastAsia="ar-SA"/>
        </w:rPr>
        <w:t>для юридических лиц - копи</w:t>
      </w:r>
      <w:r>
        <w:rPr>
          <w:rFonts w:ascii="Times New Roman" w:eastAsia="Calibri" w:hAnsi="Times New Roman" w:cs="Times New Roman"/>
          <w:sz w:val="28"/>
          <w:szCs w:val="28"/>
          <w:lang w:eastAsia="ar-SA"/>
        </w:rPr>
        <w:t>ю</w:t>
      </w:r>
      <w:r w:rsidRPr="005233BD">
        <w:rPr>
          <w:rFonts w:ascii="Times New Roman" w:eastAsia="Calibri" w:hAnsi="Times New Roman" w:cs="Times New Roman"/>
          <w:sz w:val="28"/>
          <w:szCs w:val="28"/>
          <w:lang w:eastAsia="ar-SA"/>
        </w:rPr>
        <w:t xml:space="preserve"> учредительных документов;</w:t>
      </w:r>
    </w:p>
    <w:p w:rsidR="005233BD" w:rsidRPr="005233BD" w:rsidRDefault="005233BD" w:rsidP="005233BD">
      <w:pPr>
        <w:suppressAutoHyphens/>
        <w:spacing w:after="0" w:line="240" w:lineRule="auto"/>
        <w:ind w:firstLine="709"/>
        <w:jc w:val="both"/>
        <w:rPr>
          <w:rFonts w:ascii="Times New Roman" w:eastAsia="Calibri" w:hAnsi="Times New Roman" w:cs="Times New Roman"/>
          <w:sz w:val="28"/>
          <w:szCs w:val="28"/>
          <w:lang w:eastAsia="ar-SA"/>
        </w:rPr>
      </w:pPr>
      <w:r w:rsidRPr="005233BD">
        <w:rPr>
          <w:rFonts w:ascii="Times New Roman" w:eastAsia="Calibri" w:hAnsi="Times New Roman" w:cs="Times New Roman"/>
          <w:sz w:val="28"/>
          <w:szCs w:val="28"/>
          <w:lang w:eastAsia="ar-SA"/>
        </w:rPr>
        <w:t>копи</w:t>
      </w:r>
      <w:r>
        <w:rPr>
          <w:rFonts w:ascii="Times New Roman" w:eastAsia="Calibri" w:hAnsi="Times New Roman" w:cs="Times New Roman"/>
          <w:sz w:val="28"/>
          <w:szCs w:val="28"/>
          <w:lang w:eastAsia="ar-SA"/>
        </w:rPr>
        <w:t>ю</w:t>
      </w:r>
      <w:r w:rsidRPr="005233BD">
        <w:rPr>
          <w:rFonts w:ascii="Times New Roman" w:eastAsia="Calibri" w:hAnsi="Times New Roman" w:cs="Times New Roman"/>
          <w:sz w:val="28"/>
          <w:szCs w:val="28"/>
          <w:lang w:eastAsia="ar-SA"/>
        </w:rPr>
        <w:t xml:space="preserve"> оформленной в установленном порядке доверенности, в случае подачи заявления лицом, действующим по поручению Заявителя.</w:t>
      </w:r>
    </w:p>
    <w:p w:rsidR="005233BD" w:rsidRPr="005233BD" w:rsidRDefault="005233BD" w:rsidP="005233BD">
      <w:pPr>
        <w:suppressAutoHyphens/>
        <w:spacing w:after="0" w:line="240" w:lineRule="auto"/>
        <w:ind w:firstLine="709"/>
        <w:jc w:val="both"/>
        <w:rPr>
          <w:rFonts w:ascii="Times New Roman" w:eastAsia="Calibri" w:hAnsi="Times New Roman" w:cs="Times New Roman"/>
          <w:bCs/>
          <w:color w:val="000000"/>
          <w:sz w:val="28"/>
          <w:szCs w:val="28"/>
          <w:shd w:val="clear" w:color="auto" w:fill="FFFFFF"/>
          <w:lang w:eastAsia="ar-SA"/>
        </w:rPr>
      </w:pPr>
      <w:r w:rsidRPr="005233BD">
        <w:rPr>
          <w:rFonts w:ascii="Times New Roman" w:eastAsia="Calibri" w:hAnsi="Times New Roman" w:cs="Times New Roman"/>
          <w:bCs/>
          <w:color w:val="000000"/>
          <w:sz w:val="28"/>
          <w:szCs w:val="28"/>
          <w:shd w:val="clear" w:color="auto" w:fill="FFFFFF"/>
          <w:lang w:eastAsia="ar-SA"/>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5233BD" w:rsidRPr="005233BD" w:rsidRDefault="005233BD" w:rsidP="005233BD">
      <w:pPr>
        <w:spacing w:after="0" w:line="240" w:lineRule="auto"/>
        <w:ind w:firstLine="709"/>
        <w:jc w:val="both"/>
        <w:rPr>
          <w:rFonts w:ascii="Times New Roman" w:eastAsia="Times New Roman" w:hAnsi="Times New Roman" w:cs="Times New Roman"/>
          <w:bCs/>
          <w:color w:val="000000"/>
          <w:sz w:val="28"/>
          <w:szCs w:val="28"/>
          <w:lang w:eastAsia="ru-RU"/>
        </w:rPr>
      </w:pPr>
      <w:r w:rsidRPr="005233BD">
        <w:rPr>
          <w:rFonts w:ascii="Times New Roman" w:eastAsia="Times New Roman" w:hAnsi="Times New Roman" w:cs="Times New Roman"/>
          <w:bCs/>
          <w:color w:val="000000"/>
          <w:sz w:val="28"/>
          <w:szCs w:val="28"/>
          <w:lang w:eastAsia="ru-RU"/>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5233BD" w:rsidRPr="005233BD" w:rsidRDefault="005233BD" w:rsidP="005233BD">
      <w:pPr>
        <w:spacing w:after="0" w:line="240" w:lineRule="auto"/>
        <w:ind w:firstLine="709"/>
        <w:jc w:val="both"/>
        <w:rPr>
          <w:rFonts w:ascii="Times New Roman" w:eastAsia="Times New Roman" w:hAnsi="Times New Roman" w:cs="Times New Roman"/>
          <w:bCs/>
          <w:color w:val="000000"/>
          <w:sz w:val="28"/>
          <w:szCs w:val="28"/>
          <w:lang w:eastAsia="ru-RU"/>
        </w:rPr>
      </w:pPr>
      <w:r w:rsidRPr="005233BD">
        <w:rPr>
          <w:rFonts w:ascii="Times New Roman" w:eastAsia="Times New Roman" w:hAnsi="Times New Roman" w:cs="Times New Roman"/>
          <w:bCs/>
          <w:color w:val="000000"/>
          <w:sz w:val="28"/>
          <w:szCs w:val="28"/>
          <w:lang w:eastAsia="ru-RU"/>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rsidR="00F15379" w:rsidRPr="00F15379" w:rsidRDefault="00F15379" w:rsidP="00F15379">
      <w:pPr>
        <w:widowControl w:val="0"/>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2.6.2.Документы и информация, которые заявитель вправе представить по собственной инициативе: </w:t>
      </w:r>
    </w:p>
    <w:p w:rsidR="005233BD" w:rsidRPr="005233BD" w:rsidRDefault="005233BD" w:rsidP="005233BD">
      <w:pPr>
        <w:spacing w:after="0" w:line="240" w:lineRule="auto"/>
        <w:ind w:firstLine="709"/>
        <w:jc w:val="both"/>
        <w:rPr>
          <w:rFonts w:ascii="Times New Roman" w:eastAsia="Times New Roman" w:hAnsi="Times New Roman" w:cs="Times New Roman"/>
          <w:bCs/>
          <w:color w:val="000000"/>
          <w:sz w:val="28"/>
          <w:szCs w:val="28"/>
          <w:lang w:eastAsia="ru-RU"/>
        </w:rPr>
      </w:pPr>
      <w:r w:rsidRPr="005233BD">
        <w:rPr>
          <w:rFonts w:ascii="Times New Roman" w:eastAsia="Times New Roman" w:hAnsi="Times New Roman" w:cs="Times New Roman"/>
          <w:bCs/>
          <w:color w:val="000000"/>
          <w:sz w:val="28"/>
          <w:szCs w:val="28"/>
          <w:lang w:eastAsia="ru-RU"/>
        </w:rPr>
        <w:t>правоустанавливающие и (или) правоудостоверяющие документы на объект (объекты) адресации;</w:t>
      </w:r>
    </w:p>
    <w:p w:rsidR="005233BD" w:rsidRPr="005233BD" w:rsidRDefault="005233BD" w:rsidP="005233BD">
      <w:pPr>
        <w:spacing w:after="0" w:line="240" w:lineRule="auto"/>
        <w:ind w:firstLine="709"/>
        <w:jc w:val="both"/>
        <w:rPr>
          <w:rFonts w:ascii="Times New Roman" w:eastAsia="Times New Roman" w:hAnsi="Times New Roman" w:cs="Times New Roman"/>
          <w:bCs/>
          <w:color w:val="000000"/>
          <w:sz w:val="28"/>
          <w:szCs w:val="28"/>
          <w:lang w:eastAsia="ru-RU"/>
        </w:rPr>
      </w:pPr>
      <w:r w:rsidRPr="005233BD">
        <w:rPr>
          <w:rFonts w:ascii="Times New Roman" w:eastAsia="Times New Roman" w:hAnsi="Times New Roman" w:cs="Times New Roman"/>
          <w:bCs/>
          <w:color w:val="000000"/>
          <w:sz w:val="28"/>
          <w:szCs w:val="28"/>
          <w:lang w:eastAsia="ru-RU"/>
        </w:rPr>
        <w:lastRenderedPageBreak/>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5233BD" w:rsidRPr="005233BD" w:rsidRDefault="005233BD" w:rsidP="005233BD">
      <w:pPr>
        <w:spacing w:after="0" w:line="240" w:lineRule="auto"/>
        <w:ind w:firstLine="709"/>
        <w:jc w:val="both"/>
        <w:rPr>
          <w:rFonts w:ascii="Times New Roman" w:eastAsia="Times New Roman" w:hAnsi="Times New Roman" w:cs="Times New Roman"/>
          <w:bCs/>
          <w:color w:val="000000"/>
          <w:sz w:val="28"/>
          <w:szCs w:val="28"/>
          <w:lang w:eastAsia="ru-RU"/>
        </w:rPr>
      </w:pPr>
      <w:r w:rsidRPr="005233BD">
        <w:rPr>
          <w:rFonts w:ascii="Times New Roman" w:eastAsia="Times New Roman" w:hAnsi="Times New Roman" w:cs="Times New Roman"/>
          <w:bCs/>
          <w:color w:val="000000"/>
          <w:sz w:val="28"/>
          <w:szCs w:val="28"/>
          <w:lang w:eastAsia="ru-RU"/>
        </w:rPr>
        <w:t>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5233BD" w:rsidRPr="005233BD" w:rsidRDefault="005233BD" w:rsidP="005233BD">
      <w:pPr>
        <w:spacing w:after="0" w:line="240" w:lineRule="auto"/>
        <w:ind w:firstLine="709"/>
        <w:jc w:val="both"/>
        <w:rPr>
          <w:rFonts w:ascii="Times New Roman" w:eastAsia="Times New Roman" w:hAnsi="Times New Roman" w:cs="Times New Roman"/>
          <w:bCs/>
          <w:color w:val="000000"/>
          <w:sz w:val="28"/>
          <w:szCs w:val="28"/>
          <w:lang w:eastAsia="ru-RU"/>
        </w:rPr>
      </w:pPr>
      <w:r w:rsidRPr="005233BD">
        <w:rPr>
          <w:rFonts w:ascii="Times New Roman" w:eastAsia="Times New Roman" w:hAnsi="Times New Roman" w:cs="Times New Roman"/>
          <w:bCs/>
          <w:color w:val="000000"/>
          <w:sz w:val="28"/>
          <w:szCs w:val="28"/>
          <w:lang w:eastAsia="ru-RU"/>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5233BD" w:rsidRPr="005233BD" w:rsidRDefault="005233BD" w:rsidP="005233BD">
      <w:pPr>
        <w:spacing w:after="0" w:line="240" w:lineRule="auto"/>
        <w:ind w:firstLine="709"/>
        <w:jc w:val="both"/>
        <w:rPr>
          <w:rFonts w:ascii="Times New Roman" w:eastAsia="Times New Roman" w:hAnsi="Times New Roman" w:cs="Times New Roman"/>
          <w:bCs/>
          <w:color w:val="000000"/>
          <w:sz w:val="28"/>
          <w:szCs w:val="28"/>
          <w:lang w:eastAsia="ru-RU"/>
        </w:rPr>
      </w:pPr>
      <w:r w:rsidRPr="005233BD">
        <w:rPr>
          <w:rFonts w:ascii="Times New Roman" w:eastAsia="Times New Roman" w:hAnsi="Times New Roman" w:cs="Times New Roman"/>
          <w:bCs/>
          <w:color w:val="000000"/>
          <w:sz w:val="28"/>
          <w:szCs w:val="28"/>
          <w:lang w:eastAsia="ru-RU"/>
        </w:rPr>
        <w:t>кадастровый паспорт объекта адресации (в случае присвоения адреса объекту адресации, поставленному на кадастровый учет);</w:t>
      </w:r>
    </w:p>
    <w:p w:rsidR="005233BD" w:rsidRPr="005233BD" w:rsidRDefault="005233BD" w:rsidP="005233BD">
      <w:pPr>
        <w:spacing w:after="0" w:line="240" w:lineRule="auto"/>
        <w:ind w:firstLine="709"/>
        <w:jc w:val="both"/>
        <w:rPr>
          <w:rFonts w:ascii="Times New Roman" w:eastAsia="Times New Roman" w:hAnsi="Times New Roman" w:cs="Times New Roman"/>
          <w:bCs/>
          <w:color w:val="000000"/>
          <w:sz w:val="28"/>
          <w:szCs w:val="28"/>
          <w:lang w:eastAsia="ru-RU"/>
        </w:rPr>
      </w:pPr>
      <w:r w:rsidRPr="005233BD">
        <w:rPr>
          <w:rFonts w:ascii="Times New Roman" w:eastAsia="Times New Roman" w:hAnsi="Times New Roman" w:cs="Times New Roman"/>
          <w:bCs/>
          <w:color w:val="000000"/>
          <w:sz w:val="28"/>
          <w:szCs w:val="28"/>
          <w:lang w:eastAsia="ru-RU"/>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5233BD" w:rsidRPr="005233BD" w:rsidRDefault="005233BD" w:rsidP="005233BD">
      <w:pPr>
        <w:spacing w:after="0" w:line="240" w:lineRule="auto"/>
        <w:ind w:firstLine="709"/>
        <w:jc w:val="both"/>
        <w:rPr>
          <w:rFonts w:ascii="Times New Roman" w:eastAsia="Times New Roman" w:hAnsi="Times New Roman" w:cs="Times New Roman"/>
          <w:bCs/>
          <w:color w:val="000000"/>
          <w:sz w:val="28"/>
          <w:szCs w:val="28"/>
          <w:lang w:eastAsia="ru-RU"/>
        </w:rPr>
      </w:pPr>
      <w:r w:rsidRPr="005233BD">
        <w:rPr>
          <w:rFonts w:ascii="Times New Roman" w:eastAsia="Times New Roman" w:hAnsi="Times New Roman" w:cs="Times New Roman"/>
          <w:bCs/>
          <w:color w:val="000000"/>
          <w:sz w:val="28"/>
          <w:szCs w:val="28"/>
          <w:lang w:eastAsia="ru-RU"/>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233BD" w:rsidRPr="005233BD" w:rsidRDefault="005233BD" w:rsidP="005233BD">
      <w:pPr>
        <w:spacing w:after="0" w:line="240" w:lineRule="auto"/>
        <w:ind w:firstLine="709"/>
        <w:jc w:val="both"/>
        <w:rPr>
          <w:rFonts w:ascii="Times New Roman" w:eastAsia="Times New Roman" w:hAnsi="Times New Roman" w:cs="Times New Roman"/>
          <w:bCs/>
          <w:color w:val="000000"/>
          <w:sz w:val="28"/>
          <w:szCs w:val="28"/>
          <w:lang w:eastAsia="ru-RU"/>
        </w:rPr>
      </w:pPr>
      <w:r w:rsidRPr="005233BD">
        <w:rPr>
          <w:rFonts w:ascii="Times New Roman" w:eastAsia="Times New Roman" w:hAnsi="Times New Roman" w:cs="Times New Roman"/>
          <w:bCs/>
          <w:color w:val="000000"/>
          <w:sz w:val="28"/>
          <w:szCs w:val="28"/>
          <w:lang w:eastAsia="ru-RU"/>
        </w:rPr>
        <w:t>кадастровая выписка об объекте недвижимости, который снят с учета (в случае аннулирования адреса объекта адресации);</w:t>
      </w:r>
    </w:p>
    <w:p w:rsidR="005233BD" w:rsidRPr="005233BD" w:rsidRDefault="005233BD" w:rsidP="005233BD">
      <w:pPr>
        <w:spacing w:after="0" w:line="240" w:lineRule="auto"/>
        <w:ind w:firstLine="709"/>
        <w:jc w:val="both"/>
        <w:rPr>
          <w:rFonts w:ascii="Times New Roman" w:eastAsia="Times New Roman" w:hAnsi="Times New Roman" w:cs="Times New Roman"/>
          <w:bCs/>
          <w:sz w:val="28"/>
          <w:szCs w:val="28"/>
          <w:lang w:eastAsia="ru-RU"/>
        </w:rPr>
      </w:pPr>
      <w:r w:rsidRPr="005233BD">
        <w:rPr>
          <w:rFonts w:ascii="Times New Roman" w:eastAsia="Times New Roman" w:hAnsi="Times New Roman" w:cs="Times New Roman"/>
          <w:bCs/>
          <w:color w:val="000000"/>
          <w:sz w:val="28"/>
          <w:szCs w:val="28"/>
          <w:lang w:eastAsia="ru-RU"/>
        </w:rPr>
        <w:t xml:space="preserve">уведомление об отсутствии в государственном кадастре недвижимости запрашиваемых сведений по объекту адресации (в случае аннулирования адреса объекта </w:t>
      </w:r>
      <w:r w:rsidRPr="005233BD">
        <w:rPr>
          <w:rFonts w:ascii="Times New Roman" w:eastAsia="Times New Roman" w:hAnsi="Times New Roman" w:cs="Times New Roman"/>
          <w:bCs/>
          <w:sz w:val="28"/>
          <w:szCs w:val="28"/>
          <w:lang w:eastAsia="ru-RU"/>
        </w:rPr>
        <w:t>адресации).</w:t>
      </w:r>
    </w:p>
    <w:p w:rsidR="00F15379" w:rsidRPr="00F15379" w:rsidRDefault="00F15379" w:rsidP="00F15379">
      <w:pPr>
        <w:widowControl w:val="0"/>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 2.6.3.Докуменов, которые являются необходимыми и обязательными для предоставления муниципальной услуги не требуется. </w:t>
      </w:r>
    </w:p>
    <w:p w:rsidR="00F15379" w:rsidRPr="00F15379" w:rsidRDefault="00F15379" w:rsidP="00F15379">
      <w:pPr>
        <w:widowControl w:val="0"/>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2.6.4.От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w:t>
      </w:r>
    </w:p>
    <w:p w:rsidR="00F15379" w:rsidRPr="00F15379" w:rsidRDefault="00F15379" w:rsidP="00F15379">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F15379" w:rsidRPr="00F15379" w:rsidRDefault="00F15379" w:rsidP="00F15379">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Подраздел 2.7.Исчерпывающий перечень оснований для отказа в приеме документов, необходимых для предоставления муниципальной услуги</w:t>
      </w:r>
    </w:p>
    <w:p w:rsidR="00F15379" w:rsidRPr="00F15379" w:rsidRDefault="00F15379" w:rsidP="00F15379">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F15379" w:rsidRPr="00F15379" w:rsidRDefault="00F15379" w:rsidP="00F15379">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2.7.1.Основанием для отказа в приеме документов, необходимых для предоставления муниципальной услуги, является:</w:t>
      </w:r>
    </w:p>
    <w:p w:rsidR="00F15379" w:rsidRPr="00F15379" w:rsidRDefault="00F15379" w:rsidP="00F15379">
      <w:pPr>
        <w:tabs>
          <w:tab w:val="left" w:pos="709"/>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lastRenderedPageBreak/>
        <w:t xml:space="preserve">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 несоблюдение установленных законом условий признания действительности электронной подписи. </w:t>
      </w:r>
    </w:p>
    <w:p w:rsidR="00F15379" w:rsidRPr="00F15379" w:rsidRDefault="00F15379" w:rsidP="00F15379">
      <w:pPr>
        <w:tabs>
          <w:tab w:val="left" w:pos="709"/>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2.7.2.О наличии основания для отказа в приеме документов заявителя информирует специалист администрации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F15379" w:rsidRPr="00F15379" w:rsidRDefault="00F15379" w:rsidP="00F15379">
      <w:pPr>
        <w:tabs>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F15379" w:rsidRPr="00F15379" w:rsidRDefault="00F15379" w:rsidP="00F15379">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F15379" w:rsidRPr="00F15379" w:rsidRDefault="00F15379" w:rsidP="00F15379">
      <w:pPr>
        <w:tabs>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2.7.3.Не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F15379" w:rsidRPr="00F15379" w:rsidRDefault="00F15379" w:rsidP="00F15379">
      <w:pPr>
        <w:tabs>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2.7.4.Отказ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p>
    <w:p w:rsidR="00F15379" w:rsidRPr="00F15379" w:rsidRDefault="00F15379" w:rsidP="00F1537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Подраздел 2.8. Исчерпывающий перечень оснований для отказа в предоставлении муниципальной услуги</w:t>
      </w:r>
    </w:p>
    <w:p w:rsidR="00F15379" w:rsidRPr="00F15379" w:rsidRDefault="00F15379" w:rsidP="00F15379">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F15379" w:rsidRPr="00F15379" w:rsidRDefault="00F15379" w:rsidP="00F15379">
      <w:pPr>
        <w:tabs>
          <w:tab w:val="left" w:pos="851"/>
        </w:tabs>
        <w:spacing w:after="0" w:line="240" w:lineRule="auto"/>
        <w:ind w:firstLine="851"/>
        <w:jc w:val="both"/>
        <w:rPr>
          <w:rFonts w:ascii="Times New Roman" w:eastAsia="Times New Roman" w:hAnsi="Times New Roman" w:cs="Times New Roman"/>
          <w:sz w:val="28"/>
          <w:szCs w:val="28"/>
          <w:lang w:eastAsia="ru-RU"/>
        </w:rPr>
      </w:pPr>
      <w:bookmarkStart w:id="19" w:name="sub_460"/>
      <w:bookmarkStart w:id="20" w:name="sub_461"/>
      <w:r w:rsidRPr="00F15379">
        <w:rPr>
          <w:rFonts w:ascii="Times New Roman" w:eastAsia="Times New Roman" w:hAnsi="Times New Roman" w:cs="Times New Roman"/>
          <w:sz w:val="28"/>
          <w:szCs w:val="28"/>
          <w:lang w:eastAsia="ru-RU"/>
        </w:rPr>
        <w:t xml:space="preserve"> 2.8.1.Заявителю отказывается в предоставлении муниципальной услуги по следующим основаниям:</w:t>
      </w:r>
      <w:bookmarkEnd w:id="19"/>
    </w:p>
    <w:p w:rsidR="005233BD" w:rsidRPr="005233BD" w:rsidRDefault="005233BD" w:rsidP="005233BD">
      <w:pPr>
        <w:spacing w:after="0" w:line="240" w:lineRule="auto"/>
        <w:ind w:firstLine="709"/>
        <w:jc w:val="both"/>
        <w:rPr>
          <w:rFonts w:ascii="Times New Roman" w:eastAsia="Times New Roman" w:hAnsi="Times New Roman" w:cs="Times New Roman"/>
          <w:bCs/>
          <w:sz w:val="28"/>
          <w:szCs w:val="28"/>
          <w:lang w:eastAsia="ru-RU"/>
        </w:rPr>
      </w:pPr>
      <w:bookmarkStart w:id="21" w:name="P160"/>
      <w:bookmarkEnd w:id="20"/>
      <w:bookmarkEnd w:id="21"/>
      <w:r>
        <w:rPr>
          <w:rFonts w:ascii="Times New Roman" w:eastAsia="Times New Roman" w:hAnsi="Times New Roman" w:cs="Times New Roman"/>
          <w:bCs/>
          <w:sz w:val="28"/>
          <w:szCs w:val="28"/>
          <w:lang w:eastAsia="ru-RU"/>
        </w:rPr>
        <w:t>с</w:t>
      </w:r>
      <w:r w:rsidRPr="005233BD">
        <w:rPr>
          <w:rFonts w:ascii="Times New Roman" w:eastAsia="Times New Roman" w:hAnsi="Times New Roman" w:cs="Times New Roman"/>
          <w:bCs/>
          <w:sz w:val="28"/>
          <w:szCs w:val="28"/>
          <w:lang w:eastAsia="ru-RU"/>
        </w:rPr>
        <w:t> </w:t>
      </w:r>
      <w:hyperlink r:id="rId9" w:anchor="block_1000" w:history="1">
        <w:r w:rsidRPr="005233BD">
          <w:rPr>
            <w:rFonts w:ascii="Times New Roman" w:eastAsia="Times New Roman" w:hAnsi="Times New Roman" w:cs="Times New Roman"/>
            <w:bCs/>
            <w:sz w:val="28"/>
            <w:szCs w:val="28"/>
            <w:lang w:eastAsia="ru-RU"/>
          </w:rPr>
          <w:t>заявлением</w:t>
        </w:r>
      </w:hyperlink>
      <w:r w:rsidRPr="005233BD">
        <w:rPr>
          <w:rFonts w:ascii="Times New Roman" w:eastAsia="Times New Roman" w:hAnsi="Times New Roman" w:cs="Times New Roman"/>
          <w:bCs/>
          <w:sz w:val="28"/>
          <w:szCs w:val="28"/>
          <w:lang w:eastAsia="ru-RU"/>
        </w:rPr>
        <w:t xml:space="preserve"> о присвоении объекту адресации адреса обратилось </w:t>
      </w:r>
      <w:r w:rsidRPr="005233BD">
        <w:rPr>
          <w:rFonts w:ascii="Times New Roman" w:eastAsia="Times New Roman" w:hAnsi="Times New Roman" w:cs="Times New Roman"/>
          <w:bCs/>
          <w:sz w:val="28"/>
          <w:szCs w:val="28"/>
          <w:shd w:val="clear" w:color="auto" w:fill="FFFFFF"/>
          <w:lang w:eastAsia="ru-RU"/>
        </w:rPr>
        <w:t>лицо, не указанное в </w:t>
      </w:r>
      <w:hyperlink r:id="rId10" w:anchor="block_1027" w:history="1">
        <w:r w:rsidRPr="005233BD">
          <w:rPr>
            <w:rFonts w:ascii="Times New Roman" w:eastAsia="Times New Roman" w:hAnsi="Times New Roman" w:cs="Times New Roman"/>
            <w:bCs/>
            <w:sz w:val="28"/>
            <w:szCs w:val="28"/>
            <w:lang w:eastAsia="ru-RU"/>
          </w:rPr>
          <w:t>пунктах 27</w:t>
        </w:r>
      </w:hyperlink>
      <w:r w:rsidRPr="005233BD">
        <w:rPr>
          <w:rFonts w:ascii="Times New Roman" w:eastAsia="Times New Roman" w:hAnsi="Times New Roman" w:cs="Times New Roman"/>
          <w:bCs/>
          <w:sz w:val="28"/>
          <w:szCs w:val="28"/>
          <w:shd w:val="clear" w:color="auto" w:fill="FFFFFF"/>
          <w:lang w:eastAsia="ru-RU"/>
        </w:rPr>
        <w:t> и </w:t>
      </w:r>
      <w:hyperlink r:id="rId11" w:anchor="block_1029" w:history="1">
        <w:r w:rsidRPr="005233BD">
          <w:rPr>
            <w:rFonts w:ascii="Times New Roman" w:eastAsia="Times New Roman" w:hAnsi="Times New Roman" w:cs="Times New Roman"/>
            <w:bCs/>
            <w:sz w:val="28"/>
            <w:szCs w:val="28"/>
            <w:lang w:eastAsia="ru-RU"/>
          </w:rPr>
          <w:t>29</w:t>
        </w:r>
      </w:hyperlink>
      <w:r w:rsidRPr="005233BD">
        <w:rPr>
          <w:rFonts w:ascii="Times New Roman" w:eastAsia="Times New Roman" w:hAnsi="Times New Roman" w:cs="Times New Roman"/>
          <w:bCs/>
          <w:sz w:val="28"/>
          <w:szCs w:val="28"/>
          <w:shd w:val="clear" w:color="auto" w:fill="FFFFFF"/>
          <w:lang w:eastAsia="ru-RU"/>
        </w:rPr>
        <w:t> </w:t>
      </w:r>
      <w:r w:rsidRPr="005233BD">
        <w:rPr>
          <w:rFonts w:ascii="Times New Roman" w:eastAsia="Times New Roman" w:hAnsi="Times New Roman" w:cs="Times New Roman"/>
          <w:bCs/>
          <w:sz w:val="28"/>
          <w:szCs w:val="28"/>
          <w:lang w:eastAsia="ru-RU"/>
        </w:rPr>
        <w:t xml:space="preserve">Правил </w:t>
      </w:r>
      <w:r w:rsidRPr="005233BD">
        <w:rPr>
          <w:rFonts w:ascii="Times New Roman" w:eastAsia="Times New Roman" w:hAnsi="Times New Roman" w:cs="Times New Roman"/>
          <w:bCs/>
          <w:sz w:val="28"/>
          <w:szCs w:val="28"/>
          <w:shd w:val="clear" w:color="auto" w:fill="FFFFFF"/>
          <w:lang w:eastAsia="ru-RU"/>
        </w:rPr>
        <w:t>присвоения, изменения и аннулирования адре</w:t>
      </w:r>
      <w:r w:rsidRPr="005233BD">
        <w:rPr>
          <w:rFonts w:ascii="Times New Roman" w:eastAsia="Times New Roman" w:hAnsi="Times New Roman" w:cs="Times New Roman"/>
          <w:bCs/>
          <w:color w:val="000000"/>
          <w:sz w:val="28"/>
          <w:szCs w:val="28"/>
          <w:shd w:val="clear" w:color="auto" w:fill="FFFFFF"/>
          <w:lang w:eastAsia="ru-RU"/>
        </w:rPr>
        <w:t>сов, утвержденных постановлением Правительс</w:t>
      </w:r>
      <w:r>
        <w:rPr>
          <w:rFonts w:ascii="Times New Roman" w:eastAsia="Times New Roman" w:hAnsi="Times New Roman" w:cs="Times New Roman"/>
          <w:bCs/>
          <w:color w:val="000000"/>
          <w:sz w:val="28"/>
          <w:szCs w:val="28"/>
          <w:shd w:val="clear" w:color="auto" w:fill="FFFFFF"/>
          <w:lang w:eastAsia="ru-RU"/>
        </w:rPr>
        <w:t xml:space="preserve">тва РФ от </w:t>
      </w:r>
      <w:r w:rsidRPr="005233BD">
        <w:rPr>
          <w:rFonts w:ascii="Times New Roman" w:eastAsia="Times New Roman" w:hAnsi="Times New Roman" w:cs="Times New Roman"/>
          <w:bCs/>
          <w:color w:val="000000"/>
          <w:sz w:val="28"/>
          <w:szCs w:val="28"/>
          <w:shd w:val="clear" w:color="auto" w:fill="FFFFFF"/>
          <w:lang w:eastAsia="ru-RU"/>
        </w:rPr>
        <w:t xml:space="preserve">19 ноября </w:t>
      </w:r>
      <w:r>
        <w:rPr>
          <w:rFonts w:ascii="Times New Roman" w:eastAsia="Times New Roman" w:hAnsi="Times New Roman" w:cs="Times New Roman"/>
          <w:bCs/>
          <w:color w:val="000000"/>
          <w:sz w:val="28"/>
          <w:szCs w:val="28"/>
          <w:shd w:val="clear" w:color="auto" w:fill="FFFFFF"/>
          <w:lang w:eastAsia="ru-RU"/>
        </w:rPr>
        <w:t xml:space="preserve">                </w:t>
      </w:r>
      <w:r w:rsidRPr="005233BD">
        <w:rPr>
          <w:rFonts w:ascii="Times New Roman" w:eastAsia="Times New Roman" w:hAnsi="Times New Roman" w:cs="Times New Roman"/>
          <w:bCs/>
          <w:color w:val="000000"/>
          <w:sz w:val="28"/>
          <w:szCs w:val="28"/>
          <w:shd w:val="clear" w:color="auto" w:fill="FFFFFF"/>
          <w:lang w:eastAsia="ru-RU"/>
        </w:rPr>
        <w:t>2014 года № 1221</w:t>
      </w:r>
      <w:r w:rsidRPr="005233BD">
        <w:rPr>
          <w:rFonts w:ascii="Times New Roman" w:eastAsia="Times New Roman" w:hAnsi="Times New Roman" w:cs="Times New Roman"/>
          <w:bCs/>
          <w:sz w:val="28"/>
          <w:szCs w:val="28"/>
          <w:lang w:eastAsia="ru-RU"/>
        </w:rPr>
        <w:t>;</w:t>
      </w:r>
    </w:p>
    <w:p w:rsidR="005233BD" w:rsidRPr="005233BD" w:rsidRDefault="005233BD" w:rsidP="005233BD">
      <w:pPr>
        <w:spacing w:after="0" w:line="240" w:lineRule="auto"/>
        <w:ind w:firstLine="709"/>
        <w:jc w:val="both"/>
        <w:rPr>
          <w:rFonts w:ascii="Times New Roman" w:eastAsia="Times New Roman" w:hAnsi="Times New Roman" w:cs="Times New Roman"/>
          <w:bCs/>
          <w:sz w:val="28"/>
          <w:szCs w:val="28"/>
          <w:lang w:eastAsia="ru-RU"/>
        </w:rPr>
      </w:pPr>
      <w:r w:rsidRPr="005233BD">
        <w:rPr>
          <w:rFonts w:ascii="Times New Roman" w:eastAsia="Times New Roman" w:hAnsi="Times New Roman" w:cs="Times New Roman"/>
          <w:bCs/>
          <w:sz w:val="28"/>
          <w:szCs w:val="28"/>
          <w:lang w:eastAsia="ru-RU"/>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5233BD" w:rsidRPr="005233BD" w:rsidRDefault="005233BD" w:rsidP="005233BD">
      <w:pPr>
        <w:spacing w:after="0" w:line="240" w:lineRule="auto"/>
        <w:ind w:firstLine="709"/>
        <w:jc w:val="both"/>
        <w:rPr>
          <w:rFonts w:ascii="Times New Roman" w:eastAsia="Times New Roman" w:hAnsi="Times New Roman" w:cs="Times New Roman"/>
          <w:bCs/>
          <w:sz w:val="28"/>
          <w:szCs w:val="28"/>
          <w:lang w:eastAsia="ru-RU"/>
        </w:rPr>
      </w:pPr>
      <w:r w:rsidRPr="005233BD">
        <w:rPr>
          <w:rFonts w:ascii="Times New Roman" w:eastAsia="Times New Roman" w:hAnsi="Times New Roman" w:cs="Times New Roman"/>
          <w:bCs/>
          <w:sz w:val="28"/>
          <w:szCs w:val="28"/>
          <w:lang w:eastAsia="ru-RU"/>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2C5E33" w:rsidRDefault="005233BD" w:rsidP="005233BD">
      <w:pPr>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5233BD">
        <w:rPr>
          <w:rFonts w:ascii="Times New Roman" w:eastAsia="Times New Roman" w:hAnsi="Times New Roman" w:cs="Calibri"/>
          <w:bCs/>
          <w:sz w:val="28"/>
          <w:szCs w:val="28"/>
          <w:lang w:eastAsia="zh-CN"/>
        </w:rPr>
        <w:t>отсутствуют случаи и условия для присвоения объекту адресации адреса или аннулирования его адреса, указанные в </w:t>
      </w:r>
      <w:hyperlink r:id="rId12" w:anchor="block_1005" w:history="1">
        <w:r w:rsidRPr="005233BD">
          <w:rPr>
            <w:rFonts w:ascii="Times New Roman" w:eastAsia="Times New Roman" w:hAnsi="Times New Roman" w:cs="Calibri"/>
            <w:bCs/>
            <w:sz w:val="28"/>
            <w:szCs w:val="28"/>
            <w:lang w:eastAsia="zh-CN"/>
          </w:rPr>
          <w:t>пунктах 5</w:t>
        </w:r>
      </w:hyperlink>
      <w:r w:rsidRPr="005233BD">
        <w:rPr>
          <w:rFonts w:ascii="Times New Roman" w:eastAsia="Times New Roman" w:hAnsi="Times New Roman" w:cs="Calibri"/>
          <w:bCs/>
          <w:sz w:val="28"/>
          <w:szCs w:val="28"/>
          <w:lang w:eastAsia="zh-CN"/>
        </w:rPr>
        <w:t>, </w:t>
      </w:r>
      <w:hyperlink r:id="rId13" w:anchor="block_1008" w:history="1">
        <w:r w:rsidRPr="005233BD">
          <w:rPr>
            <w:rFonts w:ascii="Times New Roman" w:eastAsia="Times New Roman" w:hAnsi="Times New Roman" w:cs="Calibri"/>
            <w:bCs/>
            <w:sz w:val="28"/>
            <w:szCs w:val="28"/>
            <w:lang w:eastAsia="zh-CN"/>
          </w:rPr>
          <w:t>8 - 11</w:t>
        </w:r>
      </w:hyperlink>
      <w:r w:rsidRPr="005233BD">
        <w:rPr>
          <w:rFonts w:ascii="Times New Roman" w:eastAsia="Times New Roman" w:hAnsi="Times New Roman" w:cs="Calibri"/>
          <w:bCs/>
          <w:sz w:val="28"/>
          <w:szCs w:val="28"/>
          <w:lang w:eastAsia="zh-CN"/>
        </w:rPr>
        <w:t> и </w:t>
      </w:r>
      <w:hyperlink r:id="rId14" w:anchor="block_1014" w:history="1">
        <w:r w:rsidRPr="005233BD">
          <w:rPr>
            <w:rFonts w:ascii="Times New Roman" w:eastAsia="Times New Roman" w:hAnsi="Times New Roman" w:cs="Calibri"/>
            <w:bCs/>
            <w:sz w:val="28"/>
            <w:szCs w:val="28"/>
            <w:lang w:eastAsia="zh-CN"/>
          </w:rPr>
          <w:t>14 - 18</w:t>
        </w:r>
      </w:hyperlink>
      <w:r w:rsidRPr="005233BD">
        <w:rPr>
          <w:rFonts w:ascii="Times New Roman" w:eastAsia="Times New Roman" w:hAnsi="Times New Roman" w:cs="Calibri"/>
          <w:bCs/>
          <w:sz w:val="28"/>
          <w:szCs w:val="28"/>
          <w:lang w:eastAsia="zh-CN"/>
        </w:rPr>
        <w:t xml:space="preserve"> Правил </w:t>
      </w:r>
      <w:r w:rsidRPr="005233BD">
        <w:rPr>
          <w:rFonts w:ascii="Times New Roman" w:eastAsia="Times New Roman" w:hAnsi="Times New Roman" w:cs="Calibri"/>
          <w:bCs/>
          <w:sz w:val="28"/>
          <w:szCs w:val="28"/>
          <w:shd w:val="clear" w:color="auto" w:fill="FFFFFF"/>
          <w:lang w:eastAsia="zh-CN"/>
        </w:rPr>
        <w:lastRenderedPageBreak/>
        <w:t>присвоения, изменения и аннулирования адресов, утвержденных</w:t>
      </w:r>
      <w:r w:rsidRPr="005233BD">
        <w:rPr>
          <w:rFonts w:ascii="Times New Roman" w:eastAsia="Times New Roman" w:hAnsi="Times New Roman" w:cs="Calibri"/>
          <w:bCs/>
          <w:color w:val="000000"/>
          <w:sz w:val="28"/>
          <w:szCs w:val="28"/>
          <w:shd w:val="clear" w:color="auto" w:fill="FFFFFF"/>
          <w:lang w:eastAsia="zh-CN"/>
        </w:rPr>
        <w:t xml:space="preserve"> постановлением Правительства РФ от 19 ноября 2014 года № 1221</w:t>
      </w:r>
      <w:r w:rsidRPr="005233BD">
        <w:rPr>
          <w:rFonts w:ascii="Times New Roman" w:eastAsia="Times New Roman" w:hAnsi="Times New Roman" w:cs="Calibri"/>
          <w:bCs/>
          <w:sz w:val="28"/>
          <w:szCs w:val="28"/>
          <w:lang w:eastAsia="zh-CN"/>
        </w:rPr>
        <w:t>.</w:t>
      </w:r>
      <w:r w:rsidR="00F15379" w:rsidRPr="00F15379">
        <w:rPr>
          <w:rFonts w:ascii="Times New Roman" w:eastAsia="Times New Roman" w:hAnsi="Times New Roman" w:cs="Times New Roman"/>
          <w:sz w:val="28"/>
          <w:szCs w:val="28"/>
          <w:lang w:eastAsia="ru-RU"/>
        </w:rPr>
        <w:t xml:space="preserve"> </w:t>
      </w:r>
    </w:p>
    <w:p w:rsidR="00F15379" w:rsidRPr="00F15379" w:rsidRDefault="00F15379" w:rsidP="005233BD">
      <w:pPr>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2.8.2.Не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F15379" w:rsidRPr="00F15379" w:rsidRDefault="00F15379" w:rsidP="00F15379">
      <w:pPr>
        <w:tabs>
          <w:tab w:val="left" w:pos="851"/>
          <w:tab w:val="left" w:pos="1260"/>
          <w:tab w:val="num" w:pos="1440"/>
        </w:tabs>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2.8.3.Отказ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F15379" w:rsidRPr="00F15379" w:rsidRDefault="00F15379" w:rsidP="00F1537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15379" w:rsidRPr="00F15379" w:rsidRDefault="00F15379" w:rsidP="00F15379">
      <w:pPr>
        <w:spacing w:after="0" w:line="240" w:lineRule="auto"/>
        <w:jc w:val="center"/>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Подраздел 2.9.Размер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15379" w:rsidRPr="00F15379" w:rsidRDefault="00F15379" w:rsidP="00F15379">
      <w:pPr>
        <w:widowControl w:val="0"/>
        <w:autoSpaceDE w:val="0"/>
        <w:autoSpaceDN w:val="0"/>
        <w:adjustRightInd w:val="0"/>
        <w:spacing w:after="0" w:line="240" w:lineRule="auto"/>
        <w:jc w:val="both"/>
        <w:outlineLvl w:val="2"/>
        <w:rPr>
          <w:rFonts w:ascii="Times New Roman" w:eastAsia="Times New Roman" w:hAnsi="Times New Roman" w:cs="Times New Roman"/>
          <w:b/>
          <w:sz w:val="28"/>
          <w:szCs w:val="28"/>
          <w:lang w:eastAsia="ru-RU"/>
        </w:rPr>
      </w:pPr>
    </w:p>
    <w:p w:rsidR="00F15379" w:rsidRPr="00F15379" w:rsidRDefault="00F15379" w:rsidP="00F153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2.9.1.Плата за предоставление  муниципальной услуги не взимается.</w:t>
      </w:r>
    </w:p>
    <w:p w:rsidR="00F15379" w:rsidRPr="00F15379" w:rsidRDefault="00F15379" w:rsidP="00F15379">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F15379" w:rsidRPr="00F15379" w:rsidRDefault="00F15379" w:rsidP="00F15379">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Подраздел 2.10.Максимальный срок ожидания в очереди при подаче запроса о предоставлении муниципальной услуги и при получении результата муниципальной услуги</w:t>
      </w:r>
    </w:p>
    <w:p w:rsidR="00F15379" w:rsidRPr="00F15379" w:rsidRDefault="00F15379" w:rsidP="00F15379">
      <w:pPr>
        <w:autoSpaceDE w:val="0"/>
        <w:autoSpaceDN w:val="0"/>
        <w:adjustRightInd w:val="0"/>
        <w:spacing w:after="0" w:line="240" w:lineRule="auto"/>
        <w:ind w:firstLine="851"/>
        <w:jc w:val="center"/>
        <w:outlineLvl w:val="1"/>
        <w:rPr>
          <w:rFonts w:ascii="Times New Roman" w:eastAsia="Times New Roman" w:hAnsi="Times New Roman" w:cs="Times New Roman"/>
          <w:b/>
          <w:sz w:val="28"/>
          <w:szCs w:val="28"/>
          <w:lang w:eastAsia="ru-RU"/>
        </w:rPr>
      </w:pPr>
    </w:p>
    <w:p w:rsidR="00F15379" w:rsidRPr="00F15379" w:rsidRDefault="00F15379" w:rsidP="00F15379">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2.10.1.Максимальный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F15379" w:rsidRPr="00F15379" w:rsidRDefault="00F15379" w:rsidP="00F1537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F15379" w:rsidRPr="00F15379" w:rsidRDefault="00F15379" w:rsidP="00F15379">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Подраздел 2.11.Срок регистрации запроса заявителя о предоставлении муниципальной услуги  </w:t>
      </w:r>
    </w:p>
    <w:p w:rsidR="00F15379" w:rsidRPr="00F15379" w:rsidRDefault="00F15379" w:rsidP="00F15379">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F15379" w:rsidRPr="00F15379" w:rsidRDefault="00F15379" w:rsidP="00F15379">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2.11.1.Регистрация заявления о предоставлении муниципальной услуги осуществляется в день его поступления.</w:t>
      </w:r>
    </w:p>
    <w:p w:rsidR="00F15379" w:rsidRPr="00F15379" w:rsidRDefault="00F15379" w:rsidP="00F15379">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2.11.2.Срок регистрации заявления о предоставлении муниципальной услуги составляет не больше двадцати минут.</w:t>
      </w:r>
    </w:p>
    <w:p w:rsidR="00F15379" w:rsidRPr="00F15379" w:rsidRDefault="00F15379" w:rsidP="00F153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15379" w:rsidRPr="00F15379" w:rsidRDefault="00F15379" w:rsidP="00F15379">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Подраздел 2.12.Требования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15379" w:rsidRPr="00F15379" w:rsidRDefault="00F15379" w:rsidP="00F15379">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F15379" w:rsidRPr="00F15379" w:rsidRDefault="00F15379" w:rsidP="00F15379">
      <w:pPr>
        <w:tabs>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lastRenderedPageBreak/>
        <w:t>2.12.1.Информация о графике (режиме) работы администрации, МФЦ размещается при входе в здание, в котором они осуществляют свою деятельность.</w:t>
      </w:r>
    </w:p>
    <w:p w:rsidR="00F15379" w:rsidRPr="00F15379" w:rsidRDefault="00F15379" w:rsidP="00F15379">
      <w:pPr>
        <w:tabs>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Здание, в котором предоставляется муниципальная услуга, оборудуется отдельным входом для свободного доступа заявителей в помещение.</w:t>
      </w:r>
    </w:p>
    <w:p w:rsidR="00F15379" w:rsidRPr="00F15379" w:rsidRDefault="00F15379" w:rsidP="00F15379">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Вход в здание оборудуется информационной табличкой (вывеской), содержащей информацию об администрации, МФЦ, осуществляющих предоставление муниципальной услуги, а также оборудуется удобной лестницей с поручнями, пандусами для беспрепятственного передвижения граждан, </w:t>
      </w:r>
      <w:r w:rsidRPr="00F15379">
        <w:rPr>
          <w:rFonts w:ascii="Times New Roman" w:eastAsia="Arial" w:hAnsi="Times New Roman" w:cs="Times New Roman"/>
          <w:sz w:val="28"/>
          <w:szCs w:val="28"/>
          <w:lang w:eastAsia="ar-SA"/>
        </w:rPr>
        <w:t>в том числе для инвалидов.</w:t>
      </w:r>
    </w:p>
    <w:p w:rsidR="00F15379" w:rsidRPr="00F15379" w:rsidRDefault="00F15379" w:rsidP="00F15379">
      <w:pPr>
        <w:tabs>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Прием документов осуществляется в специально оборудованных помещениях или отведенных для этого кабинетах.</w:t>
      </w:r>
    </w:p>
    <w:p w:rsidR="00F15379" w:rsidRPr="00F15379" w:rsidRDefault="00F15379" w:rsidP="00F15379">
      <w:pPr>
        <w:tabs>
          <w:tab w:val="left" w:pos="709"/>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Места предоставления муниципальной услуги, зал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w:t>
      </w:r>
    </w:p>
    <w:p w:rsidR="00F15379" w:rsidRPr="00F15379" w:rsidRDefault="00F15379" w:rsidP="00F15379">
      <w:pPr>
        <w:tabs>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Информационные стенды содержат образцы заполнения запросов и перечень документов, необходимых для предоставления муниципальной услуги, Регламент с приложениями, график приема заявителей для оказания муниципальной услуги, порядок получения муниципальной услуги.</w:t>
      </w:r>
    </w:p>
    <w:p w:rsidR="00F15379" w:rsidRPr="00F15379" w:rsidRDefault="00F15379" w:rsidP="00F15379">
      <w:pPr>
        <w:tabs>
          <w:tab w:val="left" w:pos="709"/>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Помещения для приема заявителей обеспечиваются комфортными для граждан условиями и оптимальными условиями работы специалистов, предоставляющих муниципальную услугу:</w:t>
      </w:r>
    </w:p>
    <w:p w:rsidR="00F15379" w:rsidRPr="00F15379" w:rsidRDefault="00F15379" w:rsidP="00F15379">
      <w:pPr>
        <w:tabs>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комфортное расположение заявителя и специалиста;</w:t>
      </w:r>
    </w:p>
    <w:p w:rsidR="00F15379" w:rsidRPr="00F15379" w:rsidRDefault="00F15379" w:rsidP="00F15379">
      <w:pPr>
        <w:tabs>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возможность и удобство оформления заявителем документов, необходимых для предоставления муниципальной услуги;</w:t>
      </w:r>
    </w:p>
    <w:p w:rsidR="00F15379" w:rsidRPr="00F15379" w:rsidRDefault="00F15379" w:rsidP="00F15379">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доступ к нормативным правовым актам, регулирующим предоставление муниципальной услуги;</w:t>
      </w:r>
    </w:p>
    <w:p w:rsidR="00F15379" w:rsidRPr="00F15379" w:rsidRDefault="00F15379" w:rsidP="00F15379">
      <w:pPr>
        <w:tabs>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наличие письменных принадлежностей и бумаги формата А4.</w:t>
      </w:r>
    </w:p>
    <w:p w:rsidR="00F15379" w:rsidRPr="00F15379" w:rsidRDefault="00F15379" w:rsidP="00F15379">
      <w:pPr>
        <w:tabs>
          <w:tab w:val="left" w:pos="709"/>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F15379" w:rsidRPr="00F15379" w:rsidRDefault="00F15379" w:rsidP="00F15379">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В помещениях, в которых предоставляется муниципальная услуга, оборудуются места, имеющие стулья, столы для возможности оформления документов, размещаются стенды с информацией о предоставлении муниципальной услуги.</w:t>
      </w:r>
    </w:p>
    <w:p w:rsidR="00F15379" w:rsidRPr="00F15379" w:rsidRDefault="00F15379" w:rsidP="00F15379">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Места ожидания оборудуются стульями или скамейками (банкетками).</w:t>
      </w:r>
    </w:p>
    <w:p w:rsidR="00F15379" w:rsidRPr="00F15379" w:rsidRDefault="00F15379" w:rsidP="00F15379">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Прием заявителей при предоставлении муниципальной услуги осуществляется согласно графику приема заявителей, указанному в пункте 1.3 раздела 1 настоящего Регламента.</w:t>
      </w:r>
    </w:p>
    <w:p w:rsidR="00F15379" w:rsidRPr="00F15379" w:rsidRDefault="00F15379" w:rsidP="00F15379">
      <w:pPr>
        <w:tabs>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 Указанные места предоставления муниципальных услуг оборудуются с учетом их доступности для инвалидов в соответствии с законодательством Российской Федерации о социальной защите инвалидов.</w:t>
      </w:r>
    </w:p>
    <w:p w:rsidR="00F15379" w:rsidRPr="00F15379" w:rsidRDefault="00F15379" w:rsidP="00F153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15379" w:rsidRPr="00F15379" w:rsidRDefault="00F15379" w:rsidP="00F15379">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Подраздел 2.13.Показатели доступности и качества муниципальной услуги</w:t>
      </w:r>
    </w:p>
    <w:p w:rsidR="00F15379" w:rsidRPr="00F15379" w:rsidRDefault="00F15379" w:rsidP="00F15379">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F15379">
        <w:rPr>
          <w:rFonts w:ascii="Times New Roman" w:eastAsia="Times New Roman" w:hAnsi="Times New Roman" w:cs="Times New Roman"/>
          <w:sz w:val="28"/>
          <w:szCs w:val="28"/>
          <w:lang w:eastAsia="ru-RU"/>
        </w:rPr>
        <w:t xml:space="preserve"> </w:t>
      </w:r>
    </w:p>
    <w:p w:rsidR="00F15379" w:rsidRPr="00F15379" w:rsidRDefault="00F15379" w:rsidP="00F15379">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2.13.1.Основными показателями доступности и качества муниципальной услуги являются:</w:t>
      </w:r>
    </w:p>
    <w:p w:rsidR="00F15379" w:rsidRPr="00F15379" w:rsidRDefault="00F15379" w:rsidP="00F15379">
      <w:pPr>
        <w:tabs>
          <w:tab w:val="num" w:pos="0"/>
          <w:tab w:val="left" w:pos="720"/>
          <w:tab w:val="left" w:pos="1260"/>
        </w:tabs>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количество взаимодействий заявителя с должностными лицами при предоставлении муниципальной услуги и их продолжительность; </w:t>
      </w:r>
    </w:p>
    <w:p w:rsidR="00F15379" w:rsidRPr="00F15379" w:rsidRDefault="00F15379" w:rsidP="00F15379">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F15379" w:rsidRPr="00F15379" w:rsidRDefault="00F15379" w:rsidP="00F15379">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возможность получения информации о ходе предоставления муниципальной услуги, в том числе с использованием порталов;</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установление и соблюдение требований к помещениям, в которых предоставляется услуга;</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F15379" w:rsidRPr="00F15379" w:rsidRDefault="00F15379" w:rsidP="00F15379">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F15379" w:rsidRPr="00F15379" w:rsidRDefault="00F15379" w:rsidP="00F15379">
      <w:pPr>
        <w:spacing w:after="0" w:line="240" w:lineRule="auto"/>
        <w:ind w:firstLine="709"/>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оперативность и достоверность предоставляемой информации;</w:t>
      </w:r>
    </w:p>
    <w:p w:rsidR="00F15379" w:rsidRPr="00F15379" w:rsidRDefault="00F15379" w:rsidP="00F15379">
      <w:pPr>
        <w:spacing w:after="0" w:line="240" w:lineRule="auto"/>
        <w:ind w:firstLine="709"/>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отсутствие обоснованных жалоб;</w:t>
      </w:r>
    </w:p>
    <w:p w:rsidR="00F15379" w:rsidRPr="00F15379" w:rsidRDefault="00F15379" w:rsidP="00F15379">
      <w:pPr>
        <w:spacing w:after="0" w:line="240" w:lineRule="auto"/>
        <w:ind w:firstLine="709"/>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доступность информационных материалов.</w:t>
      </w:r>
    </w:p>
    <w:p w:rsidR="00F15379" w:rsidRPr="00F15379" w:rsidRDefault="00F15379" w:rsidP="00F15379">
      <w:pPr>
        <w:tabs>
          <w:tab w:val="num" w:pos="0"/>
          <w:tab w:val="left" w:pos="720"/>
          <w:tab w:val="left" w:pos="1260"/>
        </w:tabs>
        <w:spacing w:after="0" w:line="240" w:lineRule="auto"/>
        <w:jc w:val="both"/>
        <w:rPr>
          <w:rFonts w:ascii="Times New Roman" w:eastAsia="Times New Roman" w:hAnsi="Times New Roman" w:cs="Times New Roman"/>
          <w:sz w:val="28"/>
          <w:szCs w:val="28"/>
          <w:lang w:eastAsia="ru-RU"/>
        </w:rPr>
      </w:pPr>
    </w:p>
    <w:p w:rsidR="00F15379" w:rsidRPr="00F15379" w:rsidRDefault="00F15379" w:rsidP="00F1537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Подраздел 2.14.Иные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w:t>
      </w:r>
    </w:p>
    <w:p w:rsidR="00F15379" w:rsidRPr="00F15379" w:rsidRDefault="00F15379" w:rsidP="00F1537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услуги в электронной форме</w:t>
      </w:r>
    </w:p>
    <w:p w:rsidR="00F15379" w:rsidRPr="00F15379" w:rsidRDefault="00F15379" w:rsidP="00F1537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F15379" w:rsidRPr="00F15379" w:rsidRDefault="00F15379" w:rsidP="00F15379">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2.14.1.Для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в администрацию;</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через МФЦ в администрацию;</w:t>
      </w:r>
    </w:p>
    <w:p w:rsidR="00F15379" w:rsidRPr="00F15379" w:rsidRDefault="00F15379" w:rsidP="00F15379">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посредством использования информационно-телекоммуникационных технологий, включая использование порталов,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F15379" w:rsidRPr="00F15379" w:rsidRDefault="00F15379" w:rsidP="00F15379">
      <w:pPr>
        <w:autoSpaceDE w:val="0"/>
        <w:autoSpaceDN w:val="0"/>
        <w:adjustRightInd w:val="0"/>
        <w:spacing w:after="0" w:line="252" w:lineRule="auto"/>
        <w:ind w:firstLine="851"/>
        <w:jc w:val="both"/>
        <w:rPr>
          <w:rFonts w:ascii="Times New Roman" w:eastAsia="Times New Roman" w:hAnsi="Times New Roman" w:cs="Times New Roman"/>
          <w:sz w:val="28"/>
          <w:szCs w:val="28"/>
          <w:lang w:eastAsia="ar-SA"/>
        </w:rPr>
      </w:pPr>
      <w:r w:rsidRPr="00F15379">
        <w:rPr>
          <w:rFonts w:ascii="Times New Roman" w:eastAsia="Times New Roman" w:hAnsi="Times New Roman" w:cs="Times New Roman"/>
          <w:sz w:val="28"/>
          <w:szCs w:val="28"/>
          <w:lang w:eastAsia="ar-SA"/>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 Портал Краснодарского края путем заполнения специальной интерактивной формы (с использованием «Личного кабинета»).</w:t>
      </w:r>
    </w:p>
    <w:p w:rsidR="00F15379" w:rsidRPr="00F15379" w:rsidRDefault="00F15379" w:rsidP="00F15379">
      <w:pPr>
        <w:autoSpaceDE w:val="0"/>
        <w:autoSpaceDN w:val="0"/>
        <w:adjustRightInd w:val="0"/>
        <w:spacing w:after="0" w:line="252" w:lineRule="auto"/>
        <w:ind w:firstLine="851"/>
        <w:jc w:val="both"/>
        <w:rPr>
          <w:rFonts w:ascii="Times New Roman" w:eastAsia="Times New Roman" w:hAnsi="Times New Roman" w:cs="Times New Roman"/>
          <w:color w:val="C00000"/>
          <w:sz w:val="28"/>
          <w:szCs w:val="28"/>
          <w:lang w:eastAsia="ar-SA"/>
        </w:rPr>
      </w:pPr>
      <w:r w:rsidRPr="00F15379">
        <w:rPr>
          <w:rFonts w:ascii="Times New Roman" w:eastAsia="Times New Roman" w:hAnsi="Times New Roman" w:cs="Times New Roman"/>
          <w:sz w:val="28"/>
          <w:szCs w:val="28"/>
          <w:lang w:eastAsia="ar-SA"/>
        </w:rPr>
        <w:lastRenderedPageBreak/>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и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F15379" w:rsidRPr="00F15379" w:rsidRDefault="00F15379" w:rsidP="00F15379">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2.14.2.Заявителям обеспечивается возможность получения информации о предоставляемой муниципальной услуге на Едином портале и Портале Краснодарского края.</w:t>
      </w:r>
    </w:p>
    <w:p w:rsidR="00F15379" w:rsidRPr="00F15379" w:rsidRDefault="00F15379" w:rsidP="00F15379">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Парковского сельского поселения Тихорецкого района с перечнем оказываемых муниципальных услуг и информацией по каждой услуге. </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F15379" w:rsidRPr="00F15379" w:rsidRDefault="00F15379" w:rsidP="00F15379">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подача заявления о предоставлении муниципальной услуги в электронном виде осуществляется через личный кабинет на  одном из порталов;</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для оформления документов посредством сети «Интернет» заявителю необходимо пройти процедуру авторизации на одном из порталах;</w:t>
      </w:r>
    </w:p>
    <w:p w:rsidR="00F15379" w:rsidRPr="00F15379" w:rsidRDefault="00F15379" w:rsidP="00F15379">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порталах; </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одном из порталов;</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заявление вместе с электронными копиями документов попадает в информационную систему, которая обеспечивает прием запросов, обращений, </w:t>
      </w:r>
      <w:r w:rsidRPr="00F15379">
        <w:rPr>
          <w:rFonts w:ascii="Times New Roman" w:eastAsia="Times New Roman" w:hAnsi="Times New Roman" w:cs="Times New Roman"/>
          <w:sz w:val="28"/>
          <w:szCs w:val="28"/>
          <w:lang w:eastAsia="ru-RU"/>
        </w:rPr>
        <w:lastRenderedPageBreak/>
        <w:t xml:space="preserve">заявлений и иных документов (сведений), поступивших с порталов и (или) через систему межведомственного электронного взаимодействия. </w:t>
      </w:r>
    </w:p>
    <w:p w:rsidR="00F15379" w:rsidRPr="00F15379" w:rsidRDefault="00F15379" w:rsidP="00F15379">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2.14.3.Для заявителей обеспечивается возможность осуществлять с использованием порталов получение сведений о ходе выполнения заявления о предоставлении муниципальной услуги.</w:t>
      </w:r>
    </w:p>
    <w:p w:rsidR="00F15379" w:rsidRPr="00F15379" w:rsidRDefault="00F15379" w:rsidP="00F15379">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Сведения о ходе и результате выполнения заявления о предоставлении муниципальной услуги в электронном виде заявителю представляются в виде уведомления в личном кабинете заявителя на одном из порталов.</w:t>
      </w:r>
    </w:p>
    <w:p w:rsidR="00F15379" w:rsidRPr="00F15379" w:rsidRDefault="00F15379" w:rsidP="00F15379">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2.14.4.При направлении заявления и документов в форме электронных документов в порядке, предусмотренном 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F15379" w:rsidRPr="00F15379" w:rsidRDefault="00F15379" w:rsidP="00F15379">
      <w:pPr>
        <w:tabs>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2.14.5.При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заявления на территории Краснодарского края, места расположения на территории Краснодарского края объектов недвижимости.</w:t>
      </w:r>
    </w:p>
    <w:p w:rsidR="00F15379" w:rsidRPr="00F15379" w:rsidRDefault="00F15379" w:rsidP="00F15379">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Условием получения муниципальной услуги в электронной форме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F15379" w:rsidRPr="00F15379" w:rsidRDefault="00F15379" w:rsidP="00F15379">
      <w:pPr>
        <w:widowControl w:val="0"/>
        <w:tabs>
          <w:tab w:val="left" w:pos="851"/>
        </w:tabs>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  </w:t>
      </w:r>
    </w:p>
    <w:p w:rsidR="00F15379" w:rsidRPr="00F15379" w:rsidRDefault="00F15379" w:rsidP="00F15379">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15379" w:rsidRPr="00F15379" w:rsidRDefault="00F15379" w:rsidP="00F15379">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22" w:name="Par343"/>
      <w:bookmarkEnd w:id="22"/>
    </w:p>
    <w:p w:rsidR="00F15379" w:rsidRPr="00F15379" w:rsidRDefault="00F15379" w:rsidP="00F15379">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Подраздел 3.1.Состав и последовательность административных процедур</w:t>
      </w:r>
    </w:p>
    <w:p w:rsidR="00F15379" w:rsidRPr="00F15379" w:rsidRDefault="00F15379" w:rsidP="00F15379">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
    <w:p w:rsidR="00F15379" w:rsidRPr="00F15379" w:rsidRDefault="00F15379" w:rsidP="00F15379">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Единого Портала и Портала Краснодарского края;</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передача курьером пакета документов из МФЦ в администрацию (при подаче заявления о предоставлении муниципальной услуги через МФЦ);</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рассмотрение заявления и прилагаемых к нему документов;</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принятие решения </w:t>
      </w:r>
      <w:r w:rsidR="005B61C4">
        <w:rPr>
          <w:rFonts w:ascii="Times New Roman" w:eastAsia="Times New Roman" w:hAnsi="Times New Roman" w:cs="Times New Roman"/>
          <w:sz w:val="28"/>
          <w:szCs w:val="28"/>
          <w:lang w:eastAsia="ru-RU"/>
        </w:rPr>
        <w:t>присвоении, изменении или аннулировании адреса</w:t>
      </w:r>
      <w:r w:rsidRPr="00F15379">
        <w:rPr>
          <w:rFonts w:ascii="Times New Roman" w:eastAsia="Times New Roman" w:hAnsi="Times New Roman" w:cs="Times New Roman"/>
          <w:sz w:val="28"/>
          <w:szCs w:val="28"/>
          <w:lang w:eastAsia="ru-RU"/>
        </w:rPr>
        <w:t xml:space="preserve"> либо об отказе в </w:t>
      </w:r>
      <w:r w:rsidR="005B61C4">
        <w:rPr>
          <w:rFonts w:ascii="Times New Roman" w:eastAsia="Times New Roman" w:hAnsi="Times New Roman" w:cs="Times New Roman"/>
          <w:sz w:val="28"/>
          <w:szCs w:val="28"/>
          <w:lang w:eastAsia="ru-RU"/>
        </w:rPr>
        <w:t>присвоении, изменении или аннулировании адреса</w:t>
      </w:r>
      <w:r w:rsidRPr="00F15379">
        <w:rPr>
          <w:rFonts w:ascii="Times New Roman" w:eastAsia="Times New Roman" w:hAnsi="Times New Roman" w:cs="Times New Roman"/>
          <w:sz w:val="28"/>
          <w:szCs w:val="28"/>
          <w:lang w:eastAsia="ru-RU"/>
        </w:rPr>
        <w:t>;</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выдача заявителю результата предоставления муниципальной услуги.</w:t>
      </w:r>
    </w:p>
    <w:p w:rsidR="00F15379" w:rsidRPr="00F15379" w:rsidRDefault="00F15379" w:rsidP="00F15379">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lastRenderedPageBreak/>
        <w:t>Последовательность административных процедур при предоставлении муниципальной услуги отражена в блок-схеме (приложение № 3 к настоящему регламенту).</w:t>
      </w:r>
    </w:p>
    <w:p w:rsidR="00F15379" w:rsidRPr="00F15379" w:rsidRDefault="00F15379" w:rsidP="00F15379">
      <w:pPr>
        <w:tabs>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w:t>
      </w:r>
    </w:p>
    <w:p w:rsidR="00F15379" w:rsidRPr="00F15379" w:rsidRDefault="00F15379" w:rsidP="00F15379">
      <w:pPr>
        <w:spacing w:after="0" w:line="240" w:lineRule="auto"/>
        <w:ind w:firstLine="709"/>
        <w:jc w:val="both"/>
        <w:rPr>
          <w:rFonts w:ascii="Times New Roman" w:eastAsia="Times New Roman" w:hAnsi="Times New Roman" w:cs="Times New Roman"/>
          <w:sz w:val="28"/>
          <w:szCs w:val="28"/>
          <w:lang w:eastAsia="ru-RU"/>
        </w:rPr>
      </w:pPr>
    </w:p>
    <w:p w:rsidR="00F15379" w:rsidRPr="00F15379" w:rsidRDefault="00F15379" w:rsidP="00F15379">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Подраздел 3.2.Последовательность выполнения</w:t>
      </w:r>
    </w:p>
    <w:p w:rsidR="00F15379" w:rsidRPr="00F15379" w:rsidRDefault="00F15379" w:rsidP="00F15379">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административных процедур</w:t>
      </w:r>
    </w:p>
    <w:p w:rsidR="00F15379" w:rsidRPr="00F15379" w:rsidRDefault="00F15379" w:rsidP="00F15379">
      <w:pPr>
        <w:spacing w:after="0" w:line="240" w:lineRule="auto"/>
        <w:ind w:firstLine="709"/>
        <w:jc w:val="both"/>
        <w:rPr>
          <w:rFonts w:ascii="Times New Roman" w:eastAsia="Times New Roman" w:hAnsi="Times New Roman" w:cs="Times New Roman"/>
          <w:sz w:val="28"/>
          <w:szCs w:val="28"/>
          <w:lang w:eastAsia="ru-RU"/>
        </w:rPr>
      </w:pPr>
      <w:bookmarkStart w:id="23" w:name="sub_610"/>
    </w:p>
    <w:p w:rsidR="00F15379" w:rsidRPr="00F15379" w:rsidRDefault="00F15379" w:rsidP="00F15379">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3.2.1.Прием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порталов.</w:t>
      </w:r>
    </w:p>
    <w:p w:rsidR="00F15379" w:rsidRPr="00F15379" w:rsidRDefault="00F15379" w:rsidP="00F15379">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обращение гражданина в администрацию, через МФЦ посредством использования информационно-телекоммуникационных технологий, включая использование порталов, с заявлением и документами, указанными в подразделе 2.6 раздела 2 регламента. </w:t>
      </w:r>
    </w:p>
    <w:p w:rsidR="00F15379" w:rsidRPr="00F15379" w:rsidRDefault="00F15379" w:rsidP="00F15379">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3.2.1.1.Порядок приема документов в МФЦ:</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при приеме заявления и прилагаемых к нему документов работник МФЦ:</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проверяет соответствие представленных документов установленным требованиям, удостоверяясь, что:</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тексты документов написаны разборчиво;</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фамилии, имена и отчества физических лиц, адреса их мест жительства написаны полностью;</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в документах нет подчисток, приписок, зачеркнутых слов и иных не оговоренных в них исправлений;</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документы не исполнены карандашом;</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документы не имеют серьезных повреждений, наличие которых не позволяет однозначно истолковать их содержание;</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срок действия документов не истек;</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документы содержат информацию, необходимую для предоставления муниципальной услуги, указанной в заявлении;</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документы представлены в полном объеме;</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lastRenderedPageBreak/>
        <w:t>оформляет с использованием системы электронной очереди расписку о приеме документов.</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Заявитель, представивший документы для получения муниципальной услуги, в обязательном порядке информируется работником МФЦ:</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о сроке предоставления муниципальной услуги;</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о возможности отказа в предоставлении муниципальной услуги.</w:t>
      </w:r>
    </w:p>
    <w:p w:rsidR="00F15379" w:rsidRPr="00F15379" w:rsidRDefault="00F15379" w:rsidP="00F15379">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F15379" w:rsidRPr="00F15379" w:rsidRDefault="00F15379" w:rsidP="00F15379">
      <w:pPr>
        <w:tabs>
          <w:tab w:val="left" w:pos="0"/>
        </w:tabs>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3.2.1.2.В случае обращения заявителя для предоставления муниципальной услуги через Единый портал и Портал Краснодарского края заявление и сканированные копии документов, указанные в подразделе 2.6 раздела 2 Регламента, направляются в администрацию.</w:t>
      </w:r>
    </w:p>
    <w:p w:rsidR="00F15379" w:rsidRPr="00F15379" w:rsidRDefault="00F15379" w:rsidP="00F15379">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В случае поступления заявления и документов, указанных в подразделе 2.6 раздела 2 Регламента, в электронной форме с использованием Единого портала и Портала Краснодарского края, подписанных усиленной квалифицированной электронной подписью, должностное лицо администрации, МФЦ </w:t>
      </w:r>
      <w:r w:rsidRPr="00F15379">
        <w:rPr>
          <w:rFonts w:ascii="Times New Roman" w:eastAsia="Times New Roman" w:hAnsi="Times New Roman" w:cs="Times New Roman"/>
          <w:color w:val="000000"/>
          <w:sz w:val="28"/>
          <w:szCs w:val="28"/>
          <w:lang w:eastAsia="ru-RU"/>
        </w:rPr>
        <w:t>отвечающее за предоставление муниципальной услуги</w:t>
      </w:r>
      <w:r w:rsidRPr="00F15379">
        <w:rPr>
          <w:rFonts w:ascii="Times New Roman" w:eastAsia="Times New Roman" w:hAnsi="Times New Roman" w:cs="Times New Roman"/>
          <w:sz w:val="28"/>
          <w:szCs w:val="28"/>
          <w:lang w:eastAsia="ru-RU"/>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администрации, МФЦ  в течение 3 дней со дня завершения проведения такой проверки принимает решение об отказе в приеме к рассмотрению заявления о предоставлении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администрации, МФЦ и направляется по адресу электронной почты заявителя либо в его личный кабинет на одном из порталов.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F15379" w:rsidRPr="00F15379" w:rsidRDefault="00F15379" w:rsidP="00F15379">
      <w:pPr>
        <w:tabs>
          <w:tab w:val="left" w:pos="851"/>
          <w:tab w:val="left" w:pos="7560"/>
        </w:tabs>
        <w:spacing w:after="0" w:line="240" w:lineRule="auto"/>
        <w:ind w:right="-6"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3.2.2.Передача курьером пакета документов из МФЦ в администрацию (при подаче заявления о предоставлении муниципальной услуги через МФЦ).</w:t>
      </w:r>
    </w:p>
    <w:p w:rsidR="00F15379" w:rsidRPr="00F15379" w:rsidRDefault="00F15379" w:rsidP="00F15379">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Порядок передачи курьером пакета документов в администрацию:</w:t>
      </w:r>
    </w:p>
    <w:p w:rsidR="00F15379" w:rsidRPr="00F15379" w:rsidRDefault="00F15379" w:rsidP="00F15379">
      <w:pPr>
        <w:tabs>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lastRenderedPageBreak/>
        <w:t>3.2.2.1.Передача документов из МФЦ в администрацию осуществляется не позднее следующего дня на основании реестра, который составляется в двух экземплярах и содержит дату и время передачи.</w:t>
      </w:r>
    </w:p>
    <w:p w:rsidR="00F15379" w:rsidRPr="00F15379" w:rsidRDefault="00F15379" w:rsidP="00F15379">
      <w:pPr>
        <w:tabs>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3.2.2.2.График приема-передачи документов из МФЦ в администрацию и из администрации в МФЦ согласовывается с руководителями МФЦ.</w:t>
      </w:r>
    </w:p>
    <w:p w:rsidR="00F15379" w:rsidRPr="00F15379" w:rsidRDefault="00F15379" w:rsidP="00F15379">
      <w:pPr>
        <w:tabs>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3.2.2.3.При передаче пакета документов муниципальный служащий администрации ответственный за прием и регистрацию документов,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муниципального служащего администрации ответственного за прием и регистрацию документов, второй - подлежит возврату курьеру. Информация о получении документов заносится в электронную базу.</w:t>
      </w:r>
    </w:p>
    <w:p w:rsidR="00F15379" w:rsidRPr="00F15379" w:rsidRDefault="00F15379" w:rsidP="00F15379">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3.2.3.Рассмотрение заявления и прилагаемых к нему документов.</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Основанием для начала административной процедуры является получение специалистом, ответственным за предоставление муниципальной услуги (далее - специалист), определенным главой Парковского сельского поселения Тихорецкого района (далее – глава), заявления и прилагаемых к нему документов.</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В случае если заявление с прилагаемыми к нему документами поступило в администрацию в форме электронного документа, специалист выявляет нарушения требований Порядка подачи заявлений в форме электронного документа. </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 При выявлении допущенных заявителем нарушений требований, установленных Порядком подачи заявлений в форме электронного документа, специалист не позднее пяти рабочих дней со дня представления такого заявления подготавливает проект уведомления с указанием допущенных нарушений и после подписания его главой направляет заявителю на указанный в заявлении адрес электронной почты заявителя (при наличии) или иным указанным в заявлении способом. Заявление, представленное с нарушением Порядка подачи заявлений в форме электронного документа, не рассматривается.</w:t>
      </w:r>
    </w:p>
    <w:p w:rsidR="00F15379" w:rsidRPr="00F15379" w:rsidRDefault="00F15379" w:rsidP="00F15379">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В случае если заявление поступило в администрацию на бумажном носителе специалист проверяет наличие оснований для возврата заявления заявителю. При наличии таких оснований </w:t>
      </w:r>
      <w:r w:rsidR="005B61C4">
        <w:rPr>
          <w:rFonts w:ascii="Times New Roman" w:eastAsia="Times New Roman" w:hAnsi="Times New Roman" w:cs="Times New Roman"/>
          <w:sz w:val="28"/>
          <w:szCs w:val="28"/>
          <w:lang w:eastAsia="ru-RU"/>
        </w:rPr>
        <w:t>с</w:t>
      </w:r>
      <w:r w:rsidRPr="00F15379">
        <w:rPr>
          <w:rFonts w:ascii="Times New Roman" w:eastAsia="Times New Roman" w:hAnsi="Times New Roman" w:cs="Times New Roman"/>
          <w:sz w:val="28"/>
          <w:szCs w:val="28"/>
          <w:lang w:eastAsia="ru-RU"/>
        </w:rPr>
        <w:t>пециалист в течение 10 дней со дня регистрации заявления подготавливает письмо о возврате заявления с указанием причины возврата и после подписания его главой направляет заявителю с приложением заявления и прилагаемых к нему документов почтой либо выдает на руки, или передает с сопроводительным письмом в МФЦ для выдачи заявителю.</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При отсутствии нарушений требований, установленных Порядком подачи заявлений в форме электронного документа, оснований для приостановления рассмотрения заявления </w:t>
      </w:r>
      <w:r w:rsidR="005B61C4">
        <w:rPr>
          <w:rFonts w:ascii="Times New Roman" w:eastAsia="Times New Roman" w:hAnsi="Times New Roman" w:cs="Times New Roman"/>
          <w:sz w:val="28"/>
          <w:szCs w:val="28"/>
          <w:lang w:eastAsia="ru-RU"/>
        </w:rPr>
        <w:t>о присвоении, изменении или аннулировании адреса</w:t>
      </w:r>
      <w:r w:rsidRPr="00F15379">
        <w:rPr>
          <w:rFonts w:ascii="Times New Roman" w:eastAsia="Times New Roman" w:hAnsi="Times New Roman" w:cs="Times New Roman"/>
          <w:sz w:val="28"/>
          <w:szCs w:val="28"/>
          <w:lang w:eastAsia="ru-RU"/>
        </w:rPr>
        <w:t xml:space="preserve">, специалист в течение трех дней с момента получения заявления и прилагаемых к нему документов подготавливает и направляет </w:t>
      </w:r>
      <w:r w:rsidRPr="00F15379">
        <w:rPr>
          <w:rFonts w:ascii="Times New Roman" w:eastAsia="Times New Roman" w:hAnsi="Times New Roman" w:cs="Times New Roman"/>
          <w:sz w:val="28"/>
          <w:szCs w:val="28"/>
          <w:lang w:eastAsia="ru-RU"/>
        </w:rPr>
        <w:lastRenderedPageBreak/>
        <w:t>межведомственные информационные запросы о предоставлении документов и информации, которые в рамках  межведомственного взаимодействия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и информация (далее-межведомственные запросы).</w:t>
      </w:r>
    </w:p>
    <w:p w:rsidR="00F15379" w:rsidRPr="00F15379" w:rsidRDefault="00F15379" w:rsidP="00F15379">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Срок административной процедуры - </w:t>
      </w:r>
      <w:r w:rsidR="005B61C4">
        <w:rPr>
          <w:rFonts w:ascii="Times New Roman" w:eastAsia="Times New Roman" w:hAnsi="Times New Roman" w:cs="Times New Roman"/>
          <w:sz w:val="28"/>
          <w:szCs w:val="28"/>
          <w:lang w:eastAsia="ru-RU"/>
        </w:rPr>
        <w:t>5</w:t>
      </w:r>
      <w:r w:rsidRPr="00F15379">
        <w:rPr>
          <w:rFonts w:ascii="Times New Roman" w:eastAsia="Times New Roman" w:hAnsi="Times New Roman" w:cs="Times New Roman"/>
          <w:sz w:val="28"/>
          <w:szCs w:val="28"/>
          <w:lang w:eastAsia="ru-RU"/>
        </w:rPr>
        <w:t xml:space="preserve"> дней.</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Результатом административной процедуры является:</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уведомление с указанием допущенных нарушений требований, установленных Порядком подачи заявлений в форме электронного документа;</w:t>
      </w:r>
    </w:p>
    <w:p w:rsidR="00F15379" w:rsidRPr="00F15379" w:rsidRDefault="00F15379" w:rsidP="00F15379">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письмо о возврате заявления заявителю с указанием причины возврата и с приложением заявления и прилагаемых к нему документов;</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направление межведомственных информационных запросов.</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 3.2.4.</w:t>
      </w:r>
      <w:r w:rsidRPr="00F15379">
        <w:rPr>
          <w:rFonts w:ascii="Times New Roman" w:eastAsia="Times New Roman" w:hAnsi="Times New Roman" w:cs="Times New Roman"/>
          <w:sz w:val="24"/>
          <w:szCs w:val="24"/>
          <w:lang w:eastAsia="ru-RU"/>
        </w:rPr>
        <w:t xml:space="preserve"> </w:t>
      </w:r>
      <w:r w:rsidRPr="00F15379">
        <w:rPr>
          <w:rFonts w:ascii="Times New Roman" w:eastAsia="Times New Roman" w:hAnsi="Times New Roman" w:cs="Times New Roman"/>
          <w:sz w:val="28"/>
          <w:szCs w:val="28"/>
          <w:lang w:eastAsia="ru-RU"/>
        </w:rPr>
        <w:t xml:space="preserve">Принятие решения </w:t>
      </w:r>
      <w:r w:rsidR="005B61C4">
        <w:rPr>
          <w:rFonts w:ascii="Times New Roman" w:eastAsia="Times New Roman" w:hAnsi="Times New Roman" w:cs="Times New Roman"/>
          <w:sz w:val="28"/>
          <w:szCs w:val="28"/>
          <w:lang w:eastAsia="ru-RU"/>
        </w:rPr>
        <w:t>о присвоении, изменении или аннулировании адреса</w:t>
      </w:r>
      <w:r w:rsidRPr="00F15379">
        <w:rPr>
          <w:rFonts w:ascii="Times New Roman" w:eastAsia="Times New Roman" w:hAnsi="Times New Roman" w:cs="Times New Roman"/>
          <w:sz w:val="28"/>
          <w:szCs w:val="28"/>
          <w:lang w:eastAsia="ru-RU"/>
        </w:rPr>
        <w:t xml:space="preserve"> либо об отказе в </w:t>
      </w:r>
      <w:r w:rsidR="005B61C4">
        <w:rPr>
          <w:rFonts w:ascii="Times New Roman" w:eastAsia="Times New Roman" w:hAnsi="Times New Roman" w:cs="Times New Roman"/>
          <w:sz w:val="28"/>
          <w:szCs w:val="28"/>
          <w:lang w:eastAsia="ru-RU"/>
        </w:rPr>
        <w:t>присвоении, изменении или аннулировании адреса</w:t>
      </w:r>
      <w:r w:rsidRPr="00F15379">
        <w:rPr>
          <w:rFonts w:ascii="Times New Roman" w:eastAsia="Times New Roman" w:hAnsi="Times New Roman" w:cs="Times New Roman"/>
          <w:sz w:val="28"/>
          <w:szCs w:val="28"/>
          <w:lang w:eastAsia="ru-RU"/>
        </w:rPr>
        <w:t>.</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 Основанием для начала административной процедуры является поступление от организаций, участвующих в предоставлении муниципальной услуги, документов, запрошенных специалистом в порядке межведомственного взаимодействия. </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На основании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специалист подготавливает: </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проект постановления администрации </w:t>
      </w:r>
      <w:r w:rsidR="001E7B81">
        <w:rPr>
          <w:rFonts w:ascii="Times New Roman" w:eastAsia="Times New Roman" w:hAnsi="Times New Roman" w:cs="Times New Roman"/>
          <w:sz w:val="28"/>
          <w:szCs w:val="28"/>
          <w:lang w:eastAsia="ru-RU"/>
        </w:rPr>
        <w:t>о присвоении, изменении или аннулировании адреса</w:t>
      </w:r>
      <w:r w:rsidRPr="00F15379">
        <w:rPr>
          <w:rFonts w:ascii="Times New Roman" w:eastAsia="Times New Roman" w:hAnsi="Times New Roman" w:cs="Times New Roman"/>
          <w:sz w:val="28"/>
          <w:szCs w:val="28"/>
          <w:lang w:eastAsia="ru-RU"/>
        </w:rPr>
        <w:t xml:space="preserve">, обеспечивает его согласование в установленном порядке и направляет его заявителю почтой либо выдает на руки, или передает с сопроводительным письмом в МФЦ для выдачи заявителю, в случае отсутствия оснований для отказа в предоставлении муниципальной услуги; </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проект письменного уведомления об отказе в </w:t>
      </w:r>
      <w:r w:rsidR="001E7B81">
        <w:rPr>
          <w:rFonts w:ascii="Times New Roman" w:eastAsia="Times New Roman" w:hAnsi="Times New Roman" w:cs="Times New Roman"/>
          <w:sz w:val="28"/>
          <w:szCs w:val="28"/>
          <w:lang w:eastAsia="ru-RU"/>
        </w:rPr>
        <w:t>о присвоении, изменении или аннулировании адреса</w:t>
      </w:r>
      <w:r w:rsidRPr="00F15379">
        <w:rPr>
          <w:rFonts w:ascii="Times New Roman" w:eastAsia="Times New Roman" w:hAnsi="Times New Roman" w:cs="Times New Roman"/>
          <w:sz w:val="28"/>
          <w:szCs w:val="28"/>
          <w:lang w:eastAsia="ru-RU"/>
        </w:rPr>
        <w:t xml:space="preserve"> с указанием всех оснований для отказа и после подписания его </w:t>
      </w:r>
      <w:r w:rsidR="001E7B81">
        <w:rPr>
          <w:rFonts w:ascii="Times New Roman" w:eastAsia="Times New Roman" w:hAnsi="Times New Roman" w:cs="Times New Roman"/>
          <w:sz w:val="28"/>
          <w:szCs w:val="28"/>
          <w:lang w:eastAsia="ru-RU"/>
        </w:rPr>
        <w:t>г</w:t>
      </w:r>
      <w:r w:rsidRPr="00F15379">
        <w:rPr>
          <w:rFonts w:ascii="Times New Roman" w:eastAsia="Times New Roman" w:hAnsi="Times New Roman" w:cs="Times New Roman"/>
          <w:sz w:val="28"/>
          <w:szCs w:val="28"/>
          <w:lang w:eastAsia="ru-RU"/>
        </w:rPr>
        <w:t xml:space="preserve">лавой направляет заявителю почтой либо выдает на руки, или передает с сопроводительным письмом в МФЦ для выдачи заявителю, при наличии оснований для отказа в предоставлении муниципальной услуги. </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Срок исполнения административной процедуры – </w:t>
      </w:r>
      <w:r w:rsidR="001E7B81">
        <w:rPr>
          <w:rFonts w:ascii="Times New Roman" w:eastAsia="Times New Roman" w:hAnsi="Times New Roman" w:cs="Times New Roman"/>
          <w:sz w:val="28"/>
          <w:szCs w:val="28"/>
          <w:lang w:eastAsia="ru-RU"/>
        </w:rPr>
        <w:t>4 дня</w:t>
      </w:r>
      <w:r w:rsidRPr="00F15379">
        <w:rPr>
          <w:rFonts w:ascii="Times New Roman" w:eastAsia="Times New Roman" w:hAnsi="Times New Roman" w:cs="Times New Roman"/>
          <w:sz w:val="28"/>
          <w:szCs w:val="28"/>
          <w:lang w:eastAsia="ru-RU"/>
        </w:rPr>
        <w:t xml:space="preserve">. </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Результатом административной процедуры является: постановление администрации </w:t>
      </w:r>
      <w:r w:rsidR="001E7B81">
        <w:rPr>
          <w:rFonts w:ascii="Times New Roman" w:eastAsia="Times New Roman" w:hAnsi="Times New Roman" w:cs="Times New Roman"/>
          <w:sz w:val="28"/>
          <w:szCs w:val="28"/>
          <w:lang w:eastAsia="ru-RU"/>
        </w:rPr>
        <w:t>о присвоении, изменении или аннулировании адреса</w:t>
      </w:r>
      <w:r w:rsidRPr="00F15379">
        <w:rPr>
          <w:rFonts w:ascii="Times New Roman" w:eastAsia="Times New Roman" w:hAnsi="Times New Roman" w:cs="Times New Roman"/>
          <w:sz w:val="28"/>
          <w:szCs w:val="28"/>
          <w:lang w:eastAsia="ru-RU"/>
        </w:rPr>
        <w:t xml:space="preserve">; письменное уведомление об отказе в </w:t>
      </w:r>
      <w:r w:rsidR="001E7B81">
        <w:rPr>
          <w:rFonts w:ascii="Times New Roman" w:eastAsia="Times New Roman" w:hAnsi="Times New Roman" w:cs="Times New Roman"/>
          <w:sz w:val="28"/>
          <w:szCs w:val="28"/>
          <w:lang w:eastAsia="ru-RU"/>
        </w:rPr>
        <w:t>о присвоении, изменении или аннулировании адреса</w:t>
      </w:r>
      <w:r w:rsidRPr="00F15379">
        <w:rPr>
          <w:rFonts w:ascii="Times New Roman" w:eastAsia="Times New Roman" w:hAnsi="Times New Roman" w:cs="Times New Roman"/>
          <w:sz w:val="28"/>
          <w:szCs w:val="28"/>
          <w:lang w:eastAsia="ru-RU"/>
        </w:rPr>
        <w:t xml:space="preserve">. </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3.2.5.Выдача заявителю результата предоставления муниципальной услуги. </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Срок исполнения административной процедуры – 3 дня. Результатом административной процедуры является выдача (направление) заявителю:  постановления администрации </w:t>
      </w:r>
      <w:r w:rsidR="001E7B81">
        <w:rPr>
          <w:rFonts w:ascii="Times New Roman" w:eastAsia="Times New Roman" w:hAnsi="Times New Roman" w:cs="Times New Roman"/>
          <w:sz w:val="28"/>
          <w:szCs w:val="28"/>
          <w:lang w:eastAsia="ru-RU"/>
        </w:rPr>
        <w:t>о присвоении, изменении или аннулировании адреса</w:t>
      </w:r>
      <w:r w:rsidRPr="00F15379">
        <w:rPr>
          <w:rFonts w:ascii="Times New Roman" w:eastAsia="Times New Roman" w:hAnsi="Times New Roman" w:cs="Times New Roman"/>
          <w:sz w:val="28"/>
          <w:szCs w:val="28"/>
          <w:lang w:eastAsia="ru-RU"/>
        </w:rPr>
        <w:t xml:space="preserve">; письменного уведомления об отказе </w:t>
      </w:r>
      <w:r w:rsidR="001E7B81">
        <w:rPr>
          <w:rFonts w:ascii="Times New Roman" w:eastAsia="Times New Roman" w:hAnsi="Times New Roman" w:cs="Times New Roman"/>
          <w:sz w:val="28"/>
          <w:szCs w:val="28"/>
          <w:lang w:eastAsia="ru-RU"/>
        </w:rPr>
        <w:t>в присвоении, изменении или аннулировании адреса</w:t>
      </w:r>
      <w:r w:rsidRPr="00F15379">
        <w:rPr>
          <w:rFonts w:ascii="Times New Roman" w:eastAsia="Times New Roman" w:hAnsi="Times New Roman" w:cs="Times New Roman"/>
          <w:sz w:val="28"/>
          <w:szCs w:val="28"/>
          <w:lang w:eastAsia="ru-RU"/>
        </w:rPr>
        <w:t>.</w:t>
      </w:r>
    </w:p>
    <w:p w:rsidR="00F15379" w:rsidRPr="00F15379" w:rsidRDefault="00F15379" w:rsidP="00F15379">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24" w:name="sub_740"/>
      <w:bookmarkEnd w:id="23"/>
      <w:r w:rsidRPr="00F15379">
        <w:rPr>
          <w:rFonts w:ascii="Times New Roman" w:eastAsia="Times New Roman" w:hAnsi="Times New Roman" w:cs="Times New Roman"/>
          <w:sz w:val="28"/>
          <w:szCs w:val="28"/>
          <w:lang w:eastAsia="ru-RU"/>
        </w:rPr>
        <w:lastRenderedPageBreak/>
        <w:t>3.2.5.1.При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F15379" w:rsidRPr="00F15379" w:rsidRDefault="00F15379" w:rsidP="00F15379">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Для получения документов заявитель прибывает в МФЦ лично с документом, удостоверяющим личность.</w:t>
      </w:r>
    </w:p>
    <w:p w:rsidR="00F15379" w:rsidRPr="00F15379" w:rsidRDefault="00F15379" w:rsidP="00F15379">
      <w:pPr>
        <w:tabs>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При выдаче документов должностное лицо МФЦ:</w:t>
      </w:r>
    </w:p>
    <w:p w:rsidR="00F15379" w:rsidRPr="00F15379" w:rsidRDefault="00F15379" w:rsidP="00F15379">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F15379" w:rsidRPr="00F15379" w:rsidRDefault="00F15379" w:rsidP="00F15379">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знакомит с содержанием документов и выдает их.</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bookmarkStart w:id="25" w:name="sub_741"/>
      <w:bookmarkEnd w:id="24"/>
      <w:r w:rsidRPr="00F15379">
        <w:rPr>
          <w:rFonts w:ascii="Times New Roman" w:eastAsia="Times New Roman" w:hAnsi="Times New Roman" w:cs="Times New Roman"/>
          <w:sz w:val="28"/>
          <w:szCs w:val="28"/>
          <w:lang w:eastAsia="ru-RU"/>
        </w:rPr>
        <w:t>3.2.5.2.В случае подачи заявления о предоставлении муниципальной услуги в администрацию Специалист:</w:t>
      </w:r>
    </w:p>
    <w:bookmarkEnd w:id="25"/>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 вручает (направляет) заявителю соответствующий результат предоставления муниципальной услуги;</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при выдаче документов нарочно Специалист устанавливает личность заявителя, знакомит заявителя с содержанием документов и выдает их;</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заявитель подтверждает получение документов личной подписью с расшифровкой в соответствующей графе журнала регистрации.</w:t>
      </w:r>
    </w:p>
    <w:p w:rsidR="00F15379" w:rsidRPr="00F15379" w:rsidRDefault="00F15379" w:rsidP="00F15379">
      <w:pPr>
        <w:tabs>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26" w:name="sub_750"/>
      <w:r w:rsidRPr="00F15379">
        <w:rPr>
          <w:rFonts w:ascii="Times New Roman" w:eastAsia="Times New Roman" w:hAnsi="Times New Roman" w:cs="Times New Roman"/>
          <w:sz w:val="28"/>
          <w:szCs w:val="28"/>
          <w:lang w:eastAsia="ru-RU"/>
        </w:rPr>
        <w:t>3.2.5.3.При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F15379" w:rsidRPr="00F15379" w:rsidRDefault="00F15379" w:rsidP="00F15379">
      <w:pPr>
        <w:tabs>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F15379" w:rsidRPr="00F15379" w:rsidRDefault="00F15379" w:rsidP="00F15379">
      <w:pPr>
        <w:tabs>
          <w:tab w:val="left" w:pos="851"/>
        </w:tabs>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администрации, ответственного за предоставление муниципальной услуги. </w:t>
      </w:r>
    </w:p>
    <w:bookmarkEnd w:id="26"/>
    <w:p w:rsidR="00F15379" w:rsidRPr="00F15379" w:rsidRDefault="00F15379" w:rsidP="00F15379">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F15379" w:rsidRPr="00F15379" w:rsidRDefault="00F15379" w:rsidP="00F1537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Раздел IV. Формы контроля за исполнением административного регламента</w:t>
      </w:r>
    </w:p>
    <w:p w:rsidR="00F15379" w:rsidRPr="00F15379" w:rsidRDefault="00F15379" w:rsidP="00F1537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F15379" w:rsidRPr="00F15379" w:rsidRDefault="00F15379" w:rsidP="00F1537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27" w:name="Par413"/>
      <w:bookmarkEnd w:id="27"/>
      <w:r w:rsidRPr="00F15379">
        <w:rPr>
          <w:rFonts w:ascii="Times New Roman" w:eastAsia="Times New Roman" w:hAnsi="Times New Roman" w:cs="Times New Roman"/>
          <w:sz w:val="28"/>
          <w:szCs w:val="28"/>
          <w:lang w:eastAsia="ru-RU"/>
        </w:rPr>
        <w:t>Подраздел 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15379" w:rsidRPr="00F15379" w:rsidRDefault="00F15379" w:rsidP="00F15379">
      <w:pPr>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p>
    <w:p w:rsidR="00F15379" w:rsidRPr="00F15379" w:rsidRDefault="00F15379" w:rsidP="00F15379">
      <w:pPr>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4.1.1.Должностные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F15379" w:rsidRPr="00F15379" w:rsidRDefault="00F15379" w:rsidP="00F15379">
      <w:pPr>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4.1.2.Текущий контроль и координация последовательности действий, определенных административными процедурами, по предоставлению </w:t>
      </w:r>
      <w:r w:rsidRPr="00F15379">
        <w:rPr>
          <w:rFonts w:ascii="Times New Roman" w:eastAsia="Times New Roman" w:hAnsi="Times New Roman" w:cs="Times New Roman"/>
          <w:sz w:val="28"/>
          <w:szCs w:val="28"/>
          <w:lang w:eastAsia="ru-RU"/>
        </w:rPr>
        <w:lastRenderedPageBreak/>
        <w:t>муниципальной услуги муниципальными служащими администрации осуществляется постоянно путем проведения проверок главой, в соответствии с Уставом.</w:t>
      </w:r>
    </w:p>
    <w:p w:rsidR="00F15379" w:rsidRPr="00F15379" w:rsidRDefault="00F15379" w:rsidP="00F15379">
      <w:pPr>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4.1.3.Проверки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rsidR="00F15379" w:rsidRPr="00F15379" w:rsidRDefault="00F15379" w:rsidP="00F1537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F15379" w:rsidRPr="00F15379" w:rsidRDefault="00F15379" w:rsidP="00F1537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15379" w:rsidRPr="00F15379" w:rsidRDefault="00F15379" w:rsidP="00F15379">
      <w:pPr>
        <w:autoSpaceDE w:val="0"/>
        <w:autoSpaceDN w:val="0"/>
        <w:adjustRightInd w:val="0"/>
        <w:spacing w:after="0" w:line="240" w:lineRule="auto"/>
        <w:ind w:firstLine="851"/>
        <w:jc w:val="center"/>
        <w:outlineLvl w:val="1"/>
        <w:rPr>
          <w:rFonts w:ascii="Times New Roman" w:eastAsia="Times New Roman" w:hAnsi="Times New Roman" w:cs="Times New Roman"/>
          <w:b/>
          <w:sz w:val="28"/>
          <w:szCs w:val="28"/>
          <w:lang w:eastAsia="ru-RU"/>
        </w:rPr>
      </w:pPr>
    </w:p>
    <w:p w:rsidR="00F15379" w:rsidRPr="00F15379" w:rsidRDefault="00F15379" w:rsidP="00F15379">
      <w:pPr>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Контроль за полнотой и качеством предоставления муниципальной услуги включает в себя проведение плановых и внеплановых проверок.</w:t>
      </w:r>
    </w:p>
    <w:p w:rsidR="00F15379" w:rsidRPr="00F15379" w:rsidRDefault="00F15379" w:rsidP="00F1537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Плановые и внеплановые проверки проводятся Главой.</w:t>
      </w:r>
    </w:p>
    <w:p w:rsidR="00F15379" w:rsidRPr="00F15379" w:rsidRDefault="00F15379" w:rsidP="00F15379">
      <w:pPr>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чаще чем три раза в год.</w:t>
      </w:r>
    </w:p>
    <w:p w:rsidR="00F15379" w:rsidRPr="00F15379" w:rsidRDefault="00F15379" w:rsidP="00F1537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Внеплановые проверки проводятся по обращениям юридических лиц и граждан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F15379" w:rsidRPr="00F15379" w:rsidRDefault="00F15379" w:rsidP="00F1537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В ходе плановых и внеплановых проверок:</w:t>
      </w:r>
    </w:p>
    <w:p w:rsidR="00F15379" w:rsidRPr="00F15379" w:rsidRDefault="00F15379" w:rsidP="00F15379">
      <w:pPr>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проверяется знание должностных лиц ответственных за предоставление муниципальной услуги, настоящего регламента, нормативных правовых актов, устанавливающих требования к предоставлению муниципальной услуги;</w:t>
      </w:r>
    </w:p>
    <w:p w:rsidR="00F15379" w:rsidRPr="00F15379" w:rsidRDefault="00F15379" w:rsidP="00F1537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проверяется соблюдение сроков и последовательности исполнения административных процедур;</w:t>
      </w:r>
    </w:p>
    <w:p w:rsidR="00F15379" w:rsidRPr="00F15379" w:rsidRDefault="00F15379" w:rsidP="00F1537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выявляются нарушения прав заявителей, недостатки, допущенные в ходе предоставления муниципальной услуги.</w:t>
      </w:r>
    </w:p>
    <w:p w:rsidR="00F15379" w:rsidRPr="00F15379" w:rsidRDefault="00F15379" w:rsidP="00F1537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F15379" w:rsidRPr="00F15379" w:rsidRDefault="00F15379" w:rsidP="00F1537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Подраздел 4.3. Ответственность должностных лиц органа местного самоуправления за решения и действия (бездействие), принимаемые(осуществляемые) ими в ходе предоставления муниципальной услуги </w:t>
      </w:r>
    </w:p>
    <w:p w:rsidR="00F15379" w:rsidRPr="00F15379" w:rsidRDefault="00F15379" w:rsidP="00F1537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F15379" w:rsidRPr="00F15379" w:rsidRDefault="00F15379" w:rsidP="00F15379">
      <w:pPr>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4.3.1.По результатам проведенных проверок в случае выявления нарушения порядка предоставления муниципальной услуги, прав заявителей виновные лица несут ответственность в соответствии с законодательством Российской Федерации,  принимаются меры по устранению нарушений.</w:t>
      </w:r>
    </w:p>
    <w:p w:rsidR="00F15379" w:rsidRPr="00F15379" w:rsidRDefault="00F15379" w:rsidP="00F15379">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F15379" w:rsidRPr="00F15379" w:rsidRDefault="00F15379" w:rsidP="00F15379">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Подраздел 4.4. Положения, характеризующие требования к порядку и формам </w:t>
      </w:r>
      <w:r w:rsidRPr="00F15379">
        <w:rPr>
          <w:rFonts w:ascii="Times New Roman" w:eastAsia="Times New Roman" w:hAnsi="Times New Roman" w:cs="Times New Roman"/>
          <w:sz w:val="28"/>
          <w:szCs w:val="28"/>
          <w:lang w:eastAsia="ru-RU"/>
        </w:rPr>
        <w:lastRenderedPageBreak/>
        <w:t>контроля за предоставлением муниципальной услуги, в том числе со стороны граждан, их объединений и организаций</w:t>
      </w:r>
    </w:p>
    <w:p w:rsidR="00F15379" w:rsidRPr="00F15379" w:rsidRDefault="00F15379" w:rsidP="00F15379">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F15379" w:rsidRPr="00F15379" w:rsidRDefault="00F15379" w:rsidP="00F15379">
      <w:pPr>
        <w:autoSpaceDE w:val="0"/>
        <w:autoSpaceDN w:val="0"/>
        <w:adjustRightInd w:val="0"/>
        <w:spacing w:after="0" w:line="252" w:lineRule="auto"/>
        <w:ind w:firstLine="851"/>
        <w:jc w:val="both"/>
        <w:rPr>
          <w:rFonts w:ascii="Times New Roman" w:eastAsia="Arial" w:hAnsi="Times New Roman" w:cs="Times New Roman"/>
          <w:sz w:val="28"/>
          <w:szCs w:val="28"/>
          <w:lang w:eastAsia="ar-SA"/>
        </w:rPr>
      </w:pPr>
      <w:r w:rsidRPr="00F15379">
        <w:rPr>
          <w:rFonts w:ascii="Times New Roman" w:eastAsia="Calibri" w:hAnsi="Times New Roman" w:cs="Times New Roman"/>
          <w:sz w:val="28"/>
          <w:szCs w:val="28"/>
        </w:rPr>
        <w:t>4.4.1.Контроль за исполнением регламента со стороны граждан, их объединений и организаций осуществляется путем направления письменных обращений.</w:t>
      </w:r>
    </w:p>
    <w:p w:rsidR="00F15379" w:rsidRPr="00F15379" w:rsidRDefault="00F15379" w:rsidP="00F15379">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F15379" w:rsidRPr="00F15379" w:rsidRDefault="00F15379" w:rsidP="00F15379">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F15379" w:rsidRPr="00F15379" w:rsidRDefault="00F15379" w:rsidP="00F1537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F15379" w:rsidRPr="00F15379" w:rsidRDefault="00F15379" w:rsidP="00F15379">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28" w:name="Par459"/>
      <w:bookmarkEnd w:id="28"/>
      <w:r w:rsidRPr="00F15379">
        <w:rPr>
          <w:rFonts w:ascii="Times New Roman" w:eastAsia="Times New Roman" w:hAnsi="Times New Roman" w:cs="Times New Roman"/>
          <w:sz w:val="28"/>
          <w:szCs w:val="28"/>
          <w:lang w:eastAsia="ru-RU"/>
        </w:rPr>
        <w:t>Подраздел 5.1. Информация для заявителя о его праве подать жалобу на решение и (или) действие (бездействие) администрации, а также должностных лиц, муниципальных служащих администрации при предоставлении муниципальной услуги</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p>
    <w:p w:rsidR="00F15379" w:rsidRPr="00F15379" w:rsidRDefault="00F15379" w:rsidP="00F15379">
      <w:pPr>
        <w:tabs>
          <w:tab w:val="left" w:pos="360"/>
        </w:tabs>
        <w:spacing w:after="0" w:line="252"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5.1.1.Заявитель вправе подать жалобу на решение и (или) действие (бездействие) главы и (или) муниципальных служащих администрации при предоставлении муниципальной услуги (далее - жалоба) в письменной форме, в том числе при личном приеме, или в форме электронного документа.</w:t>
      </w:r>
    </w:p>
    <w:p w:rsidR="00F15379" w:rsidRPr="00F15379" w:rsidRDefault="00F15379" w:rsidP="00F1537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F15379" w:rsidRPr="00F15379" w:rsidRDefault="00F15379" w:rsidP="00F1537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Подраздел 5.2. Предмет жалобы</w:t>
      </w:r>
    </w:p>
    <w:p w:rsidR="00F15379" w:rsidRPr="00F15379" w:rsidRDefault="00F15379" w:rsidP="00F15379">
      <w:pPr>
        <w:spacing w:after="0" w:line="240" w:lineRule="auto"/>
        <w:jc w:val="center"/>
        <w:rPr>
          <w:rFonts w:ascii="Times New Roman" w:eastAsia="Times New Roman" w:hAnsi="Times New Roman" w:cs="Times New Roman"/>
          <w:sz w:val="28"/>
          <w:szCs w:val="28"/>
          <w:lang w:eastAsia="ru-RU"/>
        </w:rPr>
      </w:pPr>
    </w:p>
    <w:p w:rsidR="00F15379" w:rsidRPr="00F15379" w:rsidRDefault="00F15379" w:rsidP="00F15379">
      <w:pPr>
        <w:tabs>
          <w:tab w:val="left" w:pos="851"/>
        </w:tabs>
        <w:autoSpaceDE w:val="0"/>
        <w:autoSpaceDN w:val="0"/>
        <w:adjustRightInd w:val="0"/>
        <w:spacing w:after="0" w:line="240" w:lineRule="auto"/>
        <w:ind w:firstLine="851"/>
        <w:jc w:val="both"/>
        <w:outlineLvl w:val="0"/>
        <w:rPr>
          <w:rFonts w:ascii="Times New Roman" w:eastAsia="Times New Roman" w:hAnsi="Times New Roman" w:cs="Times New Roman"/>
          <w:sz w:val="28"/>
          <w:szCs w:val="28"/>
        </w:rPr>
      </w:pPr>
      <w:r w:rsidRPr="00F15379">
        <w:rPr>
          <w:rFonts w:ascii="Times New Roman" w:eastAsia="Times New Roman" w:hAnsi="Times New Roman" w:cs="Times New Roman"/>
          <w:sz w:val="28"/>
          <w:szCs w:val="28"/>
        </w:rPr>
        <w:t xml:space="preserve">5.2.1.Предметом досудебного (внесудебного) обжалования заявителем решений и действий (бездействий) администрации, должностных лиц, администрации, муниципальных служащих в ходе предоставления муниципальной услуги. </w:t>
      </w:r>
    </w:p>
    <w:p w:rsidR="00F15379" w:rsidRPr="00F15379" w:rsidRDefault="00F15379" w:rsidP="00F15379">
      <w:pPr>
        <w:tabs>
          <w:tab w:val="left" w:pos="360"/>
        </w:tabs>
        <w:spacing w:after="0" w:line="252"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5.2.2.Заявитель может обратиться с жалобой по основаниям и в порядке, установленными статьями 11.1 и 11.2 Федерального закона «Об организации предоставления государственных и муниципальных услуг», в том числе в следующих случаях:</w:t>
      </w:r>
    </w:p>
    <w:p w:rsidR="00F15379" w:rsidRPr="00F15379" w:rsidRDefault="00F15379" w:rsidP="00F15379">
      <w:pPr>
        <w:tabs>
          <w:tab w:val="left" w:pos="360"/>
        </w:tabs>
        <w:spacing w:after="0" w:line="252"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1)нарушение срока регистрации запроса заявителя о предоставлении муниципальной услуги;</w:t>
      </w:r>
    </w:p>
    <w:p w:rsidR="00F15379" w:rsidRPr="00F15379" w:rsidRDefault="00F15379" w:rsidP="00F15379">
      <w:pPr>
        <w:tabs>
          <w:tab w:val="left" w:pos="360"/>
        </w:tabs>
        <w:spacing w:after="0" w:line="252"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2)нарушение срока предоставления муниципальной услуги;</w:t>
      </w:r>
    </w:p>
    <w:p w:rsidR="00F15379" w:rsidRPr="00F15379" w:rsidRDefault="00F15379" w:rsidP="00F15379">
      <w:pPr>
        <w:tabs>
          <w:tab w:val="left" w:pos="360"/>
        </w:tabs>
        <w:spacing w:after="0" w:line="252"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3)требование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Парковского сельского поселения Тихорецкого района для предоставления муниципальной услуги;</w:t>
      </w:r>
    </w:p>
    <w:p w:rsidR="00F15379" w:rsidRPr="00F15379" w:rsidRDefault="00F15379" w:rsidP="00F15379">
      <w:pPr>
        <w:tabs>
          <w:tab w:val="left" w:pos="360"/>
        </w:tabs>
        <w:spacing w:after="0" w:line="252"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Парковского сельского поселения Тихорецкого района для предоставления муниципальной услуги у заявителя;</w:t>
      </w:r>
    </w:p>
    <w:p w:rsidR="00F15379" w:rsidRPr="00F15379" w:rsidRDefault="00F15379" w:rsidP="00F15379">
      <w:pPr>
        <w:tabs>
          <w:tab w:val="left" w:pos="360"/>
        </w:tabs>
        <w:spacing w:after="0" w:line="252"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lastRenderedPageBreak/>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Парковского сельского поселения Тихорецкого района;</w:t>
      </w:r>
    </w:p>
    <w:p w:rsidR="00F15379" w:rsidRPr="00F15379" w:rsidRDefault="00F15379" w:rsidP="00F15379">
      <w:pPr>
        <w:tabs>
          <w:tab w:val="left" w:pos="360"/>
        </w:tabs>
        <w:spacing w:after="0" w:line="252"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Парковского сельского поселения Тихорецкого района;</w:t>
      </w:r>
    </w:p>
    <w:p w:rsidR="00F15379" w:rsidRPr="00F15379" w:rsidRDefault="00F15379" w:rsidP="00F15379">
      <w:pPr>
        <w:tabs>
          <w:tab w:val="left" w:pos="360"/>
        </w:tabs>
        <w:spacing w:after="0" w:line="252"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7)отказ главы и (или) муниципального служащего,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15379" w:rsidRPr="00F15379" w:rsidRDefault="00F15379" w:rsidP="00F15379">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F15379" w:rsidRPr="00F15379" w:rsidRDefault="00F15379" w:rsidP="00F1537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Подраздел 5.3.Органы местного самоуправления и уполномоченные на рассмотрение жалобы должностные лица, которым может быть направлена жалоба</w:t>
      </w:r>
    </w:p>
    <w:p w:rsidR="00F15379" w:rsidRPr="00F15379" w:rsidRDefault="00F15379" w:rsidP="00F1537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F15379" w:rsidRPr="00F15379" w:rsidRDefault="00F15379" w:rsidP="00F15379">
      <w:pPr>
        <w:spacing w:after="0" w:line="240" w:lineRule="auto"/>
        <w:ind w:firstLine="708"/>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5.3.1.Жалоба подается в администрацию. Почтовый адрес для направления жалобы: 352104, Краснодарский край, Тихорецкий район, посёлок Парковый, улица Гагарина, 24</w:t>
      </w:r>
    </w:p>
    <w:p w:rsidR="00F15379" w:rsidRPr="00F15379" w:rsidRDefault="00F15379" w:rsidP="00F15379">
      <w:pPr>
        <w:spacing w:after="0" w:line="240" w:lineRule="auto"/>
        <w:ind w:firstLine="708"/>
        <w:jc w:val="both"/>
        <w:rPr>
          <w:rFonts w:ascii="Times New Roman" w:eastAsia="Calibri" w:hAnsi="Times New Roman" w:cs="Times New Roman"/>
          <w:sz w:val="28"/>
          <w:szCs w:val="28"/>
        </w:rPr>
      </w:pPr>
      <w:r w:rsidRPr="00F15379">
        <w:rPr>
          <w:rFonts w:ascii="Times New Roman" w:eastAsia="Calibri" w:hAnsi="Times New Roman" w:cs="Times New Roman"/>
          <w:sz w:val="28"/>
          <w:szCs w:val="28"/>
        </w:rPr>
        <w:t>Жалобы на действия (бездействие) должностных лиц, муниципальных служащих администрации, через которые предоставляется муниципальная услуга, подается главе.</w:t>
      </w:r>
    </w:p>
    <w:p w:rsidR="00F15379" w:rsidRPr="00F15379" w:rsidRDefault="00F15379" w:rsidP="00F15379">
      <w:pPr>
        <w:spacing w:after="0" w:line="240" w:lineRule="auto"/>
        <w:rPr>
          <w:rFonts w:ascii="Times New Roman" w:eastAsia="Times New Roman" w:hAnsi="Times New Roman" w:cs="Times New Roman"/>
          <w:sz w:val="28"/>
          <w:szCs w:val="28"/>
          <w:lang w:eastAsia="ru-RU"/>
        </w:rPr>
      </w:pPr>
    </w:p>
    <w:p w:rsidR="00F15379" w:rsidRPr="00F15379" w:rsidRDefault="00F15379" w:rsidP="00F1537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Подраздел 5.4. Порядок подачи и рассмотрения жалобы</w:t>
      </w:r>
    </w:p>
    <w:p w:rsidR="00F15379" w:rsidRPr="00F15379" w:rsidRDefault="00F15379" w:rsidP="00F15379">
      <w:pPr>
        <w:spacing w:after="0" w:line="240" w:lineRule="auto"/>
        <w:jc w:val="center"/>
        <w:rPr>
          <w:rFonts w:ascii="Times New Roman" w:eastAsia="Times New Roman" w:hAnsi="Times New Roman" w:cs="Times New Roman"/>
          <w:sz w:val="28"/>
          <w:szCs w:val="28"/>
          <w:lang w:eastAsia="ru-RU"/>
        </w:rPr>
      </w:pPr>
    </w:p>
    <w:p w:rsidR="00F15379" w:rsidRPr="00F15379" w:rsidRDefault="00F15379" w:rsidP="00F15379">
      <w:pPr>
        <w:tabs>
          <w:tab w:val="left" w:pos="851"/>
        </w:tabs>
        <w:autoSpaceDE w:val="0"/>
        <w:autoSpaceDN w:val="0"/>
        <w:adjustRightInd w:val="0"/>
        <w:spacing w:after="0" w:line="240" w:lineRule="auto"/>
        <w:ind w:firstLine="851"/>
        <w:jc w:val="both"/>
        <w:outlineLvl w:val="2"/>
        <w:rPr>
          <w:rFonts w:ascii="Times New Roman" w:eastAsia="Times New Roman" w:hAnsi="Times New Roman" w:cs="Times New Roman"/>
          <w:sz w:val="28"/>
          <w:szCs w:val="28"/>
        </w:rPr>
      </w:pPr>
      <w:r w:rsidRPr="00F15379">
        <w:rPr>
          <w:rFonts w:ascii="Times New Roman" w:eastAsia="Times New Roman" w:hAnsi="Times New Roman" w:cs="Times New Roman"/>
          <w:sz w:val="28"/>
          <w:szCs w:val="28"/>
        </w:rPr>
        <w:t>5.4.1.Основанием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F15379" w:rsidRPr="00F15379" w:rsidRDefault="00F15379" w:rsidP="00F15379">
      <w:pPr>
        <w:tabs>
          <w:tab w:val="left" w:pos="851"/>
        </w:tabs>
        <w:autoSpaceDE w:val="0"/>
        <w:autoSpaceDN w:val="0"/>
        <w:adjustRightInd w:val="0"/>
        <w:spacing w:after="0" w:line="240" w:lineRule="auto"/>
        <w:ind w:firstLine="851"/>
        <w:jc w:val="both"/>
        <w:outlineLvl w:val="0"/>
        <w:rPr>
          <w:rFonts w:ascii="Times New Roman" w:eastAsia="Times New Roman" w:hAnsi="Times New Roman" w:cs="Times New Roman"/>
          <w:sz w:val="28"/>
          <w:szCs w:val="28"/>
        </w:rPr>
      </w:pPr>
      <w:r w:rsidRPr="00F15379">
        <w:rPr>
          <w:rFonts w:ascii="Times New Roman" w:eastAsia="Times New Roman" w:hAnsi="Times New Roman" w:cs="Times New Roman"/>
          <w:sz w:val="28"/>
          <w:szCs w:val="28"/>
        </w:rPr>
        <w:t>Жалоба подается в письменной форме на бумажном носителе, в электронной форме в администрацию.</w:t>
      </w:r>
    </w:p>
    <w:p w:rsidR="00F15379" w:rsidRPr="00F15379" w:rsidRDefault="00F15379" w:rsidP="00F15379">
      <w:pPr>
        <w:tabs>
          <w:tab w:val="left" w:pos="851"/>
        </w:tabs>
        <w:spacing w:after="0" w:line="240" w:lineRule="auto"/>
        <w:ind w:firstLine="851"/>
        <w:jc w:val="both"/>
        <w:rPr>
          <w:rFonts w:ascii="Times New Roman" w:eastAsia="Times New Roman" w:hAnsi="Times New Roman" w:cs="Times New Roman"/>
          <w:sz w:val="28"/>
          <w:szCs w:val="28"/>
          <w:lang w:eastAsia="ru-RU"/>
        </w:rPr>
      </w:pPr>
      <w:bookmarkStart w:id="29" w:name="P304"/>
      <w:bookmarkEnd w:id="29"/>
      <w:r w:rsidRPr="00F15379">
        <w:rPr>
          <w:rFonts w:ascii="Times New Roman" w:eastAsia="Times New Roman" w:hAnsi="Times New Roman" w:cs="Times New Roman"/>
          <w:sz w:val="28"/>
          <w:szCs w:val="28"/>
        </w:rPr>
        <w:t>5.4.2.</w:t>
      </w:r>
      <w:r w:rsidRPr="00F15379">
        <w:rPr>
          <w:rFonts w:ascii="Times New Roman" w:eastAsia="Times New Roman" w:hAnsi="Times New Roman" w:cs="Times New Roman"/>
          <w:sz w:val="28"/>
          <w:szCs w:val="28"/>
          <w:lang w:eastAsia="ru-RU"/>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одного из порталов, а также может быть принята при личном приеме заявителя.</w:t>
      </w:r>
    </w:p>
    <w:p w:rsidR="00F15379" w:rsidRPr="00F15379" w:rsidRDefault="00F15379" w:rsidP="00F15379">
      <w:pPr>
        <w:tabs>
          <w:tab w:val="left" w:pos="851"/>
        </w:tabs>
        <w:autoSpaceDE w:val="0"/>
        <w:autoSpaceDN w:val="0"/>
        <w:adjustRightInd w:val="0"/>
        <w:spacing w:after="0" w:line="240" w:lineRule="auto"/>
        <w:ind w:firstLine="851"/>
        <w:jc w:val="both"/>
        <w:outlineLvl w:val="0"/>
        <w:rPr>
          <w:rFonts w:ascii="Times New Roman" w:eastAsia="Times New Roman" w:hAnsi="Times New Roman" w:cs="Times New Roman"/>
          <w:sz w:val="28"/>
          <w:szCs w:val="28"/>
        </w:rPr>
      </w:pPr>
      <w:r w:rsidRPr="00F15379">
        <w:rPr>
          <w:rFonts w:ascii="Times New Roman" w:eastAsia="Times New Roman" w:hAnsi="Times New Roman" w:cs="Times New Roman"/>
          <w:sz w:val="28"/>
          <w:szCs w:val="28"/>
        </w:rPr>
        <w:t xml:space="preserve">5.4.3.Заявителю обеспечивается возможность направления жалобы на решения, действия (бездействие) администрации, должностного лица администрации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w:t>
      </w:r>
      <w:r w:rsidRPr="00F15379">
        <w:rPr>
          <w:rFonts w:ascii="Times New Roman" w:eastAsia="Times New Roman" w:hAnsi="Times New Roman" w:cs="Times New Roman"/>
          <w:sz w:val="28"/>
          <w:szCs w:val="28"/>
        </w:rPr>
        <w:lastRenderedPageBreak/>
        <w:t>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15379" w:rsidRPr="00F15379" w:rsidRDefault="00F15379" w:rsidP="00F15379">
      <w:pPr>
        <w:tabs>
          <w:tab w:val="left" w:pos="851"/>
        </w:tabs>
        <w:autoSpaceDE w:val="0"/>
        <w:autoSpaceDN w:val="0"/>
        <w:adjustRightInd w:val="0"/>
        <w:spacing w:after="0" w:line="240" w:lineRule="auto"/>
        <w:ind w:firstLine="851"/>
        <w:jc w:val="both"/>
        <w:outlineLvl w:val="0"/>
        <w:rPr>
          <w:rFonts w:ascii="Times New Roman" w:eastAsia="Times New Roman" w:hAnsi="Times New Roman" w:cs="Times New Roman"/>
          <w:sz w:val="28"/>
          <w:szCs w:val="28"/>
        </w:rPr>
      </w:pPr>
      <w:r w:rsidRPr="00F15379">
        <w:rPr>
          <w:rFonts w:ascii="Times New Roman" w:eastAsia="Times New Roman" w:hAnsi="Times New Roman" w:cs="Times New Roman"/>
          <w:sz w:val="28"/>
          <w:szCs w:val="28"/>
        </w:rPr>
        <w:t>5.4.4. Жалоба должна содержать:</w:t>
      </w:r>
    </w:p>
    <w:p w:rsidR="00F15379" w:rsidRPr="00F15379" w:rsidRDefault="00F15379" w:rsidP="00F15379">
      <w:pPr>
        <w:tabs>
          <w:tab w:val="left" w:pos="360"/>
        </w:tabs>
        <w:spacing w:after="0" w:line="259"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1)наименование администрации, фамилию, имя, отчество муниципального служащего, решения и действия (бездействие) которых обжалуются;</w:t>
      </w:r>
    </w:p>
    <w:p w:rsidR="00F15379" w:rsidRPr="00F15379" w:rsidRDefault="00F15379" w:rsidP="00F15379">
      <w:pPr>
        <w:tabs>
          <w:tab w:val="left" w:pos="360"/>
        </w:tabs>
        <w:spacing w:after="0" w:line="259"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2)фамилию,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5379" w:rsidRPr="00F15379" w:rsidRDefault="00F15379" w:rsidP="00F15379">
      <w:pPr>
        <w:tabs>
          <w:tab w:val="left" w:pos="360"/>
        </w:tabs>
        <w:spacing w:after="0" w:line="259"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3)сведения об обжалуемых решениях и (или) действиях (бездействии) должностного лица и (или) муниципального служащего администрации;</w:t>
      </w:r>
    </w:p>
    <w:p w:rsidR="00F15379" w:rsidRPr="00F15379" w:rsidRDefault="00F15379" w:rsidP="00F15379">
      <w:pPr>
        <w:tabs>
          <w:tab w:val="left" w:pos="360"/>
        </w:tabs>
        <w:spacing w:after="0" w:line="259"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4)доводы, на основании которых заявитель не согласен с решением и (или) действием (бездействием) должностного лица и (или) муниципального служащего администрации. Заявителем могут быть представлены документы (при наличии), подтверждающие доводы заявителя, либо их копии.</w:t>
      </w:r>
    </w:p>
    <w:p w:rsidR="00F15379" w:rsidRPr="00F15379" w:rsidRDefault="00F15379" w:rsidP="00F15379">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F15379" w:rsidRPr="00F15379" w:rsidRDefault="00F15379" w:rsidP="00F15379">
      <w:pPr>
        <w:autoSpaceDE w:val="0"/>
        <w:autoSpaceDN w:val="0"/>
        <w:adjustRightInd w:val="0"/>
        <w:spacing w:after="0" w:line="240" w:lineRule="auto"/>
        <w:jc w:val="center"/>
        <w:outlineLvl w:val="0"/>
        <w:rPr>
          <w:rFonts w:ascii="Times New Roman" w:eastAsia="Calibri" w:hAnsi="Times New Roman" w:cs="Times New Roman"/>
          <w:sz w:val="28"/>
          <w:szCs w:val="28"/>
        </w:rPr>
      </w:pPr>
      <w:r w:rsidRPr="00F15379">
        <w:rPr>
          <w:rFonts w:ascii="Times New Roman" w:eastAsia="Times New Roman" w:hAnsi="Times New Roman" w:cs="Times New Roman"/>
          <w:sz w:val="28"/>
          <w:szCs w:val="28"/>
          <w:lang w:eastAsia="ru-RU"/>
        </w:rPr>
        <w:t xml:space="preserve">Подраздел 5.5. </w:t>
      </w:r>
      <w:r w:rsidRPr="00F15379">
        <w:rPr>
          <w:rFonts w:ascii="Times New Roman" w:eastAsia="Calibri" w:hAnsi="Times New Roman" w:cs="Times New Roman"/>
          <w:sz w:val="28"/>
          <w:szCs w:val="28"/>
        </w:rPr>
        <w:t>Сроки рассмотрения жалобы</w:t>
      </w:r>
    </w:p>
    <w:p w:rsidR="00F15379" w:rsidRPr="00F15379" w:rsidRDefault="00F15379" w:rsidP="00F15379">
      <w:pPr>
        <w:autoSpaceDE w:val="0"/>
        <w:autoSpaceDN w:val="0"/>
        <w:adjustRightInd w:val="0"/>
        <w:spacing w:after="0" w:line="240" w:lineRule="auto"/>
        <w:ind w:firstLine="851"/>
        <w:jc w:val="center"/>
        <w:outlineLvl w:val="0"/>
        <w:rPr>
          <w:rFonts w:ascii="Times New Roman" w:eastAsia="Calibri" w:hAnsi="Times New Roman" w:cs="Times New Roman"/>
          <w:sz w:val="28"/>
          <w:szCs w:val="28"/>
        </w:rPr>
      </w:pPr>
    </w:p>
    <w:p w:rsidR="00F15379" w:rsidRPr="00F15379" w:rsidRDefault="00F15379" w:rsidP="00F15379">
      <w:pPr>
        <w:tabs>
          <w:tab w:val="left" w:pos="360"/>
        </w:tabs>
        <w:spacing w:after="0" w:line="252" w:lineRule="auto"/>
        <w:ind w:firstLine="851"/>
        <w:jc w:val="both"/>
        <w:rPr>
          <w:rFonts w:ascii="Times New Roman" w:eastAsia="Arial" w:hAnsi="Times New Roman" w:cs="Times New Roman"/>
          <w:sz w:val="28"/>
          <w:szCs w:val="28"/>
          <w:lang w:eastAsia="ar-SA"/>
        </w:rPr>
      </w:pPr>
      <w:r w:rsidRPr="00F15379">
        <w:rPr>
          <w:rFonts w:ascii="Times New Roman" w:eastAsia="Times New Roman" w:hAnsi="Times New Roman" w:cs="Times New Roman"/>
          <w:sz w:val="28"/>
          <w:szCs w:val="28"/>
        </w:rPr>
        <w:t>5.5.1.</w:t>
      </w:r>
      <w:r w:rsidRPr="00F15379">
        <w:rPr>
          <w:rFonts w:ascii="Times New Roman" w:eastAsia="Arial" w:hAnsi="Times New Roman" w:cs="Times New Roman"/>
          <w:sz w:val="28"/>
          <w:szCs w:val="28"/>
          <w:lang w:eastAsia="ar-SA"/>
        </w:rPr>
        <w:t>Жалоба на решение, принятое муниципальным служащим и (или) действие (бездействие) муниципального служащего, предоставляющего муниципальную услугу, рассматривается главой.</w:t>
      </w:r>
    </w:p>
    <w:p w:rsidR="00F15379" w:rsidRPr="00F15379" w:rsidRDefault="00F15379" w:rsidP="00F15379">
      <w:pPr>
        <w:tabs>
          <w:tab w:val="left" w:pos="360"/>
        </w:tabs>
        <w:spacing w:after="0" w:line="259"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5.5.2.Жалоба, поступившая в администрацию, подлежит рассмотрению в течение 15 рабочих дней со дня ее регистрации, а в случае обжалования отказа муниципального служащего, предоставляющего муниципального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15379" w:rsidRPr="00F15379" w:rsidRDefault="00F15379" w:rsidP="00F15379">
      <w:pPr>
        <w:spacing w:after="0" w:line="240" w:lineRule="auto"/>
        <w:rPr>
          <w:rFonts w:ascii="Times New Roman" w:eastAsia="Times New Roman" w:hAnsi="Times New Roman" w:cs="Times New Roman"/>
          <w:sz w:val="28"/>
          <w:szCs w:val="28"/>
          <w:lang w:eastAsia="ru-RU"/>
        </w:rPr>
      </w:pPr>
    </w:p>
    <w:p w:rsidR="00F15379" w:rsidRPr="00F15379" w:rsidRDefault="00F15379" w:rsidP="00F15379">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Подраздел 5.6.Результат рассмотрения жалобы</w:t>
      </w:r>
    </w:p>
    <w:p w:rsidR="00F15379" w:rsidRPr="00F15379" w:rsidRDefault="00F15379" w:rsidP="00F15379">
      <w:pPr>
        <w:spacing w:after="0" w:line="240" w:lineRule="auto"/>
        <w:jc w:val="center"/>
        <w:rPr>
          <w:rFonts w:ascii="Times New Roman" w:eastAsia="Times New Roman" w:hAnsi="Times New Roman" w:cs="Times New Roman"/>
          <w:sz w:val="28"/>
          <w:szCs w:val="28"/>
          <w:lang w:eastAsia="ru-RU"/>
        </w:rPr>
      </w:pPr>
    </w:p>
    <w:p w:rsidR="00F15379" w:rsidRPr="00F15379" w:rsidRDefault="00F15379" w:rsidP="00F15379">
      <w:pPr>
        <w:tabs>
          <w:tab w:val="left" w:pos="851"/>
        </w:tabs>
        <w:autoSpaceDE w:val="0"/>
        <w:autoSpaceDN w:val="0"/>
        <w:adjustRightInd w:val="0"/>
        <w:spacing w:after="0" w:line="240" w:lineRule="auto"/>
        <w:ind w:firstLine="851"/>
        <w:jc w:val="both"/>
        <w:outlineLvl w:val="0"/>
        <w:rPr>
          <w:rFonts w:ascii="Times New Roman" w:eastAsia="Times New Roman" w:hAnsi="Times New Roman" w:cs="Times New Roman"/>
          <w:sz w:val="28"/>
          <w:szCs w:val="28"/>
        </w:rPr>
      </w:pPr>
      <w:r w:rsidRPr="00F15379">
        <w:rPr>
          <w:rFonts w:ascii="Times New Roman" w:eastAsia="Times New Roman" w:hAnsi="Times New Roman" w:cs="Times New Roman"/>
          <w:sz w:val="28"/>
          <w:szCs w:val="28"/>
        </w:rPr>
        <w:t>5.6.1.По результатам рассмотрения жалобы администрация принимает одно из следующих решений:</w:t>
      </w:r>
    </w:p>
    <w:p w:rsidR="00F15379" w:rsidRPr="00F15379" w:rsidRDefault="00F15379" w:rsidP="00F15379">
      <w:pPr>
        <w:autoSpaceDE w:val="0"/>
        <w:autoSpaceDN w:val="0"/>
        <w:adjustRightInd w:val="0"/>
        <w:spacing w:after="0" w:line="240" w:lineRule="auto"/>
        <w:ind w:firstLine="851"/>
        <w:jc w:val="both"/>
        <w:outlineLvl w:val="0"/>
        <w:rPr>
          <w:rFonts w:ascii="Times New Roman" w:eastAsia="Times New Roman" w:hAnsi="Times New Roman" w:cs="Times New Roman"/>
          <w:sz w:val="28"/>
          <w:szCs w:val="28"/>
        </w:rPr>
      </w:pPr>
      <w:r w:rsidRPr="00F15379">
        <w:rPr>
          <w:rFonts w:ascii="Times New Roman" w:eastAsia="Times New Roman" w:hAnsi="Times New Roman" w:cs="Times New Roman"/>
          <w:sz w:val="28"/>
          <w:szCs w:val="28"/>
        </w:rPr>
        <w:t>1)удовлетворяет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Парковского сельского поселения Тихорецкого района, а также в иных формах;</w:t>
      </w:r>
    </w:p>
    <w:p w:rsidR="00F15379" w:rsidRPr="00F15379" w:rsidRDefault="00F15379" w:rsidP="00F15379">
      <w:pPr>
        <w:tabs>
          <w:tab w:val="left" w:pos="6240"/>
        </w:tabs>
        <w:autoSpaceDE w:val="0"/>
        <w:autoSpaceDN w:val="0"/>
        <w:adjustRightInd w:val="0"/>
        <w:spacing w:after="0" w:line="240" w:lineRule="auto"/>
        <w:ind w:firstLine="851"/>
        <w:jc w:val="both"/>
        <w:outlineLvl w:val="0"/>
        <w:rPr>
          <w:rFonts w:ascii="Times New Roman" w:eastAsia="Times New Roman" w:hAnsi="Times New Roman" w:cs="Times New Roman"/>
          <w:sz w:val="28"/>
          <w:szCs w:val="28"/>
        </w:rPr>
      </w:pPr>
      <w:r w:rsidRPr="00F15379">
        <w:rPr>
          <w:rFonts w:ascii="Times New Roman" w:eastAsia="Times New Roman" w:hAnsi="Times New Roman" w:cs="Times New Roman"/>
          <w:sz w:val="28"/>
          <w:szCs w:val="28"/>
        </w:rPr>
        <w:lastRenderedPageBreak/>
        <w:t>2)отказывает в удовлетворении жалобы.</w:t>
      </w:r>
    </w:p>
    <w:p w:rsidR="00F15379" w:rsidRPr="00F15379" w:rsidRDefault="00F15379" w:rsidP="00F15379">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F15379" w:rsidRPr="00F15379" w:rsidRDefault="00F15379" w:rsidP="00F15379">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Подраздел 5.7.Порядок информирования заявителя о результатах </w:t>
      </w:r>
    </w:p>
    <w:p w:rsidR="00F15379" w:rsidRPr="00F15379" w:rsidRDefault="00F15379" w:rsidP="00F15379">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рассмотрения жалобы</w:t>
      </w:r>
    </w:p>
    <w:p w:rsidR="00F15379" w:rsidRPr="00F15379" w:rsidRDefault="00F15379" w:rsidP="00F15379">
      <w:pPr>
        <w:spacing w:after="0" w:line="240" w:lineRule="auto"/>
        <w:jc w:val="center"/>
        <w:rPr>
          <w:rFonts w:ascii="Times New Roman" w:eastAsia="Times New Roman" w:hAnsi="Times New Roman" w:cs="Times New Roman"/>
          <w:sz w:val="28"/>
          <w:szCs w:val="28"/>
          <w:lang w:eastAsia="ru-RU"/>
        </w:rPr>
      </w:pPr>
    </w:p>
    <w:p w:rsidR="00F15379" w:rsidRPr="00F15379" w:rsidRDefault="00F15379" w:rsidP="00F15379">
      <w:pPr>
        <w:tabs>
          <w:tab w:val="left" w:pos="851"/>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F15379">
        <w:rPr>
          <w:rFonts w:ascii="Times New Roman" w:eastAsia="Times New Roman" w:hAnsi="Times New Roman" w:cs="Times New Roman"/>
          <w:sz w:val="28"/>
          <w:szCs w:val="28"/>
        </w:rPr>
        <w:t xml:space="preserve">5.7.1.Не позднее дня, следующего за днем принятия решения, указанного в </w:t>
      </w:r>
      <w:hyperlink w:anchor="P316" w:history="1">
        <w:r w:rsidRPr="00F15379">
          <w:rPr>
            <w:rFonts w:ascii="Times New Roman" w:eastAsia="Times New Roman" w:hAnsi="Times New Roman" w:cs="Times New Roman"/>
            <w:sz w:val="28"/>
            <w:szCs w:val="28"/>
          </w:rPr>
          <w:t>пункте 5.6.1</w:t>
        </w:r>
      </w:hyperlink>
      <w:r w:rsidRPr="00F15379">
        <w:rPr>
          <w:rFonts w:ascii="Times New Roman" w:eastAsia="Times New Roman" w:hAnsi="Times New Roman" w:cs="Times New Roman"/>
          <w:sz w:val="28"/>
          <w:szCs w:val="28"/>
        </w:rPr>
        <w:t xml:space="preserve"> подраздела 5.6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5379" w:rsidRPr="00F15379" w:rsidRDefault="00F15379" w:rsidP="00F15379">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F15379" w:rsidRPr="00F15379" w:rsidRDefault="00F15379" w:rsidP="00F15379">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Подраздел 5.8.Порядок обжалования решения по жалобе</w:t>
      </w:r>
    </w:p>
    <w:p w:rsidR="00F15379" w:rsidRPr="00F15379" w:rsidRDefault="00F15379" w:rsidP="00F15379">
      <w:pPr>
        <w:spacing w:after="0" w:line="240" w:lineRule="auto"/>
        <w:jc w:val="both"/>
        <w:rPr>
          <w:rFonts w:ascii="Times New Roman" w:eastAsia="Times New Roman" w:hAnsi="Times New Roman" w:cs="Times New Roman"/>
          <w:sz w:val="28"/>
          <w:szCs w:val="28"/>
          <w:lang w:eastAsia="ru-RU"/>
        </w:rPr>
      </w:pPr>
    </w:p>
    <w:p w:rsidR="00F15379" w:rsidRPr="00F15379" w:rsidRDefault="00F15379" w:rsidP="00F15379">
      <w:pPr>
        <w:autoSpaceDE w:val="0"/>
        <w:autoSpaceDN w:val="0"/>
        <w:adjustRightInd w:val="0"/>
        <w:spacing w:after="0" w:line="240" w:lineRule="auto"/>
        <w:ind w:firstLine="851"/>
        <w:jc w:val="both"/>
        <w:outlineLvl w:val="0"/>
        <w:rPr>
          <w:rFonts w:ascii="Times New Roman" w:eastAsia="Calibri" w:hAnsi="Times New Roman" w:cs="Times New Roman"/>
          <w:sz w:val="28"/>
          <w:szCs w:val="28"/>
        </w:rPr>
      </w:pPr>
      <w:r w:rsidRPr="00F15379">
        <w:rPr>
          <w:rFonts w:ascii="Times New Roman" w:eastAsia="Times New Roman" w:hAnsi="Times New Roman" w:cs="Times New Roman"/>
          <w:sz w:val="28"/>
          <w:szCs w:val="28"/>
          <w:lang w:eastAsia="ru-RU"/>
        </w:rPr>
        <w:t>5.8.1.Заявители вправе обжаловать решения, принятые по итогам рассмотрения жалобы в суд общей юрисдикции в порядке и сроки, установленные законодательством Российской Федерации.</w:t>
      </w:r>
    </w:p>
    <w:p w:rsidR="00F15379" w:rsidRPr="00F15379" w:rsidRDefault="00F15379" w:rsidP="00F15379">
      <w:pPr>
        <w:autoSpaceDE w:val="0"/>
        <w:autoSpaceDN w:val="0"/>
        <w:adjustRightInd w:val="0"/>
        <w:spacing w:after="0" w:line="240" w:lineRule="auto"/>
        <w:ind w:firstLine="709"/>
        <w:jc w:val="center"/>
        <w:outlineLvl w:val="0"/>
        <w:rPr>
          <w:rFonts w:ascii="Times New Roman" w:eastAsia="Times New Roman" w:hAnsi="Times New Roman" w:cs="Times New Roman"/>
          <w:sz w:val="28"/>
          <w:szCs w:val="28"/>
          <w:lang w:eastAsia="ru-RU"/>
        </w:rPr>
      </w:pPr>
    </w:p>
    <w:p w:rsidR="00F15379" w:rsidRPr="00F15379" w:rsidRDefault="00F15379" w:rsidP="00F15379">
      <w:pPr>
        <w:tabs>
          <w:tab w:val="left" w:pos="851"/>
        </w:tab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Подраздел 5.9.Право заявителя на получение информации и документов, необходимых для обоснования и рассмотрения жалобы</w:t>
      </w:r>
    </w:p>
    <w:p w:rsidR="00F15379" w:rsidRPr="00F15379" w:rsidRDefault="00F15379" w:rsidP="00F15379">
      <w:pPr>
        <w:spacing w:after="0" w:line="240" w:lineRule="auto"/>
        <w:jc w:val="center"/>
        <w:rPr>
          <w:rFonts w:ascii="Times New Roman" w:eastAsia="Times New Roman" w:hAnsi="Times New Roman" w:cs="Times New Roman"/>
          <w:sz w:val="28"/>
          <w:szCs w:val="28"/>
          <w:lang w:eastAsia="ru-RU"/>
        </w:rPr>
      </w:pPr>
    </w:p>
    <w:p w:rsidR="00F15379" w:rsidRPr="00F15379" w:rsidRDefault="00F15379" w:rsidP="00F15379">
      <w:pPr>
        <w:autoSpaceDE w:val="0"/>
        <w:autoSpaceDN w:val="0"/>
        <w:adjustRightInd w:val="0"/>
        <w:spacing w:after="0" w:line="240" w:lineRule="auto"/>
        <w:ind w:firstLine="851"/>
        <w:jc w:val="both"/>
        <w:outlineLvl w:val="0"/>
        <w:rPr>
          <w:rFonts w:ascii="Times New Roman" w:eastAsia="Times New Roman" w:hAnsi="Times New Roman" w:cs="Times New Roman"/>
          <w:sz w:val="28"/>
          <w:szCs w:val="28"/>
        </w:rPr>
      </w:pPr>
      <w:r w:rsidRPr="00F15379">
        <w:rPr>
          <w:rFonts w:ascii="Times New Roman" w:eastAsia="Times New Roman" w:hAnsi="Times New Roman" w:cs="Times New Roman"/>
          <w:sz w:val="28"/>
          <w:szCs w:val="28"/>
        </w:rPr>
        <w:t>5.9.1.Заявитель имеет право на получение информации и документов, необходимых для обоснования и рассмотрения жалобы</w:t>
      </w:r>
      <w:bookmarkStart w:id="30" w:name="P316"/>
      <w:bookmarkEnd w:id="30"/>
      <w:r w:rsidRPr="00F15379">
        <w:rPr>
          <w:rFonts w:ascii="Times New Roman" w:eastAsia="Times New Roman" w:hAnsi="Times New Roman" w:cs="Times New Roman"/>
          <w:sz w:val="28"/>
          <w:szCs w:val="28"/>
        </w:rPr>
        <w:t>.</w:t>
      </w:r>
    </w:p>
    <w:p w:rsidR="00F15379" w:rsidRPr="00F15379" w:rsidRDefault="00F15379" w:rsidP="00F15379">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F15379" w:rsidRPr="00F15379" w:rsidRDefault="00F15379" w:rsidP="00F15379">
      <w:pPr>
        <w:tabs>
          <w:tab w:val="left" w:pos="851"/>
        </w:tab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Подраздел 5.10.Способы информирования заявителей о порядке подачи и </w:t>
      </w:r>
    </w:p>
    <w:p w:rsidR="00F15379" w:rsidRPr="00F15379" w:rsidRDefault="00F15379" w:rsidP="00F15379">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рассмотрения жалобы   </w:t>
      </w:r>
    </w:p>
    <w:p w:rsidR="00F15379" w:rsidRPr="00F15379" w:rsidRDefault="00F15379" w:rsidP="00F15379">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F15379" w:rsidRPr="00F15379" w:rsidRDefault="00F15379" w:rsidP="00F15379">
      <w:pPr>
        <w:tabs>
          <w:tab w:val="left" w:pos="851"/>
        </w:tabs>
        <w:autoSpaceDE w:val="0"/>
        <w:autoSpaceDN w:val="0"/>
        <w:adjustRightInd w:val="0"/>
        <w:spacing w:after="0" w:line="240" w:lineRule="auto"/>
        <w:ind w:firstLine="851"/>
        <w:jc w:val="both"/>
        <w:rPr>
          <w:rFonts w:ascii="Times New Roman" w:eastAsia="Times New Roman" w:hAnsi="Times New Roman" w:cs="Times New Roman"/>
          <w:spacing w:val="-4"/>
          <w:sz w:val="28"/>
          <w:szCs w:val="28"/>
          <w:lang w:eastAsia="ru-RU"/>
        </w:rPr>
      </w:pPr>
      <w:r w:rsidRPr="00F15379">
        <w:rPr>
          <w:rFonts w:ascii="Times New Roman" w:eastAsia="Times New Roman" w:hAnsi="Times New Roman" w:cs="Times New Roman"/>
          <w:spacing w:val="-4"/>
          <w:sz w:val="28"/>
          <w:szCs w:val="28"/>
          <w:lang w:eastAsia="ru-RU"/>
        </w:rPr>
        <w:t xml:space="preserve">5.10.1.Информирование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F15379">
        <w:rPr>
          <w:rFonts w:ascii="Times New Roman" w:eastAsia="Times New Roman" w:hAnsi="Times New Roman" w:cs="Times New Roman"/>
          <w:sz w:val="28"/>
          <w:szCs w:val="28"/>
        </w:rPr>
        <w:t>администрации</w:t>
      </w:r>
      <w:r w:rsidRPr="00F15379">
        <w:rPr>
          <w:rFonts w:ascii="Times New Roman" w:eastAsia="Times New Roman" w:hAnsi="Times New Roman" w:cs="Times New Roman"/>
          <w:spacing w:val="-4"/>
          <w:sz w:val="28"/>
          <w:szCs w:val="28"/>
          <w:lang w:eastAsia="ru-RU"/>
        </w:rPr>
        <w:t>, н</w:t>
      </w:r>
      <w:r w:rsidRPr="00F15379">
        <w:rPr>
          <w:rFonts w:ascii="Times New Roman" w:eastAsia="Times New Roman" w:hAnsi="Times New Roman" w:cs="Times New Roman"/>
          <w:sz w:val="28"/>
          <w:szCs w:val="28"/>
          <w:lang w:eastAsia="ru-RU"/>
        </w:rPr>
        <w:t>а Едином портале государственных и муниципальных услуг</w:t>
      </w:r>
      <w:r w:rsidRPr="00F15379">
        <w:rPr>
          <w:rFonts w:ascii="Times New Roman" w:eastAsia="Times New Roman" w:hAnsi="Times New Roman" w:cs="Times New Roman"/>
          <w:spacing w:val="-4"/>
          <w:sz w:val="28"/>
          <w:szCs w:val="28"/>
          <w:lang w:eastAsia="ru-RU"/>
        </w:rPr>
        <w:t>.</w:t>
      </w:r>
    </w:p>
    <w:p w:rsidR="00F15379" w:rsidRPr="00F15379" w:rsidRDefault="00F15379" w:rsidP="00F15379">
      <w:pPr>
        <w:tabs>
          <w:tab w:val="left" w:pos="6240"/>
        </w:tabs>
        <w:autoSpaceDE w:val="0"/>
        <w:autoSpaceDN w:val="0"/>
        <w:adjustRightInd w:val="0"/>
        <w:spacing w:after="0" w:line="240" w:lineRule="auto"/>
        <w:ind w:firstLine="851"/>
        <w:jc w:val="both"/>
        <w:outlineLvl w:val="0"/>
        <w:rPr>
          <w:rFonts w:ascii="Times New Roman" w:eastAsia="Times New Roman" w:hAnsi="Times New Roman" w:cs="Times New Roman"/>
          <w:sz w:val="28"/>
          <w:szCs w:val="28"/>
        </w:rPr>
      </w:pPr>
      <w:r w:rsidRPr="00F15379">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глава незамедлительно направляет имеющиеся материалы в Тихорецкую межрайонную прокуратуру.</w:t>
      </w:r>
    </w:p>
    <w:p w:rsidR="00F15379" w:rsidRPr="00F15379" w:rsidRDefault="00F15379" w:rsidP="00F15379">
      <w:pPr>
        <w:widowControl w:val="0"/>
        <w:spacing w:after="0" w:line="240" w:lineRule="auto"/>
        <w:jc w:val="both"/>
        <w:rPr>
          <w:rFonts w:ascii="Times New Roman" w:eastAsia="Times New Roman" w:hAnsi="Times New Roman" w:cs="Times New Roman"/>
          <w:sz w:val="28"/>
          <w:szCs w:val="28"/>
          <w:lang w:eastAsia="ru-RU"/>
        </w:rPr>
      </w:pPr>
    </w:p>
    <w:p w:rsidR="00F15379" w:rsidRPr="00F15379" w:rsidRDefault="00F15379" w:rsidP="00F15379">
      <w:pPr>
        <w:autoSpaceDE w:val="0"/>
        <w:autoSpaceDN w:val="0"/>
        <w:adjustRightInd w:val="0"/>
        <w:spacing w:after="0" w:line="250" w:lineRule="auto"/>
        <w:jc w:val="both"/>
        <w:rPr>
          <w:rFonts w:ascii="Times New Roman" w:eastAsia="Arial" w:hAnsi="Times New Roman" w:cs="Times New Roman"/>
          <w:sz w:val="28"/>
          <w:szCs w:val="28"/>
          <w:lang w:eastAsia="ar-SA"/>
        </w:rPr>
      </w:pPr>
    </w:p>
    <w:p w:rsidR="00F15379" w:rsidRPr="00F15379" w:rsidRDefault="00F15379" w:rsidP="00F15379">
      <w:pPr>
        <w:autoSpaceDE w:val="0"/>
        <w:autoSpaceDN w:val="0"/>
        <w:adjustRightInd w:val="0"/>
        <w:spacing w:after="0" w:line="250" w:lineRule="auto"/>
        <w:jc w:val="both"/>
        <w:rPr>
          <w:rFonts w:ascii="Times New Roman" w:eastAsia="Arial" w:hAnsi="Times New Roman" w:cs="Times New Roman"/>
          <w:sz w:val="28"/>
          <w:szCs w:val="28"/>
          <w:lang w:eastAsia="ar-SA"/>
        </w:rPr>
      </w:pPr>
    </w:p>
    <w:p w:rsidR="00F15379" w:rsidRPr="00F15379" w:rsidRDefault="00F15379" w:rsidP="00F15379">
      <w:pPr>
        <w:autoSpaceDE w:val="0"/>
        <w:autoSpaceDN w:val="0"/>
        <w:adjustRightInd w:val="0"/>
        <w:spacing w:after="0" w:line="250" w:lineRule="auto"/>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Заместитель главы</w:t>
      </w:r>
    </w:p>
    <w:p w:rsidR="00F15379" w:rsidRPr="00F15379" w:rsidRDefault="00F15379" w:rsidP="00F15379">
      <w:pPr>
        <w:autoSpaceDE w:val="0"/>
        <w:autoSpaceDN w:val="0"/>
        <w:adjustRightInd w:val="0"/>
        <w:spacing w:after="0" w:line="250" w:lineRule="auto"/>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 xml:space="preserve">Парковского сельского поселения </w:t>
      </w:r>
    </w:p>
    <w:p w:rsidR="00F15379" w:rsidRPr="00F15379" w:rsidRDefault="00F15379" w:rsidP="00F15379">
      <w:pPr>
        <w:autoSpaceDE w:val="0"/>
        <w:autoSpaceDN w:val="0"/>
        <w:adjustRightInd w:val="0"/>
        <w:spacing w:after="0" w:line="250" w:lineRule="auto"/>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Тихорецкого района</w:t>
      </w:r>
      <w:r w:rsidRPr="00F15379">
        <w:rPr>
          <w:rFonts w:ascii="Times New Roman" w:eastAsia="Arial" w:hAnsi="Times New Roman" w:cs="Times New Roman"/>
          <w:sz w:val="28"/>
          <w:szCs w:val="28"/>
          <w:lang w:eastAsia="ar-SA"/>
        </w:rPr>
        <w:tab/>
      </w:r>
      <w:r w:rsidRPr="00F15379">
        <w:rPr>
          <w:rFonts w:ascii="Times New Roman" w:eastAsia="Arial" w:hAnsi="Times New Roman" w:cs="Times New Roman"/>
          <w:sz w:val="28"/>
          <w:szCs w:val="28"/>
          <w:lang w:eastAsia="ar-SA"/>
        </w:rPr>
        <w:tab/>
      </w:r>
      <w:r w:rsidRPr="00F15379">
        <w:rPr>
          <w:rFonts w:ascii="Times New Roman" w:eastAsia="Arial" w:hAnsi="Times New Roman" w:cs="Times New Roman"/>
          <w:sz w:val="28"/>
          <w:szCs w:val="28"/>
          <w:lang w:eastAsia="ar-SA"/>
        </w:rPr>
        <w:tab/>
      </w:r>
      <w:r w:rsidRPr="00F15379">
        <w:rPr>
          <w:rFonts w:ascii="Times New Roman" w:eastAsia="Arial" w:hAnsi="Times New Roman" w:cs="Times New Roman"/>
          <w:sz w:val="28"/>
          <w:szCs w:val="28"/>
          <w:lang w:eastAsia="ar-SA"/>
        </w:rPr>
        <w:tab/>
      </w:r>
      <w:r w:rsidRPr="00F15379">
        <w:rPr>
          <w:rFonts w:ascii="Times New Roman" w:eastAsia="Arial" w:hAnsi="Times New Roman" w:cs="Times New Roman"/>
          <w:sz w:val="28"/>
          <w:szCs w:val="28"/>
          <w:lang w:eastAsia="ar-SA"/>
        </w:rPr>
        <w:tab/>
      </w:r>
      <w:r w:rsidRPr="00F15379">
        <w:rPr>
          <w:rFonts w:ascii="Times New Roman" w:eastAsia="Arial" w:hAnsi="Times New Roman" w:cs="Times New Roman"/>
          <w:sz w:val="28"/>
          <w:szCs w:val="28"/>
          <w:lang w:eastAsia="ar-SA"/>
        </w:rPr>
        <w:tab/>
      </w:r>
      <w:r w:rsidRPr="00F15379">
        <w:rPr>
          <w:rFonts w:ascii="Times New Roman" w:eastAsia="Arial" w:hAnsi="Times New Roman" w:cs="Times New Roman"/>
          <w:sz w:val="28"/>
          <w:szCs w:val="28"/>
          <w:lang w:eastAsia="ar-SA"/>
        </w:rPr>
        <w:tab/>
      </w:r>
      <w:r w:rsidRPr="00F15379">
        <w:rPr>
          <w:rFonts w:ascii="Times New Roman" w:eastAsia="Arial" w:hAnsi="Times New Roman" w:cs="Times New Roman"/>
          <w:sz w:val="28"/>
          <w:szCs w:val="28"/>
          <w:lang w:eastAsia="ar-SA"/>
        </w:rPr>
        <w:tab/>
        <w:t xml:space="preserve">      В.В.Лагода</w:t>
      </w:r>
    </w:p>
    <w:p w:rsidR="00F15379" w:rsidRPr="00F15379" w:rsidRDefault="00F15379" w:rsidP="00F15379">
      <w:pPr>
        <w:spacing w:after="0" w:line="240" w:lineRule="auto"/>
        <w:ind w:left="4820" w:right="-1"/>
        <w:jc w:val="center"/>
        <w:rPr>
          <w:rFonts w:ascii="Times New Roman" w:eastAsia="Arial" w:hAnsi="Times New Roman" w:cs="Times New Roman"/>
          <w:sz w:val="28"/>
          <w:szCs w:val="28"/>
          <w:lang w:eastAsia="ar-SA"/>
        </w:rPr>
      </w:pPr>
    </w:p>
    <w:p w:rsidR="00F15379" w:rsidRPr="00F15379" w:rsidRDefault="00F15379" w:rsidP="00F15379">
      <w:pPr>
        <w:spacing w:after="0" w:line="240" w:lineRule="auto"/>
        <w:ind w:left="4820" w:right="-1"/>
        <w:jc w:val="center"/>
        <w:rPr>
          <w:rFonts w:ascii="Times New Roman" w:eastAsia="Times New Roman" w:hAnsi="Times New Roman" w:cs="Times New Roman"/>
          <w:bCs/>
          <w:sz w:val="28"/>
          <w:szCs w:val="28"/>
          <w:lang w:eastAsia="ru-RU"/>
        </w:rPr>
      </w:pPr>
    </w:p>
    <w:p w:rsidR="00F15379" w:rsidRPr="00F15379" w:rsidRDefault="00F15379" w:rsidP="00F15379">
      <w:pPr>
        <w:spacing w:after="0" w:line="240" w:lineRule="auto"/>
        <w:ind w:left="4820" w:right="-1"/>
        <w:jc w:val="center"/>
        <w:rPr>
          <w:rFonts w:ascii="Times New Roman" w:eastAsia="Times New Roman" w:hAnsi="Times New Roman" w:cs="Times New Roman"/>
          <w:bCs/>
          <w:sz w:val="28"/>
          <w:szCs w:val="28"/>
          <w:lang w:eastAsia="ru-RU"/>
        </w:rPr>
      </w:pPr>
    </w:p>
    <w:p w:rsidR="00F15379" w:rsidRPr="00F15379" w:rsidRDefault="00F15379" w:rsidP="00F15379">
      <w:pPr>
        <w:spacing w:after="0" w:line="240" w:lineRule="auto"/>
        <w:ind w:left="4820" w:right="-1"/>
        <w:jc w:val="center"/>
        <w:rPr>
          <w:rFonts w:ascii="Times New Roman" w:eastAsia="Times New Roman" w:hAnsi="Times New Roman" w:cs="Times New Roman"/>
          <w:bCs/>
          <w:sz w:val="28"/>
          <w:szCs w:val="28"/>
          <w:lang w:eastAsia="ru-RU"/>
        </w:rPr>
      </w:pPr>
    </w:p>
    <w:p w:rsidR="00F15379" w:rsidRPr="00F15379" w:rsidRDefault="00F15379" w:rsidP="00F15379">
      <w:pPr>
        <w:spacing w:after="0" w:line="240" w:lineRule="auto"/>
        <w:ind w:left="4820" w:right="-1"/>
        <w:jc w:val="center"/>
        <w:rPr>
          <w:rFonts w:ascii="Times New Roman" w:eastAsia="Times New Roman" w:hAnsi="Times New Roman" w:cs="Times New Roman"/>
          <w:bCs/>
          <w:sz w:val="28"/>
          <w:szCs w:val="28"/>
          <w:lang w:eastAsia="ru-RU"/>
        </w:rPr>
      </w:pPr>
    </w:p>
    <w:p w:rsidR="00F15379" w:rsidRPr="00F15379" w:rsidRDefault="00F15379" w:rsidP="00F15379">
      <w:pPr>
        <w:snapToGrid w:val="0"/>
        <w:spacing w:after="0" w:line="200" w:lineRule="atLeast"/>
        <w:ind w:left="4536"/>
        <w:jc w:val="center"/>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lastRenderedPageBreak/>
        <w:t>ПРИЛОЖЕНИЕ № 1</w:t>
      </w:r>
    </w:p>
    <w:p w:rsidR="00F15379" w:rsidRPr="00F15379" w:rsidRDefault="00F15379" w:rsidP="00F15379">
      <w:pPr>
        <w:spacing w:after="0" w:line="240" w:lineRule="auto"/>
        <w:ind w:left="4536" w:right="-1"/>
        <w:jc w:val="center"/>
        <w:rPr>
          <w:rFonts w:ascii="Times New Roman" w:eastAsia="Times New Roman" w:hAnsi="Times New Roman" w:cs="Times New Roman"/>
          <w:sz w:val="28"/>
          <w:szCs w:val="28"/>
          <w:lang w:eastAsia="ar-SA"/>
        </w:rPr>
      </w:pPr>
      <w:r w:rsidRPr="00F15379">
        <w:rPr>
          <w:rFonts w:ascii="Times New Roman" w:eastAsia="Times New Roman" w:hAnsi="Times New Roman" w:cs="Times New Roman"/>
          <w:bCs/>
          <w:sz w:val="28"/>
          <w:szCs w:val="28"/>
          <w:lang w:eastAsia="ru-RU"/>
        </w:rPr>
        <w:t xml:space="preserve">к административному регламенту </w:t>
      </w:r>
      <w:r w:rsidRPr="00F15379">
        <w:rPr>
          <w:rFonts w:ascii="Times New Roman" w:eastAsia="Times New Roman" w:hAnsi="Times New Roman" w:cs="Times New Roman"/>
          <w:sz w:val="28"/>
          <w:szCs w:val="28"/>
          <w:lang w:eastAsia="ru-RU"/>
        </w:rPr>
        <w:t xml:space="preserve">предоставления администрацией Парковского сельского поселения Тихорецкого района муниципальной услуги </w:t>
      </w:r>
      <w:r w:rsidRPr="00F15379">
        <w:rPr>
          <w:rFonts w:ascii="Times New Roman" w:eastAsia="Times New Roman" w:hAnsi="Times New Roman" w:cs="Times New Roman"/>
          <w:sz w:val="28"/>
          <w:szCs w:val="28"/>
          <w:lang w:eastAsia="ar-SA"/>
        </w:rPr>
        <w:t>«</w:t>
      </w:r>
      <w:r w:rsidR="001E7B81" w:rsidRPr="001E7B81">
        <w:rPr>
          <w:rStyle w:val="afb"/>
          <w:rFonts w:ascii="Times New Roman" w:hAnsi="Times New Roman" w:cs="Times New Roman"/>
          <w:b w:val="0"/>
          <w:bCs w:val="0"/>
          <w:color w:val="auto"/>
          <w:sz w:val="28"/>
          <w:szCs w:val="28"/>
        </w:rPr>
        <w:t>Присвоение, изменение и аннулирование адресов</w:t>
      </w:r>
      <w:r w:rsidRPr="00F15379">
        <w:rPr>
          <w:rFonts w:ascii="Times New Roman" w:eastAsia="Times New Roman" w:hAnsi="Times New Roman" w:cs="Times New Roman"/>
          <w:sz w:val="28"/>
          <w:szCs w:val="28"/>
          <w:lang w:eastAsia="ar-SA"/>
        </w:rPr>
        <w:t>»</w:t>
      </w:r>
    </w:p>
    <w:p w:rsidR="00F15379" w:rsidRPr="00F15379" w:rsidRDefault="00F15379" w:rsidP="00F15379">
      <w:pPr>
        <w:keepNext/>
        <w:spacing w:after="0" w:line="240" w:lineRule="auto"/>
        <w:ind w:left="7876"/>
        <w:jc w:val="right"/>
        <w:outlineLvl w:val="1"/>
        <w:rPr>
          <w:rFonts w:ascii="Arial" w:eastAsia="Times New Roman" w:hAnsi="Arial" w:cs="Arial"/>
          <w:bCs/>
          <w:i/>
          <w:iCs/>
          <w:sz w:val="28"/>
          <w:szCs w:val="28"/>
          <w:lang w:eastAsia="ru-RU"/>
        </w:rPr>
      </w:pPr>
    </w:p>
    <w:p w:rsidR="00F15379" w:rsidRPr="00F15379" w:rsidRDefault="00F15379" w:rsidP="00F15379">
      <w:pPr>
        <w:spacing w:after="0" w:line="240" w:lineRule="auto"/>
        <w:jc w:val="center"/>
        <w:rPr>
          <w:rFonts w:ascii="Times New Roman" w:eastAsia="Calibri" w:hAnsi="Times New Roman" w:cs="Times New Roman"/>
          <w:sz w:val="28"/>
          <w:szCs w:val="28"/>
        </w:rPr>
      </w:pPr>
    </w:p>
    <w:p w:rsidR="00F15379" w:rsidRPr="00F15379" w:rsidRDefault="00F15379" w:rsidP="00F15379">
      <w:pPr>
        <w:spacing w:after="0" w:line="240" w:lineRule="auto"/>
        <w:jc w:val="center"/>
        <w:rPr>
          <w:rFonts w:ascii="Times New Roman" w:eastAsia="Calibri" w:hAnsi="Times New Roman" w:cs="Times New Roman"/>
          <w:sz w:val="28"/>
          <w:szCs w:val="28"/>
        </w:rPr>
      </w:pPr>
      <w:r w:rsidRPr="00F15379">
        <w:rPr>
          <w:rFonts w:ascii="Times New Roman" w:eastAsia="Calibri" w:hAnsi="Times New Roman" w:cs="Times New Roman"/>
          <w:sz w:val="28"/>
          <w:szCs w:val="28"/>
        </w:rPr>
        <w:t>Территориально обособленные структурные подразделения                                  МКУ «МФЦ Тихорецкого района», расположенные на территории муниципального образования Тихорецкий район</w:t>
      </w:r>
    </w:p>
    <w:p w:rsidR="00F15379" w:rsidRPr="00F15379" w:rsidRDefault="00F15379" w:rsidP="00F15379">
      <w:pPr>
        <w:spacing w:after="0" w:line="240" w:lineRule="auto"/>
        <w:jc w:val="center"/>
        <w:rPr>
          <w:rFonts w:ascii="Times New Roman" w:eastAsia="Calibri"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444"/>
        <w:gridCol w:w="1242"/>
        <w:gridCol w:w="2550"/>
      </w:tblGrid>
      <w:tr w:rsidR="00F15379" w:rsidRPr="00F15379" w:rsidTr="00302642">
        <w:tc>
          <w:tcPr>
            <w:tcW w:w="3510" w:type="dxa"/>
          </w:tcPr>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Наименование</w:t>
            </w:r>
          </w:p>
        </w:tc>
        <w:tc>
          <w:tcPr>
            <w:tcW w:w="2444" w:type="dxa"/>
          </w:tcPr>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Адрес</w:t>
            </w:r>
          </w:p>
        </w:tc>
        <w:tc>
          <w:tcPr>
            <w:tcW w:w="1242" w:type="dxa"/>
          </w:tcPr>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Телефон</w:t>
            </w:r>
          </w:p>
        </w:tc>
        <w:tc>
          <w:tcPr>
            <w:tcW w:w="2550" w:type="dxa"/>
          </w:tcPr>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График работы</w:t>
            </w:r>
          </w:p>
        </w:tc>
      </w:tr>
      <w:tr w:rsidR="00F15379" w:rsidRPr="00F15379" w:rsidTr="00302642">
        <w:tc>
          <w:tcPr>
            <w:tcW w:w="3510" w:type="dxa"/>
          </w:tcPr>
          <w:p w:rsidR="00F15379" w:rsidRPr="00F15379" w:rsidRDefault="00F15379" w:rsidP="00F15379">
            <w:pPr>
              <w:spacing w:after="0" w:line="240" w:lineRule="auto"/>
              <w:rPr>
                <w:rFonts w:ascii="Times New Roman" w:eastAsia="Calibri" w:hAnsi="Times New Roman" w:cs="Times New Roman"/>
                <w:sz w:val="24"/>
                <w:szCs w:val="24"/>
              </w:rPr>
            </w:pPr>
            <w:r w:rsidRPr="00F15379">
              <w:rPr>
                <w:rFonts w:ascii="Times New Roman" w:eastAsia="Calibri" w:hAnsi="Times New Roman" w:cs="Times New Roman"/>
                <w:sz w:val="24"/>
                <w:szCs w:val="24"/>
              </w:rPr>
              <w:t>Территориально обособленное структурное подразделение МКУ «МФЦ Тихорецкого района» ст. Алексеевская</w:t>
            </w:r>
          </w:p>
        </w:tc>
        <w:tc>
          <w:tcPr>
            <w:tcW w:w="2444" w:type="dxa"/>
          </w:tcPr>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ст. Алексеевская, ул. Ленина, 36</w:t>
            </w:r>
          </w:p>
        </w:tc>
        <w:tc>
          <w:tcPr>
            <w:tcW w:w="1242" w:type="dxa"/>
          </w:tcPr>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9-43-93</w:t>
            </w:r>
          </w:p>
        </w:tc>
        <w:tc>
          <w:tcPr>
            <w:tcW w:w="2550" w:type="dxa"/>
          </w:tcPr>
          <w:p w:rsidR="00F15379" w:rsidRPr="00F15379" w:rsidRDefault="00F15379" w:rsidP="00F15379">
            <w:pPr>
              <w:spacing w:after="0" w:line="240" w:lineRule="auto"/>
              <w:jc w:val="center"/>
              <w:rPr>
                <w:rFonts w:ascii="Times New Roman" w:eastAsia="Calibri" w:hAnsi="Times New Roman" w:cs="Times New Roman"/>
                <w:bCs/>
                <w:sz w:val="24"/>
                <w:szCs w:val="24"/>
              </w:rPr>
            </w:pPr>
            <w:r w:rsidRPr="00F15379">
              <w:rPr>
                <w:rFonts w:ascii="Times New Roman" w:eastAsia="Calibri" w:hAnsi="Times New Roman" w:cs="Times New Roman"/>
                <w:bCs/>
                <w:sz w:val="24"/>
                <w:szCs w:val="24"/>
              </w:rPr>
              <w:t xml:space="preserve">вторник - четверг </w:t>
            </w:r>
          </w:p>
          <w:p w:rsidR="00F15379" w:rsidRPr="00F15379" w:rsidRDefault="00F15379" w:rsidP="00F15379">
            <w:pPr>
              <w:spacing w:after="0" w:line="240" w:lineRule="auto"/>
              <w:jc w:val="center"/>
              <w:rPr>
                <w:rFonts w:ascii="Times New Roman" w:eastAsia="Calibri" w:hAnsi="Times New Roman" w:cs="Times New Roman"/>
                <w:bCs/>
                <w:sz w:val="24"/>
                <w:szCs w:val="24"/>
              </w:rPr>
            </w:pPr>
            <w:r w:rsidRPr="00F15379">
              <w:rPr>
                <w:rFonts w:ascii="Times New Roman" w:eastAsia="Calibri" w:hAnsi="Times New Roman" w:cs="Times New Roman"/>
                <w:bCs/>
                <w:sz w:val="24"/>
                <w:szCs w:val="24"/>
              </w:rPr>
              <w:t>с 08.00 до 17.00</w:t>
            </w:r>
          </w:p>
          <w:p w:rsidR="00F15379" w:rsidRPr="00F15379" w:rsidRDefault="00F15379" w:rsidP="00F15379">
            <w:pPr>
              <w:spacing w:after="0" w:line="240" w:lineRule="auto"/>
              <w:jc w:val="center"/>
              <w:rPr>
                <w:rFonts w:ascii="Times New Roman" w:eastAsia="Calibri" w:hAnsi="Times New Roman" w:cs="Times New Roman"/>
                <w:bCs/>
                <w:sz w:val="24"/>
                <w:szCs w:val="24"/>
              </w:rPr>
            </w:pPr>
            <w:r w:rsidRPr="00F15379">
              <w:rPr>
                <w:rFonts w:ascii="Times New Roman" w:eastAsia="Calibri" w:hAnsi="Times New Roman" w:cs="Times New Roman"/>
                <w:bCs/>
                <w:sz w:val="24"/>
                <w:szCs w:val="24"/>
              </w:rPr>
              <w:t xml:space="preserve">пятница </w:t>
            </w:r>
          </w:p>
          <w:p w:rsidR="00F15379" w:rsidRPr="00F15379" w:rsidRDefault="00F15379" w:rsidP="00F15379">
            <w:pPr>
              <w:spacing w:after="0" w:line="240" w:lineRule="auto"/>
              <w:jc w:val="center"/>
              <w:rPr>
                <w:rFonts w:ascii="Times New Roman" w:eastAsia="Calibri" w:hAnsi="Times New Roman" w:cs="Times New Roman"/>
                <w:bCs/>
                <w:sz w:val="24"/>
                <w:szCs w:val="24"/>
              </w:rPr>
            </w:pPr>
            <w:r w:rsidRPr="00F15379">
              <w:rPr>
                <w:rFonts w:ascii="Times New Roman" w:eastAsia="Calibri" w:hAnsi="Times New Roman" w:cs="Times New Roman"/>
                <w:bCs/>
                <w:sz w:val="24"/>
                <w:szCs w:val="24"/>
              </w:rPr>
              <w:t xml:space="preserve">с 08.00 до 16.00                         перерыв </w:t>
            </w:r>
          </w:p>
          <w:p w:rsidR="00F15379" w:rsidRPr="00F15379" w:rsidRDefault="00F15379" w:rsidP="00F15379">
            <w:pPr>
              <w:spacing w:after="0" w:line="240" w:lineRule="auto"/>
              <w:jc w:val="center"/>
              <w:rPr>
                <w:rFonts w:ascii="Times New Roman" w:eastAsia="Calibri" w:hAnsi="Times New Roman" w:cs="Times New Roman"/>
                <w:bCs/>
                <w:sz w:val="24"/>
                <w:szCs w:val="24"/>
              </w:rPr>
            </w:pPr>
            <w:r w:rsidRPr="00F15379">
              <w:rPr>
                <w:rFonts w:ascii="Times New Roman" w:eastAsia="Calibri" w:hAnsi="Times New Roman" w:cs="Times New Roman"/>
                <w:bCs/>
                <w:sz w:val="24"/>
                <w:szCs w:val="24"/>
              </w:rPr>
              <w:t>с 12.00 до 13.00</w:t>
            </w:r>
          </w:p>
        </w:tc>
      </w:tr>
      <w:tr w:rsidR="00F15379" w:rsidRPr="00F15379" w:rsidTr="00302642">
        <w:tc>
          <w:tcPr>
            <w:tcW w:w="3510" w:type="dxa"/>
          </w:tcPr>
          <w:p w:rsidR="00F15379" w:rsidRPr="00F15379" w:rsidRDefault="00F15379" w:rsidP="00F15379">
            <w:pPr>
              <w:spacing w:after="0" w:line="240" w:lineRule="auto"/>
              <w:rPr>
                <w:rFonts w:ascii="Times New Roman" w:eastAsia="Calibri" w:hAnsi="Times New Roman" w:cs="Times New Roman"/>
                <w:sz w:val="24"/>
                <w:szCs w:val="24"/>
              </w:rPr>
            </w:pPr>
            <w:r w:rsidRPr="00F15379">
              <w:rPr>
                <w:rFonts w:ascii="Times New Roman" w:eastAsia="Calibri" w:hAnsi="Times New Roman" w:cs="Times New Roman"/>
                <w:sz w:val="24"/>
                <w:szCs w:val="24"/>
              </w:rPr>
              <w:t>Территориально обособленное структурное подразделение МКУ «МФЦ Тихорецкого района» ст. Архангельская</w:t>
            </w:r>
          </w:p>
        </w:tc>
        <w:tc>
          <w:tcPr>
            <w:tcW w:w="2444" w:type="dxa"/>
          </w:tcPr>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ст. Архангельская, ул. Ленина, 2</w:t>
            </w:r>
          </w:p>
        </w:tc>
        <w:tc>
          <w:tcPr>
            <w:tcW w:w="1242" w:type="dxa"/>
          </w:tcPr>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4-19-75</w:t>
            </w:r>
          </w:p>
        </w:tc>
        <w:tc>
          <w:tcPr>
            <w:tcW w:w="2550" w:type="dxa"/>
          </w:tcPr>
          <w:p w:rsidR="00F15379" w:rsidRPr="00F15379" w:rsidRDefault="00F15379" w:rsidP="00F15379">
            <w:pPr>
              <w:spacing w:after="0" w:line="240" w:lineRule="auto"/>
              <w:jc w:val="center"/>
              <w:rPr>
                <w:rFonts w:ascii="Times New Roman" w:eastAsia="Calibri" w:hAnsi="Times New Roman" w:cs="Times New Roman"/>
                <w:bCs/>
                <w:sz w:val="24"/>
                <w:szCs w:val="24"/>
              </w:rPr>
            </w:pPr>
            <w:r w:rsidRPr="00F15379">
              <w:rPr>
                <w:rFonts w:ascii="Times New Roman" w:eastAsia="Calibri" w:hAnsi="Times New Roman" w:cs="Times New Roman"/>
                <w:bCs/>
                <w:sz w:val="24"/>
                <w:szCs w:val="24"/>
              </w:rPr>
              <w:t xml:space="preserve">понедельник - четверг </w:t>
            </w:r>
          </w:p>
          <w:p w:rsidR="00F15379" w:rsidRPr="00F15379" w:rsidRDefault="00F15379" w:rsidP="00F15379">
            <w:pPr>
              <w:spacing w:after="0" w:line="240" w:lineRule="auto"/>
              <w:jc w:val="center"/>
              <w:rPr>
                <w:rFonts w:ascii="Times New Roman" w:eastAsia="Calibri" w:hAnsi="Times New Roman" w:cs="Times New Roman"/>
                <w:bCs/>
                <w:sz w:val="24"/>
                <w:szCs w:val="24"/>
              </w:rPr>
            </w:pPr>
            <w:r w:rsidRPr="00F15379">
              <w:rPr>
                <w:rFonts w:ascii="Times New Roman" w:eastAsia="Calibri" w:hAnsi="Times New Roman" w:cs="Times New Roman"/>
                <w:bCs/>
                <w:sz w:val="24"/>
                <w:szCs w:val="24"/>
              </w:rPr>
              <w:t>с 08.00 до 17.00</w:t>
            </w:r>
          </w:p>
          <w:p w:rsidR="00F15379" w:rsidRPr="00F15379" w:rsidRDefault="00F15379" w:rsidP="00F15379">
            <w:pPr>
              <w:spacing w:after="0" w:line="240" w:lineRule="auto"/>
              <w:jc w:val="center"/>
              <w:rPr>
                <w:rFonts w:ascii="Times New Roman" w:eastAsia="Calibri" w:hAnsi="Times New Roman" w:cs="Times New Roman"/>
                <w:bCs/>
                <w:sz w:val="24"/>
                <w:szCs w:val="24"/>
              </w:rPr>
            </w:pPr>
            <w:r w:rsidRPr="00F15379">
              <w:rPr>
                <w:rFonts w:ascii="Times New Roman" w:eastAsia="Calibri" w:hAnsi="Times New Roman" w:cs="Times New Roman"/>
                <w:bCs/>
                <w:sz w:val="24"/>
                <w:szCs w:val="24"/>
              </w:rPr>
              <w:t xml:space="preserve">пятница </w:t>
            </w:r>
          </w:p>
          <w:p w:rsidR="00F15379" w:rsidRPr="00F15379" w:rsidRDefault="00F15379" w:rsidP="00F15379">
            <w:pPr>
              <w:spacing w:after="0" w:line="240" w:lineRule="auto"/>
              <w:jc w:val="center"/>
              <w:rPr>
                <w:rFonts w:ascii="Times New Roman" w:eastAsia="Calibri" w:hAnsi="Times New Roman" w:cs="Times New Roman"/>
                <w:bCs/>
                <w:sz w:val="24"/>
                <w:szCs w:val="24"/>
              </w:rPr>
            </w:pPr>
            <w:r w:rsidRPr="00F15379">
              <w:rPr>
                <w:rFonts w:ascii="Times New Roman" w:eastAsia="Calibri" w:hAnsi="Times New Roman" w:cs="Times New Roman"/>
                <w:bCs/>
                <w:sz w:val="24"/>
                <w:szCs w:val="24"/>
              </w:rPr>
              <w:t xml:space="preserve">с 08.00 до 16.00                         перерыв </w:t>
            </w:r>
          </w:p>
          <w:p w:rsidR="00F15379" w:rsidRPr="00F15379" w:rsidRDefault="00F15379" w:rsidP="00F15379">
            <w:pPr>
              <w:spacing w:after="0" w:line="240" w:lineRule="auto"/>
              <w:jc w:val="center"/>
              <w:rPr>
                <w:rFonts w:ascii="Times New Roman" w:eastAsia="Calibri" w:hAnsi="Times New Roman" w:cs="Times New Roman"/>
                <w:bCs/>
                <w:sz w:val="24"/>
                <w:szCs w:val="24"/>
              </w:rPr>
            </w:pPr>
            <w:r w:rsidRPr="00F15379">
              <w:rPr>
                <w:rFonts w:ascii="Times New Roman" w:eastAsia="Calibri" w:hAnsi="Times New Roman" w:cs="Times New Roman"/>
                <w:bCs/>
                <w:sz w:val="24"/>
                <w:szCs w:val="24"/>
              </w:rPr>
              <w:t>с 12.00 до 13.00</w:t>
            </w:r>
          </w:p>
        </w:tc>
      </w:tr>
      <w:tr w:rsidR="00F15379" w:rsidRPr="00F15379" w:rsidTr="00302642">
        <w:tc>
          <w:tcPr>
            <w:tcW w:w="3510" w:type="dxa"/>
          </w:tcPr>
          <w:p w:rsidR="00F15379" w:rsidRPr="00F15379" w:rsidRDefault="00F15379" w:rsidP="00F15379">
            <w:pPr>
              <w:spacing w:after="0" w:line="240" w:lineRule="auto"/>
              <w:rPr>
                <w:rFonts w:ascii="Times New Roman" w:eastAsia="Calibri" w:hAnsi="Times New Roman" w:cs="Times New Roman"/>
                <w:sz w:val="24"/>
                <w:szCs w:val="24"/>
              </w:rPr>
            </w:pPr>
            <w:r w:rsidRPr="00F15379">
              <w:rPr>
                <w:rFonts w:ascii="Times New Roman" w:eastAsia="Calibri" w:hAnsi="Times New Roman" w:cs="Times New Roman"/>
                <w:sz w:val="24"/>
                <w:szCs w:val="24"/>
              </w:rPr>
              <w:t>Территориально обособленное структурное подразделение МКУ «МФЦ Тихорецкого района» пос. Братский</w:t>
            </w:r>
          </w:p>
        </w:tc>
        <w:tc>
          <w:tcPr>
            <w:tcW w:w="2444" w:type="dxa"/>
          </w:tcPr>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пос. Братский, ул. Школьная, 18</w:t>
            </w:r>
          </w:p>
        </w:tc>
        <w:tc>
          <w:tcPr>
            <w:tcW w:w="1242" w:type="dxa"/>
          </w:tcPr>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9-25-41</w:t>
            </w:r>
          </w:p>
        </w:tc>
        <w:tc>
          <w:tcPr>
            <w:tcW w:w="2550" w:type="dxa"/>
          </w:tcPr>
          <w:p w:rsidR="00F15379" w:rsidRPr="00F15379" w:rsidRDefault="00F15379" w:rsidP="00F15379">
            <w:pPr>
              <w:spacing w:after="0" w:line="240" w:lineRule="auto"/>
              <w:jc w:val="center"/>
              <w:rPr>
                <w:rFonts w:ascii="Times New Roman" w:eastAsia="Calibri" w:hAnsi="Times New Roman" w:cs="Times New Roman"/>
                <w:bCs/>
                <w:sz w:val="24"/>
                <w:szCs w:val="24"/>
              </w:rPr>
            </w:pPr>
            <w:r w:rsidRPr="00F15379">
              <w:rPr>
                <w:rFonts w:ascii="Times New Roman" w:eastAsia="Calibri" w:hAnsi="Times New Roman" w:cs="Times New Roman"/>
                <w:bCs/>
                <w:sz w:val="24"/>
                <w:szCs w:val="24"/>
              </w:rPr>
              <w:t xml:space="preserve">вторник - четверг </w:t>
            </w:r>
          </w:p>
          <w:p w:rsidR="00F15379" w:rsidRPr="00F15379" w:rsidRDefault="00F15379" w:rsidP="00F15379">
            <w:pPr>
              <w:spacing w:after="0" w:line="240" w:lineRule="auto"/>
              <w:jc w:val="center"/>
              <w:rPr>
                <w:rFonts w:ascii="Times New Roman" w:eastAsia="Calibri" w:hAnsi="Times New Roman" w:cs="Times New Roman"/>
                <w:bCs/>
                <w:sz w:val="24"/>
                <w:szCs w:val="24"/>
              </w:rPr>
            </w:pPr>
            <w:r w:rsidRPr="00F15379">
              <w:rPr>
                <w:rFonts w:ascii="Times New Roman" w:eastAsia="Calibri" w:hAnsi="Times New Roman" w:cs="Times New Roman"/>
                <w:bCs/>
                <w:sz w:val="24"/>
                <w:szCs w:val="24"/>
              </w:rPr>
              <w:t>с 08.00 до 17.00</w:t>
            </w:r>
          </w:p>
          <w:p w:rsidR="00F15379" w:rsidRPr="00F15379" w:rsidRDefault="00F15379" w:rsidP="00F15379">
            <w:pPr>
              <w:spacing w:after="0" w:line="240" w:lineRule="auto"/>
              <w:jc w:val="center"/>
              <w:rPr>
                <w:rFonts w:ascii="Times New Roman" w:eastAsia="Calibri" w:hAnsi="Times New Roman" w:cs="Times New Roman"/>
                <w:bCs/>
                <w:sz w:val="24"/>
                <w:szCs w:val="24"/>
              </w:rPr>
            </w:pPr>
            <w:r w:rsidRPr="00F15379">
              <w:rPr>
                <w:rFonts w:ascii="Times New Roman" w:eastAsia="Calibri" w:hAnsi="Times New Roman" w:cs="Times New Roman"/>
                <w:bCs/>
                <w:sz w:val="24"/>
                <w:szCs w:val="24"/>
              </w:rPr>
              <w:t xml:space="preserve">перерыв </w:t>
            </w:r>
          </w:p>
          <w:p w:rsidR="00F15379" w:rsidRPr="00F15379" w:rsidRDefault="00F15379" w:rsidP="00F15379">
            <w:pPr>
              <w:spacing w:after="0" w:line="240" w:lineRule="auto"/>
              <w:jc w:val="center"/>
              <w:rPr>
                <w:rFonts w:ascii="Times New Roman" w:eastAsia="Calibri" w:hAnsi="Times New Roman" w:cs="Times New Roman"/>
                <w:bCs/>
                <w:sz w:val="24"/>
                <w:szCs w:val="24"/>
              </w:rPr>
            </w:pPr>
            <w:r w:rsidRPr="00F15379">
              <w:rPr>
                <w:rFonts w:ascii="Times New Roman" w:eastAsia="Calibri" w:hAnsi="Times New Roman" w:cs="Times New Roman"/>
                <w:bCs/>
                <w:sz w:val="24"/>
                <w:szCs w:val="24"/>
              </w:rPr>
              <w:t>с 12.00 до 13.00</w:t>
            </w:r>
          </w:p>
        </w:tc>
      </w:tr>
      <w:tr w:rsidR="00F15379" w:rsidRPr="00F15379" w:rsidTr="00302642">
        <w:tc>
          <w:tcPr>
            <w:tcW w:w="3510" w:type="dxa"/>
          </w:tcPr>
          <w:p w:rsidR="00F15379" w:rsidRPr="00F15379" w:rsidRDefault="00F15379" w:rsidP="00F15379">
            <w:pPr>
              <w:spacing w:after="0" w:line="240" w:lineRule="auto"/>
              <w:rPr>
                <w:rFonts w:ascii="Times New Roman" w:eastAsia="Calibri" w:hAnsi="Times New Roman" w:cs="Times New Roman"/>
                <w:sz w:val="24"/>
                <w:szCs w:val="24"/>
              </w:rPr>
            </w:pPr>
            <w:r w:rsidRPr="00F15379">
              <w:rPr>
                <w:rFonts w:ascii="Times New Roman" w:eastAsia="Calibri" w:hAnsi="Times New Roman" w:cs="Times New Roman"/>
                <w:sz w:val="24"/>
                <w:szCs w:val="24"/>
              </w:rPr>
              <w:t>Территориально обособленное структурное подразделение МКУ «МФЦ Тихорецкого района» ст. Еремизино-Борисовская</w:t>
            </w:r>
          </w:p>
        </w:tc>
        <w:tc>
          <w:tcPr>
            <w:tcW w:w="2444" w:type="dxa"/>
          </w:tcPr>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ст. Еремизино-Борисовская,ул. Школьная, 7</w:t>
            </w:r>
          </w:p>
        </w:tc>
        <w:tc>
          <w:tcPr>
            <w:tcW w:w="1242" w:type="dxa"/>
          </w:tcPr>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9-28-43</w:t>
            </w:r>
          </w:p>
        </w:tc>
        <w:tc>
          <w:tcPr>
            <w:tcW w:w="2550" w:type="dxa"/>
          </w:tcPr>
          <w:p w:rsidR="00F15379" w:rsidRPr="00F15379" w:rsidRDefault="00F15379" w:rsidP="00F15379">
            <w:pPr>
              <w:spacing w:after="0" w:line="240" w:lineRule="auto"/>
              <w:jc w:val="center"/>
              <w:rPr>
                <w:rFonts w:ascii="Times New Roman" w:eastAsia="Calibri" w:hAnsi="Times New Roman" w:cs="Times New Roman"/>
                <w:bCs/>
                <w:sz w:val="24"/>
                <w:szCs w:val="24"/>
              </w:rPr>
            </w:pPr>
            <w:r w:rsidRPr="00F15379">
              <w:rPr>
                <w:rFonts w:ascii="Times New Roman" w:eastAsia="Calibri" w:hAnsi="Times New Roman" w:cs="Times New Roman"/>
                <w:bCs/>
                <w:sz w:val="24"/>
                <w:szCs w:val="24"/>
              </w:rPr>
              <w:t>четверг, пятница</w:t>
            </w:r>
          </w:p>
          <w:p w:rsidR="00F15379" w:rsidRPr="00F15379" w:rsidRDefault="00F15379" w:rsidP="00F15379">
            <w:pPr>
              <w:spacing w:after="0" w:line="240" w:lineRule="auto"/>
              <w:jc w:val="center"/>
              <w:rPr>
                <w:rFonts w:ascii="Times New Roman" w:eastAsia="Calibri" w:hAnsi="Times New Roman" w:cs="Times New Roman"/>
                <w:bCs/>
                <w:sz w:val="24"/>
                <w:szCs w:val="24"/>
              </w:rPr>
            </w:pPr>
            <w:r w:rsidRPr="00F15379">
              <w:rPr>
                <w:rFonts w:ascii="Times New Roman" w:eastAsia="Calibri" w:hAnsi="Times New Roman" w:cs="Times New Roman"/>
                <w:bCs/>
                <w:sz w:val="24"/>
                <w:szCs w:val="24"/>
              </w:rPr>
              <w:t>с 08.00 до 17.00</w:t>
            </w:r>
          </w:p>
          <w:p w:rsidR="00F15379" w:rsidRPr="00F15379" w:rsidRDefault="00F15379" w:rsidP="00F15379">
            <w:pPr>
              <w:spacing w:after="0" w:line="240" w:lineRule="auto"/>
              <w:jc w:val="center"/>
              <w:rPr>
                <w:rFonts w:ascii="Times New Roman" w:eastAsia="Calibri" w:hAnsi="Times New Roman" w:cs="Times New Roman"/>
                <w:bCs/>
                <w:sz w:val="24"/>
                <w:szCs w:val="24"/>
              </w:rPr>
            </w:pPr>
            <w:r w:rsidRPr="00F15379">
              <w:rPr>
                <w:rFonts w:ascii="Times New Roman" w:eastAsia="Calibri" w:hAnsi="Times New Roman" w:cs="Times New Roman"/>
                <w:bCs/>
                <w:sz w:val="24"/>
                <w:szCs w:val="24"/>
              </w:rPr>
              <w:t xml:space="preserve">перерыв </w:t>
            </w:r>
          </w:p>
          <w:p w:rsidR="00F15379" w:rsidRPr="00F15379" w:rsidRDefault="00F15379" w:rsidP="00F15379">
            <w:pPr>
              <w:spacing w:after="0" w:line="240" w:lineRule="auto"/>
              <w:jc w:val="center"/>
              <w:rPr>
                <w:rFonts w:ascii="Times New Roman" w:eastAsia="Calibri" w:hAnsi="Times New Roman" w:cs="Times New Roman"/>
                <w:bCs/>
                <w:sz w:val="24"/>
                <w:szCs w:val="24"/>
              </w:rPr>
            </w:pPr>
            <w:r w:rsidRPr="00F15379">
              <w:rPr>
                <w:rFonts w:ascii="Times New Roman" w:eastAsia="Calibri" w:hAnsi="Times New Roman" w:cs="Times New Roman"/>
                <w:bCs/>
                <w:sz w:val="24"/>
                <w:szCs w:val="24"/>
              </w:rPr>
              <w:t>с 12.00 до 13.00</w:t>
            </w:r>
          </w:p>
        </w:tc>
      </w:tr>
      <w:tr w:rsidR="00F15379" w:rsidRPr="00F15379" w:rsidTr="00302642">
        <w:tc>
          <w:tcPr>
            <w:tcW w:w="3510" w:type="dxa"/>
          </w:tcPr>
          <w:p w:rsidR="00F15379" w:rsidRPr="00F15379" w:rsidRDefault="00F15379" w:rsidP="00F15379">
            <w:pPr>
              <w:spacing w:after="0" w:line="240" w:lineRule="auto"/>
              <w:rPr>
                <w:rFonts w:ascii="Times New Roman" w:eastAsia="Calibri" w:hAnsi="Times New Roman" w:cs="Times New Roman"/>
                <w:sz w:val="24"/>
                <w:szCs w:val="24"/>
              </w:rPr>
            </w:pPr>
            <w:r w:rsidRPr="00F15379">
              <w:rPr>
                <w:rFonts w:ascii="Times New Roman" w:eastAsia="Calibri" w:hAnsi="Times New Roman" w:cs="Times New Roman"/>
                <w:sz w:val="24"/>
                <w:szCs w:val="24"/>
              </w:rPr>
              <w:t>Территориально обособленное структурное подразделение МКУ «МФЦ Тихорецкого района» пос.Крутой</w:t>
            </w:r>
          </w:p>
        </w:tc>
        <w:tc>
          <w:tcPr>
            <w:tcW w:w="2444" w:type="dxa"/>
          </w:tcPr>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пос. Крутой, ул. Новая, 10</w:t>
            </w:r>
          </w:p>
        </w:tc>
        <w:tc>
          <w:tcPr>
            <w:tcW w:w="1242" w:type="dxa"/>
          </w:tcPr>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w:t>
            </w:r>
          </w:p>
        </w:tc>
        <w:tc>
          <w:tcPr>
            <w:tcW w:w="2550" w:type="dxa"/>
          </w:tcPr>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среда с 08.00 до 17.00</w:t>
            </w:r>
          </w:p>
          <w:p w:rsidR="00F15379" w:rsidRPr="00F15379" w:rsidRDefault="00F15379" w:rsidP="00F15379">
            <w:pPr>
              <w:spacing w:after="0" w:line="240" w:lineRule="auto"/>
              <w:jc w:val="center"/>
              <w:rPr>
                <w:rFonts w:ascii="Times New Roman" w:eastAsia="Calibri" w:hAnsi="Times New Roman" w:cs="Times New Roman"/>
                <w:bCs/>
                <w:sz w:val="24"/>
                <w:szCs w:val="24"/>
              </w:rPr>
            </w:pPr>
            <w:r w:rsidRPr="00F15379">
              <w:rPr>
                <w:rFonts w:ascii="Times New Roman" w:eastAsia="Calibri" w:hAnsi="Times New Roman" w:cs="Times New Roman"/>
                <w:bCs/>
                <w:sz w:val="24"/>
                <w:szCs w:val="24"/>
              </w:rPr>
              <w:t xml:space="preserve">перерыв </w:t>
            </w:r>
          </w:p>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bCs/>
                <w:sz w:val="24"/>
                <w:szCs w:val="24"/>
              </w:rPr>
              <w:t>с 12.00 до 13.00</w:t>
            </w:r>
          </w:p>
        </w:tc>
      </w:tr>
      <w:tr w:rsidR="00F15379" w:rsidRPr="00F15379" w:rsidTr="00302642">
        <w:tc>
          <w:tcPr>
            <w:tcW w:w="3510" w:type="dxa"/>
          </w:tcPr>
          <w:p w:rsidR="00F15379" w:rsidRPr="00F15379" w:rsidRDefault="00F15379" w:rsidP="00F15379">
            <w:pPr>
              <w:spacing w:after="0" w:line="240" w:lineRule="auto"/>
              <w:rPr>
                <w:rFonts w:ascii="Times New Roman" w:eastAsia="Calibri" w:hAnsi="Times New Roman" w:cs="Times New Roman"/>
                <w:sz w:val="24"/>
                <w:szCs w:val="24"/>
              </w:rPr>
            </w:pPr>
            <w:r w:rsidRPr="00F15379">
              <w:rPr>
                <w:rFonts w:ascii="Times New Roman" w:eastAsia="Calibri" w:hAnsi="Times New Roman" w:cs="Times New Roman"/>
                <w:sz w:val="24"/>
                <w:szCs w:val="24"/>
              </w:rPr>
              <w:t>Территориально обособленное структурное подразделение МКУ «МФЦ Тихорецкого района» ст. Новорождественская</w:t>
            </w:r>
          </w:p>
        </w:tc>
        <w:tc>
          <w:tcPr>
            <w:tcW w:w="2444" w:type="dxa"/>
          </w:tcPr>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ст. Новорождественская, ул. Красная, 15</w:t>
            </w:r>
          </w:p>
        </w:tc>
        <w:tc>
          <w:tcPr>
            <w:tcW w:w="1242" w:type="dxa"/>
          </w:tcPr>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4-65-45</w:t>
            </w:r>
          </w:p>
        </w:tc>
        <w:tc>
          <w:tcPr>
            <w:tcW w:w="2550" w:type="dxa"/>
          </w:tcPr>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 xml:space="preserve">понедельник - четверг с 08.00 до 17.00, пятница </w:t>
            </w:r>
          </w:p>
          <w:p w:rsidR="00F15379" w:rsidRPr="00F15379" w:rsidRDefault="00F15379" w:rsidP="00F15379">
            <w:pPr>
              <w:spacing w:after="0" w:line="240" w:lineRule="auto"/>
              <w:jc w:val="center"/>
              <w:rPr>
                <w:rFonts w:ascii="Times New Roman" w:eastAsia="Calibri" w:hAnsi="Times New Roman" w:cs="Times New Roman"/>
                <w:bCs/>
                <w:sz w:val="24"/>
                <w:szCs w:val="24"/>
              </w:rPr>
            </w:pPr>
            <w:r w:rsidRPr="00F15379">
              <w:rPr>
                <w:rFonts w:ascii="Times New Roman" w:eastAsia="Calibri" w:hAnsi="Times New Roman" w:cs="Times New Roman"/>
                <w:sz w:val="24"/>
                <w:szCs w:val="24"/>
              </w:rPr>
              <w:t>с 08.00 до 16.00</w:t>
            </w:r>
            <w:r w:rsidRPr="00F15379">
              <w:rPr>
                <w:rFonts w:ascii="Times New Roman" w:eastAsia="Calibri" w:hAnsi="Times New Roman" w:cs="Times New Roman"/>
                <w:bCs/>
                <w:sz w:val="24"/>
                <w:szCs w:val="24"/>
              </w:rPr>
              <w:t xml:space="preserve"> </w:t>
            </w:r>
          </w:p>
          <w:p w:rsidR="00F15379" w:rsidRPr="00F15379" w:rsidRDefault="00F15379" w:rsidP="00F15379">
            <w:pPr>
              <w:spacing w:after="0" w:line="240" w:lineRule="auto"/>
              <w:jc w:val="center"/>
              <w:rPr>
                <w:rFonts w:ascii="Times New Roman" w:eastAsia="Calibri" w:hAnsi="Times New Roman" w:cs="Times New Roman"/>
                <w:bCs/>
                <w:sz w:val="24"/>
                <w:szCs w:val="24"/>
              </w:rPr>
            </w:pPr>
            <w:r w:rsidRPr="00F15379">
              <w:rPr>
                <w:rFonts w:ascii="Times New Roman" w:eastAsia="Calibri" w:hAnsi="Times New Roman" w:cs="Times New Roman"/>
                <w:bCs/>
                <w:sz w:val="24"/>
                <w:szCs w:val="24"/>
              </w:rPr>
              <w:t xml:space="preserve">перерыв </w:t>
            </w:r>
          </w:p>
          <w:p w:rsidR="00F15379" w:rsidRPr="00F15379" w:rsidRDefault="00F15379" w:rsidP="00F15379">
            <w:pPr>
              <w:spacing w:after="0" w:line="240" w:lineRule="auto"/>
              <w:jc w:val="center"/>
              <w:rPr>
                <w:rFonts w:ascii="Times New Roman" w:eastAsia="Calibri" w:hAnsi="Times New Roman" w:cs="Times New Roman"/>
                <w:bCs/>
                <w:sz w:val="24"/>
                <w:szCs w:val="24"/>
              </w:rPr>
            </w:pPr>
            <w:r w:rsidRPr="00F15379">
              <w:rPr>
                <w:rFonts w:ascii="Times New Roman" w:eastAsia="Calibri" w:hAnsi="Times New Roman" w:cs="Times New Roman"/>
                <w:bCs/>
                <w:sz w:val="24"/>
                <w:szCs w:val="24"/>
              </w:rPr>
              <w:t>с 12.00 до 13.00</w:t>
            </w:r>
          </w:p>
          <w:p w:rsidR="00F15379" w:rsidRPr="00F15379" w:rsidRDefault="00F15379" w:rsidP="00F15379">
            <w:pPr>
              <w:spacing w:after="0" w:line="240" w:lineRule="auto"/>
              <w:jc w:val="center"/>
              <w:rPr>
                <w:rFonts w:ascii="Times New Roman" w:eastAsia="Calibri" w:hAnsi="Times New Roman" w:cs="Times New Roman"/>
                <w:sz w:val="24"/>
                <w:szCs w:val="24"/>
              </w:rPr>
            </w:pPr>
          </w:p>
        </w:tc>
      </w:tr>
      <w:tr w:rsidR="00F15379" w:rsidRPr="00F15379" w:rsidTr="00302642">
        <w:tc>
          <w:tcPr>
            <w:tcW w:w="3510" w:type="dxa"/>
          </w:tcPr>
          <w:p w:rsidR="00F15379" w:rsidRPr="00F15379" w:rsidRDefault="00F15379" w:rsidP="00F15379">
            <w:pPr>
              <w:spacing w:after="0" w:line="240" w:lineRule="auto"/>
              <w:rPr>
                <w:rFonts w:ascii="Times New Roman" w:eastAsia="Calibri" w:hAnsi="Times New Roman" w:cs="Times New Roman"/>
                <w:sz w:val="24"/>
                <w:szCs w:val="24"/>
              </w:rPr>
            </w:pPr>
            <w:r w:rsidRPr="00F15379">
              <w:rPr>
                <w:rFonts w:ascii="Times New Roman" w:eastAsia="Calibri" w:hAnsi="Times New Roman" w:cs="Times New Roman"/>
                <w:sz w:val="24"/>
                <w:szCs w:val="24"/>
              </w:rPr>
              <w:t>Территориально обособленное структурное подразделение МКУ «МФЦ Тихорецкого района» ст. Отрадная</w:t>
            </w:r>
          </w:p>
        </w:tc>
        <w:tc>
          <w:tcPr>
            <w:tcW w:w="2444" w:type="dxa"/>
          </w:tcPr>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ст. Отрадная, ул. Ленина, 9</w:t>
            </w:r>
          </w:p>
        </w:tc>
        <w:tc>
          <w:tcPr>
            <w:tcW w:w="1242" w:type="dxa"/>
          </w:tcPr>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9-54-99</w:t>
            </w:r>
          </w:p>
        </w:tc>
        <w:tc>
          <w:tcPr>
            <w:tcW w:w="2550" w:type="dxa"/>
          </w:tcPr>
          <w:p w:rsidR="00F15379" w:rsidRPr="00F15379" w:rsidRDefault="00F15379" w:rsidP="00F15379">
            <w:pPr>
              <w:spacing w:after="0" w:line="240" w:lineRule="auto"/>
              <w:jc w:val="center"/>
              <w:rPr>
                <w:rFonts w:ascii="Times New Roman" w:eastAsia="Calibri" w:hAnsi="Times New Roman" w:cs="Times New Roman"/>
                <w:bCs/>
                <w:sz w:val="24"/>
                <w:szCs w:val="24"/>
              </w:rPr>
            </w:pPr>
            <w:r w:rsidRPr="00F15379">
              <w:rPr>
                <w:rFonts w:ascii="Times New Roman" w:eastAsia="Calibri" w:hAnsi="Times New Roman" w:cs="Times New Roman"/>
                <w:sz w:val="24"/>
                <w:szCs w:val="24"/>
              </w:rPr>
              <w:t>среда 08.00 до 17.00</w:t>
            </w:r>
            <w:r w:rsidRPr="00F15379">
              <w:rPr>
                <w:rFonts w:ascii="Times New Roman" w:eastAsia="Calibri" w:hAnsi="Times New Roman" w:cs="Times New Roman"/>
                <w:bCs/>
                <w:sz w:val="24"/>
                <w:szCs w:val="24"/>
              </w:rPr>
              <w:t xml:space="preserve"> перерыв </w:t>
            </w:r>
          </w:p>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bCs/>
                <w:sz w:val="24"/>
                <w:szCs w:val="24"/>
              </w:rPr>
              <w:t>с 12.00 до 13.00</w:t>
            </w:r>
          </w:p>
        </w:tc>
      </w:tr>
      <w:tr w:rsidR="00F15379" w:rsidRPr="00F15379" w:rsidTr="00302642">
        <w:tc>
          <w:tcPr>
            <w:tcW w:w="3510" w:type="dxa"/>
          </w:tcPr>
          <w:p w:rsidR="00F15379" w:rsidRPr="00F15379" w:rsidRDefault="00F15379" w:rsidP="00F15379">
            <w:pPr>
              <w:spacing w:after="0" w:line="240" w:lineRule="auto"/>
              <w:rPr>
                <w:rFonts w:ascii="Times New Roman" w:eastAsia="Calibri" w:hAnsi="Times New Roman" w:cs="Times New Roman"/>
                <w:sz w:val="24"/>
                <w:szCs w:val="24"/>
              </w:rPr>
            </w:pPr>
            <w:r w:rsidRPr="00F15379">
              <w:rPr>
                <w:rFonts w:ascii="Times New Roman" w:eastAsia="Calibri" w:hAnsi="Times New Roman" w:cs="Times New Roman"/>
                <w:sz w:val="24"/>
                <w:szCs w:val="24"/>
              </w:rPr>
              <w:lastRenderedPageBreak/>
              <w:t>Территориально обособленное структурное подразделение МКУ «МФЦ Тихорецкого района» пос. Парковый</w:t>
            </w:r>
          </w:p>
        </w:tc>
        <w:tc>
          <w:tcPr>
            <w:tcW w:w="2444" w:type="dxa"/>
          </w:tcPr>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пос. Парковый, ул. Гагарина, 24</w:t>
            </w:r>
          </w:p>
        </w:tc>
        <w:tc>
          <w:tcPr>
            <w:tcW w:w="1242" w:type="dxa"/>
          </w:tcPr>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4-70-69</w:t>
            </w:r>
          </w:p>
        </w:tc>
        <w:tc>
          <w:tcPr>
            <w:tcW w:w="2550" w:type="dxa"/>
          </w:tcPr>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 xml:space="preserve">вторник - четверг с 08.00 до 17.00 пятница </w:t>
            </w:r>
          </w:p>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с 08.00 до 16.00</w:t>
            </w:r>
          </w:p>
          <w:p w:rsidR="00F15379" w:rsidRPr="00F15379" w:rsidRDefault="00F15379" w:rsidP="00F15379">
            <w:pPr>
              <w:spacing w:after="0" w:line="240" w:lineRule="auto"/>
              <w:jc w:val="center"/>
              <w:rPr>
                <w:rFonts w:ascii="Times New Roman" w:eastAsia="Calibri" w:hAnsi="Times New Roman" w:cs="Times New Roman"/>
                <w:bCs/>
                <w:sz w:val="24"/>
                <w:szCs w:val="24"/>
              </w:rPr>
            </w:pPr>
            <w:r w:rsidRPr="00F15379">
              <w:rPr>
                <w:rFonts w:ascii="Times New Roman" w:eastAsia="Calibri" w:hAnsi="Times New Roman" w:cs="Times New Roman"/>
                <w:bCs/>
                <w:sz w:val="24"/>
                <w:szCs w:val="24"/>
              </w:rPr>
              <w:t xml:space="preserve">перерыв </w:t>
            </w:r>
          </w:p>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bCs/>
                <w:sz w:val="24"/>
                <w:szCs w:val="24"/>
              </w:rPr>
              <w:t>с 12.00 до 13.00</w:t>
            </w:r>
          </w:p>
        </w:tc>
      </w:tr>
      <w:tr w:rsidR="00F15379" w:rsidRPr="00F15379" w:rsidTr="00302642">
        <w:tc>
          <w:tcPr>
            <w:tcW w:w="3510" w:type="dxa"/>
          </w:tcPr>
          <w:p w:rsidR="00F15379" w:rsidRPr="00F15379" w:rsidRDefault="00F15379" w:rsidP="00F15379">
            <w:pPr>
              <w:spacing w:after="0" w:line="240" w:lineRule="auto"/>
              <w:rPr>
                <w:rFonts w:ascii="Times New Roman" w:eastAsia="Calibri" w:hAnsi="Times New Roman" w:cs="Times New Roman"/>
                <w:sz w:val="24"/>
                <w:szCs w:val="24"/>
              </w:rPr>
            </w:pPr>
            <w:r w:rsidRPr="00F15379">
              <w:rPr>
                <w:rFonts w:ascii="Times New Roman" w:eastAsia="Calibri" w:hAnsi="Times New Roman" w:cs="Times New Roman"/>
                <w:sz w:val="24"/>
                <w:szCs w:val="24"/>
              </w:rPr>
              <w:t>Территориально обособленное структурное подразделение МКУ «МФЦ Тихорецкого района» ст. Терновская</w:t>
            </w:r>
          </w:p>
        </w:tc>
        <w:tc>
          <w:tcPr>
            <w:tcW w:w="2444" w:type="dxa"/>
          </w:tcPr>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ст. Терновская, ул. Суворова, 10</w:t>
            </w:r>
          </w:p>
        </w:tc>
        <w:tc>
          <w:tcPr>
            <w:tcW w:w="1242" w:type="dxa"/>
          </w:tcPr>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4-32-95</w:t>
            </w:r>
          </w:p>
        </w:tc>
        <w:tc>
          <w:tcPr>
            <w:tcW w:w="2550" w:type="dxa"/>
          </w:tcPr>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 xml:space="preserve">вторник - четверг с 08.00 до 17.00, пятница </w:t>
            </w:r>
          </w:p>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с 08.00 до 16.00</w:t>
            </w:r>
          </w:p>
          <w:p w:rsidR="00F15379" w:rsidRPr="00F15379" w:rsidRDefault="00F15379" w:rsidP="00F15379">
            <w:pPr>
              <w:spacing w:after="0" w:line="240" w:lineRule="auto"/>
              <w:jc w:val="center"/>
              <w:rPr>
                <w:rFonts w:ascii="Times New Roman" w:eastAsia="Calibri" w:hAnsi="Times New Roman" w:cs="Times New Roman"/>
                <w:bCs/>
                <w:sz w:val="24"/>
                <w:szCs w:val="24"/>
              </w:rPr>
            </w:pPr>
            <w:r w:rsidRPr="00F15379">
              <w:rPr>
                <w:rFonts w:ascii="Times New Roman" w:eastAsia="Calibri" w:hAnsi="Times New Roman" w:cs="Times New Roman"/>
                <w:bCs/>
                <w:sz w:val="24"/>
                <w:szCs w:val="24"/>
              </w:rPr>
              <w:t xml:space="preserve">перерыв </w:t>
            </w:r>
          </w:p>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bCs/>
                <w:sz w:val="24"/>
                <w:szCs w:val="24"/>
              </w:rPr>
              <w:t>с 12.00 до 13.00</w:t>
            </w:r>
          </w:p>
        </w:tc>
      </w:tr>
      <w:tr w:rsidR="00F15379" w:rsidRPr="00F15379" w:rsidTr="00302642">
        <w:tc>
          <w:tcPr>
            <w:tcW w:w="3510" w:type="dxa"/>
          </w:tcPr>
          <w:p w:rsidR="00F15379" w:rsidRPr="00F15379" w:rsidRDefault="00F15379" w:rsidP="00F15379">
            <w:pPr>
              <w:spacing w:after="0" w:line="240" w:lineRule="auto"/>
              <w:rPr>
                <w:rFonts w:ascii="Times New Roman" w:eastAsia="Calibri" w:hAnsi="Times New Roman" w:cs="Times New Roman"/>
                <w:sz w:val="24"/>
                <w:szCs w:val="24"/>
              </w:rPr>
            </w:pPr>
            <w:r w:rsidRPr="00F15379">
              <w:rPr>
                <w:rFonts w:ascii="Times New Roman" w:eastAsia="Calibri" w:hAnsi="Times New Roman" w:cs="Times New Roman"/>
                <w:sz w:val="24"/>
                <w:szCs w:val="24"/>
              </w:rPr>
              <w:t>Территориально обособленное структурное подразделение МКУ «МФЦ Тихорецкого района» ст. Фастовецкая</w:t>
            </w:r>
          </w:p>
        </w:tc>
        <w:tc>
          <w:tcPr>
            <w:tcW w:w="2444" w:type="dxa"/>
          </w:tcPr>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ст. Фастовецкая, ул. Азина, 8</w:t>
            </w:r>
          </w:p>
        </w:tc>
        <w:tc>
          <w:tcPr>
            <w:tcW w:w="1242" w:type="dxa"/>
          </w:tcPr>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4-57-11</w:t>
            </w:r>
          </w:p>
        </w:tc>
        <w:tc>
          <w:tcPr>
            <w:tcW w:w="2550" w:type="dxa"/>
          </w:tcPr>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 xml:space="preserve">понедельник - четверг с 08.00 до 17.00 пятница </w:t>
            </w:r>
          </w:p>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с 08.00 до 16.00</w:t>
            </w:r>
          </w:p>
          <w:p w:rsidR="00F15379" w:rsidRPr="00F15379" w:rsidRDefault="00F15379" w:rsidP="00F15379">
            <w:pPr>
              <w:spacing w:after="0" w:line="240" w:lineRule="auto"/>
              <w:jc w:val="center"/>
              <w:rPr>
                <w:rFonts w:ascii="Times New Roman" w:eastAsia="Calibri" w:hAnsi="Times New Roman" w:cs="Times New Roman"/>
                <w:bCs/>
                <w:sz w:val="24"/>
                <w:szCs w:val="24"/>
              </w:rPr>
            </w:pPr>
            <w:r w:rsidRPr="00F15379">
              <w:rPr>
                <w:rFonts w:ascii="Times New Roman" w:eastAsia="Calibri" w:hAnsi="Times New Roman" w:cs="Times New Roman"/>
                <w:bCs/>
                <w:sz w:val="24"/>
                <w:szCs w:val="24"/>
              </w:rPr>
              <w:t xml:space="preserve">перерыв </w:t>
            </w:r>
          </w:p>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bCs/>
                <w:sz w:val="24"/>
                <w:szCs w:val="24"/>
              </w:rPr>
              <w:t>с 12.00 до 13.00</w:t>
            </w:r>
          </w:p>
        </w:tc>
      </w:tr>
      <w:tr w:rsidR="00F15379" w:rsidRPr="00F15379" w:rsidTr="00302642">
        <w:tc>
          <w:tcPr>
            <w:tcW w:w="3510" w:type="dxa"/>
          </w:tcPr>
          <w:p w:rsidR="00F15379" w:rsidRPr="00F15379" w:rsidRDefault="00F15379" w:rsidP="00F15379">
            <w:pPr>
              <w:spacing w:after="0" w:line="240" w:lineRule="auto"/>
              <w:rPr>
                <w:rFonts w:ascii="Times New Roman" w:eastAsia="Calibri" w:hAnsi="Times New Roman" w:cs="Times New Roman"/>
                <w:sz w:val="24"/>
                <w:szCs w:val="24"/>
              </w:rPr>
            </w:pPr>
            <w:r w:rsidRPr="00F15379">
              <w:rPr>
                <w:rFonts w:ascii="Times New Roman" w:eastAsia="Calibri" w:hAnsi="Times New Roman" w:cs="Times New Roman"/>
                <w:sz w:val="24"/>
                <w:szCs w:val="24"/>
              </w:rPr>
              <w:t>Территориально обособленное структурное подразделение МКУ «МФЦ Тихорецкого района» ст. Хоперская</w:t>
            </w:r>
          </w:p>
        </w:tc>
        <w:tc>
          <w:tcPr>
            <w:tcW w:w="2444" w:type="dxa"/>
          </w:tcPr>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ст. Хоперская, ул. Советская, 2</w:t>
            </w:r>
          </w:p>
        </w:tc>
        <w:tc>
          <w:tcPr>
            <w:tcW w:w="1242" w:type="dxa"/>
          </w:tcPr>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9-21-41</w:t>
            </w:r>
          </w:p>
        </w:tc>
        <w:tc>
          <w:tcPr>
            <w:tcW w:w="2550" w:type="dxa"/>
          </w:tcPr>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 xml:space="preserve">вторник, четверг </w:t>
            </w:r>
          </w:p>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с 08.00 до 17.00</w:t>
            </w:r>
          </w:p>
          <w:p w:rsidR="00F15379" w:rsidRPr="00F15379" w:rsidRDefault="00F15379" w:rsidP="00F15379">
            <w:pPr>
              <w:spacing w:after="0" w:line="240" w:lineRule="auto"/>
              <w:jc w:val="center"/>
              <w:rPr>
                <w:rFonts w:ascii="Times New Roman" w:eastAsia="Calibri" w:hAnsi="Times New Roman" w:cs="Times New Roman"/>
                <w:bCs/>
                <w:sz w:val="24"/>
                <w:szCs w:val="24"/>
              </w:rPr>
            </w:pPr>
            <w:r w:rsidRPr="00F15379">
              <w:rPr>
                <w:rFonts w:ascii="Times New Roman" w:eastAsia="Calibri" w:hAnsi="Times New Roman" w:cs="Times New Roman"/>
                <w:bCs/>
                <w:sz w:val="24"/>
                <w:szCs w:val="24"/>
              </w:rPr>
              <w:t xml:space="preserve">перерыв </w:t>
            </w:r>
          </w:p>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bCs/>
                <w:sz w:val="24"/>
                <w:szCs w:val="24"/>
              </w:rPr>
              <w:t>с 12.00 до 13.00</w:t>
            </w:r>
          </w:p>
        </w:tc>
      </w:tr>
      <w:tr w:rsidR="00F15379" w:rsidRPr="00F15379" w:rsidTr="00302642">
        <w:tc>
          <w:tcPr>
            <w:tcW w:w="3510" w:type="dxa"/>
          </w:tcPr>
          <w:p w:rsidR="00F15379" w:rsidRPr="00F15379" w:rsidRDefault="00F15379" w:rsidP="00F15379">
            <w:pPr>
              <w:spacing w:after="0" w:line="240" w:lineRule="auto"/>
              <w:rPr>
                <w:rFonts w:ascii="Times New Roman" w:eastAsia="Calibri" w:hAnsi="Times New Roman" w:cs="Times New Roman"/>
                <w:sz w:val="24"/>
                <w:szCs w:val="24"/>
              </w:rPr>
            </w:pPr>
            <w:r w:rsidRPr="00F15379">
              <w:rPr>
                <w:rFonts w:ascii="Times New Roman" w:eastAsia="Calibri" w:hAnsi="Times New Roman" w:cs="Times New Roman"/>
                <w:sz w:val="24"/>
                <w:szCs w:val="24"/>
              </w:rPr>
              <w:t>Территориально обособленное структурное подразделение МКУ «МФЦ Тихорецкого района» ст. Юго-Северная</w:t>
            </w:r>
          </w:p>
        </w:tc>
        <w:tc>
          <w:tcPr>
            <w:tcW w:w="2444" w:type="dxa"/>
          </w:tcPr>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ст. Юго-Северная, ул. Северная, 69</w:t>
            </w:r>
          </w:p>
        </w:tc>
        <w:tc>
          <w:tcPr>
            <w:tcW w:w="1242" w:type="dxa"/>
          </w:tcPr>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4-36-92</w:t>
            </w:r>
          </w:p>
        </w:tc>
        <w:tc>
          <w:tcPr>
            <w:tcW w:w="2550" w:type="dxa"/>
          </w:tcPr>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среда с 09.00 до 16.00</w:t>
            </w:r>
          </w:p>
          <w:p w:rsidR="00F15379" w:rsidRPr="00F15379" w:rsidRDefault="00F15379" w:rsidP="00F15379">
            <w:pPr>
              <w:spacing w:after="0" w:line="240" w:lineRule="auto"/>
              <w:jc w:val="center"/>
              <w:rPr>
                <w:rFonts w:ascii="Times New Roman" w:eastAsia="Calibri" w:hAnsi="Times New Roman" w:cs="Times New Roman"/>
                <w:bCs/>
                <w:sz w:val="24"/>
                <w:szCs w:val="24"/>
              </w:rPr>
            </w:pPr>
            <w:r w:rsidRPr="00F15379">
              <w:rPr>
                <w:rFonts w:ascii="Times New Roman" w:eastAsia="Calibri" w:hAnsi="Times New Roman" w:cs="Times New Roman"/>
                <w:bCs/>
                <w:sz w:val="24"/>
                <w:szCs w:val="24"/>
              </w:rPr>
              <w:t xml:space="preserve">перерыв </w:t>
            </w:r>
          </w:p>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bCs/>
                <w:sz w:val="24"/>
                <w:szCs w:val="24"/>
              </w:rPr>
              <w:t>с 12.00 до 13.00</w:t>
            </w:r>
          </w:p>
        </w:tc>
      </w:tr>
    </w:tbl>
    <w:p w:rsidR="00F15379" w:rsidRPr="00F15379" w:rsidRDefault="00F15379" w:rsidP="00F15379">
      <w:pPr>
        <w:spacing w:after="0" w:line="240" w:lineRule="auto"/>
        <w:jc w:val="both"/>
        <w:rPr>
          <w:rFonts w:ascii="Times New Roman" w:eastAsia="Calibri" w:hAnsi="Times New Roman" w:cs="Times New Roman"/>
          <w:sz w:val="28"/>
          <w:szCs w:val="28"/>
        </w:rPr>
      </w:pPr>
    </w:p>
    <w:p w:rsidR="00F15379" w:rsidRPr="00F15379" w:rsidRDefault="00F15379" w:rsidP="00F15379">
      <w:pPr>
        <w:spacing w:after="0" w:line="240" w:lineRule="auto"/>
        <w:jc w:val="both"/>
        <w:rPr>
          <w:rFonts w:ascii="Times New Roman" w:eastAsia="Calibri" w:hAnsi="Times New Roman" w:cs="Times New Roman"/>
          <w:sz w:val="28"/>
          <w:szCs w:val="28"/>
        </w:rPr>
      </w:pPr>
    </w:p>
    <w:p w:rsidR="00F15379" w:rsidRPr="00F15379" w:rsidRDefault="00F15379" w:rsidP="00F15379">
      <w:pPr>
        <w:spacing w:after="0" w:line="240" w:lineRule="auto"/>
        <w:jc w:val="both"/>
        <w:rPr>
          <w:rFonts w:ascii="Times New Roman" w:eastAsia="Calibri" w:hAnsi="Times New Roman" w:cs="Times New Roman"/>
          <w:sz w:val="28"/>
          <w:szCs w:val="28"/>
        </w:rPr>
      </w:pPr>
    </w:p>
    <w:p w:rsidR="00F15379" w:rsidRPr="00F15379" w:rsidRDefault="00F15379" w:rsidP="00F15379">
      <w:pPr>
        <w:spacing w:after="0" w:line="240" w:lineRule="auto"/>
        <w:jc w:val="both"/>
        <w:rPr>
          <w:rFonts w:ascii="Times New Roman" w:eastAsia="Calibri" w:hAnsi="Times New Roman" w:cs="Times New Roman"/>
          <w:sz w:val="28"/>
          <w:szCs w:val="28"/>
        </w:rPr>
      </w:pPr>
      <w:r w:rsidRPr="00F15379">
        <w:rPr>
          <w:rFonts w:ascii="Times New Roman" w:eastAsia="Calibri" w:hAnsi="Times New Roman" w:cs="Times New Roman"/>
          <w:sz w:val="28"/>
          <w:szCs w:val="28"/>
        </w:rPr>
        <w:t>Заместитель главы</w:t>
      </w:r>
    </w:p>
    <w:p w:rsidR="00F15379" w:rsidRPr="00F15379" w:rsidRDefault="00F15379" w:rsidP="00F15379">
      <w:pPr>
        <w:spacing w:after="0" w:line="240" w:lineRule="auto"/>
        <w:jc w:val="both"/>
        <w:rPr>
          <w:rFonts w:ascii="Times New Roman" w:eastAsia="Calibri" w:hAnsi="Times New Roman" w:cs="Times New Roman"/>
          <w:sz w:val="28"/>
          <w:szCs w:val="28"/>
        </w:rPr>
      </w:pPr>
      <w:r w:rsidRPr="00F15379">
        <w:rPr>
          <w:rFonts w:ascii="Times New Roman" w:eastAsia="Calibri" w:hAnsi="Times New Roman" w:cs="Times New Roman"/>
          <w:sz w:val="28"/>
          <w:szCs w:val="28"/>
        </w:rPr>
        <w:t>Парковского сельского поселения</w:t>
      </w:r>
    </w:p>
    <w:p w:rsidR="00F15379" w:rsidRPr="00F15379" w:rsidRDefault="00F15379" w:rsidP="00F15379">
      <w:pPr>
        <w:spacing w:after="0" w:line="240" w:lineRule="auto"/>
        <w:jc w:val="both"/>
        <w:rPr>
          <w:rFonts w:ascii="Times New Roman" w:eastAsia="Calibri" w:hAnsi="Times New Roman" w:cs="Times New Roman"/>
          <w:sz w:val="28"/>
          <w:szCs w:val="28"/>
        </w:rPr>
      </w:pPr>
      <w:r w:rsidRPr="00F15379">
        <w:rPr>
          <w:rFonts w:ascii="Times New Roman" w:eastAsia="Calibri" w:hAnsi="Times New Roman" w:cs="Times New Roman"/>
          <w:sz w:val="28"/>
          <w:szCs w:val="28"/>
        </w:rPr>
        <w:t>Тихорецкого района</w:t>
      </w:r>
      <w:r w:rsidRPr="00F15379">
        <w:rPr>
          <w:rFonts w:ascii="Times New Roman" w:eastAsia="Calibri" w:hAnsi="Times New Roman" w:cs="Times New Roman"/>
          <w:sz w:val="28"/>
          <w:szCs w:val="28"/>
        </w:rPr>
        <w:tab/>
      </w:r>
      <w:r w:rsidRPr="00F15379">
        <w:rPr>
          <w:rFonts w:ascii="Times New Roman" w:eastAsia="Calibri" w:hAnsi="Times New Roman" w:cs="Times New Roman"/>
          <w:sz w:val="28"/>
          <w:szCs w:val="28"/>
        </w:rPr>
        <w:tab/>
      </w:r>
      <w:r w:rsidRPr="00F15379">
        <w:rPr>
          <w:rFonts w:ascii="Times New Roman" w:eastAsia="Calibri" w:hAnsi="Times New Roman" w:cs="Times New Roman"/>
          <w:sz w:val="28"/>
          <w:szCs w:val="28"/>
        </w:rPr>
        <w:tab/>
      </w:r>
      <w:r w:rsidRPr="00F15379">
        <w:rPr>
          <w:rFonts w:ascii="Times New Roman" w:eastAsia="Calibri" w:hAnsi="Times New Roman" w:cs="Times New Roman"/>
          <w:sz w:val="28"/>
          <w:szCs w:val="28"/>
        </w:rPr>
        <w:tab/>
      </w:r>
      <w:r w:rsidRPr="00F15379">
        <w:rPr>
          <w:rFonts w:ascii="Times New Roman" w:eastAsia="Calibri" w:hAnsi="Times New Roman" w:cs="Times New Roman"/>
          <w:sz w:val="28"/>
          <w:szCs w:val="28"/>
        </w:rPr>
        <w:tab/>
      </w:r>
      <w:r w:rsidRPr="00F15379">
        <w:rPr>
          <w:rFonts w:ascii="Times New Roman" w:eastAsia="Calibri" w:hAnsi="Times New Roman" w:cs="Times New Roman"/>
          <w:sz w:val="28"/>
          <w:szCs w:val="28"/>
        </w:rPr>
        <w:tab/>
      </w:r>
      <w:r w:rsidRPr="00F15379">
        <w:rPr>
          <w:rFonts w:ascii="Times New Roman" w:eastAsia="Calibri" w:hAnsi="Times New Roman" w:cs="Times New Roman"/>
          <w:sz w:val="28"/>
          <w:szCs w:val="28"/>
        </w:rPr>
        <w:tab/>
      </w:r>
      <w:r w:rsidRPr="00F15379">
        <w:rPr>
          <w:rFonts w:ascii="Times New Roman" w:eastAsia="Calibri" w:hAnsi="Times New Roman" w:cs="Times New Roman"/>
          <w:sz w:val="28"/>
          <w:szCs w:val="28"/>
        </w:rPr>
        <w:tab/>
        <w:t xml:space="preserve">   В.В.Лагода</w:t>
      </w:r>
    </w:p>
    <w:p w:rsidR="00F15379" w:rsidRPr="00F15379" w:rsidRDefault="00F15379" w:rsidP="00F15379">
      <w:pPr>
        <w:spacing w:after="0" w:line="240" w:lineRule="auto"/>
        <w:jc w:val="both"/>
        <w:rPr>
          <w:rFonts w:ascii="Times New Roman" w:eastAsia="Calibri" w:hAnsi="Times New Roman" w:cs="Times New Roman"/>
          <w:sz w:val="28"/>
          <w:szCs w:val="28"/>
        </w:rPr>
      </w:pPr>
    </w:p>
    <w:p w:rsidR="00F15379" w:rsidRPr="00F15379" w:rsidRDefault="00F15379" w:rsidP="00F15379">
      <w:pPr>
        <w:spacing w:after="0" w:line="240" w:lineRule="auto"/>
        <w:jc w:val="both"/>
        <w:rPr>
          <w:rFonts w:ascii="Times New Roman" w:eastAsia="Calibri" w:hAnsi="Times New Roman" w:cs="Times New Roman"/>
          <w:sz w:val="28"/>
          <w:szCs w:val="28"/>
        </w:rPr>
      </w:pPr>
    </w:p>
    <w:p w:rsidR="00F15379" w:rsidRPr="00F15379" w:rsidRDefault="00F15379" w:rsidP="00F15379">
      <w:pPr>
        <w:spacing w:after="0" w:line="240" w:lineRule="auto"/>
        <w:jc w:val="both"/>
        <w:rPr>
          <w:rFonts w:ascii="Times New Roman" w:eastAsia="Calibri" w:hAnsi="Times New Roman" w:cs="Times New Roman"/>
          <w:sz w:val="28"/>
          <w:szCs w:val="28"/>
        </w:rPr>
      </w:pPr>
    </w:p>
    <w:p w:rsidR="00F15379" w:rsidRPr="00F15379" w:rsidRDefault="00F15379" w:rsidP="00F15379">
      <w:pPr>
        <w:spacing w:after="0" w:line="240" w:lineRule="auto"/>
        <w:jc w:val="both"/>
        <w:rPr>
          <w:rFonts w:ascii="Times New Roman" w:eastAsia="Calibri" w:hAnsi="Times New Roman" w:cs="Times New Roman"/>
          <w:sz w:val="28"/>
          <w:szCs w:val="28"/>
        </w:rPr>
      </w:pPr>
    </w:p>
    <w:p w:rsidR="00F15379" w:rsidRPr="00F15379" w:rsidRDefault="00F15379" w:rsidP="00F15379">
      <w:pPr>
        <w:spacing w:after="0" w:line="240" w:lineRule="auto"/>
        <w:jc w:val="both"/>
        <w:rPr>
          <w:rFonts w:ascii="Times New Roman" w:eastAsia="Calibri" w:hAnsi="Times New Roman" w:cs="Times New Roman"/>
          <w:sz w:val="28"/>
          <w:szCs w:val="28"/>
        </w:rPr>
      </w:pPr>
    </w:p>
    <w:p w:rsidR="00F15379" w:rsidRPr="00F15379" w:rsidRDefault="00F15379" w:rsidP="00F15379">
      <w:pPr>
        <w:spacing w:after="0" w:line="240" w:lineRule="auto"/>
        <w:jc w:val="both"/>
        <w:rPr>
          <w:rFonts w:ascii="Times New Roman" w:eastAsia="Calibri" w:hAnsi="Times New Roman" w:cs="Times New Roman"/>
          <w:sz w:val="28"/>
          <w:szCs w:val="28"/>
        </w:rPr>
      </w:pPr>
    </w:p>
    <w:p w:rsidR="00F15379" w:rsidRPr="00F15379" w:rsidRDefault="00F15379" w:rsidP="00F15379">
      <w:pPr>
        <w:spacing w:after="0" w:line="240" w:lineRule="auto"/>
        <w:jc w:val="both"/>
        <w:rPr>
          <w:rFonts w:ascii="Times New Roman" w:eastAsia="Calibri" w:hAnsi="Times New Roman" w:cs="Times New Roman"/>
          <w:sz w:val="28"/>
          <w:szCs w:val="28"/>
        </w:rPr>
      </w:pPr>
    </w:p>
    <w:p w:rsidR="00F15379" w:rsidRPr="00F15379" w:rsidRDefault="00F15379" w:rsidP="00F15379">
      <w:pPr>
        <w:spacing w:after="0" w:line="240" w:lineRule="auto"/>
        <w:jc w:val="both"/>
        <w:rPr>
          <w:rFonts w:ascii="Times New Roman" w:eastAsia="Calibri" w:hAnsi="Times New Roman" w:cs="Times New Roman"/>
          <w:sz w:val="28"/>
          <w:szCs w:val="28"/>
        </w:rPr>
      </w:pPr>
    </w:p>
    <w:p w:rsidR="00F15379" w:rsidRPr="00F15379" w:rsidRDefault="00F15379" w:rsidP="00F15379">
      <w:pPr>
        <w:spacing w:after="0" w:line="240" w:lineRule="auto"/>
        <w:jc w:val="both"/>
        <w:rPr>
          <w:rFonts w:ascii="Times New Roman" w:eastAsia="Calibri" w:hAnsi="Times New Roman" w:cs="Times New Roman"/>
          <w:sz w:val="28"/>
          <w:szCs w:val="28"/>
        </w:rPr>
      </w:pPr>
    </w:p>
    <w:p w:rsidR="00F15379" w:rsidRPr="00F15379" w:rsidRDefault="00F15379" w:rsidP="00F15379">
      <w:pPr>
        <w:spacing w:after="0" w:line="240" w:lineRule="auto"/>
        <w:jc w:val="both"/>
        <w:rPr>
          <w:rFonts w:ascii="Times New Roman" w:eastAsia="Calibri" w:hAnsi="Times New Roman" w:cs="Times New Roman"/>
          <w:sz w:val="28"/>
          <w:szCs w:val="28"/>
        </w:rPr>
      </w:pPr>
    </w:p>
    <w:p w:rsidR="00F15379" w:rsidRPr="00F15379" w:rsidRDefault="00F15379" w:rsidP="00F15379">
      <w:pPr>
        <w:spacing w:after="0" w:line="240" w:lineRule="auto"/>
        <w:jc w:val="both"/>
        <w:rPr>
          <w:rFonts w:ascii="Times New Roman" w:eastAsia="Calibri" w:hAnsi="Times New Roman" w:cs="Times New Roman"/>
          <w:sz w:val="28"/>
          <w:szCs w:val="28"/>
        </w:rPr>
      </w:pPr>
    </w:p>
    <w:p w:rsidR="00F15379" w:rsidRPr="00F15379" w:rsidRDefault="00F15379" w:rsidP="00F15379">
      <w:pPr>
        <w:spacing w:after="0" w:line="240" w:lineRule="auto"/>
        <w:jc w:val="both"/>
        <w:rPr>
          <w:rFonts w:ascii="Times New Roman" w:eastAsia="Calibri" w:hAnsi="Times New Roman" w:cs="Times New Roman"/>
          <w:sz w:val="28"/>
          <w:szCs w:val="28"/>
        </w:rPr>
      </w:pPr>
    </w:p>
    <w:p w:rsidR="00F15379" w:rsidRPr="00F15379" w:rsidRDefault="00F15379" w:rsidP="00F15379">
      <w:pPr>
        <w:spacing w:after="0" w:line="240" w:lineRule="auto"/>
        <w:jc w:val="both"/>
        <w:rPr>
          <w:rFonts w:ascii="Times New Roman" w:eastAsia="Calibri" w:hAnsi="Times New Roman" w:cs="Times New Roman"/>
          <w:sz w:val="28"/>
          <w:szCs w:val="28"/>
        </w:rPr>
      </w:pPr>
    </w:p>
    <w:p w:rsidR="00F15379" w:rsidRDefault="00F15379" w:rsidP="00F15379">
      <w:pPr>
        <w:spacing w:after="0" w:line="240" w:lineRule="auto"/>
        <w:jc w:val="both"/>
        <w:rPr>
          <w:rFonts w:ascii="Times New Roman" w:eastAsia="Calibri" w:hAnsi="Times New Roman" w:cs="Times New Roman"/>
          <w:sz w:val="28"/>
          <w:szCs w:val="28"/>
        </w:rPr>
      </w:pPr>
    </w:p>
    <w:p w:rsidR="00AB110B" w:rsidRDefault="00AB110B" w:rsidP="00F15379">
      <w:pPr>
        <w:spacing w:after="0" w:line="240" w:lineRule="auto"/>
        <w:jc w:val="both"/>
        <w:rPr>
          <w:rFonts w:ascii="Times New Roman" w:eastAsia="Calibri" w:hAnsi="Times New Roman" w:cs="Times New Roman"/>
          <w:sz w:val="28"/>
          <w:szCs w:val="28"/>
        </w:rPr>
      </w:pPr>
    </w:p>
    <w:p w:rsidR="00AB110B" w:rsidRPr="00F15379" w:rsidRDefault="00AB110B" w:rsidP="00F15379">
      <w:pPr>
        <w:spacing w:after="0" w:line="240" w:lineRule="auto"/>
        <w:jc w:val="both"/>
        <w:rPr>
          <w:rFonts w:ascii="Times New Roman" w:eastAsia="Calibri" w:hAnsi="Times New Roman" w:cs="Times New Roman"/>
          <w:sz w:val="28"/>
          <w:szCs w:val="28"/>
        </w:rPr>
      </w:pPr>
    </w:p>
    <w:p w:rsidR="00F15379" w:rsidRPr="00F15379" w:rsidRDefault="00F15379" w:rsidP="00F15379">
      <w:pPr>
        <w:spacing w:after="0" w:line="240" w:lineRule="auto"/>
        <w:jc w:val="right"/>
        <w:rPr>
          <w:rFonts w:ascii="Times New Roman" w:eastAsia="Times New Roman" w:hAnsi="Times New Roman" w:cs="Times New Roman"/>
          <w:sz w:val="28"/>
          <w:szCs w:val="28"/>
          <w:lang w:eastAsia="x-none"/>
        </w:rPr>
      </w:pPr>
      <w:r w:rsidRPr="00F15379">
        <w:rPr>
          <w:rFonts w:ascii="Times New Roman" w:eastAsia="Times New Roman" w:hAnsi="Times New Roman" w:cs="Times New Roman"/>
          <w:sz w:val="28"/>
          <w:szCs w:val="28"/>
          <w:lang w:eastAsia="x-none"/>
        </w:rPr>
        <w:lastRenderedPageBreak/>
        <w:t xml:space="preserve">ПРИЛОЖЕНИЕ № 2 </w:t>
      </w:r>
    </w:p>
    <w:p w:rsidR="00F15379" w:rsidRPr="00F15379" w:rsidRDefault="00F15379" w:rsidP="00F15379">
      <w:pPr>
        <w:spacing w:after="0" w:line="240" w:lineRule="auto"/>
        <w:jc w:val="right"/>
        <w:rPr>
          <w:rFonts w:ascii="Times New Roman" w:eastAsia="Times New Roman" w:hAnsi="Times New Roman" w:cs="Times New Roman"/>
          <w:sz w:val="28"/>
          <w:szCs w:val="28"/>
          <w:lang w:eastAsia="x-none"/>
        </w:rPr>
      </w:pPr>
      <w:r w:rsidRPr="00F15379">
        <w:rPr>
          <w:rFonts w:ascii="Times New Roman" w:eastAsia="Times New Roman" w:hAnsi="Times New Roman" w:cs="Times New Roman"/>
          <w:sz w:val="28"/>
          <w:szCs w:val="28"/>
          <w:lang w:eastAsia="x-none"/>
        </w:rPr>
        <w:t xml:space="preserve"> к административному регламенту </w:t>
      </w:r>
    </w:p>
    <w:p w:rsidR="00F15379" w:rsidRPr="00F15379" w:rsidRDefault="00F15379" w:rsidP="00F15379">
      <w:pPr>
        <w:spacing w:after="0" w:line="240" w:lineRule="auto"/>
        <w:jc w:val="right"/>
        <w:rPr>
          <w:rFonts w:ascii="Times New Roman" w:eastAsia="Times New Roman" w:hAnsi="Times New Roman" w:cs="Times New Roman"/>
          <w:sz w:val="28"/>
          <w:szCs w:val="28"/>
          <w:lang w:eastAsia="x-none"/>
        </w:rPr>
      </w:pPr>
      <w:r w:rsidRPr="00F15379">
        <w:rPr>
          <w:rFonts w:ascii="Times New Roman" w:eastAsia="Times New Roman" w:hAnsi="Times New Roman" w:cs="Times New Roman"/>
          <w:sz w:val="28"/>
          <w:szCs w:val="28"/>
          <w:lang w:eastAsia="x-none"/>
        </w:rPr>
        <w:t xml:space="preserve">предоставления администрацией </w:t>
      </w:r>
    </w:p>
    <w:p w:rsidR="00F15379" w:rsidRPr="00F15379" w:rsidRDefault="00F15379" w:rsidP="00F15379">
      <w:pPr>
        <w:spacing w:after="0" w:line="240" w:lineRule="auto"/>
        <w:jc w:val="right"/>
        <w:rPr>
          <w:rFonts w:ascii="Times New Roman" w:eastAsia="Times New Roman" w:hAnsi="Times New Roman" w:cs="Times New Roman"/>
          <w:sz w:val="28"/>
          <w:szCs w:val="28"/>
          <w:lang w:eastAsia="x-none"/>
        </w:rPr>
      </w:pPr>
      <w:r w:rsidRPr="00F15379">
        <w:rPr>
          <w:rFonts w:ascii="Times New Roman" w:eastAsia="Times New Roman" w:hAnsi="Times New Roman" w:cs="Times New Roman"/>
          <w:sz w:val="28"/>
          <w:szCs w:val="28"/>
          <w:lang w:eastAsia="x-none"/>
        </w:rPr>
        <w:t>Парковского сельского поселения</w:t>
      </w:r>
    </w:p>
    <w:p w:rsidR="00F15379" w:rsidRPr="00F15379" w:rsidRDefault="00F15379" w:rsidP="00F15379">
      <w:pPr>
        <w:spacing w:after="0" w:line="240" w:lineRule="auto"/>
        <w:jc w:val="right"/>
        <w:rPr>
          <w:rFonts w:ascii="Times New Roman" w:eastAsia="Times New Roman" w:hAnsi="Times New Roman" w:cs="Times New Roman"/>
          <w:sz w:val="28"/>
          <w:szCs w:val="28"/>
          <w:lang w:eastAsia="x-none"/>
        </w:rPr>
      </w:pPr>
      <w:r w:rsidRPr="00F15379">
        <w:rPr>
          <w:rFonts w:ascii="Times New Roman" w:eastAsia="Times New Roman" w:hAnsi="Times New Roman" w:cs="Times New Roman"/>
          <w:sz w:val="28"/>
          <w:szCs w:val="28"/>
          <w:lang w:eastAsia="x-none"/>
        </w:rPr>
        <w:t xml:space="preserve">Тихорецкого района муниципальной </w:t>
      </w:r>
    </w:p>
    <w:p w:rsidR="00F15379" w:rsidRPr="00F15379" w:rsidRDefault="00F15379" w:rsidP="001E7B81">
      <w:pPr>
        <w:spacing w:after="0" w:line="240" w:lineRule="auto"/>
        <w:jc w:val="right"/>
        <w:rPr>
          <w:rFonts w:ascii="Times New Roman" w:eastAsia="Times New Roman" w:hAnsi="Times New Roman" w:cs="Times New Roman"/>
          <w:sz w:val="28"/>
          <w:szCs w:val="28"/>
          <w:lang w:eastAsia="x-none"/>
        </w:rPr>
      </w:pPr>
      <w:r w:rsidRPr="00F15379">
        <w:rPr>
          <w:rFonts w:ascii="Times New Roman" w:eastAsia="Times New Roman" w:hAnsi="Times New Roman" w:cs="Times New Roman"/>
          <w:sz w:val="28"/>
          <w:szCs w:val="28"/>
          <w:lang w:eastAsia="x-none"/>
        </w:rPr>
        <w:t>услуги «</w:t>
      </w:r>
      <w:r w:rsidR="001E7B81" w:rsidRPr="001E7B81">
        <w:rPr>
          <w:rStyle w:val="afb"/>
          <w:rFonts w:ascii="Times New Roman" w:hAnsi="Times New Roman" w:cs="Times New Roman"/>
          <w:b w:val="0"/>
          <w:bCs w:val="0"/>
          <w:color w:val="auto"/>
          <w:sz w:val="28"/>
          <w:szCs w:val="28"/>
        </w:rPr>
        <w:t>Присвоение, изменение и аннулирование адресов</w:t>
      </w:r>
      <w:r w:rsidRPr="00F15379">
        <w:rPr>
          <w:rFonts w:ascii="Times New Roman" w:eastAsia="Times New Roman" w:hAnsi="Times New Roman" w:cs="Times New Roman"/>
          <w:sz w:val="28"/>
          <w:szCs w:val="28"/>
          <w:lang w:eastAsia="x-none"/>
        </w:rPr>
        <w:t xml:space="preserve">»   </w:t>
      </w: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1E7B81" w:rsidRDefault="001E7B81" w:rsidP="001E7B81">
      <w:pPr>
        <w:spacing w:after="0" w:line="240" w:lineRule="auto"/>
        <w:jc w:val="both"/>
        <w:rPr>
          <w:rFonts w:ascii="Times New Roman" w:eastAsia="Times New Roman" w:hAnsi="Times New Roman" w:cs="Times New Roman"/>
          <w:sz w:val="28"/>
          <w:szCs w:val="28"/>
          <w:lang w:eastAsia="x-none"/>
        </w:rPr>
      </w:pPr>
    </w:p>
    <w:p w:rsidR="00AB110B" w:rsidRDefault="00AB110B" w:rsidP="001E7B81">
      <w:pPr>
        <w:spacing w:after="0" w:line="240" w:lineRule="auto"/>
        <w:jc w:val="both"/>
        <w:rPr>
          <w:rFonts w:ascii="Times New Roman" w:eastAsia="Times New Roman" w:hAnsi="Times New Roman" w:cs="Times New Roman"/>
          <w:sz w:val="28"/>
          <w:szCs w:val="28"/>
          <w:lang w:eastAsia="x-none"/>
        </w:rPr>
      </w:pPr>
    </w:p>
    <w:p w:rsidR="00AB110B" w:rsidRPr="001E7B81" w:rsidRDefault="00AB110B" w:rsidP="001E7B81">
      <w:pPr>
        <w:spacing w:after="0" w:line="240" w:lineRule="auto"/>
        <w:jc w:val="both"/>
        <w:rPr>
          <w:rFonts w:ascii="Times New Roman" w:eastAsia="Times New Roman" w:hAnsi="Times New Roman" w:cs="Times New Roman"/>
          <w:sz w:val="28"/>
          <w:szCs w:val="28"/>
          <w:lang w:eastAsia="x-none"/>
        </w:rPr>
      </w:pPr>
    </w:p>
    <w:p w:rsidR="001E7B81" w:rsidRPr="001E7B81" w:rsidRDefault="00AB110B" w:rsidP="00AB110B">
      <w:pPr>
        <w:spacing w:after="0" w:line="240" w:lineRule="auto"/>
        <w:jc w:val="center"/>
        <w:rPr>
          <w:rFonts w:ascii="Times New Roman" w:eastAsia="Times New Roman" w:hAnsi="Times New Roman" w:cs="Times New Roman"/>
          <w:sz w:val="28"/>
          <w:szCs w:val="28"/>
          <w:lang w:eastAsia="x-none"/>
        </w:rPr>
      </w:pPr>
      <w:bookmarkStart w:id="31" w:name="Par32"/>
      <w:bookmarkEnd w:id="31"/>
      <w:r>
        <w:rPr>
          <w:rFonts w:ascii="Times New Roman" w:eastAsia="Times New Roman" w:hAnsi="Times New Roman" w:cs="Times New Roman"/>
          <w:sz w:val="28"/>
          <w:szCs w:val="28"/>
          <w:lang w:eastAsia="x-none"/>
        </w:rPr>
        <w:t xml:space="preserve">Форма </w:t>
      </w:r>
      <w:r w:rsidR="001E7B81" w:rsidRPr="001E7B81">
        <w:rPr>
          <w:rFonts w:ascii="Times New Roman" w:eastAsia="Times New Roman" w:hAnsi="Times New Roman" w:cs="Times New Roman"/>
          <w:sz w:val="28"/>
          <w:szCs w:val="28"/>
          <w:lang w:eastAsia="x-none"/>
        </w:rPr>
        <w:t>Заявления</w:t>
      </w:r>
    </w:p>
    <w:p w:rsidR="001E7B81" w:rsidRPr="001E7B81" w:rsidRDefault="001E7B81" w:rsidP="00AB110B">
      <w:pPr>
        <w:spacing w:after="0" w:line="240" w:lineRule="auto"/>
        <w:jc w:val="center"/>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о присвоении объекту адресации адреса или аннулировании</w:t>
      </w:r>
    </w:p>
    <w:p w:rsidR="001E7B81" w:rsidRDefault="001E7B81" w:rsidP="00AB110B">
      <w:pPr>
        <w:spacing w:after="0" w:line="240" w:lineRule="auto"/>
        <w:jc w:val="center"/>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его адреса</w:t>
      </w:r>
    </w:p>
    <w:p w:rsidR="00AB110B" w:rsidRPr="001E7B81" w:rsidRDefault="00AB110B" w:rsidP="00AB110B">
      <w:pPr>
        <w:spacing w:after="0" w:line="240" w:lineRule="auto"/>
        <w:jc w:val="center"/>
        <w:rPr>
          <w:rFonts w:ascii="Times New Roman" w:eastAsia="Times New Roman" w:hAnsi="Times New Roman" w:cs="Times New Roman"/>
          <w:sz w:val="28"/>
          <w:szCs w:val="28"/>
          <w:lang w:eastAsia="x-none"/>
        </w:rPr>
      </w:pPr>
    </w:p>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bl>
      <w:tblPr>
        <w:tblW w:w="17465" w:type="dxa"/>
        <w:tblInd w:w="2" w:type="dxa"/>
        <w:tblLayout w:type="fixed"/>
        <w:tblCellMar>
          <w:top w:w="75" w:type="dxa"/>
          <w:left w:w="0" w:type="dxa"/>
          <w:bottom w:w="75" w:type="dxa"/>
          <w:right w:w="0" w:type="dxa"/>
        </w:tblCellMar>
        <w:tblLook w:val="0000" w:firstRow="0" w:lastRow="0" w:firstColumn="0" w:lastColumn="0" w:noHBand="0" w:noVBand="0"/>
      </w:tblPr>
      <w:tblGrid>
        <w:gridCol w:w="538"/>
        <w:gridCol w:w="388"/>
        <w:gridCol w:w="44"/>
        <w:gridCol w:w="14"/>
        <w:gridCol w:w="391"/>
        <w:gridCol w:w="41"/>
        <w:gridCol w:w="419"/>
        <w:gridCol w:w="764"/>
        <w:gridCol w:w="291"/>
        <w:gridCol w:w="579"/>
        <w:gridCol w:w="139"/>
        <w:gridCol w:w="268"/>
        <w:gridCol w:w="19"/>
        <w:gridCol w:w="131"/>
        <w:gridCol w:w="29"/>
        <w:gridCol w:w="158"/>
        <w:gridCol w:w="10"/>
        <w:gridCol w:w="117"/>
        <w:gridCol w:w="53"/>
        <w:gridCol w:w="188"/>
        <w:gridCol w:w="299"/>
        <w:gridCol w:w="24"/>
        <w:gridCol w:w="34"/>
        <w:gridCol w:w="21"/>
        <w:gridCol w:w="123"/>
        <w:gridCol w:w="169"/>
        <w:gridCol w:w="97"/>
        <w:gridCol w:w="321"/>
        <w:gridCol w:w="259"/>
        <w:gridCol w:w="13"/>
        <w:gridCol w:w="11"/>
        <w:gridCol w:w="111"/>
        <w:gridCol w:w="120"/>
        <w:gridCol w:w="94"/>
        <w:gridCol w:w="41"/>
        <w:gridCol w:w="28"/>
        <w:gridCol w:w="30"/>
        <w:gridCol w:w="130"/>
        <w:gridCol w:w="125"/>
        <w:gridCol w:w="15"/>
        <w:gridCol w:w="21"/>
        <w:gridCol w:w="95"/>
        <w:gridCol w:w="7"/>
        <w:gridCol w:w="312"/>
        <w:gridCol w:w="532"/>
        <w:gridCol w:w="27"/>
        <w:gridCol w:w="13"/>
        <w:gridCol w:w="127"/>
        <w:gridCol w:w="19"/>
        <w:gridCol w:w="49"/>
        <w:gridCol w:w="94"/>
        <w:gridCol w:w="122"/>
        <w:gridCol w:w="6"/>
        <w:gridCol w:w="48"/>
        <w:gridCol w:w="39"/>
        <w:gridCol w:w="34"/>
        <w:gridCol w:w="1407"/>
        <w:gridCol w:w="479"/>
        <w:gridCol w:w="8"/>
        <w:gridCol w:w="2409"/>
        <w:gridCol w:w="4971"/>
      </w:tblGrid>
      <w:tr w:rsidR="001E7B81" w:rsidRPr="001E7B81" w:rsidTr="001E7B81">
        <w:trPr>
          <w:gridAfter w:val="4"/>
          <w:wAfter w:w="7867" w:type="dxa"/>
          <w:trHeight w:val="247"/>
        </w:trPr>
        <w:tc>
          <w:tcPr>
            <w:tcW w:w="6063" w:type="dxa"/>
            <w:gridSpan w:val="32"/>
            <w:tcBorders>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1550"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Лист N ___</w:t>
            </w:r>
          </w:p>
        </w:tc>
        <w:tc>
          <w:tcPr>
            <w:tcW w:w="1985"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Всего листов ___</w:t>
            </w:r>
          </w:p>
        </w:tc>
      </w:tr>
      <w:tr w:rsidR="001E7B81" w:rsidRPr="001E7B81" w:rsidTr="001E7B81">
        <w:trPr>
          <w:gridAfter w:val="4"/>
          <w:wAfter w:w="7867" w:type="dxa"/>
          <w:trHeight w:val="227"/>
        </w:trPr>
        <w:tc>
          <w:tcPr>
            <w:tcW w:w="53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1</w:t>
            </w:r>
          </w:p>
        </w:tc>
        <w:tc>
          <w:tcPr>
            <w:tcW w:w="3855" w:type="dxa"/>
            <w:gridSpan w:val="18"/>
            <w:tcBorders>
              <w:top w:val="single" w:sz="4" w:space="0" w:color="auto"/>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Заявление</w:t>
            </w:r>
          </w:p>
        </w:tc>
        <w:tc>
          <w:tcPr>
            <w:tcW w:w="545"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2</w:t>
            </w:r>
          </w:p>
        </w:tc>
        <w:tc>
          <w:tcPr>
            <w:tcW w:w="4660" w:type="dxa"/>
            <w:gridSpan w:val="34"/>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Заявление принято</w:t>
            </w:r>
          </w:p>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регистрационный номер _______________</w:t>
            </w:r>
          </w:p>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количество листов заявления ___________</w:t>
            </w:r>
          </w:p>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количество прилагаемых документов ____,</w:t>
            </w:r>
          </w:p>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в том числе оригиналов ___, копий ____, количество листов в оригиналах ____, копиях ____</w:t>
            </w:r>
          </w:p>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ФИО должностного лица ________________</w:t>
            </w:r>
          </w:p>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подпись должностного лица ____________</w:t>
            </w:r>
          </w:p>
        </w:tc>
      </w:tr>
      <w:tr w:rsidR="001E7B81" w:rsidRPr="001E7B81" w:rsidTr="001E7B81">
        <w:trPr>
          <w:gridAfter w:val="4"/>
          <w:wAfter w:w="7867" w:type="dxa"/>
          <w:trHeight w:val="322"/>
        </w:trPr>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3855" w:type="dxa"/>
            <w:gridSpan w:val="18"/>
            <w:vMerge w:val="restart"/>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в администрацию Парковского сельского поселения Тихорецкого района</w:t>
            </w:r>
          </w:p>
        </w:tc>
        <w:tc>
          <w:tcPr>
            <w:tcW w:w="545"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660" w:type="dxa"/>
            <w:gridSpan w:val="34"/>
            <w:vMerge/>
            <w:tcBorders>
              <w:top w:val="single" w:sz="4" w:space="0" w:color="auto"/>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r>
      <w:tr w:rsidR="001E7B81" w:rsidRPr="001E7B81" w:rsidTr="001E7B81">
        <w:trPr>
          <w:gridAfter w:val="4"/>
          <w:wAfter w:w="7867" w:type="dxa"/>
          <w:trHeight w:val="227"/>
        </w:trPr>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3855" w:type="dxa"/>
            <w:gridSpan w:val="18"/>
            <w:vMerge/>
            <w:tcBorders>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545"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660" w:type="dxa"/>
            <w:gridSpan w:val="34"/>
            <w:tcBorders>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дата "__" ____________ ____ г.</w:t>
            </w:r>
          </w:p>
        </w:tc>
      </w:tr>
      <w:tr w:rsidR="001E7B81" w:rsidRPr="001E7B81" w:rsidTr="001E7B81">
        <w:trPr>
          <w:gridAfter w:val="4"/>
          <w:wAfter w:w="7867" w:type="dxa"/>
        </w:trPr>
        <w:tc>
          <w:tcPr>
            <w:tcW w:w="53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3.1</w:t>
            </w:r>
          </w:p>
        </w:tc>
        <w:tc>
          <w:tcPr>
            <w:tcW w:w="9060" w:type="dxa"/>
            <w:gridSpan w:val="5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Прошу в отношении объекта адресации:</w:t>
            </w:r>
          </w:p>
        </w:tc>
      </w:tr>
      <w:tr w:rsidR="001E7B81" w:rsidRPr="001E7B81" w:rsidTr="001E7B81">
        <w:trPr>
          <w:gridAfter w:val="4"/>
          <w:wAfter w:w="7867" w:type="dxa"/>
          <w:trHeight w:val="205"/>
        </w:trPr>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9060" w:type="dxa"/>
            <w:gridSpan w:val="5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Вид:</w:t>
            </w:r>
          </w:p>
        </w:tc>
      </w:tr>
      <w:tr w:rsidR="001E7B81" w:rsidRPr="001E7B81" w:rsidTr="001E7B81">
        <w:trPr>
          <w:gridAfter w:val="4"/>
          <w:wAfter w:w="7867" w:type="dxa"/>
          <w:trHeight w:val="169"/>
        </w:trPr>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32"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2499" w:type="dxa"/>
            <w:gridSpan w:val="7"/>
            <w:tcBorders>
              <w:top w:val="single" w:sz="4" w:space="0" w:color="auto"/>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Земельный участок</w:t>
            </w:r>
          </w:p>
        </w:tc>
        <w:tc>
          <w:tcPr>
            <w:tcW w:w="426" w:type="dxa"/>
            <w:gridSpan w:val="3"/>
            <w:tcBorders>
              <w:top w:val="single" w:sz="4" w:space="0" w:color="auto"/>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2751" w:type="dxa"/>
            <w:gridSpan w:val="27"/>
            <w:tcBorders>
              <w:top w:val="single" w:sz="4" w:space="0" w:color="auto"/>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Сооружение</w:t>
            </w:r>
          </w:p>
        </w:tc>
        <w:tc>
          <w:tcPr>
            <w:tcW w:w="435"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2517" w:type="dxa"/>
            <w:gridSpan w:val="1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Объект незавершенного строительства</w:t>
            </w:r>
          </w:p>
        </w:tc>
      </w:tr>
      <w:tr w:rsidR="001E7B81" w:rsidRPr="001E7B81" w:rsidTr="001E7B81">
        <w:trPr>
          <w:gridAfter w:val="4"/>
          <w:wAfter w:w="7867" w:type="dxa"/>
          <w:trHeight w:val="148"/>
        </w:trPr>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32"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2499" w:type="dxa"/>
            <w:gridSpan w:val="7"/>
            <w:tcBorders>
              <w:top w:val="single" w:sz="4" w:space="0" w:color="auto"/>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Здание</w:t>
            </w:r>
          </w:p>
        </w:tc>
        <w:tc>
          <w:tcPr>
            <w:tcW w:w="426" w:type="dxa"/>
            <w:gridSpan w:val="3"/>
            <w:tcBorders>
              <w:top w:val="single" w:sz="4" w:space="0" w:color="auto"/>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2751" w:type="dxa"/>
            <w:gridSpan w:val="27"/>
            <w:tcBorders>
              <w:top w:val="single" w:sz="4" w:space="0" w:color="auto"/>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Помещение</w:t>
            </w:r>
          </w:p>
        </w:tc>
        <w:tc>
          <w:tcPr>
            <w:tcW w:w="435"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2517" w:type="dxa"/>
            <w:gridSpan w:val="1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r>
      <w:tr w:rsidR="001E7B81" w:rsidRPr="001E7B81" w:rsidTr="001E7B81">
        <w:trPr>
          <w:gridAfter w:val="4"/>
          <w:wAfter w:w="7867" w:type="dxa"/>
        </w:trPr>
        <w:tc>
          <w:tcPr>
            <w:tcW w:w="53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3.2</w:t>
            </w:r>
          </w:p>
        </w:tc>
        <w:tc>
          <w:tcPr>
            <w:tcW w:w="9060" w:type="dxa"/>
            <w:gridSpan w:val="5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Присвоить адрес</w:t>
            </w:r>
          </w:p>
        </w:tc>
      </w:tr>
      <w:tr w:rsidR="001E7B81" w:rsidRPr="001E7B81" w:rsidTr="001E7B81">
        <w:trPr>
          <w:gridAfter w:val="4"/>
          <w:wAfter w:w="7867" w:type="dxa"/>
        </w:trPr>
        <w:tc>
          <w:tcPr>
            <w:tcW w:w="538" w:type="dxa"/>
            <w:vMerge/>
            <w:tcBorders>
              <w:top w:val="single" w:sz="4" w:space="0" w:color="auto"/>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9060" w:type="dxa"/>
            <w:gridSpan w:val="5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В связи с:</w:t>
            </w:r>
          </w:p>
        </w:tc>
      </w:tr>
      <w:tr w:rsidR="001E7B81" w:rsidRPr="001E7B81" w:rsidTr="001E7B81">
        <w:trPr>
          <w:gridAfter w:val="4"/>
          <w:wAfter w:w="7867" w:type="dxa"/>
        </w:trPr>
        <w:tc>
          <w:tcPr>
            <w:tcW w:w="538" w:type="dxa"/>
            <w:vMerge/>
            <w:tcBorders>
              <w:top w:val="single" w:sz="4" w:space="0" w:color="auto"/>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3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8628" w:type="dxa"/>
            <w:gridSpan w:val="5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 xml:space="preserve">Образованием земельного участка(ов) из земель, находящихся в </w:t>
            </w:r>
            <w:r w:rsidRPr="001E7B81">
              <w:rPr>
                <w:rFonts w:ascii="Times New Roman" w:eastAsia="Times New Roman" w:hAnsi="Times New Roman" w:cs="Times New Roman"/>
                <w:sz w:val="28"/>
                <w:szCs w:val="28"/>
                <w:lang w:eastAsia="x-none"/>
              </w:rPr>
              <w:lastRenderedPageBreak/>
              <w:t>государственной или муниципальной собственности</w:t>
            </w:r>
          </w:p>
        </w:tc>
      </w:tr>
      <w:tr w:rsidR="001E7B81" w:rsidRPr="001E7B81" w:rsidTr="001E7B81">
        <w:trPr>
          <w:gridAfter w:val="4"/>
          <w:wAfter w:w="7867" w:type="dxa"/>
          <w:trHeight w:val="205"/>
        </w:trPr>
        <w:tc>
          <w:tcPr>
            <w:tcW w:w="538" w:type="dxa"/>
            <w:vMerge/>
            <w:tcBorders>
              <w:top w:val="single" w:sz="4" w:space="0" w:color="auto"/>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3855"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Количество образуемых земельных участков</w:t>
            </w:r>
          </w:p>
        </w:tc>
        <w:tc>
          <w:tcPr>
            <w:tcW w:w="5205" w:type="dxa"/>
            <w:gridSpan w:val="3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r>
      <w:tr w:rsidR="001E7B81" w:rsidRPr="001E7B81" w:rsidTr="001E7B81">
        <w:trPr>
          <w:gridAfter w:val="4"/>
          <w:wAfter w:w="7867" w:type="dxa"/>
        </w:trPr>
        <w:tc>
          <w:tcPr>
            <w:tcW w:w="538" w:type="dxa"/>
            <w:vMerge/>
            <w:tcBorders>
              <w:top w:val="single" w:sz="4" w:space="0" w:color="auto"/>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3855" w:type="dxa"/>
            <w:gridSpan w:val="18"/>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Дополнительная информация:</w:t>
            </w:r>
          </w:p>
        </w:tc>
        <w:tc>
          <w:tcPr>
            <w:tcW w:w="5205" w:type="dxa"/>
            <w:gridSpan w:val="3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r>
      <w:tr w:rsidR="001E7B81" w:rsidRPr="001E7B81" w:rsidTr="001E7B81">
        <w:trPr>
          <w:gridAfter w:val="4"/>
          <w:wAfter w:w="7867" w:type="dxa"/>
        </w:trPr>
        <w:tc>
          <w:tcPr>
            <w:tcW w:w="538" w:type="dxa"/>
            <w:vMerge/>
            <w:tcBorders>
              <w:top w:val="single" w:sz="4" w:space="0" w:color="auto"/>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3855" w:type="dxa"/>
            <w:gridSpan w:val="18"/>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5205" w:type="dxa"/>
            <w:gridSpan w:val="3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r>
      <w:tr w:rsidR="001E7B81" w:rsidRPr="001E7B81" w:rsidTr="001E7B81">
        <w:trPr>
          <w:gridAfter w:val="4"/>
          <w:wAfter w:w="7867" w:type="dxa"/>
        </w:trPr>
        <w:tc>
          <w:tcPr>
            <w:tcW w:w="538" w:type="dxa"/>
            <w:vMerge/>
            <w:tcBorders>
              <w:top w:val="single" w:sz="4" w:space="0" w:color="auto"/>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9060" w:type="dxa"/>
            <w:gridSpan w:val="56"/>
            <w:tcBorders>
              <w:top w:val="single" w:sz="4" w:space="0" w:color="auto"/>
              <w:left w:val="single" w:sz="4" w:space="0" w:color="auto"/>
              <w:bottom w:val="single" w:sz="4" w:space="0" w:color="auto"/>
              <w:right w:val="single" w:sz="4" w:space="0" w:color="auto"/>
            </w:tcBorders>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Образованием земельного участка(ов) путем раздела земельного участка</w:t>
            </w:r>
          </w:p>
        </w:tc>
      </w:tr>
      <w:tr w:rsidR="001E7B81" w:rsidRPr="001E7B81" w:rsidTr="001E7B81">
        <w:trPr>
          <w:gridAfter w:val="4"/>
          <w:wAfter w:w="7867" w:type="dxa"/>
          <w:trHeight w:val="511"/>
        </w:trPr>
        <w:tc>
          <w:tcPr>
            <w:tcW w:w="538" w:type="dxa"/>
            <w:vMerge/>
            <w:tcBorders>
              <w:top w:val="single" w:sz="4" w:space="0" w:color="auto"/>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3855"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Количество образуемых земельных участков</w:t>
            </w:r>
          </w:p>
        </w:tc>
        <w:tc>
          <w:tcPr>
            <w:tcW w:w="5205" w:type="dxa"/>
            <w:gridSpan w:val="3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r>
      <w:tr w:rsidR="001E7B81" w:rsidRPr="001E7B81" w:rsidTr="001E7B81">
        <w:trPr>
          <w:gridAfter w:val="4"/>
          <w:wAfter w:w="7867" w:type="dxa"/>
        </w:trPr>
        <w:tc>
          <w:tcPr>
            <w:tcW w:w="538" w:type="dxa"/>
            <w:vMerge/>
            <w:tcBorders>
              <w:top w:val="single" w:sz="4" w:space="0" w:color="auto"/>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3855"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Кадастровый номер земельного участка, раздел которого осуществляется</w:t>
            </w:r>
          </w:p>
        </w:tc>
        <w:tc>
          <w:tcPr>
            <w:tcW w:w="5205" w:type="dxa"/>
            <w:gridSpan w:val="3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Адрес земельного участка, раздел которого осуществляется</w:t>
            </w:r>
          </w:p>
        </w:tc>
      </w:tr>
      <w:tr w:rsidR="001E7B81" w:rsidRPr="001E7B81" w:rsidTr="001E7B81">
        <w:trPr>
          <w:gridAfter w:val="1"/>
          <w:wAfter w:w="4971" w:type="dxa"/>
        </w:trPr>
        <w:tc>
          <w:tcPr>
            <w:tcW w:w="538" w:type="dxa"/>
            <w:vMerge/>
            <w:tcBorders>
              <w:top w:val="single" w:sz="4" w:space="0" w:color="auto"/>
              <w:lef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6129" w:type="dxa"/>
            <w:gridSpan w:val="40"/>
            <w:tcBorders>
              <w:top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1397" w:type="dxa"/>
            <w:gridSpan w:val="11"/>
            <w:tcBorders>
              <w:top w:val="single" w:sz="4" w:space="0" w:color="auto"/>
              <w:left w:val="single" w:sz="4" w:space="0" w:color="auto"/>
              <w:bottom w:val="single" w:sz="4" w:space="0" w:color="auto"/>
              <w:right w:val="single" w:sz="4" w:space="0" w:color="auto"/>
            </w:tcBorders>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Лист N ___</w:t>
            </w:r>
          </w:p>
        </w:tc>
        <w:tc>
          <w:tcPr>
            <w:tcW w:w="1534" w:type="dxa"/>
            <w:gridSpan w:val="5"/>
            <w:tcBorders>
              <w:top w:val="single" w:sz="4" w:space="0" w:color="auto"/>
              <w:left w:val="single" w:sz="4" w:space="0" w:color="auto"/>
              <w:bottom w:val="single" w:sz="4" w:space="0" w:color="auto"/>
              <w:right w:val="single" w:sz="4" w:space="0" w:color="auto"/>
            </w:tcBorders>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Всего листов ___</w:t>
            </w:r>
          </w:p>
        </w:tc>
        <w:tc>
          <w:tcPr>
            <w:tcW w:w="2896" w:type="dxa"/>
            <w:gridSpan w:val="3"/>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r>
      <w:tr w:rsidR="001E7B81" w:rsidRPr="001E7B81" w:rsidTr="001E7B81">
        <w:trPr>
          <w:gridAfter w:val="4"/>
          <w:wAfter w:w="7867" w:type="dxa"/>
        </w:trPr>
        <w:tc>
          <w:tcPr>
            <w:tcW w:w="538" w:type="dxa"/>
            <w:vMerge/>
            <w:tcBorders>
              <w:top w:val="single" w:sz="4" w:space="0" w:color="auto"/>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3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8628" w:type="dxa"/>
            <w:gridSpan w:val="5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Образованием земельного участка путем объединения земельных участков</w:t>
            </w:r>
          </w:p>
        </w:tc>
      </w:tr>
      <w:tr w:rsidR="001E7B81" w:rsidRPr="001E7B81" w:rsidTr="001E7B81">
        <w:trPr>
          <w:gridAfter w:val="4"/>
          <w:wAfter w:w="7867" w:type="dxa"/>
        </w:trPr>
        <w:tc>
          <w:tcPr>
            <w:tcW w:w="538" w:type="dxa"/>
            <w:vMerge/>
            <w:tcBorders>
              <w:top w:val="single" w:sz="4" w:space="0" w:color="auto"/>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3855"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Количество объединяемых земельных участков</w:t>
            </w:r>
          </w:p>
        </w:tc>
        <w:tc>
          <w:tcPr>
            <w:tcW w:w="5205" w:type="dxa"/>
            <w:gridSpan w:val="3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r>
      <w:tr w:rsidR="001E7B81" w:rsidRPr="001E7B81" w:rsidTr="001E7B81">
        <w:trPr>
          <w:gridAfter w:val="4"/>
          <w:wAfter w:w="7867" w:type="dxa"/>
        </w:trPr>
        <w:tc>
          <w:tcPr>
            <w:tcW w:w="538" w:type="dxa"/>
            <w:vMerge/>
            <w:tcBorders>
              <w:top w:val="single" w:sz="4" w:space="0" w:color="auto"/>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3855"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Кадастровый номер объединяемого земельного участка &lt;1&gt;</w:t>
            </w:r>
          </w:p>
        </w:tc>
        <w:tc>
          <w:tcPr>
            <w:tcW w:w="5205" w:type="dxa"/>
            <w:gridSpan w:val="3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Адрес объединяемого земельного участка &lt;1&gt;</w:t>
            </w:r>
          </w:p>
        </w:tc>
      </w:tr>
      <w:tr w:rsidR="001E7B81" w:rsidRPr="001E7B81" w:rsidTr="001E7B81">
        <w:trPr>
          <w:gridAfter w:val="4"/>
          <w:wAfter w:w="7867" w:type="dxa"/>
        </w:trPr>
        <w:tc>
          <w:tcPr>
            <w:tcW w:w="538" w:type="dxa"/>
            <w:vMerge/>
            <w:tcBorders>
              <w:top w:val="single" w:sz="4" w:space="0" w:color="auto"/>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3855"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5205" w:type="dxa"/>
            <w:gridSpan w:val="3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r>
      <w:tr w:rsidR="001E7B81" w:rsidRPr="001E7B81" w:rsidTr="001E7B81">
        <w:trPr>
          <w:gridAfter w:val="4"/>
          <w:wAfter w:w="7867" w:type="dxa"/>
        </w:trPr>
        <w:tc>
          <w:tcPr>
            <w:tcW w:w="538" w:type="dxa"/>
            <w:vMerge w:val="restart"/>
            <w:tcBorders>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3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8672" w:type="dxa"/>
            <w:gridSpan w:val="5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Образованием земельного участка(ов) путем выдела из земельного участка</w:t>
            </w:r>
          </w:p>
        </w:tc>
      </w:tr>
      <w:tr w:rsidR="001E7B81" w:rsidRPr="001E7B81" w:rsidTr="001E7B81">
        <w:trPr>
          <w:gridAfter w:val="4"/>
          <w:wAfter w:w="7867" w:type="dxa"/>
        </w:trPr>
        <w:tc>
          <w:tcPr>
            <w:tcW w:w="538" w:type="dxa"/>
            <w:vMerge/>
            <w:tcBorders>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3802"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Количество образуемых земельных участков (за исключением земельного участка, из которого осуществляется выдел)</w:t>
            </w:r>
          </w:p>
        </w:tc>
        <w:tc>
          <w:tcPr>
            <w:tcW w:w="5258" w:type="dxa"/>
            <w:gridSpan w:val="3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r>
      <w:tr w:rsidR="001E7B81" w:rsidRPr="001E7B81" w:rsidTr="001E7B81">
        <w:trPr>
          <w:gridAfter w:val="4"/>
          <w:wAfter w:w="7867" w:type="dxa"/>
        </w:trPr>
        <w:tc>
          <w:tcPr>
            <w:tcW w:w="538" w:type="dxa"/>
            <w:vMerge/>
            <w:tcBorders>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3802"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Кадастровый номер земельного участка, из которого осуществляется выдел</w:t>
            </w:r>
          </w:p>
        </w:tc>
        <w:tc>
          <w:tcPr>
            <w:tcW w:w="5258" w:type="dxa"/>
            <w:gridSpan w:val="3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Адрес земельного участка, из которого осуществляется выдел</w:t>
            </w:r>
          </w:p>
        </w:tc>
      </w:tr>
      <w:tr w:rsidR="001E7B81" w:rsidRPr="001E7B81" w:rsidTr="001E7B81">
        <w:trPr>
          <w:gridAfter w:val="4"/>
          <w:wAfter w:w="7867" w:type="dxa"/>
        </w:trPr>
        <w:tc>
          <w:tcPr>
            <w:tcW w:w="538" w:type="dxa"/>
            <w:vMerge/>
            <w:tcBorders>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3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8672" w:type="dxa"/>
            <w:gridSpan w:val="5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Образованием земельного участка(ов) путем перераспределения земельных участков</w:t>
            </w:r>
          </w:p>
        </w:tc>
      </w:tr>
      <w:tr w:rsidR="001E7B81" w:rsidRPr="001E7B81" w:rsidTr="001E7B81">
        <w:trPr>
          <w:gridAfter w:val="4"/>
          <w:wAfter w:w="7867" w:type="dxa"/>
        </w:trPr>
        <w:tc>
          <w:tcPr>
            <w:tcW w:w="538" w:type="dxa"/>
            <w:vMerge/>
            <w:tcBorders>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3802"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 xml:space="preserve">Количество образуемых </w:t>
            </w:r>
            <w:r w:rsidRPr="001E7B81">
              <w:rPr>
                <w:rFonts w:ascii="Times New Roman" w:eastAsia="Times New Roman" w:hAnsi="Times New Roman" w:cs="Times New Roman"/>
                <w:sz w:val="28"/>
                <w:szCs w:val="28"/>
                <w:lang w:eastAsia="x-none"/>
              </w:rPr>
              <w:lastRenderedPageBreak/>
              <w:t>земельных участков</w:t>
            </w:r>
          </w:p>
        </w:tc>
        <w:tc>
          <w:tcPr>
            <w:tcW w:w="5258" w:type="dxa"/>
            <w:gridSpan w:val="3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lastRenderedPageBreak/>
              <w:t xml:space="preserve">Количество земельных участков, которые </w:t>
            </w:r>
            <w:r w:rsidRPr="001E7B81">
              <w:rPr>
                <w:rFonts w:ascii="Times New Roman" w:eastAsia="Times New Roman" w:hAnsi="Times New Roman" w:cs="Times New Roman"/>
                <w:sz w:val="28"/>
                <w:szCs w:val="28"/>
                <w:lang w:eastAsia="x-none"/>
              </w:rPr>
              <w:lastRenderedPageBreak/>
              <w:t>перераспределяются</w:t>
            </w:r>
          </w:p>
        </w:tc>
      </w:tr>
      <w:tr w:rsidR="001E7B81" w:rsidRPr="001E7B81" w:rsidTr="001E7B81">
        <w:trPr>
          <w:gridAfter w:val="4"/>
          <w:wAfter w:w="7867" w:type="dxa"/>
        </w:trPr>
        <w:tc>
          <w:tcPr>
            <w:tcW w:w="538" w:type="dxa"/>
            <w:vMerge/>
            <w:tcBorders>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3802"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5258" w:type="dxa"/>
            <w:gridSpan w:val="3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r>
      <w:tr w:rsidR="001E7B81" w:rsidRPr="001E7B81" w:rsidTr="001E7B81">
        <w:trPr>
          <w:gridAfter w:val="4"/>
          <w:wAfter w:w="7867" w:type="dxa"/>
        </w:trPr>
        <w:tc>
          <w:tcPr>
            <w:tcW w:w="538" w:type="dxa"/>
            <w:vMerge/>
            <w:tcBorders>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3802"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Кадастровый номер земельного участка, который перераспределяется &lt;2&gt;</w:t>
            </w:r>
          </w:p>
        </w:tc>
        <w:tc>
          <w:tcPr>
            <w:tcW w:w="5258" w:type="dxa"/>
            <w:gridSpan w:val="3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Адрес земельного участка, который перераспределяется &lt;2&gt;</w:t>
            </w:r>
          </w:p>
        </w:tc>
      </w:tr>
      <w:tr w:rsidR="001E7B81" w:rsidRPr="001E7B81" w:rsidTr="001E7B81">
        <w:trPr>
          <w:gridAfter w:val="4"/>
          <w:wAfter w:w="7867" w:type="dxa"/>
        </w:trPr>
        <w:tc>
          <w:tcPr>
            <w:tcW w:w="538" w:type="dxa"/>
            <w:vMerge/>
            <w:tcBorders>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3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8672" w:type="dxa"/>
            <w:gridSpan w:val="5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Строительством, реконструкцией здания, сооружения</w:t>
            </w:r>
          </w:p>
        </w:tc>
      </w:tr>
      <w:tr w:rsidR="001E7B81" w:rsidRPr="001E7B81" w:rsidTr="001E7B81">
        <w:trPr>
          <w:gridAfter w:val="4"/>
          <w:wAfter w:w="7867" w:type="dxa"/>
        </w:trPr>
        <w:tc>
          <w:tcPr>
            <w:tcW w:w="538" w:type="dxa"/>
            <w:vMerge/>
            <w:tcBorders>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3802"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Наименование объекта строительства (реконструкции) в соответствии с проектной документацией</w:t>
            </w:r>
          </w:p>
        </w:tc>
        <w:tc>
          <w:tcPr>
            <w:tcW w:w="5258" w:type="dxa"/>
            <w:gridSpan w:val="3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r>
      <w:tr w:rsidR="001E7B81" w:rsidRPr="001E7B81" w:rsidTr="001E7B81">
        <w:trPr>
          <w:gridAfter w:val="4"/>
          <w:wAfter w:w="7867" w:type="dxa"/>
        </w:trPr>
        <w:tc>
          <w:tcPr>
            <w:tcW w:w="538" w:type="dxa"/>
            <w:vMerge/>
            <w:tcBorders>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3802"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Кадастровый номер земельного участка, на котором осуществляется строительство (реконструкция)</w:t>
            </w:r>
          </w:p>
        </w:tc>
        <w:tc>
          <w:tcPr>
            <w:tcW w:w="5258" w:type="dxa"/>
            <w:gridSpan w:val="3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Адрес земельного участка, на котором осуществляется строительство (реконструкция)</w:t>
            </w:r>
          </w:p>
        </w:tc>
      </w:tr>
      <w:tr w:rsidR="001E7B81" w:rsidRPr="001E7B81" w:rsidTr="001E7B81">
        <w:trPr>
          <w:gridAfter w:val="4"/>
          <w:wAfter w:w="7867" w:type="dxa"/>
        </w:trPr>
        <w:tc>
          <w:tcPr>
            <w:tcW w:w="538" w:type="dxa"/>
            <w:vMerge/>
            <w:tcBorders>
              <w:lef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5808" w:type="dxa"/>
            <w:gridSpan w:val="35"/>
            <w:tcBorders>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1502"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Лист N   ___</w:t>
            </w:r>
          </w:p>
        </w:tc>
        <w:tc>
          <w:tcPr>
            <w:tcW w:w="1750" w:type="dxa"/>
            <w:gridSpan w:val="7"/>
            <w:tcBorders>
              <w:top w:val="single" w:sz="4" w:space="0" w:color="auto"/>
              <w:left w:val="single" w:sz="4" w:space="0" w:color="auto"/>
              <w:bottom w:val="single" w:sz="4" w:space="0" w:color="auto"/>
              <w:right w:val="single" w:sz="4" w:space="0" w:color="auto"/>
            </w:tcBorders>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 xml:space="preserve">   Всего листов ___</w:t>
            </w:r>
          </w:p>
        </w:tc>
      </w:tr>
      <w:tr w:rsidR="001E7B81" w:rsidRPr="001E7B81" w:rsidTr="001E7B81">
        <w:trPr>
          <w:gridAfter w:val="4"/>
          <w:wAfter w:w="7867" w:type="dxa"/>
        </w:trPr>
        <w:tc>
          <w:tcPr>
            <w:tcW w:w="538" w:type="dxa"/>
            <w:vMerge/>
            <w:tcBorders>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3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8672" w:type="dxa"/>
            <w:gridSpan w:val="5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1E7B81" w:rsidRPr="001E7B81" w:rsidTr="001E7B81">
        <w:trPr>
          <w:gridAfter w:val="4"/>
          <w:wAfter w:w="7867" w:type="dxa"/>
        </w:trPr>
        <w:tc>
          <w:tcPr>
            <w:tcW w:w="538" w:type="dxa"/>
            <w:vMerge/>
            <w:tcBorders>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3802"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Тип здания, сооружения, объекта незавершенного строительства</w:t>
            </w:r>
          </w:p>
        </w:tc>
        <w:tc>
          <w:tcPr>
            <w:tcW w:w="5258" w:type="dxa"/>
            <w:gridSpan w:val="3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r>
      <w:tr w:rsidR="001E7B81" w:rsidRPr="001E7B81" w:rsidTr="001E7B81">
        <w:trPr>
          <w:gridAfter w:val="4"/>
          <w:wAfter w:w="7867" w:type="dxa"/>
        </w:trPr>
        <w:tc>
          <w:tcPr>
            <w:tcW w:w="538" w:type="dxa"/>
            <w:vMerge/>
            <w:tcBorders>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3802"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58" w:type="dxa"/>
            <w:gridSpan w:val="3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r>
      <w:tr w:rsidR="001E7B81" w:rsidRPr="001E7B81" w:rsidTr="001E7B81">
        <w:trPr>
          <w:gridAfter w:val="4"/>
          <w:wAfter w:w="7867" w:type="dxa"/>
        </w:trPr>
        <w:tc>
          <w:tcPr>
            <w:tcW w:w="538" w:type="dxa"/>
            <w:vMerge/>
            <w:tcBorders>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3802"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 xml:space="preserve">Кадастровый номер земельного участка, на котором осуществляется строительство </w:t>
            </w:r>
            <w:r w:rsidRPr="001E7B81">
              <w:rPr>
                <w:rFonts w:ascii="Times New Roman" w:eastAsia="Times New Roman" w:hAnsi="Times New Roman" w:cs="Times New Roman"/>
                <w:sz w:val="28"/>
                <w:szCs w:val="28"/>
                <w:lang w:eastAsia="x-none"/>
              </w:rPr>
              <w:lastRenderedPageBreak/>
              <w:t>(реконструкция)</w:t>
            </w:r>
          </w:p>
        </w:tc>
        <w:tc>
          <w:tcPr>
            <w:tcW w:w="5258" w:type="dxa"/>
            <w:gridSpan w:val="3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lastRenderedPageBreak/>
              <w:t>Адрес земельного участка, на котором осуществляется строительство (реконструкция)</w:t>
            </w:r>
          </w:p>
        </w:tc>
      </w:tr>
      <w:tr w:rsidR="001E7B81" w:rsidRPr="001E7B81" w:rsidTr="001E7B81">
        <w:trPr>
          <w:gridAfter w:val="4"/>
          <w:wAfter w:w="7867" w:type="dxa"/>
        </w:trPr>
        <w:tc>
          <w:tcPr>
            <w:tcW w:w="538" w:type="dxa"/>
            <w:vMerge/>
            <w:tcBorders>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3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8672" w:type="dxa"/>
            <w:gridSpan w:val="5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Переводом жилого помещения в нежилое помещение и нежилого помещения в жилое помещение</w:t>
            </w:r>
          </w:p>
        </w:tc>
      </w:tr>
      <w:tr w:rsidR="001E7B81" w:rsidRPr="001E7B81" w:rsidTr="001E7B81">
        <w:trPr>
          <w:gridAfter w:val="4"/>
          <w:wAfter w:w="7867" w:type="dxa"/>
        </w:trPr>
        <w:tc>
          <w:tcPr>
            <w:tcW w:w="538" w:type="dxa"/>
            <w:vMerge/>
            <w:tcBorders>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3802"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Кадастровый номер помещения</w:t>
            </w:r>
          </w:p>
        </w:tc>
        <w:tc>
          <w:tcPr>
            <w:tcW w:w="5258" w:type="dxa"/>
            <w:gridSpan w:val="3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Адрес помещения</w:t>
            </w:r>
          </w:p>
        </w:tc>
      </w:tr>
      <w:tr w:rsidR="001E7B81" w:rsidRPr="001E7B81" w:rsidTr="001E7B81">
        <w:trPr>
          <w:gridAfter w:val="4"/>
          <w:wAfter w:w="7867" w:type="dxa"/>
        </w:trPr>
        <w:tc>
          <w:tcPr>
            <w:tcW w:w="538" w:type="dxa"/>
            <w:vMerge w:val="restart"/>
            <w:tcBorders>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3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8628" w:type="dxa"/>
            <w:gridSpan w:val="5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Образованием помещения(ий) в здании, сооружении путем раздела здания, сооружения</w:t>
            </w:r>
          </w:p>
        </w:tc>
      </w:tr>
      <w:tr w:rsidR="001E7B81" w:rsidRPr="001E7B81" w:rsidTr="001E7B81">
        <w:trPr>
          <w:gridAfter w:val="4"/>
          <w:wAfter w:w="7867" w:type="dxa"/>
        </w:trPr>
        <w:tc>
          <w:tcPr>
            <w:tcW w:w="538" w:type="dxa"/>
            <w:vMerge/>
            <w:tcBorders>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32"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4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3165"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Образование жилого помещения</w:t>
            </w:r>
          </w:p>
        </w:tc>
        <w:tc>
          <w:tcPr>
            <w:tcW w:w="3610" w:type="dxa"/>
            <w:gridSpan w:val="3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Количество образуемых помещений</w:t>
            </w:r>
          </w:p>
        </w:tc>
        <w:tc>
          <w:tcPr>
            <w:tcW w:w="14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r>
      <w:tr w:rsidR="001E7B81" w:rsidRPr="001E7B81" w:rsidTr="001E7B81">
        <w:trPr>
          <w:gridAfter w:val="4"/>
          <w:wAfter w:w="7867" w:type="dxa"/>
        </w:trPr>
        <w:tc>
          <w:tcPr>
            <w:tcW w:w="538" w:type="dxa"/>
            <w:vMerge/>
            <w:tcBorders>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3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4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3165"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Образование нежилого помещения</w:t>
            </w:r>
          </w:p>
        </w:tc>
        <w:tc>
          <w:tcPr>
            <w:tcW w:w="3610" w:type="dxa"/>
            <w:gridSpan w:val="3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Количество образуемых помещений</w:t>
            </w:r>
          </w:p>
        </w:tc>
        <w:tc>
          <w:tcPr>
            <w:tcW w:w="14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r>
      <w:tr w:rsidR="001E7B81" w:rsidRPr="001E7B81" w:rsidTr="001E7B81">
        <w:trPr>
          <w:gridAfter w:val="4"/>
          <w:wAfter w:w="7867" w:type="dxa"/>
        </w:trPr>
        <w:tc>
          <w:tcPr>
            <w:tcW w:w="538" w:type="dxa"/>
            <w:vMerge/>
            <w:tcBorders>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3685"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Кадастровый номер здания, сооружения</w:t>
            </w:r>
          </w:p>
        </w:tc>
        <w:tc>
          <w:tcPr>
            <w:tcW w:w="5375" w:type="dxa"/>
            <w:gridSpan w:val="4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Адрес здания, сооружения</w:t>
            </w:r>
          </w:p>
        </w:tc>
      </w:tr>
      <w:tr w:rsidR="001E7B81" w:rsidRPr="001E7B81" w:rsidTr="001E7B81">
        <w:trPr>
          <w:gridAfter w:val="4"/>
          <w:wAfter w:w="7867" w:type="dxa"/>
        </w:trPr>
        <w:tc>
          <w:tcPr>
            <w:tcW w:w="538" w:type="dxa"/>
            <w:vMerge/>
            <w:tcBorders>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3685"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5375" w:type="dxa"/>
            <w:gridSpan w:val="4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r>
      <w:tr w:rsidR="001E7B81" w:rsidRPr="001E7B81" w:rsidTr="001E7B81">
        <w:tc>
          <w:tcPr>
            <w:tcW w:w="538" w:type="dxa"/>
            <w:vMerge/>
            <w:tcBorders>
              <w:lef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5968" w:type="dxa"/>
            <w:gridSpan w:val="37"/>
            <w:tcBorders>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1564"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Лист N   ___</w:t>
            </w:r>
          </w:p>
        </w:tc>
        <w:tc>
          <w:tcPr>
            <w:tcW w:w="1528" w:type="dxa"/>
            <w:gridSpan w:val="4"/>
            <w:tcBorders>
              <w:top w:val="single" w:sz="4" w:space="0" w:color="auto"/>
              <w:left w:val="single" w:sz="4" w:space="0" w:color="auto"/>
              <w:bottom w:val="single" w:sz="4" w:space="0" w:color="auto"/>
              <w:right w:val="single" w:sz="4" w:space="0" w:color="auto"/>
            </w:tcBorders>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Всего листов ____</w:t>
            </w:r>
          </w:p>
        </w:tc>
        <w:tc>
          <w:tcPr>
            <w:tcW w:w="7867" w:type="dxa"/>
            <w:gridSpan w:val="4"/>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r>
      <w:tr w:rsidR="001E7B81" w:rsidRPr="001E7B81" w:rsidTr="001E7B81">
        <w:trPr>
          <w:gridAfter w:val="4"/>
          <w:wAfter w:w="7867" w:type="dxa"/>
        </w:trPr>
        <w:tc>
          <w:tcPr>
            <w:tcW w:w="538" w:type="dxa"/>
            <w:vMerge/>
            <w:tcBorders>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3685"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5375" w:type="dxa"/>
            <w:gridSpan w:val="4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r>
      <w:tr w:rsidR="001E7B81" w:rsidRPr="001E7B81" w:rsidTr="001E7B81">
        <w:trPr>
          <w:gridAfter w:val="4"/>
          <w:wAfter w:w="7867" w:type="dxa"/>
        </w:trPr>
        <w:tc>
          <w:tcPr>
            <w:tcW w:w="538" w:type="dxa"/>
            <w:vMerge/>
            <w:tcBorders>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3685" w:type="dxa"/>
            <w:gridSpan w:val="16"/>
            <w:tcBorders>
              <w:top w:val="single" w:sz="4" w:space="0" w:color="auto"/>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Дополнительная информация:</w:t>
            </w:r>
          </w:p>
        </w:tc>
        <w:tc>
          <w:tcPr>
            <w:tcW w:w="5375" w:type="dxa"/>
            <w:gridSpan w:val="4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r>
      <w:tr w:rsidR="001E7B81" w:rsidRPr="001E7B81" w:rsidTr="001E7B81">
        <w:trPr>
          <w:gridAfter w:val="4"/>
          <w:wAfter w:w="7867" w:type="dxa"/>
        </w:trPr>
        <w:tc>
          <w:tcPr>
            <w:tcW w:w="538" w:type="dxa"/>
            <w:vMerge/>
            <w:tcBorders>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3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8628" w:type="dxa"/>
            <w:gridSpan w:val="5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Образованием помещения(ий) в здании, сооружении путем раздела помещения</w:t>
            </w:r>
          </w:p>
        </w:tc>
      </w:tr>
      <w:tr w:rsidR="001E7B81" w:rsidRPr="001E7B81" w:rsidTr="001E7B81">
        <w:trPr>
          <w:gridAfter w:val="4"/>
          <w:wAfter w:w="7867" w:type="dxa"/>
        </w:trPr>
        <w:tc>
          <w:tcPr>
            <w:tcW w:w="538" w:type="dxa"/>
            <w:vMerge/>
            <w:tcBorders>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3070"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Назначение помещения (жилое (нежилое) помещение) &lt;3&gt;</w:t>
            </w:r>
          </w:p>
        </w:tc>
        <w:tc>
          <w:tcPr>
            <w:tcW w:w="3023" w:type="dxa"/>
            <w:gridSpan w:val="2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Вид помещения &lt;3&gt;</w:t>
            </w:r>
          </w:p>
        </w:tc>
        <w:tc>
          <w:tcPr>
            <w:tcW w:w="2967"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Количество помещений &lt;3&gt;</w:t>
            </w:r>
          </w:p>
        </w:tc>
      </w:tr>
      <w:tr w:rsidR="001E7B81" w:rsidRPr="001E7B81" w:rsidTr="001E7B81">
        <w:trPr>
          <w:gridAfter w:val="4"/>
          <w:wAfter w:w="7867" w:type="dxa"/>
        </w:trPr>
        <w:tc>
          <w:tcPr>
            <w:tcW w:w="538" w:type="dxa"/>
            <w:vMerge/>
            <w:tcBorders>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3070"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3023" w:type="dxa"/>
            <w:gridSpan w:val="2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2967"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r>
      <w:tr w:rsidR="001E7B81" w:rsidRPr="001E7B81" w:rsidTr="001E7B81">
        <w:trPr>
          <w:gridAfter w:val="4"/>
          <w:wAfter w:w="7867" w:type="dxa"/>
        </w:trPr>
        <w:tc>
          <w:tcPr>
            <w:tcW w:w="538" w:type="dxa"/>
            <w:vMerge/>
            <w:tcBorders>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3685"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Кадастровый номер помещения, раздел которого осуществляется</w:t>
            </w:r>
          </w:p>
        </w:tc>
        <w:tc>
          <w:tcPr>
            <w:tcW w:w="5375" w:type="dxa"/>
            <w:gridSpan w:val="4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Адрес помещения, раздел которого осуществляется</w:t>
            </w:r>
          </w:p>
        </w:tc>
      </w:tr>
      <w:tr w:rsidR="001E7B81" w:rsidRPr="001E7B81" w:rsidTr="001E7B81">
        <w:trPr>
          <w:gridAfter w:val="4"/>
          <w:wAfter w:w="7867" w:type="dxa"/>
        </w:trPr>
        <w:tc>
          <w:tcPr>
            <w:tcW w:w="538" w:type="dxa"/>
            <w:vMerge/>
            <w:tcBorders>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3685" w:type="dxa"/>
            <w:gridSpan w:val="16"/>
            <w:tcBorders>
              <w:top w:val="single" w:sz="4" w:space="0" w:color="auto"/>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Дополнительная информация:</w:t>
            </w:r>
          </w:p>
        </w:tc>
        <w:tc>
          <w:tcPr>
            <w:tcW w:w="5375" w:type="dxa"/>
            <w:gridSpan w:val="4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r>
      <w:tr w:rsidR="001E7B81" w:rsidRPr="001E7B81" w:rsidTr="001E7B81">
        <w:trPr>
          <w:gridAfter w:val="4"/>
          <w:wAfter w:w="7867" w:type="dxa"/>
        </w:trPr>
        <w:tc>
          <w:tcPr>
            <w:tcW w:w="538" w:type="dxa"/>
            <w:vMerge/>
            <w:tcBorders>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3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8628" w:type="dxa"/>
            <w:gridSpan w:val="5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Образованием помещения в здании, сооружении путем объединения помещений в здании, сооружении</w:t>
            </w:r>
          </w:p>
        </w:tc>
      </w:tr>
      <w:tr w:rsidR="001E7B81" w:rsidRPr="001E7B81" w:rsidTr="001E7B81">
        <w:trPr>
          <w:gridAfter w:val="4"/>
          <w:wAfter w:w="7867" w:type="dxa"/>
        </w:trPr>
        <w:tc>
          <w:tcPr>
            <w:tcW w:w="538" w:type="dxa"/>
            <w:vMerge/>
            <w:tcBorders>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3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4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3464"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Образование жилого помещения</w:t>
            </w:r>
          </w:p>
        </w:tc>
        <w:tc>
          <w:tcPr>
            <w:tcW w:w="37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347" w:type="dxa"/>
            <w:gridSpan w:val="3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Образование нежилого помещения</w:t>
            </w:r>
          </w:p>
        </w:tc>
      </w:tr>
      <w:tr w:rsidR="001E7B81" w:rsidRPr="001E7B81" w:rsidTr="001E7B81">
        <w:trPr>
          <w:gridAfter w:val="4"/>
          <w:wAfter w:w="7867" w:type="dxa"/>
        </w:trPr>
        <w:tc>
          <w:tcPr>
            <w:tcW w:w="538" w:type="dxa"/>
            <w:vMerge/>
            <w:tcBorders>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3685"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Количество объединяемых помещений</w:t>
            </w:r>
          </w:p>
        </w:tc>
        <w:tc>
          <w:tcPr>
            <w:tcW w:w="5375" w:type="dxa"/>
            <w:gridSpan w:val="4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r>
      <w:tr w:rsidR="001E7B81" w:rsidRPr="001E7B81" w:rsidTr="001E7B81">
        <w:trPr>
          <w:gridAfter w:val="4"/>
          <w:wAfter w:w="7867" w:type="dxa"/>
        </w:trPr>
        <w:tc>
          <w:tcPr>
            <w:tcW w:w="538" w:type="dxa"/>
            <w:vMerge/>
            <w:tcBorders>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3685"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Кадастровый номер объединяемого помещения &lt;4&gt;</w:t>
            </w:r>
          </w:p>
        </w:tc>
        <w:tc>
          <w:tcPr>
            <w:tcW w:w="5375" w:type="dxa"/>
            <w:gridSpan w:val="4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Адрес объединяемого помещения &lt;4&gt;</w:t>
            </w:r>
          </w:p>
        </w:tc>
      </w:tr>
      <w:tr w:rsidR="001E7B81" w:rsidRPr="001E7B81" w:rsidTr="001E7B81">
        <w:trPr>
          <w:gridAfter w:val="4"/>
          <w:wAfter w:w="7867" w:type="dxa"/>
          <w:trHeight w:val="416"/>
        </w:trPr>
        <w:tc>
          <w:tcPr>
            <w:tcW w:w="538" w:type="dxa"/>
            <w:vMerge/>
            <w:tcBorders>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3685" w:type="dxa"/>
            <w:gridSpan w:val="16"/>
            <w:tcBorders>
              <w:top w:val="single" w:sz="4" w:space="0" w:color="auto"/>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Дополнительная информация:</w:t>
            </w:r>
          </w:p>
        </w:tc>
        <w:tc>
          <w:tcPr>
            <w:tcW w:w="5375" w:type="dxa"/>
            <w:gridSpan w:val="4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r>
      <w:tr w:rsidR="001E7B81" w:rsidRPr="001E7B81" w:rsidTr="001E7B81">
        <w:trPr>
          <w:gridAfter w:val="4"/>
          <w:wAfter w:w="7867" w:type="dxa"/>
        </w:trPr>
        <w:tc>
          <w:tcPr>
            <w:tcW w:w="538" w:type="dxa"/>
            <w:vMerge/>
            <w:tcBorders>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3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8628" w:type="dxa"/>
            <w:gridSpan w:val="5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Образованием помещения в здании, сооружении путем переустройства и (или) перепланировки мест общего пользования</w:t>
            </w:r>
          </w:p>
        </w:tc>
      </w:tr>
      <w:tr w:rsidR="001E7B81" w:rsidRPr="001E7B81" w:rsidTr="001E7B81">
        <w:trPr>
          <w:gridAfter w:val="4"/>
          <w:wAfter w:w="7867" w:type="dxa"/>
        </w:trPr>
        <w:tc>
          <w:tcPr>
            <w:tcW w:w="538" w:type="dxa"/>
            <w:vMerge/>
            <w:tcBorders>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3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4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3464"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Образование жилого помещения</w:t>
            </w:r>
          </w:p>
        </w:tc>
        <w:tc>
          <w:tcPr>
            <w:tcW w:w="37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347" w:type="dxa"/>
            <w:gridSpan w:val="3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Образование нежилого помещения</w:t>
            </w:r>
          </w:p>
        </w:tc>
      </w:tr>
      <w:tr w:rsidR="001E7B81" w:rsidRPr="001E7B81" w:rsidTr="001E7B81">
        <w:trPr>
          <w:gridAfter w:val="4"/>
          <w:wAfter w:w="7867" w:type="dxa"/>
          <w:trHeight w:val="347"/>
        </w:trPr>
        <w:tc>
          <w:tcPr>
            <w:tcW w:w="538" w:type="dxa"/>
            <w:vMerge/>
            <w:tcBorders>
              <w:lef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5645" w:type="dxa"/>
            <w:gridSpan w:val="32"/>
            <w:tcBorders>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1597" w:type="dxa"/>
            <w:gridSpan w:val="15"/>
            <w:tcBorders>
              <w:top w:val="single" w:sz="4" w:space="0" w:color="auto"/>
              <w:left w:val="single" w:sz="4" w:space="0" w:color="auto"/>
              <w:bottom w:val="single" w:sz="4" w:space="0" w:color="auto"/>
              <w:right w:val="single" w:sz="4" w:space="0" w:color="auto"/>
            </w:tcBorders>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Лист N   ___</w:t>
            </w:r>
          </w:p>
        </w:tc>
        <w:tc>
          <w:tcPr>
            <w:tcW w:w="1818"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Всего листов ____</w:t>
            </w:r>
          </w:p>
        </w:tc>
      </w:tr>
      <w:tr w:rsidR="001E7B81" w:rsidRPr="001E7B81" w:rsidTr="001E7B81">
        <w:trPr>
          <w:gridAfter w:val="4"/>
          <w:wAfter w:w="7867" w:type="dxa"/>
          <w:trHeight w:val="254"/>
        </w:trPr>
        <w:tc>
          <w:tcPr>
            <w:tcW w:w="538" w:type="dxa"/>
            <w:vMerge/>
            <w:tcBorders>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544"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Количество образуемых помещений</w:t>
            </w:r>
          </w:p>
        </w:tc>
        <w:tc>
          <w:tcPr>
            <w:tcW w:w="4516" w:type="dxa"/>
            <w:gridSpan w:val="3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r>
      <w:tr w:rsidR="001E7B81" w:rsidRPr="001E7B81" w:rsidTr="001E7B81">
        <w:trPr>
          <w:gridAfter w:val="4"/>
          <w:wAfter w:w="7867" w:type="dxa"/>
        </w:trPr>
        <w:tc>
          <w:tcPr>
            <w:tcW w:w="538" w:type="dxa"/>
            <w:vMerge/>
            <w:tcBorders>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544"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Кадастровый номер здания, сооружения</w:t>
            </w:r>
          </w:p>
        </w:tc>
        <w:tc>
          <w:tcPr>
            <w:tcW w:w="4516" w:type="dxa"/>
            <w:gridSpan w:val="3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Адрес здания, сооружения</w:t>
            </w:r>
          </w:p>
        </w:tc>
      </w:tr>
      <w:tr w:rsidR="001E7B81" w:rsidRPr="001E7B81" w:rsidTr="001E7B81">
        <w:trPr>
          <w:gridAfter w:val="4"/>
          <w:wAfter w:w="7867" w:type="dxa"/>
        </w:trPr>
        <w:tc>
          <w:tcPr>
            <w:tcW w:w="538" w:type="dxa"/>
            <w:vMerge/>
            <w:tcBorders>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544" w:type="dxa"/>
            <w:gridSpan w:val="24"/>
            <w:tcBorders>
              <w:top w:val="single" w:sz="4" w:space="0" w:color="auto"/>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Дополнительная информация:</w:t>
            </w:r>
          </w:p>
        </w:tc>
        <w:tc>
          <w:tcPr>
            <w:tcW w:w="4516" w:type="dxa"/>
            <w:gridSpan w:val="3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r>
      <w:tr w:rsidR="001E7B81" w:rsidRPr="001E7B81" w:rsidTr="001E7B81">
        <w:trPr>
          <w:gridAfter w:val="4"/>
          <w:wAfter w:w="7867" w:type="dxa"/>
        </w:trPr>
        <w:tc>
          <w:tcPr>
            <w:tcW w:w="53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3.3</w:t>
            </w:r>
          </w:p>
        </w:tc>
        <w:tc>
          <w:tcPr>
            <w:tcW w:w="9060" w:type="dxa"/>
            <w:gridSpan w:val="5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Аннулировать адрес объекта адресации:</w:t>
            </w:r>
          </w:p>
        </w:tc>
      </w:tr>
      <w:tr w:rsidR="001E7B81" w:rsidRPr="001E7B81" w:rsidTr="001E7B81">
        <w:trPr>
          <w:gridAfter w:val="4"/>
          <w:wAfter w:w="7867" w:type="dxa"/>
        </w:trPr>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421"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Наименование страны</w:t>
            </w:r>
          </w:p>
        </w:tc>
        <w:tc>
          <w:tcPr>
            <w:tcW w:w="4639" w:type="dxa"/>
            <w:gridSpan w:val="3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r>
      <w:tr w:rsidR="001E7B81" w:rsidRPr="001E7B81" w:rsidTr="001E7B81">
        <w:trPr>
          <w:gridAfter w:val="4"/>
          <w:wAfter w:w="7867" w:type="dxa"/>
        </w:trPr>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421"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Наименование субъекта Российской Федерации</w:t>
            </w:r>
          </w:p>
        </w:tc>
        <w:tc>
          <w:tcPr>
            <w:tcW w:w="4639" w:type="dxa"/>
            <w:gridSpan w:val="3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r>
      <w:tr w:rsidR="001E7B81" w:rsidRPr="001E7B81" w:rsidTr="001E7B81">
        <w:trPr>
          <w:gridAfter w:val="4"/>
          <w:wAfter w:w="7867" w:type="dxa"/>
        </w:trPr>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421"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Наименование муниципального района, в составе субъекта Российской Федерации</w:t>
            </w:r>
          </w:p>
        </w:tc>
        <w:tc>
          <w:tcPr>
            <w:tcW w:w="4639" w:type="dxa"/>
            <w:gridSpan w:val="3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r>
      <w:tr w:rsidR="001E7B81" w:rsidRPr="001E7B81" w:rsidTr="001E7B81">
        <w:trPr>
          <w:gridAfter w:val="4"/>
          <w:wAfter w:w="7867" w:type="dxa"/>
        </w:trPr>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421"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Наименование поселения</w:t>
            </w:r>
          </w:p>
        </w:tc>
        <w:tc>
          <w:tcPr>
            <w:tcW w:w="4639" w:type="dxa"/>
            <w:gridSpan w:val="3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r>
      <w:tr w:rsidR="001E7B81" w:rsidRPr="001E7B81" w:rsidTr="001E7B81">
        <w:trPr>
          <w:gridAfter w:val="4"/>
          <w:wAfter w:w="7867" w:type="dxa"/>
        </w:trPr>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421"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Наименование внутригородского района городского округа</w:t>
            </w:r>
          </w:p>
        </w:tc>
        <w:tc>
          <w:tcPr>
            <w:tcW w:w="4639" w:type="dxa"/>
            <w:gridSpan w:val="3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r>
      <w:tr w:rsidR="001E7B81" w:rsidRPr="001E7B81" w:rsidTr="001E7B81">
        <w:trPr>
          <w:gridAfter w:val="4"/>
          <w:wAfter w:w="7867" w:type="dxa"/>
        </w:trPr>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421"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Наименование населенного пункта</w:t>
            </w:r>
          </w:p>
        </w:tc>
        <w:tc>
          <w:tcPr>
            <w:tcW w:w="4639" w:type="dxa"/>
            <w:gridSpan w:val="3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r>
      <w:tr w:rsidR="001E7B81" w:rsidRPr="001E7B81" w:rsidTr="001E7B81">
        <w:trPr>
          <w:gridAfter w:val="4"/>
          <w:wAfter w:w="7867" w:type="dxa"/>
        </w:trPr>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421"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Наименование элемента планировочной структуры</w:t>
            </w:r>
          </w:p>
        </w:tc>
        <w:tc>
          <w:tcPr>
            <w:tcW w:w="4639" w:type="dxa"/>
            <w:gridSpan w:val="3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r>
      <w:tr w:rsidR="001E7B81" w:rsidRPr="001E7B81" w:rsidTr="001E7B81">
        <w:trPr>
          <w:gridAfter w:val="4"/>
          <w:wAfter w:w="7867" w:type="dxa"/>
        </w:trPr>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421"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Наименование элемента улично-дорожной сети</w:t>
            </w:r>
          </w:p>
        </w:tc>
        <w:tc>
          <w:tcPr>
            <w:tcW w:w="4639" w:type="dxa"/>
            <w:gridSpan w:val="3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r>
      <w:tr w:rsidR="001E7B81" w:rsidRPr="001E7B81" w:rsidTr="001E7B81">
        <w:trPr>
          <w:gridAfter w:val="4"/>
          <w:wAfter w:w="7867" w:type="dxa"/>
        </w:trPr>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421"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Номер земельного участка</w:t>
            </w:r>
          </w:p>
        </w:tc>
        <w:tc>
          <w:tcPr>
            <w:tcW w:w="4639" w:type="dxa"/>
            <w:gridSpan w:val="3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r>
      <w:tr w:rsidR="001E7B81" w:rsidRPr="001E7B81" w:rsidTr="001E7B81">
        <w:trPr>
          <w:gridAfter w:val="4"/>
          <w:wAfter w:w="7867" w:type="dxa"/>
        </w:trPr>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421"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 xml:space="preserve">Тип и номер здания, сооружения </w:t>
            </w:r>
            <w:r w:rsidRPr="001E7B81">
              <w:rPr>
                <w:rFonts w:ascii="Times New Roman" w:eastAsia="Times New Roman" w:hAnsi="Times New Roman" w:cs="Times New Roman"/>
                <w:sz w:val="28"/>
                <w:szCs w:val="28"/>
                <w:lang w:eastAsia="x-none"/>
              </w:rPr>
              <w:lastRenderedPageBreak/>
              <w:t>или объекта незавершенного строительства</w:t>
            </w:r>
          </w:p>
        </w:tc>
        <w:tc>
          <w:tcPr>
            <w:tcW w:w="4639" w:type="dxa"/>
            <w:gridSpan w:val="3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r>
      <w:tr w:rsidR="001E7B81" w:rsidRPr="001E7B81" w:rsidTr="001E7B81">
        <w:trPr>
          <w:gridAfter w:val="4"/>
          <w:wAfter w:w="7867" w:type="dxa"/>
          <w:trHeight w:val="1094"/>
        </w:trPr>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421"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Тип и номер помещения, расположенного в здании или сооружении</w:t>
            </w:r>
          </w:p>
        </w:tc>
        <w:tc>
          <w:tcPr>
            <w:tcW w:w="4639" w:type="dxa"/>
            <w:gridSpan w:val="3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r>
      <w:tr w:rsidR="001E7B81" w:rsidRPr="001E7B81" w:rsidTr="001E7B81">
        <w:trPr>
          <w:gridAfter w:val="4"/>
          <w:wAfter w:w="7867" w:type="dxa"/>
        </w:trPr>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421" w:type="dxa"/>
            <w:gridSpan w:val="23"/>
            <w:tcBorders>
              <w:top w:val="single" w:sz="4" w:space="0" w:color="auto"/>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Тип и номер помещения в пределах квартиры (в отношении коммунальных квартир)</w:t>
            </w:r>
          </w:p>
        </w:tc>
        <w:tc>
          <w:tcPr>
            <w:tcW w:w="4639" w:type="dxa"/>
            <w:gridSpan w:val="33"/>
            <w:tcBorders>
              <w:top w:val="single" w:sz="4" w:space="0" w:color="auto"/>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r>
      <w:tr w:rsidR="001E7B81" w:rsidRPr="001E7B81" w:rsidTr="001E7B81">
        <w:trPr>
          <w:gridAfter w:val="4"/>
          <w:wAfter w:w="7867" w:type="dxa"/>
        </w:trPr>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421" w:type="dxa"/>
            <w:gridSpan w:val="23"/>
            <w:tcBorders>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639" w:type="dxa"/>
            <w:gridSpan w:val="33"/>
            <w:tcBorders>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r>
      <w:tr w:rsidR="001E7B81" w:rsidRPr="001E7B81" w:rsidTr="001E7B81">
        <w:trPr>
          <w:gridAfter w:val="4"/>
          <w:wAfter w:w="7867" w:type="dxa"/>
        </w:trPr>
        <w:tc>
          <w:tcPr>
            <w:tcW w:w="538" w:type="dxa"/>
            <w:vMerge/>
            <w:tcBorders>
              <w:left w:val="single" w:sz="4" w:space="0" w:color="auto"/>
              <w:bottom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5780" w:type="dxa"/>
            <w:gridSpan w:val="34"/>
            <w:tcBorders>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1624" w:type="dxa"/>
            <w:gridSpan w:val="16"/>
            <w:tcBorders>
              <w:top w:val="single" w:sz="4" w:space="0" w:color="auto"/>
              <w:left w:val="single" w:sz="4" w:space="0" w:color="auto"/>
              <w:bottom w:val="single" w:sz="4" w:space="0" w:color="auto"/>
              <w:right w:val="single" w:sz="4" w:space="0" w:color="auto"/>
            </w:tcBorders>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Лист N   ___</w:t>
            </w:r>
          </w:p>
        </w:tc>
        <w:tc>
          <w:tcPr>
            <w:tcW w:w="165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Всего листов ____</w:t>
            </w:r>
          </w:p>
        </w:tc>
      </w:tr>
      <w:tr w:rsidR="001E7B81" w:rsidRPr="001E7B81" w:rsidTr="001E7B81">
        <w:trPr>
          <w:gridAfter w:val="4"/>
          <w:wAfter w:w="7867" w:type="dxa"/>
        </w:trPr>
        <w:tc>
          <w:tcPr>
            <w:tcW w:w="53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3675"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Дополнительная информация:</w:t>
            </w:r>
          </w:p>
        </w:tc>
        <w:tc>
          <w:tcPr>
            <w:tcW w:w="5385" w:type="dxa"/>
            <w:gridSpan w:val="4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r>
      <w:tr w:rsidR="001E7B81" w:rsidRPr="001E7B81" w:rsidTr="001E7B81">
        <w:trPr>
          <w:gridAfter w:val="4"/>
          <w:wAfter w:w="7867" w:type="dxa"/>
        </w:trPr>
        <w:tc>
          <w:tcPr>
            <w:tcW w:w="53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9060" w:type="dxa"/>
            <w:gridSpan w:val="5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В связи с:</w:t>
            </w:r>
          </w:p>
        </w:tc>
      </w:tr>
      <w:tr w:rsidR="001E7B81" w:rsidRPr="001E7B81" w:rsidTr="001E7B81">
        <w:trPr>
          <w:gridAfter w:val="4"/>
          <w:wAfter w:w="7867" w:type="dxa"/>
        </w:trPr>
        <w:tc>
          <w:tcPr>
            <w:tcW w:w="53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32"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8628" w:type="dxa"/>
            <w:gridSpan w:val="5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Прекращением существования объекта адресации</w:t>
            </w:r>
          </w:p>
        </w:tc>
      </w:tr>
      <w:tr w:rsidR="001E7B81" w:rsidRPr="001E7B81" w:rsidTr="001E7B81">
        <w:trPr>
          <w:gridAfter w:val="4"/>
          <w:wAfter w:w="7867" w:type="dxa"/>
        </w:trPr>
        <w:tc>
          <w:tcPr>
            <w:tcW w:w="53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3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8628" w:type="dxa"/>
            <w:gridSpan w:val="5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Отказом в осуществлении кадастрового учета объекта адресации по основаниям, указанным в пунктах 1 и 3 части 2 статьи 27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6410;2011, N 1, ст. 47; N 49, ст. 7061; N 50, ст. 7365; 2012, N 31, ст. 4322; 2013, N 30, ст. 4083; официальный интернет-портал правовой информации www.pravo.gov.ru, 23 декабря 2014 г.)</w:t>
            </w:r>
          </w:p>
        </w:tc>
      </w:tr>
      <w:tr w:rsidR="001E7B81" w:rsidRPr="001E7B81" w:rsidTr="001E7B81">
        <w:trPr>
          <w:gridAfter w:val="4"/>
          <w:wAfter w:w="7867" w:type="dxa"/>
        </w:trPr>
        <w:tc>
          <w:tcPr>
            <w:tcW w:w="53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3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8628" w:type="dxa"/>
            <w:gridSpan w:val="5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Присвоением объекту адресации нового адреса</w:t>
            </w:r>
          </w:p>
        </w:tc>
      </w:tr>
      <w:tr w:rsidR="001E7B81" w:rsidRPr="001E7B81" w:rsidTr="001E7B81">
        <w:trPr>
          <w:gridAfter w:val="4"/>
          <w:wAfter w:w="7867" w:type="dxa"/>
        </w:trPr>
        <w:tc>
          <w:tcPr>
            <w:tcW w:w="53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3675"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Дополнительная информация:</w:t>
            </w:r>
          </w:p>
        </w:tc>
        <w:tc>
          <w:tcPr>
            <w:tcW w:w="5385" w:type="dxa"/>
            <w:gridSpan w:val="4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r>
      <w:tr w:rsidR="001E7B81" w:rsidRPr="001E7B81" w:rsidTr="001E7B81">
        <w:trPr>
          <w:gridAfter w:val="4"/>
          <w:wAfter w:w="7867" w:type="dxa"/>
        </w:trPr>
        <w:tc>
          <w:tcPr>
            <w:tcW w:w="53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4</w:t>
            </w:r>
          </w:p>
        </w:tc>
        <w:tc>
          <w:tcPr>
            <w:tcW w:w="9060" w:type="dxa"/>
            <w:gridSpan w:val="5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Собственник объекта адресации или лицо, обладающее иным вещным правом на объект адресации</w:t>
            </w:r>
          </w:p>
        </w:tc>
      </w:tr>
      <w:tr w:rsidR="001E7B81" w:rsidRPr="001E7B81" w:rsidTr="001E7B81">
        <w:trPr>
          <w:gridAfter w:val="4"/>
          <w:wAfter w:w="7867" w:type="dxa"/>
        </w:trPr>
        <w:tc>
          <w:tcPr>
            <w:tcW w:w="538" w:type="dxa"/>
            <w:vMerge/>
            <w:tcBorders>
              <w:top w:val="single" w:sz="4" w:space="0" w:color="auto"/>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46" w:type="dxa"/>
            <w:gridSpan w:val="3"/>
            <w:tcBorders>
              <w:top w:val="single" w:sz="4" w:space="0" w:color="auto"/>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3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8182" w:type="dxa"/>
            <w:gridSpan w:val="5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физическое лицо:</w:t>
            </w:r>
          </w:p>
        </w:tc>
      </w:tr>
      <w:tr w:rsidR="001E7B81" w:rsidRPr="001E7B81" w:rsidTr="001E7B81">
        <w:trPr>
          <w:gridAfter w:val="4"/>
          <w:wAfter w:w="7867" w:type="dxa"/>
        </w:trPr>
        <w:tc>
          <w:tcPr>
            <w:tcW w:w="538" w:type="dxa"/>
            <w:vMerge w:val="restart"/>
            <w:tcBorders>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46" w:type="dxa"/>
            <w:gridSpan w:val="3"/>
            <w:vMerge w:val="restart"/>
            <w:tcBorders>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32"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246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фамилия:</w:t>
            </w:r>
          </w:p>
        </w:tc>
        <w:tc>
          <w:tcPr>
            <w:tcW w:w="2065"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имя (полностью):</w:t>
            </w:r>
          </w:p>
        </w:tc>
        <w:tc>
          <w:tcPr>
            <w:tcW w:w="2250" w:type="dxa"/>
            <w:gridSpan w:val="2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отчество (полностью) (при наличии):</w:t>
            </w:r>
          </w:p>
        </w:tc>
        <w:tc>
          <w:tcPr>
            <w:tcW w:w="14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ИНН (при наличии):</w:t>
            </w:r>
          </w:p>
        </w:tc>
      </w:tr>
      <w:tr w:rsidR="001E7B81" w:rsidRPr="001E7B81" w:rsidTr="001E7B81">
        <w:trPr>
          <w:gridAfter w:val="4"/>
          <w:wAfter w:w="7867" w:type="dxa"/>
        </w:trPr>
        <w:tc>
          <w:tcPr>
            <w:tcW w:w="538" w:type="dxa"/>
            <w:vMerge/>
            <w:tcBorders>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46" w:type="dxa"/>
            <w:gridSpan w:val="3"/>
            <w:vMerge/>
            <w:tcBorders>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3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246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2065"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2250" w:type="dxa"/>
            <w:gridSpan w:val="2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14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r>
      <w:tr w:rsidR="001E7B81" w:rsidRPr="001E7B81" w:rsidTr="001E7B81">
        <w:trPr>
          <w:gridAfter w:val="4"/>
          <w:wAfter w:w="7867" w:type="dxa"/>
        </w:trPr>
        <w:tc>
          <w:tcPr>
            <w:tcW w:w="538" w:type="dxa"/>
            <w:vMerge/>
            <w:tcBorders>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46" w:type="dxa"/>
            <w:gridSpan w:val="3"/>
            <w:vMerge/>
            <w:tcBorders>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3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2460"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 xml:space="preserve">документ, </w:t>
            </w:r>
            <w:r w:rsidRPr="001E7B81">
              <w:rPr>
                <w:rFonts w:ascii="Times New Roman" w:eastAsia="Times New Roman" w:hAnsi="Times New Roman" w:cs="Times New Roman"/>
                <w:sz w:val="28"/>
                <w:szCs w:val="28"/>
                <w:lang w:eastAsia="x-none"/>
              </w:rPr>
              <w:lastRenderedPageBreak/>
              <w:t>удостоверяющий личность:</w:t>
            </w:r>
          </w:p>
        </w:tc>
        <w:tc>
          <w:tcPr>
            <w:tcW w:w="2065"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lastRenderedPageBreak/>
              <w:t>вид:</w:t>
            </w:r>
          </w:p>
        </w:tc>
        <w:tc>
          <w:tcPr>
            <w:tcW w:w="2250" w:type="dxa"/>
            <w:gridSpan w:val="2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серия:</w:t>
            </w:r>
          </w:p>
        </w:tc>
        <w:tc>
          <w:tcPr>
            <w:tcW w:w="14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номер:</w:t>
            </w:r>
          </w:p>
        </w:tc>
      </w:tr>
      <w:tr w:rsidR="001E7B81" w:rsidRPr="001E7B81" w:rsidTr="001E7B81">
        <w:trPr>
          <w:gridAfter w:val="4"/>
          <w:wAfter w:w="7867" w:type="dxa"/>
        </w:trPr>
        <w:tc>
          <w:tcPr>
            <w:tcW w:w="538" w:type="dxa"/>
            <w:vMerge/>
            <w:tcBorders>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46" w:type="dxa"/>
            <w:gridSpan w:val="3"/>
            <w:vMerge/>
            <w:tcBorders>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3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2460"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2065"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2250" w:type="dxa"/>
            <w:gridSpan w:val="2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14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r>
      <w:tr w:rsidR="001E7B81" w:rsidRPr="001E7B81" w:rsidTr="001E7B81">
        <w:trPr>
          <w:gridAfter w:val="4"/>
          <w:wAfter w:w="7867" w:type="dxa"/>
        </w:trPr>
        <w:tc>
          <w:tcPr>
            <w:tcW w:w="538" w:type="dxa"/>
            <w:vMerge/>
            <w:tcBorders>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46" w:type="dxa"/>
            <w:gridSpan w:val="3"/>
            <w:vMerge/>
            <w:tcBorders>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3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2460"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2065"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дата выдачи:</w:t>
            </w:r>
          </w:p>
        </w:tc>
        <w:tc>
          <w:tcPr>
            <w:tcW w:w="3657" w:type="dxa"/>
            <w:gridSpan w:val="2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кем выдан:</w:t>
            </w:r>
          </w:p>
        </w:tc>
      </w:tr>
      <w:tr w:rsidR="001E7B81" w:rsidRPr="001E7B81" w:rsidTr="001E7B81">
        <w:trPr>
          <w:gridAfter w:val="4"/>
          <w:wAfter w:w="7867" w:type="dxa"/>
        </w:trPr>
        <w:tc>
          <w:tcPr>
            <w:tcW w:w="538" w:type="dxa"/>
            <w:vMerge/>
            <w:tcBorders>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46" w:type="dxa"/>
            <w:gridSpan w:val="3"/>
            <w:vMerge/>
            <w:tcBorders>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3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2460"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2065" w:type="dxa"/>
            <w:gridSpan w:val="18"/>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"__" ______ ____ г.</w:t>
            </w:r>
          </w:p>
        </w:tc>
        <w:tc>
          <w:tcPr>
            <w:tcW w:w="3657" w:type="dxa"/>
            <w:gridSpan w:val="2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r>
      <w:tr w:rsidR="001E7B81" w:rsidRPr="001E7B81" w:rsidTr="001E7B81">
        <w:trPr>
          <w:gridAfter w:val="4"/>
          <w:wAfter w:w="7867" w:type="dxa"/>
        </w:trPr>
        <w:tc>
          <w:tcPr>
            <w:tcW w:w="538" w:type="dxa"/>
            <w:vMerge/>
            <w:tcBorders>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46" w:type="dxa"/>
            <w:gridSpan w:val="3"/>
            <w:vMerge/>
            <w:tcBorders>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3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2460"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2065" w:type="dxa"/>
            <w:gridSpan w:val="18"/>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3657" w:type="dxa"/>
            <w:gridSpan w:val="2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r>
      <w:tr w:rsidR="001E7B81" w:rsidRPr="001E7B81" w:rsidTr="001E7B81">
        <w:trPr>
          <w:gridAfter w:val="4"/>
          <w:wAfter w:w="7867" w:type="dxa"/>
        </w:trPr>
        <w:tc>
          <w:tcPr>
            <w:tcW w:w="538" w:type="dxa"/>
            <w:vMerge/>
            <w:tcBorders>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46" w:type="dxa"/>
            <w:gridSpan w:val="3"/>
            <w:vMerge/>
            <w:tcBorders>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3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246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почтовый адрес:</w:t>
            </w:r>
          </w:p>
        </w:tc>
        <w:tc>
          <w:tcPr>
            <w:tcW w:w="2893" w:type="dxa"/>
            <w:gridSpan w:val="3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телефон для связи:</w:t>
            </w:r>
          </w:p>
        </w:tc>
        <w:tc>
          <w:tcPr>
            <w:tcW w:w="2829"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адрес электронной почты (при наличии):</w:t>
            </w:r>
          </w:p>
        </w:tc>
      </w:tr>
      <w:tr w:rsidR="001E7B81" w:rsidRPr="001E7B81" w:rsidTr="001E7B81">
        <w:trPr>
          <w:gridAfter w:val="4"/>
          <w:wAfter w:w="7867" w:type="dxa"/>
        </w:trPr>
        <w:tc>
          <w:tcPr>
            <w:tcW w:w="538" w:type="dxa"/>
            <w:vMerge/>
            <w:tcBorders>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46" w:type="dxa"/>
            <w:gridSpan w:val="3"/>
            <w:vMerge/>
            <w:tcBorders>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3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246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2893" w:type="dxa"/>
            <w:gridSpan w:val="3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2829"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r>
      <w:tr w:rsidR="001E7B81" w:rsidRPr="001E7B81" w:rsidTr="001E7B81">
        <w:trPr>
          <w:gridAfter w:val="4"/>
          <w:wAfter w:w="7867" w:type="dxa"/>
        </w:trPr>
        <w:tc>
          <w:tcPr>
            <w:tcW w:w="538" w:type="dxa"/>
            <w:vMerge/>
            <w:tcBorders>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46" w:type="dxa"/>
            <w:gridSpan w:val="3"/>
            <w:vMerge/>
            <w:tcBorders>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3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8182" w:type="dxa"/>
            <w:gridSpan w:val="5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юридическое лицо, в том числе орган государственной власти, иной государственный орган, орган местного самоуправления:</w:t>
            </w:r>
          </w:p>
        </w:tc>
      </w:tr>
      <w:tr w:rsidR="001E7B81" w:rsidRPr="001E7B81" w:rsidTr="001E7B81">
        <w:trPr>
          <w:gridAfter w:val="4"/>
          <w:wAfter w:w="7867" w:type="dxa"/>
        </w:trPr>
        <w:tc>
          <w:tcPr>
            <w:tcW w:w="538" w:type="dxa"/>
            <w:vMerge w:val="restart"/>
            <w:tcBorders>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46" w:type="dxa"/>
            <w:gridSpan w:val="3"/>
            <w:vMerge w:val="restart"/>
            <w:tcBorders>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32"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2610" w:type="dxa"/>
            <w:gridSpan w:val="8"/>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полное наименование:</w:t>
            </w:r>
          </w:p>
        </w:tc>
        <w:tc>
          <w:tcPr>
            <w:tcW w:w="5572"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r>
      <w:tr w:rsidR="001E7B81" w:rsidRPr="001E7B81" w:rsidTr="001E7B81">
        <w:trPr>
          <w:gridAfter w:val="4"/>
          <w:wAfter w:w="7867" w:type="dxa"/>
        </w:trPr>
        <w:tc>
          <w:tcPr>
            <w:tcW w:w="538" w:type="dxa"/>
            <w:vMerge/>
            <w:tcBorders>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46" w:type="dxa"/>
            <w:gridSpan w:val="3"/>
            <w:vMerge/>
            <w:tcBorders>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3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2610" w:type="dxa"/>
            <w:gridSpan w:val="8"/>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5572"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r>
      <w:tr w:rsidR="001E7B81" w:rsidRPr="001E7B81" w:rsidTr="001E7B81">
        <w:trPr>
          <w:gridAfter w:val="4"/>
          <w:wAfter w:w="7867" w:type="dxa"/>
        </w:trPr>
        <w:tc>
          <w:tcPr>
            <w:tcW w:w="538" w:type="dxa"/>
            <w:vMerge/>
            <w:tcBorders>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46" w:type="dxa"/>
            <w:gridSpan w:val="3"/>
            <w:vMerge/>
            <w:tcBorders>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32" w:type="dxa"/>
            <w:gridSpan w:val="2"/>
            <w:vMerge/>
            <w:tcBorders>
              <w:left w:val="single" w:sz="4" w:space="0" w:color="auto"/>
              <w:bottom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902" w:type="dxa"/>
            <w:gridSpan w:val="29"/>
            <w:tcBorders>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1481" w:type="dxa"/>
            <w:gridSpan w:val="14"/>
            <w:tcBorders>
              <w:top w:val="single" w:sz="4" w:space="0" w:color="auto"/>
              <w:left w:val="single" w:sz="4" w:space="0" w:color="auto"/>
              <w:bottom w:val="single" w:sz="4" w:space="0" w:color="auto"/>
              <w:right w:val="single" w:sz="4" w:space="0" w:color="auto"/>
            </w:tcBorders>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Лист N   ___</w:t>
            </w:r>
          </w:p>
        </w:tc>
        <w:tc>
          <w:tcPr>
            <w:tcW w:w="1799"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Всего листов ____</w:t>
            </w:r>
          </w:p>
        </w:tc>
      </w:tr>
      <w:tr w:rsidR="001E7B81" w:rsidRPr="001E7B81" w:rsidTr="001E7B81">
        <w:trPr>
          <w:gridAfter w:val="4"/>
          <w:wAfter w:w="7867" w:type="dxa"/>
        </w:trPr>
        <w:tc>
          <w:tcPr>
            <w:tcW w:w="538" w:type="dxa"/>
            <w:vMerge/>
            <w:tcBorders>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46" w:type="dxa"/>
            <w:gridSpan w:val="3"/>
            <w:vMerge/>
            <w:tcBorders>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32"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3522"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ИНН (для российского юридического лица):</w:t>
            </w:r>
          </w:p>
        </w:tc>
        <w:tc>
          <w:tcPr>
            <w:tcW w:w="4660" w:type="dxa"/>
            <w:gridSpan w:val="3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КПП (для российского юридического лица):</w:t>
            </w:r>
          </w:p>
        </w:tc>
      </w:tr>
      <w:tr w:rsidR="001E7B81" w:rsidRPr="001E7B81" w:rsidTr="001E7B81">
        <w:trPr>
          <w:gridAfter w:val="4"/>
          <w:wAfter w:w="7867" w:type="dxa"/>
        </w:trPr>
        <w:tc>
          <w:tcPr>
            <w:tcW w:w="538" w:type="dxa"/>
            <w:vMerge/>
            <w:tcBorders>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46" w:type="dxa"/>
            <w:gridSpan w:val="3"/>
            <w:vMerge/>
            <w:tcBorders>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32"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3522"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660" w:type="dxa"/>
            <w:gridSpan w:val="3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r>
      <w:tr w:rsidR="001E7B81" w:rsidRPr="001E7B81" w:rsidTr="001E7B81">
        <w:trPr>
          <w:gridAfter w:val="4"/>
          <w:wAfter w:w="7867" w:type="dxa"/>
        </w:trPr>
        <w:tc>
          <w:tcPr>
            <w:tcW w:w="538" w:type="dxa"/>
            <w:vMerge/>
            <w:tcBorders>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46" w:type="dxa"/>
            <w:gridSpan w:val="3"/>
            <w:vMerge/>
            <w:tcBorders>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32"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261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страна регистрации (инкорпорации) (для иностранного юридического лица):</w:t>
            </w:r>
          </w:p>
        </w:tc>
        <w:tc>
          <w:tcPr>
            <w:tcW w:w="2743" w:type="dxa"/>
            <w:gridSpan w:val="2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дата регистрации (для иностранного юридического лица):</w:t>
            </w:r>
          </w:p>
        </w:tc>
        <w:tc>
          <w:tcPr>
            <w:tcW w:w="2829"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номер регистрации (для иностранного юридического лица):</w:t>
            </w:r>
          </w:p>
        </w:tc>
      </w:tr>
      <w:tr w:rsidR="001E7B81" w:rsidRPr="001E7B81" w:rsidTr="001E7B81">
        <w:trPr>
          <w:gridAfter w:val="4"/>
          <w:wAfter w:w="7867" w:type="dxa"/>
        </w:trPr>
        <w:tc>
          <w:tcPr>
            <w:tcW w:w="538" w:type="dxa"/>
            <w:vMerge/>
            <w:tcBorders>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46" w:type="dxa"/>
            <w:gridSpan w:val="3"/>
            <w:vMerge/>
            <w:tcBorders>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32"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261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2743" w:type="dxa"/>
            <w:gridSpan w:val="29"/>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"__" ________ ____ г.</w:t>
            </w:r>
          </w:p>
        </w:tc>
        <w:tc>
          <w:tcPr>
            <w:tcW w:w="2829" w:type="dxa"/>
            <w:gridSpan w:val="1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r>
      <w:tr w:rsidR="001E7B81" w:rsidRPr="001E7B81" w:rsidTr="001E7B81">
        <w:trPr>
          <w:gridAfter w:val="4"/>
          <w:wAfter w:w="7867" w:type="dxa"/>
        </w:trPr>
        <w:tc>
          <w:tcPr>
            <w:tcW w:w="538" w:type="dxa"/>
            <w:vMerge/>
            <w:tcBorders>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46" w:type="dxa"/>
            <w:gridSpan w:val="3"/>
            <w:vMerge/>
            <w:tcBorders>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32"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261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2743" w:type="dxa"/>
            <w:gridSpan w:val="29"/>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2829" w:type="dxa"/>
            <w:gridSpan w:val="1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r>
      <w:tr w:rsidR="001E7B81" w:rsidRPr="001E7B81" w:rsidTr="001E7B81">
        <w:trPr>
          <w:gridAfter w:val="4"/>
          <w:wAfter w:w="7867" w:type="dxa"/>
        </w:trPr>
        <w:tc>
          <w:tcPr>
            <w:tcW w:w="538" w:type="dxa"/>
            <w:vMerge/>
            <w:tcBorders>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46" w:type="dxa"/>
            <w:gridSpan w:val="3"/>
            <w:vMerge/>
            <w:tcBorders>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32"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261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почтовый адрес:</w:t>
            </w:r>
          </w:p>
        </w:tc>
        <w:tc>
          <w:tcPr>
            <w:tcW w:w="2743" w:type="dxa"/>
            <w:gridSpan w:val="2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телефон для связи:</w:t>
            </w:r>
          </w:p>
        </w:tc>
        <w:tc>
          <w:tcPr>
            <w:tcW w:w="2829"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адрес электронной почты (при наличии):</w:t>
            </w:r>
          </w:p>
        </w:tc>
      </w:tr>
      <w:tr w:rsidR="001E7B81" w:rsidRPr="001E7B81" w:rsidTr="001E7B81">
        <w:trPr>
          <w:gridAfter w:val="4"/>
          <w:wAfter w:w="7867" w:type="dxa"/>
        </w:trPr>
        <w:tc>
          <w:tcPr>
            <w:tcW w:w="538" w:type="dxa"/>
            <w:vMerge/>
            <w:tcBorders>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46" w:type="dxa"/>
            <w:gridSpan w:val="3"/>
            <w:vMerge/>
            <w:tcBorders>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32"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261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2743" w:type="dxa"/>
            <w:gridSpan w:val="29"/>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2829" w:type="dxa"/>
            <w:gridSpan w:val="1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r>
      <w:tr w:rsidR="001E7B81" w:rsidRPr="001E7B81" w:rsidTr="001E7B81">
        <w:trPr>
          <w:gridAfter w:val="4"/>
          <w:wAfter w:w="7867" w:type="dxa"/>
        </w:trPr>
        <w:tc>
          <w:tcPr>
            <w:tcW w:w="538" w:type="dxa"/>
            <w:vMerge/>
            <w:tcBorders>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46" w:type="dxa"/>
            <w:gridSpan w:val="3"/>
            <w:vMerge/>
            <w:tcBorders>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32"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261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2743" w:type="dxa"/>
            <w:gridSpan w:val="29"/>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2829" w:type="dxa"/>
            <w:gridSpan w:val="1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r>
      <w:tr w:rsidR="001E7B81" w:rsidRPr="001E7B81" w:rsidTr="001E7B81">
        <w:trPr>
          <w:gridAfter w:val="4"/>
          <w:wAfter w:w="7867" w:type="dxa"/>
        </w:trPr>
        <w:tc>
          <w:tcPr>
            <w:tcW w:w="538" w:type="dxa"/>
            <w:vMerge/>
            <w:tcBorders>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46" w:type="dxa"/>
            <w:gridSpan w:val="3"/>
            <w:vMerge/>
            <w:tcBorders>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3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8182" w:type="dxa"/>
            <w:gridSpan w:val="5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Вещное право на объект адресации:</w:t>
            </w:r>
          </w:p>
        </w:tc>
      </w:tr>
      <w:tr w:rsidR="001E7B81" w:rsidRPr="001E7B81" w:rsidTr="001E7B81">
        <w:trPr>
          <w:gridAfter w:val="4"/>
          <w:wAfter w:w="7867" w:type="dxa"/>
        </w:trPr>
        <w:tc>
          <w:tcPr>
            <w:tcW w:w="538" w:type="dxa"/>
            <w:tcBorders>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46" w:type="dxa"/>
            <w:gridSpan w:val="3"/>
            <w:tcBorders>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3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7763" w:type="dxa"/>
            <w:gridSpan w:val="5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право собственности</w:t>
            </w:r>
          </w:p>
        </w:tc>
      </w:tr>
      <w:tr w:rsidR="001E7B81" w:rsidRPr="001E7B81" w:rsidTr="001E7B81">
        <w:trPr>
          <w:gridAfter w:val="4"/>
          <w:wAfter w:w="7867" w:type="dxa"/>
        </w:trPr>
        <w:tc>
          <w:tcPr>
            <w:tcW w:w="538" w:type="dxa"/>
            <w:tcBorders>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46" w:type="dxa"/>
            <w:gridSpan w:val="3"/>
            <w:tcBorders>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3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7763" w:type="dxa"/>
            <w:gridSpan w:val="5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право хозяйственного ведения имуществом на объект адресации</w:t>
            </w:r>
          </w:p>
        </w:tc>
      </w:tr>
      <w:tr w:rsidR="001E7B81" w:rsidRPr="001E7B81" w:rsidTr="001E7B81">
        <w:trPr>
          <w:gridAfter w:val="4"/>
          <w:wAfter w:w="7867" w:type="dxa"/>
        </w:trPr>
        <w:tc>
          <w:tcPr>
            <w:tcW w:w="538" w:type="dxa"/>
            <w:tcBorders>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46" w:type="dxa"/>
            <w:gridSpan w:val="3"/>
            <w:tcBorders>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3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7763" w:type="dxa"/>
            <w:gridSpan w:val="5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право оперативного управления имуществом на объект адресации</w:t>
            </w:r>
          </w:p>
        </w:tc>
      </w:tr>
      <w:tr w:rsidR="001E7B81" w:rsidRPr="001E7B81" w:rsidTr="001E7B81">
        <w:trPr>
          <w:gridAfter w:val="4"/>
          <w:wAfter w:w="7867" w:type="dxa"/>
        </w:trPr>
        <w:tc>
          <w:tcPr>
            <w:tcW w:w="538" w:type="dxa"/>
            <w:tcBorders>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46" w:type="dxa"/>
            <w:gridSpan w:val="3"/>
            <w:tcBorders>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3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7763" w:type="dxa"/>
            <w:gridSpan w:val="5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право пожизненно наследуемого владения земельным участком</w:t>
            </w:r>
          </w:p>
        </w:tc>
      </w:tr>
      <w:tr w:rsidR="001E7B81" w:rsidRPr="001E7B81" w:rsidTr="001E7B81">
        <w:trPr>
          <w:gridAfter w:val="4"/>
          <w:wAfter w:w="7867" w:type="dxa"/>
        </w:trPr>
        <w:tc>
          <w:tcPr>
            <w:tcW w:w="538" w:type="dxa"/>
            <w:tcBorders>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46" w:type="dxa"/>
            <w:gridSpan w:val="3"/>
            <w:tcBorders>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3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7763" w:type="dxa"/>
            <w:gridSpan w:val="5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право постоянного (бессрочного) пользования земельным участком</w:t>
            </w:r>
          </w:p>
        </w:tc>
      </w:tr>
      <w:tr w:rsidR="001E7B81" w:rsidRPr="001E7B81" w:rsidTr="001E7B81">
        <w:trPr>
          <w:gridAfter w:val="4"/>
          <w:wAfter w:w="7867" w:type="dxa"/>
        </w:trPr>
        <w:tc>
          <w:tcPr>
            <w:tcW w:w="53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5</w:t>
            </w:r>
          </w:p>
        </w:tc>
        <w:tc>
          <w:tcPr>
            <w:tcW w:w="9060" w:type="dxa"/>
            <w:gridSpan w:val="5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1E7B81" w:rsidRPr="001E7B81" w:rsidTr="001E7B81">
        <w:trPr>
          <w:gridAfter w:val="4"/>
          <w:wAfter w:w="7867" w:type="dxa"/>
        </w:trPr>
        <w:tc>
          <w:tcPr>
            <w:tcW w:w="538" w:type="dxa"/>
            <w:vMerge/>
            <w:tcBorders>
              <w:top w:val="single" w:sz="4" w:space="0" w:color="auto"/>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4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3597"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Лично</w:t>
            </w:r>
          </w:p>
        </w:tc>
        <w:tc>
          <w:tcPr>
            <w:tcW w:w="35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660" w:type="dxa"/>
            <w:gridSpan w:val="3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В многофункциональном центре</w:t>
            </w:r>
          </w:p>
        </w:tc>
      </w:tr>
      <w:tr w:rsidR="001E7B81" w:rsidRPr="001E7B81" w:rsidTr="001E7B81">
        <w:trPr>
          <w:gridAfter w:val="4"/>
          <w:wAfter w:w="7867" w:type="dxa"/>
          <w:trHeight w:val="679"/>
        </w:trPr>
        <w:tc>
          <w:tcPr>
            <w:tcW w:w="538" w:type="dxa"/>
            <w:tcBorders>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4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3597"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Почтовым отправлением по адресу:</w:t>
            </w:r>
          </w:p>
        </w:tc>
        <w:tc>
          <w:tcPr>
            <w:tcW w:w="5017" w:type="dxa"/>
            <w:gridSpan w:val="37"/>
            <w:tcBorders>
              <w:top w:val="single" w:sz="4" w:space="0" w:color="auto"/>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r>
      <w:tr w:rsidR="001E7B81" w:rsidRPr="001E7B81" w:rsidTr="001E7B81">
        <w:trPr>
          <w:gridAfter w:val="4"/>
          <w:wAfter w:w="7867" w:type="dxa"/>
        </w:trPr>
        <w:tc>
          <w:tcPr>
            <w:tcW w:w="538" w:type="dxa"/>
            <w:tcBorders>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4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8614" w:type="dxa"/>
            <w:gridSpan w:val="5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1E7B81" w:rsidRPr="001E7B81" w:rsidTr="001E7B81">
        <w:trPr>
          <w:gridAfter w:val="4"/>
          <w:wAfter w:w="7867" w:type="dxa"/>
        </w:trPr>
        <w:tc>
          <w:tcPr>
            <w:tcW w:w="538" w:type="dxa"/>
            <w:tcBorders>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4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8614" w:type="dxa"/>
            <w:gridSpan w:val="5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В личном кабинете федеральной информационной адресной системы</w:t>
            </w:r>
          </w:p>
        </w:tc>
      </w:tr>
      <w:tr w:rsidR="001E7B81" w:rsidRPr="001E7B81" w:rsidTr="001E7B81">
        <w:trPr>
          <w:gridAfter w:val="4"/>
          <w:wAfter w:w="7867" w:type="dxa"/>
          <w:trHeight w:val="567"/>
        </w:trPr>
        <w:tc>
          <w:tcPr>
            <w:tcW w:w="538" w:type="dxa"/>
            <w:tcBorders>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4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5392" w:type="dxa"/>
            <w:gridSpan w:val="3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На адрес электронной почты (для сообщения о получении заявления и документов)</w:t>
            </w:r>
          </w:p>
        </w:tc>
        <w:tc>
          <w:tcPr>
            <w:tcW w:w="3222" w:type="dxa"/>
            <w:gridSpan w:val="20"/>
            <w:tcBorders>
              <w:top w:val="single" w:sz="4" w:space="0" w:color="auto"/>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r>
      <w:tr w:rsidR="001E7B81" w:rsidRPr="001E7B81" w:rsidTr="001E7B81">
        <w:trPr>
          <w:gridAfter w:val="4"/>
          <w:wAfter w:w="7867" w:type="dxa"/>
        </w:trPr>
        <w:tc>
          <w:tcPr>
            <w:tcW w:w="53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6</w:t>
            </w:r>
          </w:p>
        </w:tc>
        <w:tc>
          <w:tcPr>
            <w:tcW w:w="9060" w:type="dxa"/>
            <w:gridSpan w:val="5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Расписку в получении документов прошу:</w:t>
            </w:r>
          </w:p>
        </w:tc>
      </w:tr>
      <w:tr w:rsidR="001E7B81" w:rsidRPr="001E7B81" w:rsidTr="001E7B81">
        <w:trPr>
          <w:gridAfter w:val="4"/>
          <w:wAfter w:w="7867" w:type="dxa"/>
        </w:trPr>
        <w:tc>
          <w:tcPr>
            <w:tcW w:w="538" w:type="dxa"/>
            <w:vMerge/>
            <w:tcBorders>
              <w:top w:val="single" w:sz="4" w:space="0" w:color="auto"/>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4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1615"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Выдать лично</w:t>
            </w:r>
          </w:p>
        </w:tc>
        <w:tc>
          <w:tcPr>
            <w:tcW w:w="6999" w:type="dxa"/>
            <w:gridSpan w:val="4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Расписка получена: ___________________________________</w:t>
            </w:r>
          </w:p>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(подпись заявителя)</w:t>
            </w:r>
          </w:p>
        </w:tc>
      </w:tr>
      <w:tr w:rsidR="001E7B81" w:rsidRPr="001E7B81" w:rsidTr="001E7B81">
        <w:trPr>
          <w:gridAfter w:val="4"/>
          <w:wAfter w:w="7867" w:type="dxa"/>
        </w:trPr>
        <w:tc>
          <w:tcPr>
            <w:tcW w:w="9598" w:type="dxa"/>
            <w:gridSpan w:val="57"/>
            <w:tcBorders>
              <w:top w:val="single" w:sz="4" w:space="0" w:color="auto"/>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r>
      <w:tr w:rsidR="001E7B81" w:rsidRPr="001E7B81" w:rsidTr="001E7B81">
        <w:trPr>
          <w:gridAfter w:val="3"/>
          <w:wAfter w:w="7388" w:type="dxa"/>
        </w:trPr>
        <w:tc>
          <w:tcPr>
            <w:tcW w:w="538" w:type="dxa"/>
            <w:tcBorders>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5414" w:type="dxa"/>
            <w:gridSpan w:val="3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1688"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Лист N   ___</w:t>
            </w:r>
          </w:p>
        </w:tc>
        <w:tc>
          <w:tcPr>
            <w:tcW w:w="2437"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Всего листов ____</w:t>
            </w:r>
          </w:p>
        </w:tc>
      </w:tr>
      <w:tr w:rsidR="001E7B81" w:rsidRPr="001E7B81" w:rsidTr="001E7B81">
        <w:trPr>
          <w:gridAfter w:val="2"/>
          <w:wAfter w:w="7380" w:type="dxa"/>
        </w:trPr>
        <w:tc>
          <w:tcPr>
            <w:tcW w:w="538" w:type="dxa"/>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46"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6669" w:type="dxa"/>
            <w:gridSpan w:val="4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Направить почтовым отправлением по адресу:</w:t>
            </w:r>
          </w:p>
        </w:tc>
        <w:tc>
          <w:tcPr>
            <w:tcW w:w="243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r>
      <w:tr w:rsidR="001E7B81" w:rsidRPr="001E7B81" w:rsidTr="001E7B81">
        <w:trPr>
          <w:gridAfter w:val="2"/>
          <w:wAfter w:w="7380" w:type="dxa"/>
        </w:trPr>
        <w:tc>
          <w:tcPr>
            <w:tcW w:w="53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46"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6669" w:type="dxa"/>
            <w:gridSpan w:val="4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243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r>
      <w:tr w:rsidR="001E7B81" w:rsidRPr="001E7B81" w:rsidTr="001E7B81">
        <w:trPr>
          <w:gridAfter w:val="2"/>
          <w:wAfter w:w="7380" w:type="dxa"/>
        </w:trPr>
        <w:tc>
          <w:tcPr>
            <w:tcW w:w="53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4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9101" w:type="dxa"/>
            <w:gridSpan w:val="5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Не направлять</w:t>
            </w:r>
          </w:p>
        </w:tc>
      </w:tr>
      <w:tr w:rsidR="001E7B81" w:rsidRPr="001E7B81" w:rsidTr="001E7B81">
        <w:trPr>
          <w:gridAfter w:val="4"/>
          <w:wAfter w:w="7867" w:type="dxa"/>
        </w:trPr>
        <w:tc>
          <w:tcPr>
            <w:tcW w:w="53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7</w:t>
            </w:r>
          </w:p>
        </w:tc>
        <w:tc>
          <w:tcPr>
            <w:tcW w:w="9060" w:type="dxa"/>
            <w:gridSpan w:val="5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Заявитель:</w:t>
            </w:r>
          </w:p>
        </w:tc>
      </w:tr>
      <w:tr w:rsidR="001E7B81" w:rsidRPr="001E7B81" w:rsidTr="001E7B81">
        <w:trPr>
          <w:gridAfter w:val="4"/>
          <w:wAfter w:w="7867" w:type="dxa"/>
        </w:trPr>
        <w:tc>
          <w:tcPr>
            <w:tcW w:w="538" w:type="dxa"/>
            <w:vMerge/>
            <w:tcBorders>
              <w:top w:val="single" w:sz="4" w:space="0" w:color="auto"/>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3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8628" w:type="dxa"/>
            <w:gridSpan w:val="5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Собственник объекта адресации или лицо, обладающее иным вещным правом на объект адресации</w:t>
            </w:r>
          </w:p>
        </w:tc>
      </w:tr>
      <w:tr w:rsidR="001E7B81" w:rsidRPr="001E7B81" w:rsidTr="001E7B81">
        <w:trPr>
          <w:gridAfter w:val="4"/>
          <w:wAfter w:w="7867" w:type="dxa"/>
        </w:trPr>
        <w:tc>
          <w:tcPr>
            <w:tcW w:w="538" w:type="dxa"/>
            <w:tcBorders>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3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8628" w:type="dxa"/>
            <w:gridSpan w:val="5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Представитель собственника объекта адресации или лица, обладающего иным вещным правом на объект адресации</w:t>
            </w:r>
          </w:p>
        </w:tc>
      </w:tr>
      <w:tr w:rsidR="001E7B81" w:rsidRPr="001E7B81" w:rsidTr="001E7B81">
        <w:trPr>
          <w:gridAfter w:val="4"/>
          <w:wAfter w:w="7867" w:type="dxa"/>
        </w:trPr>
        <w:tc>
          <w:tcPr>
            <w:tcW w:w="538" w:type="dxa"/>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32"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05"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8223" w:type="dxa"/>
            <w:gridSpan w:val="5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физическое лицо:</w:t>
            </w:r>
          </w:p>
        </w:tc>
      </w:tr>
      <w:tr w:rsidR="001E7B81" w:rsidRPr="001E7B81" w:rsidTr="001E7B81">
        <w:trPr>
          <w:gridAfter w:val="4"/>
          <w:wAfter w:w="7867" w:type="dxa"/>
        </w:trPr>
        <w:tc>
          <w:tcPr>
            <w:tcW w:w="53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3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0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25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фамилия:</w:t>
            </w:r>
          </w:p>
        </w:tc>
        <w:tc>
          <w:tcPr>
            <w:tcW w:w="2033"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 xml:space="preserve">имя </w:t>
            </w:r>
            <w:r w:rsidRPr="001E7B81">
              <w:rPr>
                <w:rFonts w:ascii="Times New Roman" w:eastAsia="Times New Roman" w:hAnsi="Times New Roman" w:cs="Times New Roman"/>
                <w:sz w:val="28"/>
                <w:szCs w:val="28"/>
                <w:lang w:eastAsia="x-none"/>
              </w:rPr>
              <w:lastRenderedPageBreak/>
              <w:t>(полностью):</w:t>
            </w:r>
          </w:p>
        </w:tc>
        <w:tc>
          <w:tcPr>
            <w:tcW w:w="2229" w:type="dxa"/>
            <w:gridSpan w:val="2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lastRenderedPageBreak/>
              <w:t xml:space="preserve">отчество </w:t>
            </w:r>
            <w:r w:rsidRPr="001E7B81">
              <w:rPr>
                <w:rFonts w:ascii="Times New Roman" w:eastAsia="Times New Roman" w:hAnsi="Times New Roman" w:cs="Times New Roman"/>
                <w:sz w:val="28"/>
                <w:szCs w:val="28"/>
                <w:lang w:eastAsia="x-none"/>
              </w:rPr>
              <w:lastRenderedPageBreak/>
              <w:t>(полностью) (при наличии):</w:t>
            </w:r>
          </w:p>
        </w:tc>
        <w:tc>
          <w:tcPr>
            <w:tcW w:w="14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lastRenderedPageBreak/>
              <w:t xml:space="preserve">ИНН (при </w:t>
            </w:r>
            <w:r w:rsidRPr="001E7B81">
              <w:rPr>
                <w:rFonts w:ascii="Times New Roman" w:eastAsia="Times New Roman" w:hAnsi="Times New Roman" w:cs="Times New Roman"/>
                <w:sz w:val="28"/>
                <w:szCs w:val="28"/>
                <w:lang w:eastAsia="x-none"/>
              </w:rPr>
              <w:lastRenderedPageBreak/>
              <w:t>наличии):</w:t>
            </w:r>
          </w:p>
        </w:tc>
      </w:tr>
      <w:tr w:rsidR="001E7B81" w:rsidRPr="001E7B81" w:rsidTr="001E7B81">
        <w:trPr>
          <w:gridAfter w:val="4"/>
          <w:wAfter w:w="7867" w:type="dxa"/>
        </w:trPr>
        <w:tc>
          <w:tcPr>
            <w:tcW w:w="53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3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0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25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2033"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2229" w:type="dxa"/>
            <w:gridSpan w:val="2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14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r>
      <w:tr w:rsidR="001E7B81" w:rsidRPr="001E7B81" w:rsidTr="001E7B81">
        <w:trPr>
          <w:gridAfter w:val="4"/>
          <w:wAfter w:w="7867" w:type="dxa"/>
        </w:trPr>
        <w:tc>
          <w:tcPr>
            <w:tcW w:w="53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3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0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2520" w:type="dxa"/>
            <w:gridSpan w:val="8"/>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документ, удостоверяющий личность:</w:t>
            </w:r>
          </w:p>
        </w:tc>
        <w:tc>
          <w:tcPr>
            <w:tcW w:w="2033"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вид:</w:t>
            </w:r>
          </w:p>
        </w:tc>
        <w:tc>
          <w:tcPr>
            <w:tcW w:w="2229" w:type="dxa"/>
            <w:gridSpan w:val="2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серия:</w:t>
            </w:r>
          </w:p>
        </w:tc>
        <w:tc>
          <w:tcPr>
            <w:tcW w:w="14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номер:</w:t>
            </w:r>
          </w:p>
        </w:tc>
      </w:tr>
      <w:tr w:rsidR="001E7B81" w:rsidRPr="001E7B81" w:rsidTr="001E7B81">
        <w:trPr>
          <w:gridAfter w:val="4"/>
          <w:wAfter w:w="7867" w:type="dxa"/>
        </w:trPr>
        <w:tc>
          <w:tcPr>
            <w:tcW w:w="53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3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0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2520" w:type="dxa"/>
            <w:gridSpan w:val="8"/>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2033"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2229" w:type="dxa"/>
            <w:gridSpan w:val="2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14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r>
      <w:tr w:rsidR="001E7B81" w:rsidRPr="001E7B81" w:rsidTr="001E7B81">
        <w:trPr>
          <w:gridAfter w:val="4"/>
          <w:wAfter w:w="7867" w:type="dxa"/>
        </w:trPr>
        <w:tc>
          <w:tcPr>
            <w:tcW w:w="53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3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0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2520" w:type="dxa"/>
            <w:gridSpan w:val="8"/>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2033"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дата выдачи:</w:t>
            </w:r>
          </w:p>
        </w:tc>
        <w:tc>
          <w:tcPr>
            <w:tcW w:w="3670" w:type="dxa"/>
            <w:gridSpan w:val="2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кем выдан:</w:t>
            </w:r>
          </w:p>
        </w:tc>
      </w:tr>
      <w:tr w:rsidR="001E7B81" w:rsidRPr="001E7B81" w:rsidTr="001E7B81">
        <w:trPr>
          <w:gridAfter w:val="4"/>
          <w:wAfter w:w="7867" w:type="dxa"/>
        </w:trPr>
        <w:tc>
          <w:tcPr>
            <w:tcW w:w="53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3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0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2520" w:type="dxa"/>
            <w:gridSpan w:val="8"/>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2033" w:type="dxa"/>
            <w:gridSpan w:val="1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"__" ______ ____ г.</w:t>
            </w:r>
          </w:p>
        </w:tc>
        <w:tc>
          <w:tcPr>
            <w:tcW w:w="3670" w:type="dxa"/>
            <w:gridSpan w:val="2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r>
      <w:tr w:rsidR="001E7B81" w:rsidRPr="001E7B81" w:rsidTr="001E7B81">
        <w:trPr>
          <w:gridAfter w:val="4"/>
          <w:wAfter w:w="7867" w:type="dxa"/>
        </w:trPr>
        <w:tc>
          <w:tcPr>
            <w:tcW w:w="53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3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0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2520" w:type="dxa"/>
            <w:gridSpan w:val="8"/>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2033" w:type="dxa"/>
            <w:gridSpan w:val="1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3670" w:type="dxa"/>
            <w:gridSpan w:val="2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r>
      <w:tr w:rsidR="001E7B81" w:rsidRPr="001E7B81" w:rsidTr="001E7B81">
        <w:trPr>
          <w:gridAfter w:val="4"/>
          <w:wAfter w:w="7867" w:type="dxa"/>
        </w:trPr>
        <w:tc>
          <w:tcPr>
            <w:tcW w:w="53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3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0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25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почтовый адрес:</w:t>
            </w:r>
          </w:p>
        </w:tc>
        <w:tc>
          <w:tcPr>
            <w:tcW w:w="2867" w:type="dxa"/>
            <w:gridSpan w:val="2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телефон для связи:</w:t>
            </w:r>
          </w:p>
        </w:tc>
        <w:tc>
          <w:tcPr>
            <w:tcW w:w="2836"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адрес электронной почты (при наличии):</w:t>
            </w:r>
          </w:p>
        </w:tc>
      </w:tr>
      <w:tr w:rsidR="001E7B81" w:rsidRPr="001E7B81" w:rsidTr="001E7B81">
        <w:trPr>
          <w:gridAfter w:val="4"/>
          <w:wAfter w:w="7867" w:type="dxa"/>
        </w:trPr>
        <w:tc>
          <w:tcPr>
            <w:tcW w:w="53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3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0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25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2867" w:type="dxa"/>
            <w:gridSpan w:val="29"/>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2836" w:type="dxa"/>
            <w:gridSpan w:val="1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r>
      <w:tr w:rsidR="001E7B81" w:rsidRPr="001E7B81" w:rsidTr="001E7B81">
        <w:trPr>
          <w:gridAfter w:val="4"/>
          <w:wAfter w:w="7867" w:type="dxa"/>
        </w:trPr>
        <w:tc>
          <w:tcPr>
            <w:tcW w:w="53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3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0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25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2867" w:type="dxa"/>
            <w:gridSpan w:val="29"/>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2836" w:type="dxa"/>
            <w:gridSpan w:val="1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r>
      <w:tr w:rsidR="001E7B81" w:rsidRPr="001E7B81" w:rsidTr="001E7B81">
        <w:trPr>
          <w:gridAfter w:val="4"/>
          <w:wAfter w:w="7867" w:type="dxa"/>
        </w:trPr>
        <w:tc>
          <w:tcPr>
            <w:tcW w:w="53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3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0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8223" w:type="dxa"/>
            <w:gridSpan w:val="5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наименование и реквизиты документа, подтверждающего полномочия представителя:</w:t>
            </w:r>
          </w:p>
        </w:tc>
      </w:tr>
      <w:tr w:rsidR="001E7B81" w:rsidRPr="001E7B81" w:rsidTr="001E7B81">
        <w:trPr>
          <w:gridAfter w:val="4"/>
          <w:wAfter w:w="7867" w:type="dxa"/>
        </w:trPr>
        <w:tc>
          <w:tcPr>
            <w:tcW w:w="53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3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0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8223" w:type="dxa"/>
            <w:gridSpan w:val="5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юридическое лицо, в том числе орган государственной власти, иной государственный орган, орган местного самоуправления:</w:t>
            </w:r>
          </w:p>
        </w:tc>
      </w:tr>
      <w:tr w:rsidR="001E7B81" w:rsidRPr="001E7B81" w:rsidTr="001E7B81">
        <w:trPr>
          <w:gridAfter w:val="4"/>
          <w:wAfter w:w="7867" w:type="dxa"/>
          <w:trHeight w:val="472"/>
        </w:trPr>
        <w:tc>
          <w:tcPr>
            <w:tcW w:w="53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3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0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2680"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полное наименование:</w:t>
            </w:r>
          </w:p>
        </w:tc>
        <w:tc>
          <w:tcPr>
            <w:tcW w:w="5543" w:type="dxa"/>
            <w:gridSpan w:val="4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r>
      <w:tr w:rsidR="001E7B81" w:rsidRPr="001E7B81" w:rsidTr="001E7B81">
        <w:trPr>
          <w:gridAfter w:val="4"/>
          <w:wAfter w:w="7867" w:type="dxa"/>
        </w:trPr>
        <w:tc>
          <w:tcPr>
            <w:tcW w:w="53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3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0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3529"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КПП (для российского юридического лица):</w:t>
            </w:r>
          </w:p>
        </w:tc>
        <w:tc>
          <w:tcPr>
            <w:tcW w:w="4694" w:type="dxa"/>
            <w:gridSpan w:val="3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ИНН (для российского юридического лица):</w:t>
            </w:r>
          </w:p>
        </w:tc>
      </w:tr>
      <w:tr w:rsidR="001E7B81" w:rsidRPr="001E7B81" w:rsidTr="001E7B81">
        <w:trPr>
          <w:gridAfter w:val="4"/>
          <w:wAfter w:w="7867" w:type="dxa"/>
        </w:trPr>
        <w:tc>
          <w:tcPr>
            <w:tcW w:w="53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3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0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3529"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694" w:type="dxa"/>
            <w:gridSpan w:val="3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r>
      <w:tr w:rsidR="001E7B81" w:rsidRPr="001E7B81" w:rsidTr="001E7B81">
        <w:trPr>
          <w:gridAfter w:val="4"/>
          <w:wAfter w:w="7867" w:type="dxa"/>
        </w:trPr>
        <w:tc>
          <w:tcPr>
            <w:tcW w:w="53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3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0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294"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1984"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Лист N   ___</w:t>
            </w:r>
          </w:p>
        </w:tc>
        <w:tc>
          <w:tcPr>
            <w:tcW w:w="194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Всего листов ____</w:t>
            </w:r>
          </w:p>
        </w:tc>
      </w:tr>
      <w:tr w:rsidR="001E7B81" w:rsidRPr="001E7B81" w:rsidTr="001E7B81">
        <w:trPr>
          <w:gridAfter w:val="4"/>
          <w:wAfter w:w="7867" w:type="dxa"/>
        </w:trPr>
        <w:tc>
          <w:tcPr>
            <w:tcW w:w="53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3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0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2680"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страна регистрации (инкорпорации) (для иностранного юридического лица):</w:t>
            </w:r>
          </w:p>
        </w:tc>
        <w:tc>
          <w:tcPr>
            <w:tcW w:w="3598" w:type="dxa"/>
            <w:gridSpan w:val="3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дата регистрации (для иностранного юридического лица):</w:t>
            </w:r>
          </w:p>
        </w:tc>
        <w:tc>
          <w:tcPr>
            <w:tcW w:w="194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номер регистрации (для иностранного юридического лица):</w:t>
            </w:r>
          </w:p>
        </w:tc>
      </w:tr>
      <w:tr w:rsidR="001E7B81" w:rsidRPr="001E7B81" w:rsidTr="001E7B81">
        <w:trPr>
          <w:gridAfter w:val="4"/>
          <w:wAfter w:w="7867" w:type="dxa"/>
        </w:trPr>
        <w:tc>
          <w:tcPr>
            <w:tcW w:w="53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3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0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2680"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3598" w:type="dxa"/>
            <w:gridSpan w:val="3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"__" _________ ____ г.</w:t>
            </w:r>
          </w:p>
        </w:tc>
        <w:tc>
          <w:tcPr>
            <w:tcW w:w="1945" w:type="dxa"/>
            <w:gridSpan w:val="10"/>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r>
      <w:tr w:rsidR="001E7B81" w:rsidRPr="001E7B81" w:rsidTr="001E7B81">
        <w:trPr>
          <w:gridAfter w:val="4"/>
          <w:wAfter w:w="7867" w:type="dxa"/>
        </w:trPr>
        <w:tc>
          <w:tcPr>
            <w:tcW w:w="53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3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0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2680"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3598" w:type="dxa"/>
            <w:gridSpan w:val="3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1945" w:type="dxa"/>
            <w:gridSpan w:val="10"/>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r>
      <w:tr w:rsidR="001E7B81" w:rsidRPr="001E7B81" w:rsidTr="001E7B81">
        <w:trPr>
          <w:gridAfter w:val="4"/>
          <w:wAfter w:w="7867" w:type="dxa"/>
        </w:trPr>
        <w:tc>
          <w:tcPr>
            <w:tcW w:w="53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3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0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2680"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почтовый адрес:</w:t>
            </w:r>
          </w:p>
        </w:tc>
        <w:tc>
          <w:tcPr>
            <w:tcW w:w="3598" w:type="dxa"/>
            <w:gridSpan w:val="3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телефон для связи:</w:t>
            </w:r>
          </w:p>
        </w:tc>
        <w:tc>
          <w:tcPr>
            <w:tcW w:w="194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 xml:space="preserve">адрес электронной почты (при </w:t>
            </w:r>
            <w:r w:rsidRPr="001E7B81">
              <w:rPr>
                <w:rFonts w:ascii="Times New Roman" w:eastAsia="Times New Roman" w:hAnsi="Times New Roman" w:cs="Times New Roman"/>
                <w:sz w:val="28"/>
                <w:szCs w:val="28"/>
                <w:lang w:eastAsia="x-none"/>
              </w:rPr>
              <w:lastRenderedPageBreak/>
              <w:t>наличии):</w:t>
            </w:r>
          </w:p>
        </w:tc>
      </w:tr>
      <w:tr w:rsidR="001E7B81" w:rsidRPr="001E7B81" w:rsidTr="001E7B81">
        <w:trPr>
          <w:gridAfter w:val="4"/>
          <w:wAfter w:w="7867" w:type="dxa"/>
        </w:trPr>
        <w:tc>
          <w:tcPr>
            <w:tcW w:w="53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3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0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8223" w:type="dxa"/>
            <w:gridSpan w:val="5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наименование и реквизиты документа, подтверждающего полномочия представителя:</w:t>
            </w:r>
          </w:p>
        </w:tc>
      </w:tr>
      <w:tr w:rsidR="001E7B81" w:rsidRPr="001E7B81" w:rsidTr="001E7B81">
        <w:trPr>
          <w:gridAfter w:val="4"/>
          <w:wAfter w:w="7867" w:type="dxa"/>
        </w:trPr>
        <w:tc>
          <w:tcPr>
            <w:tcW w:w="53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8</w:t>
            </w:r>
          </w:p>
        </w:tc>
        <w:tc>
          <w:tcPr>
            <w:tcW w:w="9060" w:type="dxa"/>
            <w:gridSpan w:val="5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Документы, прилагаемые к заявлению:</w:t>
            </w:r>
          </w:p>
        </w:tc>
      </w:tr>
      <w:tr w:rsidR="001E7B81" w:rsidRPr="001E7B81" w:rsidTr="001E7B81">
        <w:trPr>
          <w:gridAfter w:val="4"/>
          <w:wAfter w:w="7867" w:type="dxa"/>
        </w:trPr>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9060" w:type="dxa"/>
            <w:gridSpan w:val="5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r>
      <w:tr w:rsidR="001E7B81" w:rsidRPr="001E7B81" w:rsidTr="001E7B81">
        <w:trPr>
          <w:gridAfter w:val="4"/>
          <w:wAfter w:w="7867" w:type="dxa"/>
        </w:trPr>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810" w:type="dxa"/>
            <w:gridSpan w:val="2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Оригинал в количестве ___ экз., на ___ л.</w:t>
            </w:r>
          </w:p>
        </w:tc>
        <w:tc>
          <w:tcPr>
            <w:tcW w:w="4250" w:type="dxa"/>
            <w:gridSpan w:val="3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Копия в количестве ___ экз., на ___ л.</w:t>
            </w:r>
          </w:p>
        </w:tc>
      </w:tr>
      <w:tr w:rsidR="001E7B81" w:rsidRPr="001E7B81" w:rsidTr="001E7B81">
        <w:trPr>
          <w:gridAfter w:val="4"/>
          <w:wAfter w:w="7867" w:type="dxa"/>
        </w:trPr>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810" w:type="dxa"/>
            <w:gridSpan w:val="2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Оригинал в количестве ___ экз., на ___ л.</w:t>
            </w:r>
          </w:p>
        </w:tc>
        <w:tc>
          <w:tcPr>
            <w:tcW w:w="4250" w:type="dxa"/>
            <w:gridSpan w:val="3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Копия в количестве ___ экз., на ___ л.</w:t>
            </w:r>
          </w:p>
        </w:tc>
      </w:tr>
      <w:tr w:rsidR="001E7B81" w:rsidRPr="001E7B81" w:rsidTr="001E7B81">
        <w:trPr>
          <w:gridAfter w:val="4"/>
          <w:wAfter w:w="7867" w:type="dxa"/>
        </w:trPr>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4810" w:type="dxa"/>
            <w:gridSpan w:val="2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Оригинал в количестве ___ экз., на ___ л.</w:t>
            </w:r>
          </w:p>
        </w:tc>
        <w:tc>
          <w:tcPr>
            <w:tcW w:w="4250" w:type="dxa"/>
            <w:gridSpan w:val="3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Копия в количестве ___ экз., на ___ л.</w:t>
            </w:r>
          </w:p>
        </w:tc>
      </w:tr>
      <w:tr w:rsidR="001E7B81" w:rsidRPr="001E7B81" w:rsidTr="001E7B81">
        <w:trPr>
          <w:gridAfter w:val="4"/>
          <w:wAfter w:w="7867" w:type="dxa"/>
        </w:trPr>
        <w:tc>
          <w:tcPr>
            <w:tcW w:w="53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9</w:t>
            </w:r>
          </w:p>
        </w:tc>
        <w:tc>
          <w:tcPr>
            <w:tcW w:w="9060" w:type="dxa"/>
            <w:gridSpan w:val="5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Примечание:</w:t>
            </w:r>
          </w:p>
        </w:tc>
      </w:tr>
      <w:tr w:rsidR="001E7B81" w:rsidRPr="001E7B81" w:rsidTr="001E7B81">
        <w:trPr>
          <w:gridAfter w:val="4"/>
          <w:wAfter w:w="7867" w:type="dxa"/>
        </w:trPr>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6129" w:type="dxa"/>
            <w:gridSpan w:val="4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1451" w:type="dxa"/>
            <w:gridSpan w:val="13"/>
            <w:tcBorders>
              <w:top w:val="single" w:sz="4" w:space="0" w:color="auto"/>
              <w:left w:val="single" w:sz="4" w:space="0" w:color="auto"/>
              <w:bottom w:val="single" w:sz="4" w:space="0" w:color="auto"/>
              <w:right w:val="single" w:sz="4" w:space="0" w:color="auto"/>
            </w:tcBorders>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Лист N   ___</w:t>
            </w:r>
          </w:p>
        </w:tc>
        <w:tc>
          <w:tcPr>
            <w:tcW w:w="1480" w:type="dxa"/>
            <w:gridSpan w:val="3"/>
            <w:tcBorders>
              <w:top w:val="single" w:sz="4" w:space="0" w:color="auto"/>
              <w:left w:val="single" w:sz="4" w:space="0" w:color="auto"/>
              <w:bottom w:val="single" w:sz="4" w:space="0" w:color="auto"/>
              <w:right w:val="single" w:sz="4" w:space="0" w:color="auto"/>
            </w:tcBorders>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Всего листов ____</w:t>
            </w:r>
          </w:p>
        </w:tc>
      </w:tr>
      <w:tr w:rsidR="001E7B81" w:rsidRPr="001E7B81" w:rsidTr="001E7B81">
        <w:trPr>
          <w:gridAfter w:val="4"/>
          <w:wAfter w:w="7867" w:type="dxa"/>
        </w:trPr>
        <w:tc>
          <w:tcPr>
            <w:tcW w:w="5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10</w:t>
            </w:r>
          </w:p>
        </w:tc>
        <w:tc>
          <w:tcPr>
            <w:tcW w:w="9060" w:type="dxa"/>
            <w:gridSpan w:val="5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1E7B81" w:rsidRPr="001E7B81" w:rsidTr="001E7B81">
        <w:trPr>
          <w:gridAfter w:val="4"/>
          <w:wAfter w:w="7867" w:type="dxa"/>
        </w:trPr>
        <w:tc>
          <w:tcPr>
            <w:tcW w:w="5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11</w:t>
            </w:r>
          </w:p>
        </w:tc>
        <w:tc>
          <w:tcPr>
            <w:tcW w:w="9060" w:type="dxa"/>
            <w:gridSpan w:val="5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Настоящим также подтверждаю, что:</w:t>
            </w:r>
          </w:p>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сведения, указанные в настоящем заявлении, на дату представления заявления достоверны;</w:t>
            </w:r>
          </w:p>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1E7B81" w:rsidRPr="001E7B81" w:rsidTr="001E7B81">
        <w:trPr>
          <w:gridAfter w:val="4"/>
          <w:wAfter w:w="7867" w:type="dxa"/>
        </w:trPr>
        <w:tc>
          <w:tcPr>
            <w:tcW w:w="538" w:type="dxa"/>
            <w:tcBorders>
              <w:top w:val="single" w:sz="4" w:space="0" w:color="auto"/>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12</w:t>
            </w:r>
          </w:p>
        </w:tc>
        <w:tc>
          <w:tcPr>
            <w:tcW w:w="5739" w:type="dxa"/>
            <w:gridSpan w:val="3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Подпись</w:t>
            </w:r>
          </w:p>
        </w:tc>
        <w:tc>
          <w:tcPr>
            <w:tcW w:w="3321"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Дата</w:t>
            </w:r>
          </w:p>
        </w:tc>
      </w:tr>
      <w:tr w:rsidR="001E7B81" w:rsidRPr="001E7B81" w:rsidTr="001E7B81">
        <w:trPr>
          <w:gridAfter w:val="4"/>
          <w:wAfter w:w="7867" w:type="dxa"/>
        </w:trPr>
        <w:tc>
          <w:tcPr>
            <w:tcW w:w="538" w:type="dxa"/>
            <w:tcBorders>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2352" w:type="dxa"/>
            <w:gridSpan w:val="8"/>
            <w:tcBorders>
              <w:top w:val="single" w:sz="4" w:space="0" w:color="auto"/>
              <w:left w:val="single" w:sz="4" w:space="0" w:color="auto"/>
              <w:bottom w:val="single" w:sz="4" w:space="0" w:color="auto"/>
            </w:tcBorders>
            <w:tcMar>
              <w:top w:w="62" w:type="dxa"/>
              <w:left w:w="102" w:type="dxa"/>
              <w:bottom w:w="102" w:type="dxa"/>
              <w:right w:w="62" w:type="dxa"/>
            </w:tcMar>
            <w:vAlign w:val="cente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______________</w:t>
            </w:r>
          </w:p>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(подпись)</w:t>
            </w:r>
          </w:p>
        </w:tc>
        <w:tc>
          <w:tcPr>
            <w:tcW w:w="3387" w:type="dxa"/>
            <w:gridSpan w:val="25"/>
            <w:tcBorders>
              <w:top w:val="single" w:sz="4" w:space="0" w:color="auto"/>
              <w:bottom w:val="single" w:sz="4" w:space="0" w:color="auto"/>
              <w:right w:val="single" w:sz="4" w:space="0" w:color="auto"/>
            </w:tcBorders>
            <w:tcMar>
              <w:top w:w="62" w:type="dxa"/>
              <w:left w:w="102" w:type="dxa"/>
              <w:bottom w:w="102" w:type="dxa"/>
              <w:right w:w="62" w:type="dxa"/>
            </w:tcMar>
            <w:vAlign w:val="cente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_______________________</w:t>
            </w:r>
          </w:p>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(инициалы, фамилия)</w:t>
            </w:r>
          </w:p>
        </w:tc>
        <w:tc>
          <w:tcPr>
            <w:tcW w:w="3321"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"__" ___________ ____ г.</w:t>
            </w:r>
          </w:p>
        </w:tc>
      </w:tr>
      <w:tr w:rsidR="001E7B81" w:rsidRPr="001E7B81" w:rsidTr="001E7B81">
        <w:trPr>
          <w:gridAfter w:val="4"/>
          <w:wAfter w:w="7867" w:type="dxa"/>
        </w:trPr>
        <w:tc>
          <w:tcPr>
            <w:tcW w:w="538" w:type="dxa"/>
            <w:tcBorders>
              <w:top w:val="single" w:sz="4" w:space="0" w:color="auto"/>
              <w:left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13</w:t>
            </w:r>
          </w:p>
        </w:tc>
        <w:tc>
          <w:tcPr>
            <w:tcW w:w="9060" w:type="dxa"/>
            <w:gridSpan w:val="5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Отметка специалиста, принявшего заявление и приложенные к нему документы:</w:t>
            </w:r>
          </w:p>
        </w:tc>
      </w:tr>
      <w:tr w:rsidR="001E7B81" w:rsidRPr="001E7B81" w:rsidTr="001E7B81">
        <w:trPr>
          <w:gridAfter w:val="4"/>
          <w:wAfter w:w="7867" w:type="dxa"/>
        </w:trPr>
        <w:tc>
          <w:tcPr>
            <w:tcW w:w="538" w:type="dxa"/>
            <w:tcBorders>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c>
          <w:tcPr>
            <w:tcW w:w="9060" w:type="dxa"/>
            <w:gridSpan w:val="5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tc>
      </w:tr>
    </w:tbl>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r w:rsidRPr="001E7B81">
        <w:rPr>
          <w:rFonts w:ascii="Times New Roman" w:eastAsia="Times New Roman" w:hAnsi="Times New Roman" w:cs="Times New Roman"/>
          <w:sz w:val="28"/>
          <w:szCs w:val="28"/>
          <w:lang w:eastAsia="x-none"/>
        </w:rPr>
        <w:t>&lt;1&gt; Строка дублируется для каждого объединенного земельного участка.</w:t>
      </w:r>
    </w:p>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bookmarkStart w:id="32" w:name="Par557"/>
      <w:bookmarkEnd w:id="32"/>
      <w:r w:rsidRPr="001E7B81">
        <w:rPr>
          <w:rFonts w:ascii="Times New Roman" w:eastAsia="Times New Roman" w:hAnsi="Times New Roman" w:cs="Times New Roman"/>
          <w:sz w:val="28"/>
          <w:szCs w:val="28"/>
          <w:lang w:eastAsia="x-none"/>
        </w:rPr>
        <w:t>&lt;2&gt; Строка дублируется для каждого перераспределенного земельного участка.</w:t>
      </w:r>
    </w:p>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bookmarkStart w:id="33" w:name="Par558"/>
      <w:bookmarkEnd w:id="33"/>
      <w:r w:rsidRPr="001E7B81">
        <w:rPr>
          <w:rFonts w:ascii="Times New Roman" w:eastAsia="Times New Roman" w:hAnsi="Times New Roman" w:cs="Times New Roman"/>
          <w:sz w:val="28"/>
          <w:szCs w:val="28"/>
          <w:lang w:eastAsia="x-none"/>
        </w:rPr>
        <w:t>&lt;3&gt; Строка дублируется для каждого разделенного помещения.</w:t>
      </w:r>
    </w:p>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bookmarkStart w:id="34" w:name="Par559"/>
      <w:bookmarkEnd w:id="34"/>
      <w:r w:rsidRPr="001E7B81">
        <w:rPr>
          <w:rFonts w:ascii="Times New Roman" w:eastAsia="Times New Roman" w:hAnsi="Times New Roman" w:cs="Times New Roman"/>
          <w:sz w:val="28"/>
          <w:szCs w:val="28"/>
          <w:lang w:eastAsia="x-none"/>
        </w:rPr>
        <w:t>&lt;4&gt; Строка дублируется для каждого объединенного помещения.</w:t>
      </w:r>
    </w:p>
    <w:p w:rsidR="001E7B81" w:rsidRPr="001E7B81" w:rsidRDefault="001E7B81" w:rsidP="001E7B81">
      <w:pPr>
        <w:spacing w:after="0" w:line="240" w:lineRule="auto"/>
        <w:jc w:val="both"/>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r w:rsidRPr="00F15379">
        <w:rPr>
          <w:rFonts w:ascii="Times New Roman" w:eastAsia="Times New Roman" w:hAnsi="Times New Roman" w:cs="Times New Roman"/>
          <w:sz w:val="28"/>
          <w:szCs w:val="28"/>
          <w:lang w:eastAsia="x-none"/>
        </w:rPr>
        <w:t>Заместитель главы</w:t>
      </w: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r w:rsidRPr="00F15379">
        <w:rPr>
          <w:rFonts w:ascii="Times New Roman" w:eastAsia="Times New Roman" w:hAnsi="Times New Roman" w:cs="Times New Roman"/>
          <w:sz w:val="28"/>
          <w:szCs w:val="28"/>
          <w:lang w:eastAsia="x-none"/>
        </w:rPr>
        <w:t>Парковского сельского поселения</w:t>
      </w: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r w:rsidRPr="00F15379">
        <w:rPr>
          <w:rFonts w:ascii="Times New Roman" w:eastAsia="Times New Roman" w:hAnsi="Times New Roman" w:cs="Times New Roman"/>
          <w:sz w:val="28"/>
          <w:szCs w:val="28"/>
          <w:lang w:eastAsia="x-none"/>
        </w:rPr>
        <w:t>Тихорецкого района</w:t>
      </w:r>
      <w:r w:rsidRPr="00F15379">
        <w:rPr>
          <w:rFonts w:ascii="Times New Roman" w:eastAsia="Times New Roman" w:hAnsi="Times New Roman" w:cs="Times New Roman"/>
          <w:sz w:val="28"/>
          <w:szCs w:val="28"/>
          <w:lang w:eastAsia="x-none"/>
        </w:rPr>
        <w:tab/>
      </w:r>
      <w:r w:rsidRPr="00F15379">
        <w:rPr>
          <w:rFonts w:ascii="Times New Roman" w:eastAsia="Times New Roman" w:hAnsi="Times New Roman" w:cs="Times New Roman"/>
          <w:sz w:val="28"/>
          <w:szCs w:val="28"/>
          <w:lang w:eastAsia="x-none"/>
        </w:rPr>
        <w:tab/>
      </w:r>
      <w:r w:rsidRPr="00F15379">
        <w:rPr>
          <w:rFonts w:ascii="Times New Roman" w:eastAsia="Times New Roman" w:hAnsi="Times New Roman" w:cs="Times New Roman"/>
          <w:sz w:val="28"/>
          <w:szCs w:val="28"/>
          <w:lang w:eastAsia="x-none"/>
        </w:rPr>
        <w:tab/>
      </w:r>
      <w:r w:rsidRPr="00F15379">
        <w:rPr>
          <w:rFonts w:ascii="Times New Roman" w:eastAsia="Times New Roman" w:hAnsi="Times New Roman" w:cs="Times New Roman"/>
          <w:sz w:val="28"/>
          <w:szCs w:val="28"/>
          <w:lang w:eastAsia="x-none"/>
        </w:rPr>
        <w:tab/>
      </w:r>
      <w:r w:rsidRPr="00F15379">
        <w:rPr>
          <w:rFonts w:ascii="Times New Roman" w:eastAsia="Times New Roman" w:hAnsi="Times New Roman" w:cs="Times New Roman"/>
          <w:sz w:val="28"/>
          <w:szCs w:val="28"/>
          <w:lang w:eastAsia="x-none"/>
        </w:rPr>
        <w:tab/>
      </w:r>
      <w:r w:rsidRPr="00F15379">
        <w:rPr>
          <w:rFonts w:ascii="Times New Roman" w:eastAsia="Times New Roman" w:hAnsi="Times New Roman" w:cs="Times New Roman"/>
          <w:sz w:val="28"/>
          <w:szCs w:val="28"/>
          <w:lang w:eastAsia="x-none"/>
        </w:rPr>
        <w:tab/>
      </w:r>
      <w:r w:rsidRPr="00F15379">
        <w:rPr>
          <w:rFonts w:ascii="Times New Roman" w:eastAsia="Times New Roman" w:hAnsi="Times New Roman" w:cs="Times New Roman"/>
          <w:sz w:val="28"/>
          <w:szCs w:val="28"/>
          <w:lang w:eastAsia="x-none"/>
        </w:rPr>
        <w:tab/>
      </w:r>
      <w:r w:rsidRPr="00F15379">
        <w:rPr>
          <w:rFonts w:ascii="Times New Roman" w:eastAsia="Times New Roman" w:hAnsi="Times New Roman" w:cs="Times New Roman"/>
          <w:sz w:val="28"/>
          <w:szCs w:val="28"/>
          <w:lang w:eastAsia="x-none"/>
        </w:rPr>
        <w:tab/>
        <w:t xml:space="preserve">      В.В.Лагода</w:t>
      </w: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F15379" w:rsidRDefault="00F15379" w:rsidP="00F15379">
      <w:pPr>
        <w:spacing w:after="0" w:line="240" w:lineRule="auto"/>
        <w:jc w:val="both"/>
        <w:rPr>
          <w:rFonts w:ascii="Times New Roman" w:eastAsia="Times New Roman" w:hAnsi="Times New Roman" w:cs="Times New Roman"/>
          <w:sz w:val="28"/>
          <w:szCs w:val="28"/>
          <w:lang w:eastAsia="x-none"/>
        </w:rPr>
      </w:pPr>
    </w:p>
    <w:p w:rsidR="00AB110B" w:rsidRPr="00F15379" w:rsidRDefault="00AB110B"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right"/>
        <w:rPr>
          <w:rFonts w:ascii="Times New Roman" w:eastAsia="Times New Roman" w:hAnsi="Times New Roman" w:cs="Times New Roman"/>
          <w:sz w:val="28"/>
          <w:szCs w:val="28"/>
          <w:lang w:eastAsia="x-none"/>
        </w:rPr>
      </w:pPr>
      <w:r w:rsidRPr="00F15379">
        <w:rPr>
          <w:rFonts w:ascii="Times New Roman" w:eastAsia="Times New Roman" w:hAnsi="Times New Roman" w:cs="Times New Roman"/>
          <w:sz w:val="28"/>
          <w:szCs w:val="28"/>
          <w:lang w:eastAsia="x-none"/>
        </w:rPr>
        <w:lastRenderedPageBreak/>
        <w:t xml:space="preserve">ПРИЛОЖЕНИЕ № 3  </w:t>
      </w:r>
    </w:p>
    <w:p w:rsidR="00F15379" w:rsidRPr="00F15379" w:rsidRDefault="00F15379" w:rsidP="00F15379">
      <w:pPr>
        <w:spacing w:after="0" w:line="240" w:lineRule="auto"/>
        <w:jc w:val="right"/>
        <w:rPr>
          <w:rFonts w:ascii="Times New Roman" w:eastAsia="Times New Roman" w:hAnsi="Times New Roman" w:cs="Times New Roman"/>
          <w:sz w:val="28"/>
          <w:szCs w:val="28"/>
          <w:lang w:eastAsia="x-none"/>
        </w:rPr>
      </w:pPr>
      <w:r w:rsidRPr="00F15379">
        <w:rPr>
          <w:rFonts w:ascii="Times New Roman" w:eastAsia="Times New Roman" w:hAnsi="Times New Roman" w:cs="Times New Roman"/>
          <w:sz w:val="28"/>
          <w:szCs w:val="28"/>
          <w:lang w:eastAsia="x-none"/>
        </w:rPr>
        <w:t xml:space="preserve">к административному регламенту </w:t>
      </w:r>
    </w:p>
    <w:p w:rsidR="00F15379" w:rsidRPr="00F15379" w:rsidRDefault="00F15379" w:rsidP="00F15379">
      <w:pPr>
        <w:spacing w:after="0" w:line="240" w:lineRule="auto"/>
        <w:jc w:val="right"/>
        <w:rPr>
          <w:rFonts w:ascii="Times New Roman" w:eastAsia="Times New Roman" w:hAnsi="Times New Roman" w:cs="Times New Roman"/>
          <w:sz w:val="28"/>
          <w:szCs w:val="28"/>
          <w:lang w:eastAsia="x-none"/>
        </w:rPr>
      </w:pPr>
      <w:r w:rsidRPr="00F15379">
        <w:rPr>
          <w:rFonts w:ascii="Times New Roman" w:eastAsia="Times New Roman" w:hAnsi="Times New Roman" w:cs="Times New Roman"/>
          <w:sz w:val="28"/>
          <w:szCs w:val="28"/>
          <w:lang w:eastAsia="x-none"/>
        </w:rPr>
        <w:t xml:space="preserve">предоставления администрацией </w:t>
      </w:r>
    </w:p>
    <w:p w:rsidR="00F15379" w:rsidRPr="00F15379" w:rsidRDefault="00F15379" w:rsidP="00F15379">
      <w:pPr>
        <w:spacing w:after="0" w:line="240" w:lineRule="auto"/>
        <w:jc w:val="right"/>
        <w:rPr>
          <w:rFonts w:ascii="Times New Roman" w:eastAsia="Times New Roman" w:hAnsi="Times New Roman" w:cs="Times New Roman"/>
          <w:sz w:val="28"/>
          <w:szCs w:val="28"/>
          <w:lang w:eastAsia="x-none"/>
        </w:rPr>
      </w:pPr>
      <w:r w:rsidRPr="00F15379">
        <w:rPr>
          <w:rFonts w:ascii="Times New Roman" w:eastAsia="Times New Roman" w:hAnsi="Times New Roman" w:cs="Times New Roman"/>
          <w:sz w:val="28"/>
          <w:szCs w:val="28"/>
          <w:lang w:eastAsia="x-none"/>
        </w:rPr>
        <w:t xml:space="preserve">Парковского сельского поселения </w:t>
      </w:r>
    </w:p>
    <w:p w:rsidR="00F15379" w:rsidRPr="00F15379" w:rsidRDefault="00F15379" w:rsidP="00F15379">
      <w:pPr>
        <w:spacing w:after="0" w:line="240" w:lineRule="auto"/>
        <w:jc w:val="right"/>
        <w:rPr>
          <w:rFonts w:ascii="Times New Roman" w:eastAsia="Times New Roman" w:hAnsi="Times New Roman" w:cs="Times New Roman"/>
          <w:sz w:val="28"/>
          <w:szCs w:val="28"/>
          <w:lang w:eastAsia="x-none"/>
        </w:rPr>
      </w:pPr>
      <w:r w:rsidRPr="00F15379">
        <w:rPr>
          <w:rFonts w:ascii="Times New Roman" w:eastAsia="Times New Roman" w:hAnsi="Times New Roman" w:cs="Times New Roman"/>
          <w:sz w:val="28"/>
          <w:szCs w:val="28"/>
          <w:lang w:eastAsia="x-none"/>
        </w:rPr>
        <w:t>Тихорецкого района муниципальной</w:t>
      </w:r>
    </w:p>
    <w:p w:rsidR="00AB110B" w:rsidRDefault="00F15379" w:rsidP="00AB110B">
      <w:pPr>
        <w:pStyle w:val="ConsPlusNonformat"/>
        <w:widowControl/>
        <w:ind w:left="4956"/>
        <w:jc w:val="center"/>
        <w:rPr>
          <w:rFonts w:ascii="Times New Roman" w:hAnsi="Times New Roman" w:cs="Times New Roman"/>
          <w:sz w:val="28"/>
          <w:szCs w:val="28"/>
        </w:rPr>
      </w:pPr>
      <w:r w:rsidRPr="00F15379">
        <w:rPr>
          <w:rFonts w:ascii="Times New Roman" w:hAnsi="Times New Roman" w:cs="Times New Roman"/>
          <w:sz w:val="28"/>
          <w:szCs w:val="28"/>
          <w:lang w:eastAsia="x-none"/>
        </w:rPr>
        <w:t xml:space="preserve"> услуги «</w:t>
      </w:r>
      <w:r w:rsidR="00AB110B" w:rsidRPr="00AB110B">
        <w:rPr>
          <w:rFonts w:ascii="Times New Roman" w:hAnsi="Times New Roman" w:cs="Times New Roman"/>
          <w:sz w:val="28"/>
          <w:szCs w:val="28"/>
        </w:rPr>
        <w:t xml:space="preserve">Присвоение, изменение и </w:t>
      </w:r>
    </w:p>
    <w:p w:rsidR="00AB110B" w:rsidRPr="00AB110B" w:rsidRDefault="00AB110B" w:rsidP="00AB110B">
      <w:pPr>
        <w:pStyle w:val="ConsPlusNonformat"/>
        <w:widowControl/>
        <w:ind w:left="4956"/>
        <w:jc w:val="center"/>
        <w:rPr>
          <w:rFonts w:ascii="Times New Roman" w:hAnsi="Times New Roman" w:cs="Times New Roman"/>
          <w:sz w:val="28"/>
          <w:szCs w:val="28"/>
        </w:rPr>
      </w:pPr>
      <w:r>
        <w:rPr>
          <w:rFonts w:ascii="Times New Roman" w:hAnsi="Times New Roman" w:cs="Times New Roman"/>
          <w:sz w:val="28"/>
          <w:szCs w:val="28"/>
        </w:rPr>
        <w:t>аннулирование адресов»</w:t>
      </w:r>
    </w:p>
    <w:p w:rsidR="00F15379" w:rsidRPr="00F15379" w:rsidRDefault="00F15379" w:rsidP="00F15379">
      <w:pPr>
        <w:spacing w:after="0" w:line="240" w:lineRule="auto"/>
        <w:jc w:val="right"/>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center"/>
        <w:rPr>
          <w:rFonts w:ascii="Times New Roman" w:eastAsia="Times New Roman" w:hAnsi="Times New Roman" w:cs="Times New Roman"/>
          <w:sz w:val="28"/>
          <w:szCs w:val="28"/>
          <w:lang w:eastAsia="x-none"/>
        </w:rPr>
      </w:pPr>
      <w:r w:rsidRPr="00F15379">
        <w:rPr>
          <w:rFonts w:ascii="Times New Roman" w:eastAsia="Times New Roman" w:hAnsi="Times New Roman" w:cs="Times New Roman"/>
          <w:sz w:val="28"/>
          <w:szCs w:val="28"/>
          <w:lang w:eastAsia="x-none"/>
        </w:rPr>
        <w:t>БЛОК-СХЕМА</w:t>
      </w:r>
    </w:p>
    <w:p w:rsidR="00AB110B" w:rsidRPr="00AB110B" w:rsidRDefault="00F15379" w:rsidP="00AB110B">
      <w:pPr>
        <w:spacing w:after="0" w:line="240" w:lineRule="auto"/>
        <w:jc w:val="center"/>
        <w:rPr>
          <w:rFonts w:ascii="Times New Roman" w:eastAsia="Times New Roman" w:hAnsi="Times New Roman" w:cs="Times New Roman"/>
          <w:sz w:val="28"/>
          <w:szCs w:val="28"/>
          <w:lang w:eastAsia="x-none"/>
        </w:rPr>
      </w:pPr>
      <w:r w:rsidRPr="00F15379">
        <w:rPr>
          <w:rFonts w:ascii="Times New Roman" w:eastAsia="Times New Roman" w:hAnsi="Times New Roman" w:cs="Times New Roman"/>
          <w:sz w:val="28"/>
          <w:szCs w:val="28"/>
          <w:lang w:eastAsia="x-none"/>
        </w:rPr>
        <w:t>последовательности административных процедур при предоставлении муниципальной услуги «</w:t>
      </w:r>
      <w:r w:rsidR="00AB110B" w:rsidRPr="00AB110B">
        <w:rPr>
          <w:rFonts w:ascii="Times New Roman" w:eastAsia="Times New Roman" w:hAnsi="Times New Roman" w:cs="Times New Roman"/>
          <w:sz w:val="28"/>
          <w:szCs w:val="28"/>
          <w:lang w:eastAsia="x-none"/>
        </w:rPr>
        <w:t xml:space="preserve">Присвоение, изменение и </w:t>
      </w:r>
    </w:p>
    <w:p w:rsidR="00F15379" w:rsidRPr="00F15379" w:rsidRDefault="00AB110B" w:rsidP="00AB110B">
      <w:pPr>
        <w:spacing w:after="0" w:line="240" w:lineRule="auto"/>
        <w:jc w:val="center"/>
        <w:rPr>
          <w:rFonts w:ascii="Times New Roman" w:eastAsia="Times New Roman" w:hAnsi="Times New Roman" w:cs="Times New Roman"/>
          <w:sz w:val="28"/>
          <w:szCs w:val="28"/>
          <w:lang w:eastAsia="x-none"/>
        </w:rPr>
      </w:pPr>
      <w:r w:rsidRPr="00AB110B">
        <w:rPr>
          <w:rFonts w:ascii="Times New Roman" w:eastAsia="Times New Roman" w:hAnsi="Times New Roman" w:cs="Times New Roman"/>
          <w:sz w:val="28"/>
          <w:szCs w:val="28"/>
          <w:lang w:eastAsia="x-none"/>
        </w:rPr>
        <w:t>аннулирование адресов</w:t>
      </w:r>
      <w:r w:rsidR="00F15379" w:rsidRPr="00F15379">
        <w:rPr>
          <w:rFonts w:ascii="Times New Roman" w:eastAsia="Times New Roman" w:hAnsi="Times New Roman" w:cs="Times New Roman"/>
          <w:sz w:val="28"/>
          <w:szCs w:val="28"/>
          <w:lang w:eastAsia="x-none"/>
        </w:rPr>
        <w:t>»</w:t>
      </w: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58420</wp:posOffset>
                </wp:positionH>
                <wp:positionV relativeFrom="paragraph">
                  <wp:posOffset>89535</wp:posOffset>
                </wp:positionV>
                <wp:extent cx="6029960" cy="310515"/>
                <wp:effectExtent l="5080" t="10160" r="13335" b="1270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960" cy="310515"/>
                        </a:xfrm>
                        <a:prstGeom prst="rect">
                          <a:avLst/>
                        </a:prstGeom>
                        <a:solidFill>
                          <a:srgbClr val="FFFFFF"/>
                        </a:solidFill>
                        <a:ln w="9525">
                          <a:solidFill>
                            <a:srgbClr val="000000"/>
                          </a:solidFill>
                          <a:miter lim="800000"/>
                          <a:headEnd/>
                          <a:tailEnd/>
                        </a:ln>
                      </wps:spPr>
                      <wps:txbx>
                        <w:txbxContent>
                          <w:p w:rsidR="001E7B81" w:rsidRPr="00A13210" w:rsidRDefault="001E7B81" w:rsidP="00F15379">
                            <w:pPr>
                              <w:pStyle w:val="afa"/>
                              <w:jc w:val="center"/>
                            </w:pPr>
                            <w:r w:rsidRPr="00A13210">
                              <w:t xml:space="preserve">Прием и регистрация </w:t>
                            </w:r>
                            <w:bookmarkStart w:id="35" w:name="OLE_LINK30"/>
                            <w:bookmarkStart w:id="36" w:name="OLE_LINK31"/>
                            <w:bookmarkStart w:id="37" w:name="OLE_LINK32"/>
                            <w:r w:rsidRPr="00A13210">
                              <w:t>заявления и прилагаемых к нему документов</w:t>
                            </w:r>
                            <w:bookmarkEnd w:id="35"/>
                            <w:bookmarkEnd w:id="36"/>
                            <w:bookmarkEnd w:id="3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6" style="position:absolute;left:0;text-align:left;margin-left:4.6pt;margin-top:7.05pt;width:474.8pt;height:2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Y9TAIAAFoEAAAOAAAAZHJzL2Uyb0RvYy54bWysVM2O0zAQviPxDpbvNElpyzZqulp1KUJa&#10;YKWFB3Adp7FwbDN2m5YTElckHoGH4IL42WdI34iJ05YucELkYHk8488z3zeTyfmmUmQtwEmjM5r0&#10;YkqE5iaXepnRVy/nD84ocZ7pnCmjRUa3wtHz6f17k9qmom9Ko3IBBEG0S2ub0dJ7m0aR46WomOsZ&#10;KzQ6CwMV82jCMsqB1Yheqagfx6OoNpBbMFw4h6eXnZNOA35RCO5fFIUTnqiMYm4+rBDWRbtG0wlL&#10;l8BsKfk+DfYPWVRManz0CHXJPCMrkH9AVZKDcabwPW6qyBSF5CLUgNUk8W/V3JTMilALkuPskSb3&#10;/2D58/U1EJlntJ9QolmFGjWfdu92H5vvze3uffO5uW2+7T40P5ovzVeCQchYbV2KF2/sNbQ1O3tl&#10;+GtHtJmVTC/FBYCpS8FyzDPER3cutIbDq2RRPzM5vsdW3gTyNgVULSDSQjZBo+1RI7HxhOPhKO6P&#10;xyOUkqPvYRIPk2GbUsTSw20Lzj8RpiLtJqOAPRDQ2frK+S70EBKyN0rmc6lUMGC5mCkga4b9Mg/f&#10;Ht2dhilN6oyOh/1hQL7jc6cQcfj+BlFJj42vZJXRs2MQS1vaHus8tKVnUnV7rE5pLPJAXSeB3yw2&#10;ezUWJt8io2C6BseBxE1p4C0lNTZ3Rt2bFQNBiXqqUZVxMhi00xCMwfBRHw049SxOPUxzhMqop6Tb&#10;znw3QSsLclniS0mgQZsLVLKQgeQ21S6rfd7YwEGm/bC1E3Jqh6hfv4TpTwAAAP//AwBQSwMEFAAG&#10;AAgAAAAhADPJDtLdAAAABwEAAA8AAABkcnMvZG93bnJldi54bWxMj8FOwzAQRO9I/IO1SNyo3RSq&#10;JsSpEKhIHNv0ws2JlyQQr6PYaQNfz3Iqx9kZzbzNt7PrxQnH0HnSsFwoEEi1tx01Go7l7m4DIkRD&#10;1vSeUMM3BtgW11e5yaw/0x5Ph9gILqGQGQ1tjEMmZahbdCYs/IDE3ocfnYksx0ba0Zy53PUyUWot&#10;nemIF1oz4HOL9ddhchqqLjman335qly6W8W3ufyc3l+0vr2Znx5BRJzjJQx/+IwOBTNVfiIbRK8h&#10;TTjI5/slCLbThw1/UmlYrxTIIpf/+YtfAAAA//8DAFBLAQItABQABgAIAAAAIQC2gziS/gAAAOEB&#10;AAATAAAAAAAAAAAAAAAAAAAAAABbQ29udGVudF9UeXBlc10ueG1sUEsBAi0AFAAGAAgAAAAhADj9&#10;If/WAAAAlAEAAAsAAAAAAAAAAAAAAAAALwEAAF9yZWxzLy5yZWxzUEsBAi0AFAAGAAgAAAAhAH+S&#10;1j1MAgAAWgQAAA4AAAAAAAAAAAAAAAAALgIAAGRycy9lMm9Eb2MueG1sUEsBAi0AFAAGAAgAAAAh&#10;ADPJDtLdAAAABwEAAA8AAAAAAAAAAAAAAAAApgQAAGRycy9kb3ducmV2LnhtbFBLBQYAAAAABAAE&#10;APMAAACwBQAAAAA=&#10;">
                <v:textbox>
                  <w:txbxContent>
                    <w:p w:rsidR="001E7B81" w:rsidRPr="00A13210" w:rsidRDefault="001E7B81" w:rsidP="00F15379">
                      <w:pPr>
                        <w:pStyle w:val="afa"/>
                        <w:jc w:val="center"/>
                      </w:pPr>
                      <w:r w:rsidRPr="00A13210">
                        <w:t xml:space="preserve">Прием и регистрация </w:t>
                      </w:r>
                      <w:bookmarkStart w:id="38" w:name="OLE_LINK30"/>
                      <w:bookmarkStart w:id="39" w:name="OLE_LINK31"/>
                      <w:bookmarkStart w:id="40" w:name="OLE_LINK32"/>
                      <w:r w:rsidRPr="00A13210">
                        <w:t>заявления и прилагаемых к нему документов</w:t>
                      </w:r>
                      <w:bookmarkEnd w:id="38"/>
                      <w:bookmarkEnd w:id="39"/>
                      <w:bookmarkEnd w:id="40"/>
                    </w:p>
                  </w:txbxContent>
                </v:textbox>
              </v:rect>
            </w:pict>
          </mc:Fallback>
        </mc:AlternateContent>
      </w: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923290</wp:posOffset>
                </wp:positionH>
                <wp:positionV relativeFrom="paragraph">
                  <wp:posOffset>195580</wp:posOffset>
                </wp:positionV>
                <wp:extent cx="0" cy="873125"/>
                <wp:effectExtent l="60325" t="6350" r="53975" b="1587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3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0" o:spid="_x0000_s1026" type="#_x0000_t32" style="position:absolute;margin-left:72.7pt;margin-top:15.4pt;width:0;height:6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X8XwIAAHcEAAAOAAAAZHJzL2Uyb0RvYy54bWysVE1uEzEU3iNxB8v7dDJp2qajTio0k7Ap&#10;EKnlAI7tyVh4bMt2M4kQUuECPQJXYMOCH/UMkxvx7PxAYYMQWTjP9vP3vvf581xcrhqJltw6oVWO&#10;06M+RlxRzYRa5Pj1zbQ3wsh5ohiRWvEcr7nDl+OnTy5ak/GBrrVk3CIAUS5rTY5r702WJI7WvCHu&#10;SBuuYLPStiEepnaRMEtaQG9kMuj3T5NWW2asptw5WC23m3gc8auKU/+qqhz3SOYYuPk42jjOw5iM&#10;L0i2sMTUgu5okH9g0RChoOgBqiSeoFsr/oBqBLXa6cofUd0kuqoE5bEH6Cbt/9bNdU0Mj72AOM4c&#10;ZHL/D5a+XM4sEizHA5BHkQbuqPu4udvcd9+7T5t7tHnfPcCw+bC56z5337qv3UP3BUEyKNcalwFA&#10;oWY29E5X6tpcafrGIaWLmqgFjx3crA2gpuFE8uhImDgD9eftC80gh9x6HWVcVbYJkCAQWsXbWh9u&#10;i688ottFCqujs+N0cBLBSbY/Z6zzz7luUAhy7LwlYlH7QisFltA2jVXI8sr5wIpk+wOhqNJTIWV0&#10;hlSozfH5CRQIO05LwcJmnNjFvJAWLUnwVvztWDxKs/pWsQhWc8Imu9gTISFGPmrjrQC1JMehWsMZ&#10;RpLDcwrRlp5UoSJ0DoR30dZeb8/755PRZDTsDQenk96wX5a9Z9Ni2Dudpmcn5XFZFGX6LpBPh1kt&#10;GOMq8N9bPR3+nZV2j25r0oPZD0Ilj9GjokB2/x9Jx6sPt731zVyz9cyG7oILwN0xefcSw/P5dR6z&#10;fn4vxj8AAAD//wMAUEsDBBQABgAIAAAAIQBRdss43wAAAAoBAAAPAAAAZHJzL2Rvd25yZXYueG1s&#10;TI9BT8MwDIXvSPyHyEjcWAob1ShNJ2BC9AISG0Ics8Y0EY1TNdnW8evxuMDNz356/l65GH0ndjhE&#10;F0jB5SQDgdQE46hV8LZ+vJiDiEmT0V0gVHDACIvq9KTUhQl7esXdKrWCQygWWoFNqS+kjI1Fr+Mk&#10;9Eh8+wyD14nl0Eoz6D2H+05eZVkuvXbEH6zu8cFi87XaegVp+XGw+Xtzf+Ne1k/Pufuu63qp1PnZ&#10;eHcLIuGY/sxwxGd0qJhpE7ZkouhYz65nbFUwzbjC0fC72PCQz6cgq1L+r1D9AAAA//8DAFBLAQIt&#10;ABQABgAIAAAAIQC2gziS/gAAAOEBAAATAAAAAAAAAAAAAAAAAAAAAABbQ29udGVudF9UeXBlc10u&#10;eG1sUEsBAi0AFAAGAAgAAAAhADj9If/WAAAAlAEAAAsAAAAAAAAAAAAAAAAALwEAAF9yZWxzLy5y&#10;ZWxzUEsBAi0AFAAGAAgAAAAhAJ36BfxfAgAAdwQAAA4AAAAAAAAAAAAAAAAALgIAAGRycy9lMm9E&#10;b2MueG1sUEsBAi0AFAAGAAgAAAAhAFF2yzjfAAAACgEAAA8AAAAAAAAAAAAAAAAAuQQAAGRycy9k&#10;b3ducmV2LnhtbFBLBQYAAAAABAAEAPMAAADFBQAAAAA=&#10;">
                <v:stroke endarrow="block"/>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simplePos x="0" y="0"/>
                <wp:positionH relativeFrom="column">
                  <wp:posOffset>4017010</wp:posOffset>
                </wp:positionH>
                <wp:positionV relativeFrom="paragraph">
                  <wp:posOffset>147955</wp:posOffset>
                </wp:positionV>
                <wp:extent cx="7620" cy="157480"/>
                <wp:effectExtent l="48895" t="6350" r="57785" b="1714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57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316.3pt;margin-top:11.65pt;width:.6pt;height:1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t2xZgIAAHoEAAAOAAAAZHJzL2Uyb0RvYy54bWysVEtu2zAQ3RfoHQjuHVmu7NhC5KCQ7G7S&#10;NkDSA9AkZRGlSIFkLBtFgbQXyBF6hW666Ac5g3yjDulPk3ZTFNWCGoozb97MPOrsfF1LtOLGCq0y&#10;HJ/0MeKKaibUMsNvrue9MUbWEcWI1IpneMMtPp8+fXLWNikf6EpLxg0CEGXTtslw5VyTRpGlFa+J&#10;PdENV3BYalMTB1uzjJghLaDXMhr0+6Oo1YY1RlNuLXwtdod4GvDLklP3uiwtd0hmGLi5sJqwLvwa&#10;Tc9IujSkqQTd0yD/wKImQkHSI1RBHEE3RvwBVQtqtNWlO6G6jnRZCspDDVBN3P+tmquKNDzUAs2x&#10;zbFN9v/B0lerS4MEg9lNMFKkhhl1n7a327vuR/d5e4e2H7p7WLYft7fdl+579627774icIbOtY1N&#10;ASBXl8bXTtfqqrnQ9K1FSucVUUseKrjeNIAa+4joUYjf2AbyL9qXmoEPuXE6tHFdmtpDQoPQOkxr&#10;c5wWXztE4ePpaAATpXAQD0+TcZhlRNJDaGOse8F1jbyRYesMEcvK5VopUIU2cUhEVhfWeWIkPQT4&#10;vErPhZRBHFKhNsOT4WAYAqyWgvlD72bNcpFLg1bEyys8oUo4eehm9I1iAazihM32tiNCgo1caI8z&#10;AhomOfbZas4wkhxulLd29KTyGaF4ILy3dgp7N+lPZuPZOOklg9Gsl/SLovd8nie90Tw+HRbPijwv&#10;4veefJyklWCMK8//oPY4+Ts17e/dTqdHvR8bFT1GDx0Fsod3IB2m7we+k85Cs82l8dV5IYDAg/P+&#10;Mvob9HAfvH79MqY/AQAA//8DAFBLAwQUAAYACAAAACEAvqDOkOAAAAAJAQAADwAAAGRycy9kb3du&#10;cmV2LnhtbEyPwU7DMBBE70j8g7VI3KjTBFklxKmACpELSLQIcXRjE1vE6yh225Sv7/YEx9U+zbyp&#10;lpPv2d6M0QWUMJ9lwAy2QTvsJHxsnm8WwGJSqFUf0Eg4mgjL+vKiUqUOB3w3+3XqGIVgLJUEm9JQ&#10;ch5ba7yKszAYpN93GL1KdI4d16M6ULjveZ5lgnvlkBqsGsyTNe3PeuclpNXX0YrP9vHOvW1eXoX7&#10;bZpmJeX11fRwDyyZKf3BcNYndajJaRt2qCPrJYgiF4RKyIsCGAGiKGjLVsLtYg68rvj/BfUJAAD/&#10;/wMAUEsBAi0AFAAGAAgAAAAhALaDOJL+AAAA4QEAABMAAAAAAAAAAAAAAAAAAAAAAFtDb250ZW50&#10;X1R5cGVzXS54bWxQSwECLQAUAAYACAAAACEAOP0h/9YAAACUAQAACwAAAAAAAAAAAAAAAAAvAQAA&#10;X3JlbHMvLnJlbHNQSwECLQAUAAYACAAAACEAMNLdsWYCAAB6BAAADgAAAAAAAAAAAAAAAAAuAgAA&#10;ZHJzL2Uyb0RvYy54bWxQSwECLQAUAAYACAAAACEAvqDOkOAAAAAJAQAADwAAAAAAAAAAAAAAAADA&#10;BAAAZHJzL2Rvd25yZXYueG1sUEsFBgAAAAAEAAQA8wAAAM0FAAAAAA==&#10;">
                <v:stroke endarrow="block"/>
              </v:shape>
            </w:pict>
          </mc:Fallback>
        </mc:AlternateContent>
      </w: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simplePos x="0" y="0"/>
                <wp:positionH relativeFrom="column">
                  <wp:posOffset>1615440</wp:posOffset>
                </wp:positionH>
                <wp:positionV relativeFrom="paragraph">
                  <wp:posOffset>148590</wp:posOffset>
                </wp:positionV>
                <wp:extent cx="4432935" cy="620395"/>
                <wp:effectExtent l="9525" t="11430" r="5715" b="635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2935" cy="620395"/>
                        </a:xfrm>
                        <a:prstGeom prst="rect">
                          <a:avLst/>
                        </a:prstGeom>
                        <a:solidFill>
                          <a:srgbClr val="FFFFFF"/>
                        </a:solidFill>
                        <a:ln w="9525">
                          <a:solidFill>
                            <a:srgbClr val="000000"/>
                          </a:solidFill>
                          <a:miter lim="800000"/>
                          <a:headEnd/>
                          <a:tailEnd/>
                        </a:ln>
                      </wps:spPr>
                      <wps:txbx>
                        <w:txbxContent>
                          <w:p w:rsidR="001E7B81" w:rsidRPr="005501F0" w:rsidRDefault="001E7B81" w:rsidP="00F15379">
                            <w:r w:rsidRPr="005501F0">
                              <w:t>Передача курьером пакета документов из МФЦ в администрацию (при подаче заявления о предоставлении муниципальной услуги  через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7" style="position:absolute;left:0;text-align:left;margin-left:127.2pt;margin-top:11.7pt;width:349.05pt;height:48.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GD5TwIAAGEEAAAOAAAAZHJzL2Uyb0RvYy54bWysVM2O0zAQviPxDpbvNP1dtlHT1apLEdIC&#10;Ky08gOs4jYVjm7HbtJyQuCLxCDwEF8TPPkP6RoydbrcLnBA5WB7P+Jvx981kcrapFFkLcNLojPY6&#10;XUqE5iaXepnR16/mj04pcZ7pnCmjRUa3wtGz6cMHk9qmom9Ko3IBBEG0S2ub0dJ7myaJ46WomOsY&#10;KzQ6CwMV82jCMsmB1YheqaTf7Z4ktYHcguHCOTy9aJ10GvGLQnD/siic8ERlFGvzcYW4LsKaTCcs&#10;XQKzpeT7Mtg/VFExqTHpAeqCeUZWIP+AqiQH40zhO9xUiSkKyUV8A76m1/3tNdclsyK+Bclx9kCT&#10;+3+w/MX6CojMUTtUSrMKNWo+797vPjU/mpvdh+ZLc9N8331sfjZfm28Eg5Cx2roUL17bKwhvdvbS&#10;8DeOaDMrmV6KcwBTl4LlWGcvxCf3LgTD4VWyqJ+bHPOxlTeRvE0BVQBEWsgmarQ9aCQ2nnA8HA4H&#10;/fFgRAlH30m/OxiPYgqW3t624PxTYSoSNhkF7IGIztaXzodqWHobEqs3SuZzqVQ0YLmYKSBrhv0y&#10;j98e3R2HKU3qjI5H/VFEvudzxxDd+P0NopIeG1/JKqOnhyCWBtqe6Dy2pWdStXssWek9j4G6VgK/&#10;WWxa6UKCQOvC5FskFkzb5ziXuCkNvKOkxh7PqHu7YiAoUc80ijPuDYdhKKIxHD3uowHHnsWxh2mO&#10;UBn1lLTbmW8HaWVBLkvM1ItsaHOOghYycn1X1b587OMowX7mwqAc2zHq7s8w/QUAAP//AwBQSwME&#10;FAAGAAgAAAAhADmXd+3fAAAACgEAAA8AAABkcnMvZG93bnJldi54bWxMj8FOwzAMhu9IvENkJG4s&#10;bbYi1jWdEGhIHLfuws1tTdvRJFWTboWnx5zYybb86ffnbDubXpxp9J2zGuJFBIJs5erONhqOxe7h&#10;CYQPaGvsnSUN3+Rhm9/eZJjW7mL3dD6ERnCI9SlqaEMYUil91ZJBv3ADWd59utFg4HFsZD3ihcNN&#10;L1UUPUqDneULLQ700lL1dZiMhrJTR/zZF2+RWe+W4X0uTtPHq9b3d/PzBkSgOfzD8KfP6pCzU+km&#10;W3vRa1DJasUoN0uuDKwTlYAomVRxDDLP5PUL+S8AAAD//wMAUEsBAi0AFAAGAAgAAAAhALaDOJL+&#10;AAAA4QEAABMAAAAAAAAAAAAAAAAAAAAAAFtDb250ZW50X1R5cGVzXS54bWxQSwECLQAUAAYACAAA&#10;ACEAOP0h/9YAAACUAQAACwAAAAAAAAAAAAAAAAAvAQAAX3JlbHMvLnJlbHNQSwECLQAUAAYACAAA&#10;ACEAuyxg+U8CAABhBAAADgAAAAAAAAAAAAAAAAAuAgAAZHJzL2Uyb0RvYy54bWxQSwECLQAUAAYA&#10;CAAAACEAOZd37d8AAAAKAQAADwAAAAAAAAAAAAAAAACpBAAAZHJzL2Rvd25yZXYueG1sUEsFBgAA&#10;AAAEAAQA8wAAALUFAAAAAA==&#10;">
                <v:textbox>
                  <w:txbxContent>
                    <w:p w:rsidR="001E7B81" w:rsidRPr="005501F0" w:rsidRDefault="001E7B81" w:rsidP="00F15379">
                      <w:r w:rsidRPr="005501F0">
                        <w:t>Передача курьером пакета документов из МФЦ в администрацию (при подаче заявления о предоставлении муниципальной услуги  через МФЦ)</w:t>
                      </w:r>
                    </w:p>
                  </w:txbxContent>
                </v:textbox>
              </v:rect>
            </w:pict>
          </mc:Fallback>
        </mc:AlternateContent>
      </w: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simplePos x="0" y="0"/>
                <wp:positionH relativeFrom="column">
                  <wp:posOffset>4231640</wp:posOffset>
                </wp:positionH>
                <wp:positionV relativeFrom="paragraph">
                  <wp:posOffset>155575</wp:posOffset>
                </wp:positionV>
                <wp:extent cx="635" cy="147320"/>
                <wp:effectExtent l="53975" t="12700" r="59690" b="2095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7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333.2pt;margin-top:12.25pt;width:.05pt;height:11.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QFdZgIAAHk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wexOMFKkhhl1nza3m/vuR/d5c482H7sHWDZ3m9vuS/e9+9Y9dF8ROEPn2sam&#10;AJCrS+Nrpyt11Vxo+s4ipfOKqAUPFVyvG0CNfUT0JMRvbAP55+0rzcCH3Dgd2rgqTe0hoUFoFaa1&#10;PkyLrxyicDg6HmJE4TxOTo4HYZQRSfeRjbHuJdc18kaGrTNELCqXa6VAFNrEIQ9ZXljneZF0H+DT&#10;Kj0TUgZtSIXaDJ8OB8MQYLUUzF96N2sW81watCReXeEXioSbx25G3ygWwCpO2HRnOyIk2MiF7jgj&#10;oF+SY5+t5gwjyeFBeWtLTyqfEWoHwjtrK7D3p/3T6Xg6TnrJYDTtJf2i6L2Y5UlvNItPhsVxkedF&#10;/MGTj5O0Eoxx5fnvxR4nfyem3bPbyvQg90OjoqfooaNAdv8fSIfh+3lvlTPXbH1pfHVeB6Dv4Lx7&#10;i/4BPd4Hr19fjMlPAAAA//8DAFBLAwQUAAYACAAAACEAFHk+nt8AAAAJAQAADwAAAGRycy9kb3du&#10;cmV2LnhtbEyPTU/DMAyG70j8h8hI3FjKVDIodSdgQvQCEhtCHLPGNBVNUjXZ1vHrMSe4+ePR68fl&#10;cnK92NMYu+ARLmcZCPJNMJ1vEd42jxfXIGLS3ug+eEI4UoRldXpS6sKEg3+l/Tq1gkN8LDSCTWko&#10;pIyNJafjLAzkefcZRqcTt2MrzagPHO56Oc8yJZ3uPF+weqAHS83XeucQ0urjaNV7c3/TvWyenlX3&#10;Xdf1CvH8bLq7BZFoSn8w/OqzOlTstA07b6LoEZRSOaMI8/wKBAM84GKLkC8WIKtS/v+g+gEAAP//&#10;AwBQSwECLQAUAAYACAAAACEAtoM4kv4AAADhAQAAEwAAAAAAAAAAAAAAAAAAAAAAW0NvbnRlbnRf&#10;VHlwZXNdLnhtbFBLAQItABQABgAIAAAAIQA4/SH/1gAAAJQBAAALAAAAAAAAAAAAAAAAAC8BAABf&#10;cmVscy8ucmVsc1BLAQItABQABgAIAAAAIQCH0QFdZgIAAHkEAAAOAAAAAAAAAAAAAAAAAC4CAABk&#10;cnMvZTJvRG9jLnhtbFBLAQItABQABgAIAAAAIQAUeT6e3wAAAAkBAAAPAAAAAAAAAAAAAAAAAMAE&#10;AABkcnMvZG93bnJldi54bWxQSwUGAAAAAAQABADzAAAAzAUAAAAA&#10;">
                <v:stroke endarrow="block"/>
              </v:shape>
            </w:pict>
          </mc:Fallback>
        </mc:AlternateContent>
      </w: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224155</wp:posOffset>
                </wp:positionH>
                <wp:positionV relativeFrom="paragraph">
                  <wp:posOffset>100330</wp:posOffset>
                </wp:positionV>
                <wp:extent cx="6064250" cy="307975"/>
                <wp:effectExtent l="8890" t="8890" r="13335" b="698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4250" cy="307975"/>
                        </a:xfrm>
                        <a:prstGeom prst="rect">
                          <a:avLst/>
                        </a:prstGeom>
                        <a:solidFill>
                          <a:srgbClr val="FFFFFF"/>
                        </a:solidFill>
                        <a:ln w="9525">
                          <a:solidFill>
                            <a:srgbClr val="000000"/>
                          </a:solidFill>
                          <a:miter lim="800000"/>
                          <a:headEnd/>
                          <a:tailEnd/>
                        </a:ln>
                      </wps:spPr>
                      <wps:txbx>
                        <w:txbxContent>
                          <w:p w:rsidR="001E7B81" w:rsidRPr="00A13210" w:rsidRDefault="001E7B81" w:rsidP="00F15379">
                            <w:pPr>
                              <w:jc w:val="center"/>
                            </w:pPr>
                            <w:r w:rsidRPr="00A13210">
                              <w:t>Рассмотрение заявления и прилагаемых к нему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8" style="position:absolute;left:0;text-align:left;margin-left:17.65pt;margin-top:7.9pt;width:477.5pt;height:2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eYUQIAAGEEAAAOAAAAZHJzL2Uyb0RvYy54bWysVM2O0zAQviPxDpbvNGlpu9uo6WrVpQhp&#10;gZUWHsB1nMbCsc3YbVpOSFyReAQeggviZ58hfSPGbrfbBU6IHCyPZ/zN+PtmMj5b14qsBDhpdE67&#10;nZQSobkppF7k9PWr2aNTSpxnumDKaJHTjXD0bPLwwbixmeiZyqhCAEEQ7bLG5rTy3mZJ4nglauY6&#10;xgqNztJAzTyasEgKYA2i1yrppekwaQwUFgwXzuHpxc5JJxG/LAX3L8vSCU9UTrE2H1eI6zysyWTM&#10;sgUwW0m+L4P9QxU1kxqTHqAumGdkCfIPqFpyMM6UvsNNnZiylFzEN+Bruulvr7mumBXxLUiOswea&#10;3P+D5S9WV0BkgdoNKdGsRo3az9v320/tj/Zm+6H90t6037cf25/t1/YbwSBkrLEuw4vX9grCm529&#10;NPyNI9pMK6YX4hzANJVgBdbZDfHJvQvBcHiVzJvnpsB8bOlNJG9dQh0AkRayjhptDhqJtSccD4fp&#10;sN8boJQcfY/Tk9HJIKZg2e1tC84/FaYmYZNTwB6I6Gx16XyohmW3IbF6o2Qxk0pFAxbzqQKyYtgv&#10;s/jt0d1xmNKkyelo0BtE5Hs+dwyRxu9vELX02PhK1jk9PQSxLND2RBexLT2TarfHkpXe8xio20ng&#10;1/N1lK4XEgRa56bYILFgdn2Oc4mbysA7Shrs8Zy6t0sGghL1TKM4o26/H4YiGv3BSQ8NOPbMjz1M&#10;c4TKqadkt5363SAtLchFhZm6kQ1tzlHQUkau76ral499HCXYz1wYlGM7Rt39GSa/AAAA//8DAFBL&#10;AwQUAAYACAAAACEA3Rt7lt0AAAAIAQAADwAAAGRycy9kb3ducmV2LnhtbEyPwU7DMBBE70j8g7VI&#10;3KhNQyuSxqkQqEgc2/TCbRO7SSBeR7HTBr6e5QTHnRnNvsm3s+vF2Y6h86ThfqFAWKq96ajRcCx3&#10;d48gQkQy2HuyGr5sgG1xfZVjZvyF9vZ8iI3gEgoZamhjHDIpQ91ah2HhB0vsnfzoMPI5NtKMeOFy&#10;18ulUmvpsCP+0OJgn1tbfx4mp6Hqlkf83pevyqW7JL7N5cf0/qL17c38tAER7Rz/wvCLz+hQMFPl&#10;JzJB9BqSVcJJ1le8gP00VSxUGtYPCcgil/8HFD8AAAD//wMAUEsBAi0AFAAGAAgAAAAhALaDOJL+&#10;AAAA4QEAABMAAAAAAAAAAAAAAAAAAAAAAFtDb250ZW50X1R5cGVzXS54bWxQSwECLQAUAAYACAAA&#10;ACEAOP0h/9YAAACUAQAACwAAAAAAAAAAAAAAAAAvAQAAX3JlbHMvLnJlbHNQSwECLQAUAAYACAAA&#10;ACEA/tJ3mFECAABhBAAADgAAAAAAAAAAAAAAAAAuAgAAZHJzL2Uyb0RvYy54bWxQSwECLQAUAAYA&#10;CAAAACEA3Rt7lt0AAAAIAQAADwAAAAAAAAAAAAAAAACrBAAAZHJzL2Rvd25yZXYueG1sUEsFBgAA&#10;AAAEAAQA8wAAALUFAAAAAA==&#10;">
                <v:textbox>
                  <w:txbxContent>
                    <w:p w:rsidR="001E7B81" w:rsidRPr="00A13210" w:rsidRDefault="001E7B81" w:rsidP="00F15379">
                      <w:pPr>
                        <w:jc w:val="center"/>
                      </w:pPr>
                      <w:r w:rsidRPr="00A13210">
                        <w:t>Рассмотрение заявления и прилагаемых к нему документов</w:t>
                      </w:r>
                    </w:p>
                  </w:txbxContent>
                </v:textbox>
              </v:rect>
            </w:pict>
          </mc:Fallback>
        </mc:AlternateContent>
      </w: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simplePos x="0" y="0"/>
                <wp:positionH relativeFrom="column">
                  <wp:posOffset>1318260</wp:posOffset>
                </wp:positionH>
                <wp:positionV relativeFrom="paragraph">
                  <wp:posOffset>203835</wp:posOffset>
                </wp:positionV>
                <wp:extent cx="0" cy="129540"/>
                <wp:effectExtent l="55245" t="12065" r="59055" b="2032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9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103.8pt;margin-top:16.05pt;width:0;height:10.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JE9YgIAAHcEAAAOAAAAZHJzL2Uyb0RvYy54bWysVEtu2zAQ3RfoHQjuHVmunMaC5aCQ7G7S&#10;NkDSA9AkZRGlSIGkLRtFgTQXyBF6hW666Ac5g3yjDulPk3ZTFPWCHpIzb97MPGp8vq4lWnFjhVYZ&#10;jk/6GHFFNRNqkeG317PeGUbWEcWI1IpneMMtPp88fTJum5QPdKUl4wYBiLJp22S4cq5Jo8jSitfE&#10;nuiGK7gstamJg61ZRMyQFtBrGQ36/dOo1YY1RlNuLZwWu0s8Cfhlyal7U5aWOyQzDNxcWE1Y536N&#10;JmOSLgxpKkH3NMg/sKiJUJD0CFUQR9DSiD+gakGNtrp0J1TXkS5LQXmoAaqJ+79Vc1WRhodaoDm2&#10;ObbJ/j9Y+np1aZBgMLshRorUMKPu0/Zme9f96D5v79D2Y3cPy/Z2e9N96b5337r77isCZ+hc29gU&#10;AHJ1aXztdK2umgtN31mkdF4RteChgutNA6ixj4gehfiNbSD/vH2lGfiQpdOhjevS1B4SGoTWYVqb&#10;47T42iG6O6RwGg9GwyQMMiLpIa4x1r3kukbeyLB1hohF5XKtFEhCmzhkIasL6zwrkh4CfFKlZ0LK&#10;oAypUJvh0XAwDAFWS8H8pXezZjHPpUEr4rUVfqFEuHnoZvRSsQBWccKme9sRIcFGLvTGGQHdkhz7&#10;bDVnGEkOz8lbO3pS+YxQORDeWzt5vR/1R9Oz6VnSSwan017SL4rei1me9E5n8fNh8azI8yL+4MnH&#10;SVoJxrjy/A9Sj5O/k9L+0e1EehT7sVHRY/TQUSB7+A+kw+j9tHe6mWu2uTS+Oq8CUHdw3r9E/3we&#10;7oPXr+/F5CcAAAD//wMAUEsDBBQABgAIAAAAIQDAV5Tf3wAAAAkBAAAPAAAAZHJzL2Rvd25yZXYu&#10;eG1sTI/BTsMwDIbvSLxDZCRuLF3Ryih1J2BC9DIktglxzBrTRjRO1WRbx9MTxAGOtj/9/v5iMdpO&#10;HGjwxjHCdJKAIK6dNtwgbDdPV3MQPijWqnNMCCfysCjPzwqVa3fkVzqsQyNiCPtcIbQh9LmUvm7J&#10;Kj9xPXG8fbjBqhDHoZF6UMcYbjuZJkkmrTIcP7Sqp8eW6s/13iKE5fupzd7qh1vzsnleZearqqol&#10;4uXFeH8HItAY/mD40Y/qUEannduz9qJDSJObLKII1+kURAR+FzuEWToDWRbyf4PyGwAA//8DAFBL&#10;AQItABQABgAIAAAAIQC2gziS/gAAAOEBAAATAAAAAAAAAAAAAAAAAAAAAABbQ29udGVudF9UeXBl&#10;c10ueG1sUEsBAi0AFAAGAAgAAAAhADj9If/WAAAAlAEAAAsAAAAAAAAAAAAAAAAALwEAAF9yZWxz&#10;Ly5yZWxzUEsBAi0AFAAGAAgAAAAhAKiokT1iAgAAdwQAAA4AAAAAAAAAAAAAAAAALgIAAGRycy9l&#10;Mm9Eb2MueG1sUEsBAi0AFAAGAAgAAAAhAMBXlN/fAAAACQEAAA8AAAAAAAAAAAAAAAAAvAQAAGRy&#10;cy9kb3ducmV2LnhtbFBLBQYAAAAABAAEAPMAAADIBQAAAAA=&#10;">
                <v:stroke endarrow="block"/>
              </v:shape>
            </w:pict>
          </mc:Fallback>
        </mc:AlternateContent>
      </w:r>
    </w:p>
    <w:p w:rsidR="00F15379" w:rsidRPr="00F15379" w:rsidRDefault="00AB110B" w:rsidP="00F15379">
      <w:pPr>
        <w:spacing w:after="0" w:line="240" w:lineRule="auto"/>
        <w:jc w:val="both"/>
        <w:rPr>
          <w:rFonts w:ascii="Times New Roman" w:eastAsia="Times New Roman" w:hAnsi="Times New Roman" w:cs="Times New Roman"/>
          <w:sz w:val="28"/>
          <w:szCs w:val="28"/>
          <w:lang w:eastAsia="x-none"/>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4F830393" wp14:editId="702D1144">
                <wp:simplePos x="0" y="0"/>
                <wp:positionH relativeFrom="column">
                  <wp:posOffset>3499816</wp:posOffset>
                </wp:positionH>
                <wp:positionV relativeFrom="paragraph">
                  <wp:posOffset>128906</wp:posOffset>
                </wp:positionV>
                <wp:extent cx="2745740" cy="572494"/>
                <wp:effectExtent l="0" t="0" r="16510" b="1841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5740" cy="572494"/>
                        </a:xfrm>
                        <a:prstGeom prst="rect">
                          <a:avLst/>
                        </a:prstGeom>
                        <a:solidFill>
                          <a:srgbClr val="FFFFFF"/>
                        </a:solidFill>
                        <a:ln w="9525">
                          <a:solidFill>
                            <a:srgbClr val="000000"/>
                          </a:solidFill>
                          <a:miter lim="800000"/>
                          <a:headEnd/>
                          <a:tailEnd/>
                        </a:ln>
                      </wps:spPr>
                      <wps:txbx>
                        <w:txbxContent>
                          <w:p w:rsidR="001E7B81" w:rsidRPr="00FF7727" w:rsidRDefault="001E7B81" w:rsidP="00F15379">
                            <w:pPr>
                              <w:jc w:val="center"/>
                              <w:rPr>
                                <w:lang w:eastAsia="x-none"/>
                              </w:rPr>
                            </w:pPr>
                            <w:r w:rsidRPr="00FF7727">
                              <w:rPr>
                                <w:lang w:eastAsia="x-none"/>
                              </w:rPr>
                              <w:t>Направление межведомственных информационных запросов</w:t>
                            </w:r>
                          </w:p>
                          <w:p w:rsidR="001E7B81" w:rsidRDefault="001E7B81" w:rsidP="00F15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9" style="position:absolute;left:0;text-align:left;margin-left:275.6pt;margin-top:10.15pt;width:216.2pt;height:4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0TwIAAGEEAAAOAAAAZHJzL2Uyb0RvYy54bWysVM2O0zAQviPxDpbvNG1o6TZqulp1KUJa&#10;YKWFB3Adp7FwbDN2m5YT0l6ReAQeggviZ58hfSPGbrfbBU6IHCyPZ/zNN9+MMz5d14qsBDhpdE57&#10;nS4lQnNTSL3I6ZvXs0cnlDjPdMGU0SKnG+Ho6eThg3FjM5GayqhCAEEQ7bLG5rTy3mZJ4nglauY6&#10;xgqNztJAzTyasEgKYA2i1ypJu90nSWOgsGC4cA5Pz3dOOon4ZSm4f1WWTniicorcfFwhrvOwJpMx&#10;yxbAbCX5ngb7BxY1kxqTHqDOmWdkCfIPqFpyMM6UvsNNnZiylFzEGrCaXve3aq4qZkWsBcVx9iCT&#10;+3+w/OXqEogssHcoj2Y19qj9vP2w/dT+aG+21+2X9qb9vv3Y/my/tt8IBqFijXUZXryylxBqdvbC&#10;8LeOaDOtmF6IMwDTVIIVyLMX4pN7F4Lh8CqZNy9MgfnY0pso3rqEOgCiLGQde7Q59EisPeF4mA77&#10;g2EfuXL0DYZpf9SPKVh2e9uC88+EqUnY5BRwBiI6W104H9iw7DYksjdKFjOpVDRgMZ8qICuG8zKL&#10;3x7dHYcpTZqcjgbpICLf87ljiG78/gZRS4+Dr2Sd05NDEMuCbE91EcfSM6l2e6Ss9F7HIN2uBX49&#10;X8fWPQ4JgqxzU2xQWDC7Ocd3iZvKwHtKGpzxnLp3SwaCEvVcY3NGvX5Q0kcDZU3RgGPP/NjDNEeo&#10;nHpKdtup3z2kpQW5qDBTL6qhzRk2tJRR6ztWe/o4x7EF+zcXHsqxHaPu/gyTXwAAAP//AwBQSwME&#10;FAAGAAgAAAAhAExt7WPfAAAACgEAAA8AAABkcnMvZG93bnJldi54bWxMj0FPg0AQhe8m/ofNmHiz&#10;u0BoWmRpjKYmHlt68TbACig7S9ilRX+948keJ+/Le9/ku8UO4mwm3zvSEK0UCEO1a3pqNZzK/cMG&#10;hA9IDQ6OjIZv42FX3N7kmDXuQgdzPoZWcAn5DDV0IYyZlL7ujEW/cqMhzj7cZDHwObWymfDC5XaQ&#10;sVJrabEnXuhwNM+dqb+Os9VQ9fEJfw7lq7LbfRLelvJzfn/R+v5ueXoEEcwS/mH402d1KNipcjM1&#10;Xgwa0jSKGdUQqwQEA9tNsgZRMRmpFGSRy+sXil8AAAD//wMAUEsBAi0AFAAGAAgAAAAhALaDOJL+&#10;AAAA4QEAABMAAAAAAAAAAAAAAAAAAAAAAFtDb250ZW50X1R5cGVzXS54bWxQSwECLQAUAAYACAAA&#10;ACEAOP0h/9YAAACUAQAACwAAAAAAAAAAAAAAAAAvAQAAX3JlbHMvLnJlbHNQSwECLQAUAAYACAAA&#10;ACEAPjJ/9E8CAABhBAAADgAAAAAAAAAAAAAAAAAuAgAAZHJzL2Uyb0RvYy54bWxQSwECLQAUAAYA&#10;CAAAACEATG3tY98AAAAKAQAADwAAAAAAAAAAAAAAAACpBAAAZHJzL2Rvd25yZXYueG1sUEsFBgAA&#10;AAAEAAQA8wAAALUFAAAAAA==&#10;">
                <v:textbox>
                  <w:txbxContent>
                    <w:p w:rsidR="001E7B81" w:rsidRPr="00FF7727" w:rsidRDefault="001E7B81" w:rsidP="00F15379">
                      <w:pPr>
                        <w:jc w:val="center"/>
                        <w:rPr>
                          <w:lang w:eastAsia="x-none"/>
                        </w:rPr>
                      </w:pPr>
                      <w:r w:rsidRPr="00FF7727">
                        <w:rPr>
                          <w:lang w:eastAsia="x-none"/>
                        </w:rPr>
                        <w:t>Направление межведомственных информационных запросов</w:t>
                      </w:r>
                    </w:p>
                    <w:p w:rsidR="001E7B81" w:rsidRDefault="001E7B81" w:rsidP="00F15379"/>
                  </w:txbxContent>
                </v:textbox>
              </v:rec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46525BAD" wp14:editId="6093D409">
                <wp:simplePos x="0" y="0"/>
                <wp:positionH relativeFrom="column">
                  <wp:posOffset>287020</wp:posOffset>
                </wp:positionH>
                <wp:positionV relativeFrom="paragraph">
                  <wp:posOffset>128905</wp:posOffset>
                </wp:positionV>
                <wp:extent cx="2536190" cy="1179195"/>
                <wp:effectExtent l="0" t="0" r="16510" b="2095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6190" cy="1179195"/>
                        </a:xfrm>
                        <a:prstGeom prst="rect">
                          <a:avLst/>
                        </a:prstGeom>
                        <a:solidFill>
                          <a:srgbClr val="FFFFFF"/>
                        </a:solidFill>
                        <a:ln w="9525">
                          <a:solidFill>
                            <a:srgbClr val="000000"/>
                          </a:solidFill>
                          <a:miter lim="800000"/>
                          <a:headEnd/>
                          <a:tailEnd/>
                        </a:ln>
                      </wps:spPr>
                      <wps:txbx>
                        <w:txbxContent>
                          <w:p w:rsidR="001E7B81" w:rsidRPr="00A13210" w:rsidRDefault="001E7B81" w:rsidP="00F15379">
                            <w:pPr>
                              <w:jc w:val="center"/>
                            </w:pPr>
                            <w:r w:rsidRPr="00A13210">
                              <w:t>Уведомление с указанием допущенных нарушений требований, установленных Порядком подачи</w:t>
                            </w:r>
                            <w:r w:rsidRPr="00A763FF">
                              <w:rPr>
                                <w:sz w:val="28"/>
                                <w:szCs w:val="28"/>
                              </w:rPr>
                              <w:t xml:space="preserve"> </w:t>
                            </w:r>
                            <w:r w:rsidRPr="00A13210">
                              <w:t>заявлений в форме электронного</w:t>
                            </w:r>
                            <w:r w:rsidRPr="00A763FF">
                              <w:rPr>
                                <w:sz w:val="28"/>
                                <w:szCs w:val="28"/>
                              </w:rPr>
                              <w:t xml:space="preserve"> </w:t>
                            </w:r>
                            <w:r w:rsidRPr="00A13210">
                              <w:t>документа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30" style="position:absolute;left:0;text-align:left;margin-left:22.6pt;margin-top:10.15pt;width:199.7pt;height:9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IcaUQIAAGIEAAAOAAAAZHJzL2Uyb0RvYy54bWysVM1uEzEQviPxDpbvZLMhaZtVNlWVEoRU&#10;oFLhAbxeb9bCa5uxk005IXFF4hF4CC6Inz7D5o0YO2maAifEHiyPZ/zN+PtmdnK6bhRZCXDS6Jym&#10;vT4lQnNTSr3I6etX80cnlDjPdMmU0SKn18LR0+nDB5PWZmJgaqNKAQRBtMtam9Pae5slieO1aJjr&#10;GSs0OisDDfNowiIpgbWI3qhk0O8fJa2B0oLhwjk8Pd866TTiV5Xg/mVVOeGJyinW5uMKcS3Cmkwn&#10;LFsAs7XkuzLYP1TRMKkx6R7qnHlGliD/gGokB+NM5XvcNImpKslFfAO+Ju3/9pqrmlkR34LkOLun&#10;yf0/WP5idQlElqjdgBLNGtSo+7x5v/nU/ehuNh+6L91N933zsfvZfe2+EQxCxlrrMrx4ZS8hvNnZ&#10;C8PfOKLNrGZ6Ic4ATFsLVmKdaYhP7l0IhsOrpGifmxLzsaU3kbx1BU0ARFrIOmp0vddIrD3heDgY&#10;PT5KxyglR1+aHo/T8SjmYNntdQvOPxWmIWGTU8AmiPBsdeF8KIdltyGxfKNkOZdKRQMWxUwBWTFs&#10;mHn8dujuMExp0uZ0PBqMIvI9nzuE6MfvbxCN9Nj5SjY5PdkHsSzw9kSXsS89k2q7x5KV3hEZuNtq&#10;4NfFOmo3DAkCr4Upr5FZMNtGx8HETW3gHSUtNnlO3dslA0GJeqZRnXE6HIapiMZwdDxAAw49xaGH&#10;aY5QOfWUbLczv52kpQW5qDFTGtnQ5gwVrWTk+q6qXfnYyFGC3dCFSTm0Y9Tdr2H6CwAA//8DAFBL&#10;AwQUAAYACAAAACEAoudLh90AAAAJAQAADwAAAGRycy9kb3ducmV2LnhtbEyPwU7DMBBE70j8g7VI&#10;3KhNGiIIcSoEKhLHNr1w28RLEojXUey0ga/HPcFxdkYzb4vNYgdxpMn3jjXcrhQI4saZnlsNh2p7&#10;cw/CB2SDg2PS8E0eNuXlRYG5cSfe0XEfWhFL2OeooQthzKX0TUcW/cqNxNH7cJPFEOXUSjPhKZbb&#10;QSZKZdJiz3Ghw5GeO2q+9rPVUPfJAX921auyD9t1eFuqz/n9Revrq+XpEUSgJfyF4Ywf0aGMTLWb&#10;2XgxaEjvkpjUkKg1iOinaZqBqM+HTIEsC/n/g/IXAAD//wMAUEsBAi0AFAAGAAgAAAAhALaDOJL+&#10;AAAA4QEAABMAAAAAAAAAAAAAAAAAAAAAAFtDb250ZW50X1R5cGVzXS54bWxQSwECLQAUAAYACAAA&#10;ACEAOP0h/9YAAACUAQAACwAAAAAAAAAAAAAAAAAvAQAAX3JlbHMvLnJlbHNQSwECLQAUAAYACAAA&#10;ACEActCHGlECAABiBAAADgAAAAAAAAAAAAAAAAAuAgAAZHJzL2Uyb0RvYy54bWxQSwECLQAUAAYA&#10;CAAAACEAoudLh90AAAAJAQAADwAAAAAAAAAAAAAAAACrBAAAZHJzL2Rvd25yZXYueG1sUEsFBgAA&#10;AAAEAAQA8wAAALUFAAAAAA==&#10;">
                <v:textbox>
                  <w:txbxContent>
                    <w:p w:rsidR="001E7B81" w:rsidRPr="00A13210" w:rsidRDefault="001E7B81" w:rsidP="00F15379">
                      <w:pPr>
                        <w:jc w:val="center"/>
                      </w:pPr>
                      <w:r w:rsidRPr="00A13210">
                        <w:t>Уведомление с указанием допущенных нарушений требований, установленных Порядком подачи</w:t>
                      </w:r>
                      <w:r w:rsidRPr="00A763FF">
                        <w:rPr>
                          <w:sz w:val="28"/>
                          <w:szCs w:val="28"/>
                        </w:rPr>
                        <w:t xml:space="preserve"> </w:t>
                      </w:r>
                      <w:r w:rsidRPr="00A13210">
                        <w:t>заявлений в форме электронного</w:t>
                      </w:r>
                      <w:r w:rsidRPr="00A763FF">
                        <w:rPr>
                          <w:sz w:val="28"/>
                          <w:szCs w:val="28"/>
                        </w:rPr>
                        <w:t xml:space="preserve"> </w:t>
                      </w:r>
                      <w:r w:rsidRPr="00A13210">
                        <w:t>документа</w:t>
                      </w:r>
                    </w:p>
                  </w:txbxContent>
                </v:textbox>
              </v:rect>
            </w:pict>
          </mc:Fallback>
        </mc:AlternateContent>
      </w:r>
      <w:r w:rsidR="00F1537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223A5575" wp14:editId="32ED2A78">
                <wp:simplePos x="0" y="0"/>
                <wp:positionH relativeFrom="column">
                  <wp:posOffset>5493385</wp:posOffset>
                </wp:positionH>
                <wp:positionV relativeFrom="paragraph">
                  <wp:posOffset>68580</wp:posOffset>
                </wp:positionV>
                <wp:extent cx="0" cy="129540"/>
                <wp:effectExtent l="58420" t="5080" r="55880" b="1778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9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3" o:spid="_x0000_s1026" type="#_x0000_t32" style="position:absolute;margin-left:432.55pt;margin-top:5.4pt;width:0;height:10.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JJ+YgIAAHcEAAAOAAAAZHJzL2Uyb0RvYy54bWysVEtu2zAQ3RfoHQjuHVmOnMaC5aCQ7G7S&#10;NkDSA9AkZRGlSIGkLRtFgbQXyBF6hW666Ac5g3yjDulPk3ZTFPWCHpIzb97MPGp8sa4lWnFjhVYZ&#10;jk/6GHFFNRNqkeE3N7PeOUbWEcWI1IpneMMtvpg8fTJum5QPdKUl4wYBiLJp22S4cq5Jo8jSitfE&#10;nuiGK7gstamJg61ZRMyQFtBrGQ36/bOo1YY1RlNuLZwWu0s8Cfhlyal7XZaWOyQzDNxcWE1Y536N&#10;JmOSLgxpKkH3NMg/sKiJUJD0CFUQR9DSiD+gakGNtrp0J1TXkS5LQXmoAaqJ+79Vc12RhodaoDm2&#10;ObbJ/j9Y+mp1ZZBgMLtTjBSpYUbdp+3t9q770X3e3qHth+4elu3H7W33pfvefevuu68InKFzbWNT&#10;AMjVlfG107W6bi41fWuR0nlF1IKHCm42DaDGPiJ6FOI3toH88/alZuBDlk6HNq5LU3tIaBBah2lt&#10;jtPia4fo7pDCaTwYDZMwyIikh7jGWPeC6xp5I8PWGSIWlcu1UiAJbeKQhawurfOsSHoI8EmVngkp&#10;gzKkQm2GR8PBMARYLQXzl97NmsU8lwatiNdW+IUS4eahm9FLxQJYxQmb7m1HhAQbudAbZwR0S3Ls&#10;s9WcYSQ5PCdv7ehJ5TNC5UB4b+3k9W7UH03Pp+dJLxmcTXtJvyh6z2d50jubxc+GxWmR50X83pOP&#10;k7QSjHHl+R+kHid/J6X9o9uJ9Cj2Y6Oix+iho0D28B9Ih9H7ae90M9dsc2V8dV4FoO7gvH+J/vk8&#10;3AevX9+LyU8AAAD//wMAUEsDBBQABgAIAAAAIQBOce6N3gAAAAkBAAAPAAAAZHJzL2Rvd25yZXYu&#10;eG1sTI/BTsMwEETvSPyDtUjcqJMiohLiVECFyAUkWoQ4uvESW8TrKHbblK9nEQc47szT7Ey1nHwv&#10;9jhGF0hBPstAILXBOOoUvG4eLhYgYtJkdB8IFRwxwrI+Pal0acKBXnC/Tp3gEIqlVmBTGkopY2vR&#10;6zgLAxJ7H2H0OvE5dtKM+sDhvpfzLCuk1474g9UD3ltsP9c7ryCt3o+2eGvvrt3z5vGpcF9N06yU&#10;Oj+bbm9AJJzSHww/9bk61NxpG3ZkougVLIqrnFE2Mp7AwK+wVXCZz0HWlfy/oP4GAAD//wMAUEsB&#10;Ai0AFAAGAAgAAAAhALaDOJL+AAAA4QEAABMAAAAAAAAAAAAAAAAAAAAAAFtDb250ZW50X1R5cGVz&#10;XS54bWxQSwECLQAUAAYACAAAACEAOP0h/9YAAACUAQAACwAAAAAAAAAAAAAAAAAvAQAAX3JlbHMv&#10;LnJlbHNQSwECLQAUAAYACAAAACEA9KiSfmICAAB3BAAADgAAAAAAAAAAAAAAAAAuAgAAZHJzL2Uy&#10;b0RvYy54bWxQSwECLQAUAAYACAAAACEATnHujd4AAAAJAQAADwAAAAAAAAAAAAAAAAC8BAAAZHJz&#10;L2Rvd25yZXYueG1sUEsFBgAAAAAEAAQA8wAAAMcFAAAAAA==&#10;">
                <v:stroke endarrow="block"/>
              </v:shape>
            </w:pict>
          </mc:Fallback>
        </mc:AlternateContent>
      </w:r>
      <w:r w:rsidR="00F15379" w:rsidRPr="00F15379">
        <w:rPr>
          <w:rFonts w:ascii="Times New Roman" w:eastAsia="Times New Roman" w:hAnsi="Times New Roman" w:cs="Times New Roman"/>
          <w:sz w:val="28"/>
          <w:szCs w:val="28"/>
          <w:lang w:eastAsia="x-none"/>
        </w:rPr>
        <w:t xml:space="preserve"> </w:t>
      </w: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AB110B" w:rsidP="00F15379">
      <w:pPr>
        <w:spacing w:after="0" w:line="240" w:lineRule="auto"/>
        <w:jc w:val="both"/>
        <w:rPr>
          <w:rFonts w:ascii="Times New Roman" w:eastAsia="Times New Roman" w:hAnsi="Times New Roman" w:cs="Times New Roman"/>
          <w:sz w:val="28"/>
          <w:szCs w:val="28"/>
          <w:lang w:eastAsia="x-none"/>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52CAFED4" wp14:editId="509EF257">
                <wp:simplePos x="0" y="0"/>
                <wp:positionH relativeFrom="column">
                  <wp:posOffset>5169535</wp:posOffset>
                </wp:positionH>
                <wp:positionV relativeFrom="paragraph">
                  <wp:posOffset>87630</wp:posOffset>
                </wp:positionV>
                <wp:extent cx="0" cy="445135"/>
                <wp:effectExtent l="76200" t="0" r="57150" b="5016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5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407.05pt;margin-top:6.9pt;width:0;height:35.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ANJXgIAAHUEAAAOAAAAZHJzL2Uyb0RvYy54bWysVEtu2zAQ3RfoHQjubVmOnMZC5KCQ7G7S&#10;NkDSA9AkZRGlSIGkLRtFgTQXyBF6hW666Ac5g3yjDulPm3ZTFPWCHpIzb97MPOr8Yl1LtOLGCq0y&#10;HPcHGHFFNRNqkeE3N7PeGUbWEcWI1IpneMMtvpg8fXLeNikf6kpLxg0CEGXTtslw5VyTRpGlFa+J&#10;7euGK7gstamJg61ZRMyQFtBrGQ0Hg9Oo1YY1RlNuLZwWu0s8Cfhlyal7XZaWOyQzDNxcWE1Y536N&#10;JuckXRjSVILuaZB/YFEToSDpEaogjqClEX9A1YIabXXp+lTXkS5LQXmoAaqJB79Vc12RhodaoDm2&#10;ObbJ/j9Y+mp1ZZBgGR5jpEgNI+o+bm+399337tP2Hm0/dA+wbO+2t93n7lv3tXvovqCx71vb2BTC&#10;c3VlfOV0ra6bS03fWqR0XhG14IH/zaYB0NhHRI9C/MY2kH3evtQMfMjS6dDEdWlqDwntQeswq81x&#10;VnztEN0dUjhNklF8MgrgJD3ENca6F1zXyBsZts4QsahcrpUCQWgThyxkdWmdZ0XSQ4BPqvRMSBl0&#10;IRVqoTGj4SgEWC0F85fezZrFPJcGrYhXVvjtWTxyM3qpWACrOGHTve2IkGAjF3rjjIBuSY59tpoz&#10;jCSHx+StHT2pfEaoHAjvrZ243o0H4+nZ9CzpJcPTaS8ZFEXv+SxPeqez+NmoOCnyvIjfe/JxklaC&#10;Ma48/4PQ4+TvhLR/cjuJHqV+bFT0GD10FMge/gPpMHo/7Z1u5pptroyvzqsAtB2c9+/QP55f98Hr&#10;59di8gMAAP//AwBQSwMEFAAGAAgAAAAhAE8wEh3fAAAACQEAAA8AAABkcnMvZG93bnJldi54bWxM&#10;j0FPwzAMhe9I/IfISNxYWoaqrTSdgAnRC5PY0LRj1pimonGqJts6fj1GHOBm+z09f69YjK4TRxxC&#10;60lBOklAINXetNQoeN8838xAhKjJ6M4TKjhjgEV5eVHo3PgTveFxHRvBIRRyrcDG2OdShtqi02Hi&#10;eyTWPvzgdOR1aKQZ9InDXSdvkySTTrfEH6zu8cli/bk+OAVxuTvbbFs/ztvV5uU1a7+qqloqdX01&#10;PtyDiDjGPzP84DM6lMy09wcyQXQKZuldylYWplyBDb+HPQ/TOciykP8blN8AAAD//wMAUEsBAi0A&#10;FAAGAAgAAAAhALaDOJL+AAAA4QEAABMAAAAAAAAAAAAAAAAAAAAAAFtDb250ZW50X1R5cGVzXS54&#10;bWxQSwECLQAUAAYACAAAACEAOP0h/9YAAACUAQAACwAAAAAAAAAAAAAAAAAvAQAAX3JlbHMvLnJl&#10;bHNQSwECLQAUAAYACAAAACEA5CQDSV4CAAB1BAAADgAAAAAAAAAAAAAAAAAuAgAAZHJzL2Uyb0Rv&#10;Yy54bWxQSwECLQAUAAYACAAAACEATzASHd8AAAAJAQAADwAAAAAAAAAAAAAAAAC4BAAAZHJzL2Rv&#10;d25yZXYueG1sUEsFBgAAAAAEAAQA8wAAAMQFAAAAAA==&#10;">
                <v:stroke endarrow="block"/>
              </v:shape>
            </w:pict>
          </mc:Fallback>
        </mc:AlternateContent>
      </w: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287489</wp:posOffset>
                </wp:positionH>
                <wp:positionV relativeFrom="paragraph">
                  <wp:posOffset>120898</wp:posOffset>
                </wp:positionV>
                <wp:extent cx="5915025" cy="516835"/>
                <wp:effectExtent l="0" t="0" r="28575" b="1714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516835"/>
                        </a:xfrm>
                        <a:prstGeom prst="rect">
                          <a:avLst/>
                        </a:prstGeom>
                        <a:solidFill>
                          <a:srgbClr val="FFFFFF"/>
                        </a:solidFill>
                        <a:ln w="9525">
                          <a:solidFill>
                            <a:srgbClr val="000000"/>
                          </a:solidFill>
                          <a:miter lim="800000"/>
                          <a:headEnd/>
                          <a:tailEnd/>
                        </a:ln>
                      </wps:spPr>
                      <wps:txbx>
                        <w:txbxContent>
                          <w:p w:rsidR="001E7B81" w:rsidRDefault="001E7B81" w:rsidP="00AB110B">
                            <w:pPr>
                              <w:jc w:val="both"/>
                            </w:pPr>
                            <w:r w:rsidRPr="00FF7727">
                              <w:rPr>
                                <w:sz w:val="28"/>
                                <w:szCs w:val="28"/>
                                <w:lang w:eastAsia="x-none"/>
                              </w:rPr>
                              <w:t xml:space="preserve">   </w:t>
                            </w:r>
                            <w:r w:rsidRPr="00FF7727">
                              <w:rPr>
                                <w:lang w:eastAsia="x-none"/>
                              </w:rPr>
                              <w:t xml:space="preserve">Принятие решения </w:t>
                            </w:r>
                            <w:r w:rsidR="00AB110B">
                              <w:rPr>
                                <w:lang w:eastAsia="x-none"/>
                              </w:rPr>
                              <w:t xml:space="preserve">о присвоении, изменении или </w:t>
                            </w:r>
                            <w:r w:rsidR="00AB110B">
                              <w:rPr>
                                <w:lang w:eastAsia="x-none"/>
                              </w:rPr>
                              <w:t>аннулировани</w:t>
                            </w:r>
                            <w:r w:rsidR="00AB110B">
                              <w:rPr>
                                <w:lang w:eastAsia="x-none"/>
                              </w:rPr>
                              <w:t>и</w:t>
                            </w:r>
                            <w:r w:rsidR="00AB110B">
                              <w:rPr>
                                <w:lang w:eastAsia="x-none"/>
                              </w:rPr>
                              <w:t xml:space="preserve"> адрес</w:t>
                            </w:r>
                            <w:r w:rsidR="00AB110B">
                              <w:rPr>
                                <w:lang w:eastAsia="x-none"/>
                              </w:rPr>
                              <w:t>а</w:t>
                            </w:r>
                            <w:r w:rsidR="00AB110B" w:rsidRPr="00FF7727">
                              <w:rPr>
                                <w:lang w:eastAsia="x-none"/>
                              </w:rPr>
                              <w:t xml:space="preserve"> </w:t>
                            </w:r>
                            <w:r w:rsidRPr="00FF7727">
                              <w:rPr>
                                <w:lang w:eastAsia="x-none"/>
                              </w:rPr>
                              <w:t xml:space="preserve">либо об отказе в </w:t>
                            </w:r>
                            <w:r w:rsidR="00AB110B" w:rsidRPr="00AB110B">
                              <w:rPr>
                                <w:lang w:eastAsia="x-none"/>
                              </w:rPr>
                              <w:t>присвоении, изменении или аннулировании адреса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31" style="position:absolute;left:0;text-align:left;margin-left:22.65pt;margin-top:9.5pt;width:465.75pt;height:40.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Um2SwIAAF8EAAAOAAAAZHJzL2Uyb0RvYy54bWysVM2O0zAQviPxDpbvbJqyWdqo6WrVpQhp&#10;gZUWHsB1nMbCsc3YbVpOSHtF4hF4CC6In32G9I0Yu91u+REHRA6WxzP+/M03MxmdrhpFlgKcNLqg&#10;6VGPEqG5KaWeF/TVy+mDASXOM10yZbQo6Fo4ejq+f2/U2lz0TW1UKYAgiHZ5awtae2/zJHG8Fg1z&#10;R8YKjc7KQMM8mjBPSmAtojcq6fd6J0lroLRguHAOT8+3TjqO+FUluH9RVU54ogqK3HxcIa6zsCbj&#10;EcvnwGwt+Y4G+wcWDZMaH91DnTPPyALkb1CN5GCcqfwRN01iqkpyEXPAbNLeL9lc1cyKmAuK4+xe&#10;Jvf/YPnz5SUQWRYUC6VZgyXqPm7ebT5037qbzXX3qbvpvm7ed9+7z90XMgh6tdbleO3KXkLI2NkL&#10;w187os2kZnouzgBMWwtWIss0xCc/XQiGw6tk1j4zJT7HFt5E6VYVNAEQRSGrWKH1vkJi5QnHw2yY&#10;Zr1+RglHX5aeDB5m8QmW39624PwTYRoSNgUF7ICIzpYXzgc2LL8NieyNkuVUKhUNmM8mCsiSYbdM&#10;47dDd4dhSpO2oMMMefwdohe/P0E00mPbK9mg7vsglgfZHusyNqVnUm33SFnpnY5Bum0J/Gq2ioWL&#10;CgRZZ6Zco7Bgtl2OU4mb2sBbSlrs8IK6NwsGghL1VGNxhunxcRiJaBxnj/powKFnduhhmiNUQT0l&#10;2+3Eb8doYUHOa3wpjWpoc4YFrWTU+o7Vjj52cSzBbuLCmBzaMeruvzD+AQAA//8DAFBLAwQUAAYA&#10;CAAAACEAnaoHC94AAAAJAQAADwAAAGRycy9kb3ducmV2LnhtbEyPwU7DMBBE70j8g7VI3KhNWwpJ&#10;41QIVCSObXrhtondJBCvo9hpA1/PcirHnRnNzss2k+vEyQ6h9aThfqZAWKq8aanWcCi2d08gQkQy&#10;2HmyGr5tgE1+fZVhavyZdva0j7XgEgopamhi7FMpQ9VYh2Hme0vsHf3gMPI51NIMeOZy18m5Uivp&#10;sCX+0GBvXxpbfe1Hp6Fs5wf82RVvyiXbRXyfis/x41Xr25vpeQ0i2ilewvA3n6dDzptKP5IJotOw&#10;fFhwkvWEkdhPHleMUrKg1BJknsn/BPkvAAAA//8DAFBLAQItABQABgAIAAAAIQC2gziS/gAAAOEB&#10;AAATAAAAAAAAAAAAAAAAAAAAAABbQ29udGVudF9UeXBlc10ueG1sUEsBAi0AFAAGAAgAAAAhADj9&#10;If/WAAAAlAEAAAsAAAAAAAAAAAAAAAAALwEAAF9yZWxzLy5yZWxzUEsBAi0AFAAGAAgAAAAhAFpB&#10;SbZLAgAAXwQAAA4AAAAAAAAAAAAAAAAALgIAAGRycy9lMm9Eb2MueG1sUEsBAi0AFAAGAAgAAAAh&#10;AJ2qBwveAAAACQEAAA8AAAAAAAAAAAAAAAAApQQAAGRycy9kb3ducmV2LnhtbFBLBQYAAAAABAAE&#10;APMAAACwBQAAAAA=&#10;">
                <v:textbox>
                  <w:txbxContent>
                    <w:p w:rsidR="001E7B81" w:rsidRDefault="001E7B81" w:rsidP="00AB110B">
                      <w:pPr>
                        <w:jc w:val="both"/>
                      </w:pPr>
                      <w:r w:rsidRPr="00FF7727">
                        <w:rPr>
                          <w:sz w:val="28"/>
                          <w:szCs w:val="28"/>
                          <w:lang w:eastAsia="x-none"/>
                        </w:rPr>
                        <w:t xml:space="preserve">   </w:t>
                      </w:r>
                      <w:r w:rsidRPr="00FF7727">
                        <w:rPr>
                          <w:lang w:eastAsia="x-none"/>
                        </w:rPr>
                        <w:t xml:space="preserve">Принятие решения </w:t>
                      </w:r>
                      <w:r w:rsidR="00AB110B">
                        <w:rPr>
                          <w:lang w:eastAsia="x-none"/>
                        </w:rPr>
                        <w:t xml:space="preserve">о присвоении, изменении или </w:t>
                      </w:r>
                      <w:r w:rsidR="00AB110B">
                        <w:rPr>
                          <w:lang w:eastAsia="x-none"/>
                        </w:rPr>
                        <w:t>аннулировани</w:t>
                      </w:r>
                      <w:r w:rsidR="00AB110B">
                        <w:rPr>
                          <w:lang w:eastAsia="x-none"/>
                        </w:rPr>
                        <w:t>и</w:t>
                      </w:r>
                      <w:r w:rsidR="00AB110B">
                        <w:rPr>
                          <w:lang w:eastAsia="x-none"/>
                        </w:rPr>
                        <w:t xml:space="preserve"> адрес</w:t>
                      </w:r>
                      <w:r w:rsidR="00AB110B">
                        <w:rPr>
                          <w:lang w:eastAsia="x-none"/>
                        </w:rPr>
                        <w:t>а</w:t>
                      </w:r>
                      <w:r w:rsidR="00AB110B" w:rsidRPr="00FF7727">
                        <w:rPr>
                          <w:lang w:eastAsia="x-none"/>
                        </w:rPr>
                        <w:t xml:space="preserve"> </w:t>
                      </w:r>
                      <w:r w:rsidRPr="00FF7727">
                        <w:rPr>
                          <w:lang w:eastAsia="x-none"/>
                        </w:rPr>
                        <w:t xml:space="preserve">либо об отказе в </w:t>
                      </w:r>
                      <w:r w:rsidR="00AB110B" w:rsidRPr="00AB110B">
                        <w:rPr>
                          <w:lang w:eastAsia="x-none"/>
                        </w:rPr>
                        <w:t>присвоении, изменении или аннулировании адреса</w:t>
                      </w:r>
                    </w:p>
                  </w:txbxContent>
                </v:textbox>
              </v:rect>
            </w:pict>
          </mc:Fallback>
        </mc:AlternateContent>
      </w: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r w:rsidRPr="00F15379">
        <w:rPr>
          <w:rFonts w:ascii="Times New Roman" w:eastAsia="Times New Roman" w:hAnsi="Times New Roman" w:cs="Times New Roman"/>
          <w:sz w:val="28"/>
          <w:szCs w:val="28"/>
          <w:lang w:eastAsia="x-none"/>
        </w:rPr>
        <w:t xml:space="preserve">   </w:t>
      </w: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AB110B" w:rsidP="00F15379">
      <w:pPr>
        <w:spacing w:after="0" w:line="240" w:lineRule="auto"/>
        <w:jc w:val="both"/>
        <w:rPr>
          <w:rFonts w:ascii="Times New Roman" w:eastAsia="Times New Roman" w:hAnsi="Times New Roman" w:cs="Times New Roman"/>
          <w:sz w:val="28"/>
          <w:szCs w:val="28"/>
          <w:lang w:eastAsia="x-none"/>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7CB504FF" wp14:editId="478D9B7B">
                <wp:simplePos x="0" y="0"/>
                <wp:positionH relativeFrom="column">
                  <wp:posOffset>287489</wp:posOffset>
                </wp:positionH>
                <wp:positionV relativeFrom="paragraph">
                  <wp:posOffset>143593</wp:posOffset>
                </wp:positionV>
                <wp:extent cx="2947035" cy="643586"/>
                <wp:effectExtent l="0" t="0" r="24765" b="2349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7035" cy="643586"/>
                        </a:xfrm>
                        <a:prstGeom prst="rect">
                          <a:avLst/>
                        </a:prstGeom>
                        <a:solidFill>
                          <a:srgbClr val="FFFFFF"/>
                        </a:solidFill>
                        <a:ln w="9525">
                          <a:solidFill>
                            <a:srgbClr val="000000"/>
                          </a:solidFill>
                          <a:miter lim="800000"/>
                          <a:headEnd/>
                          <a:tailEnd/>
                        </a:ln>
                      </wps:spPr>
                      <wps:txbx>
                        <w:txbxContent>
                          <w:p w:rsidR="001E7B81" w:rsidRDefault="001E7B81" w:rsidP="00AB110B">
                            <w:pPr>
                              <w:pStyle w:val="afa"/>
                            </w:pPr>
                            <w:r w:rsidRPr="00FF7727">
                              <w:t xml:space="preserve">Постановление администрации </w:t>
                            </w:r>
                            <w:r w:rsidR="00AB110B">
                              <w:t xml:space="preserve"> о </w:t>
                            </w:r>
                            <w:r w:rsidR="00AB110B">
                              <w:rPr>
                                <w:lang w:eastAsia="x-none"/>
                              </w:rPr>
                              <w:t>присвоении, изменении или аннулировании адреса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32" style="position:absolute;left:0;text-align:left;margin-left:22.65pt;margin-top:11.3pt;width:232.05pt;height:50.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E8TwIAAF8EAAAOAAAAZHJzL2Uyb0RvYy54bWysVM1uEzEQviPxDpbvZJM0v6tsqiolCKlA&#10;pcIDOF5v1sJrm7GTTTkh9YrEI/AQXBA/fYbNGzF20jQFTog9WB7P+PM338zs5HRTKbIW4KTRGe20&#10;2pQIzU0u9TKjb17Pn4wocZ7pnCmjRUavhaOn08ePJrVNRdeURuUCCIJol9Y2o6X3Nk0Sx0tRMdcy&#10;Vmh0FgYq5tGEZZIDqxG9Ukm33R4ktYHcguHCOTw93znpNOIXheD+VVE44YnKKHLzcYW4LsKaTCcs&#10;XQKzpeR7GuwfWFRManz0AHXOPCMrkH9AVZKDcabwLW6qxBSF5CLmgNl02r9lc1UyK2IuKI6zB5nc&#10;/4PlL9eXQGSe0SElmlVYoubz9sP2U/Ojud3eNF+a2+b79mPzs/nafCPDoFdtXYrXruwlhIydvTD8&#10;rSPazEqml+IMwNSlYDmy7IT45MGFYDi8Shb1C5Pjc2zlTZRuU0AVAFEUsokVuj5USGw84XjYHfeG&#10;7ZM+JRx9g95JfzSIT7D07rYF558JU5GwyShgB0R0tr5wPrBh6V1IZG+UzOdSqWjAcjFTQNYMu2Ue&#10;vz26Ow5TmtQZHfe7/Yj8wOeOIdrx+xtEJT22vZJVRkeHIJYG2Z7qPDalZ1Lt9khZ6b2OQbpdCfxm&#10;sYmFiwoEWRcmv0Zhwey6HKcSN6WB95TU2OEZde9WDAQl6rnG4ow7vV4YiWj0+sMuGnDsWRx7mOYI&#10;lVFPyW4787sxWlmQyxJf6kQ1tDnDghYyan3Pak8fuziWYD9xYUyO7Rh1/1+Y/gIAAP//AwBQSwME&#10;FAAGAAgAAAAhAOZJ1nveAAAACQEAAA8AAABkcnMvZG93bnJldi54bWxMj8FOwzAQRO9I/IO1SNyo&#10;TZpWNMSpEKhIHNv0wm0TmyQQr6PYaQNfz3Iqx9U8zbzNt7PrxcmOofOk4X6hQFiqvemo0XAsd3cP&#10;IEJEMth7shq+bYBtcX2VY2b8mfb2dIiN4BIKGWpoYxwyKUPdWodh4QdLnH340WHkc2ykGfHM5a6X&#10;iVJr6bAjXmhxsM+trb8Ok9NQdckRf/blq3Kb3TK+zeXn9P6i9e3N/PQIIto5XmD402d1KNip8hOZ&#10;IHoN6WrJpIYkWYPgfKU2KYiKwSRVIItc/v+g+AUAAP//AwBQSwECLQAUAAYACAAAACEAtoM4kv4A&#10;AADhAQAAEwAAAAAAAAAAAAAAAAAAAAAAW0NvbnRlbnRfVHlwZXNdLnhtbFBLAQItABQABgAIAAAA&#10;IQA4/SH/1gAAAJQBAAALAAAAAAAAAAAAAAAAAC8BAABfcmVscy8ucmVsc1BLAQItABQABgAIAAAA&#10;IQD/6AE8TwIAAF8EAAAOAAAAAAAAAAAAAAAAAC4CAABkcnMvZTJvRG9jLnhtbFBLAQItABQABgAI&#10;AAAAIQDmSdZ73gAAAAkBAAAPAAAAAAAAAAAAAAAAAKkEAABkcnMvZG93bnJldi54bWxQSwUGAAAA&#10;AAQABADzAAAAtAUAAAAA&#10;">
                <v:textbox>
                  <w:txbxContent>
                    <w:p w:rsidR="001E7B81" w:rsidRDefault="001E7B81" w:rsidP="00AB110B">
                      <w:pPr>
                        <w:pStyle w:val="afa"/>
                      </w:pPr>
                      <w:r w:rsidRPr="00FF7727">
                        <w:t xml:space="preserve">Постановление администрации </w:t>
                      </w:r>
                      <w:r w:rsidR="00AB110B">
                        <w:t xml:space="preserve"> о </w:t>
                      </w:r>
                      <w:r w:rsidR="00AB110B">
                        <w:rPr>
                          <w:lang w:eastAsia="x-none"/>
                        </w:rPr>
                        <w:t>присвоении, изменении или аннулировании адреса</w:t>
                      </w:r>
                    </w:p>
                  </w:txbxContent>
                </v:textbox>
              </v:rec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68CD8BB9" wp14:editId="3076296D">
                <wp:simplePos x="0" y="0"/>
                <wp:positionH relativeFrom="column">
                  <wp:posOffset>3316936</wp:posOffset>
                </wp:positionH>
                <wp:positionV relativeFrom="paragraph">
                  <wp:posOffset>151545</wp:posOffset>
                </wp:positionV>
                <wp:extent cx="3054350" cy="636104"/>
                <wp:effectExtent l="0" t="0" r="12700" b="1206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0" cy="636104"/>
                        </a:xfrm>
                        <a:prstGeom prst="rect">
                          <a:avLst/>
                        </a:prstGeom>
                        <a:solidFill>
                          <a:srgbClr val="FFFFFF"/>
                        </a:solidFill>
                        <a:ln w="9525">
                          <a:solidFill>
                            <a:srgbClr val="000000"/>
                          </a:solidFill>
                          <a:miter lim="800000"/>
                          <a:headEnd/>
                          <a:tailEnd/>
                        </a:ln>
                      </wps:spPr>
                      <wps:txbx>
                        <w:txbxContent>
                          <w:p w:rsidR="001E7B81" w:rsidRPr="00AB110B" w:rsidRDefault="001E7B81" w:rsidP="00F15379">
                            <w:pPr>
                              <w:rPr>
                                <w:rFonts w:ascii="Times New Roman" w:hAnsi="Times New Roman" w:cs="Times New Roman"/>
                                <w:sz w:val="24"/>
                                <w:szCs w:val="24"/>
                              </w:rPr>
                            </w:pPr>
                            <w:r w:rsidRPr="00AB110B">
                              <w:rPr>
                                <w:rFonts w:ascii="Times New Roman" w:hAnsi="Times New Roman" w:cs="Times New Roman"/>
                                <w:sz w:val="24"/>
                                <w:szCs w:val="24"/>
                              </w:rPr>
                              <w:t xml:space="preserve">Письменное уведомление об отказе в </w:t>
                            </w:r>
                            <w:r w:rsidR="00AB110B" w:rsidRPr="00AB110B">
                              <w:rPr>
                                <w:rFonts w:ascii="Times New Roman" w:hAnsi="Times New Roman" w:cs="Times New Roman"/>
                                <w:sz w:val="24"/>
                                <w:szCs w:val="24"/>
                              </w:rPr>
                              <w:t>присвоении, изменении или аннулировании адреса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3" style="position:absolute;left:0;text-align:left;margin-left:261.2pt;margin-top:11.95pt;width:240.5pt;height:50.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uA7UQIAAF8EAAAOAAAAZHJzL2Uyb0RvYy54bWysVM1uEzEQviPxDpbvdDdpkrarbKqqJQip&#10;QKXCAzheb9bCa5uxk91yQuKKxCPwEFwQP32GzRsx9qYhBU6IPVgez/jzzPfN7PS0rRVZC3DS6JwO&#10;DlJKhOamkHqZ01cv54+OKXGe6YIpo0VOb4Sjp7OHD6aNzcTQVEYVAgiCaJc1NqeV9zZLEscrUTN3&#10;YKzQ6CwN1MyjCcukANYgeq2SYZpOksZAYcFw4RyeXvROOov4ZSm4f1GWTniicoq5+bhCXBdhTWZT&#10;li2B2UrybRrsH7KomdT46A7qgnlGViD/gKolB+NM6Q+4qRNTlpKLWANWM0h/q+a6YlbEWpAcZ3c0&#10;uf8Hy5+vr4DIIqcjSjSrUaLu0+bd5mP3vbvdvO8+d7fdt82H7kf3pftKRoGvxroMr13bKwgVO3tp&#10;+GtHtDmvmF6KMwDTVIIVmOUgxCf3LgTD4VWyaJ6ZAp9jK28idW0JdQBEUkgbFbrZKSRaTzgeHqbj&#10;0eEYheTomxxOBmlMKWHZ3W0Lzj8RpiZhk1PADojobH3pfMiGZXchMXujZDGXSkUDlotzBWTNsFvm&#10;8YsFYJH7YUqTJqcn4+E4It/zuX2INH5/g6ilx7ZXss7p8S6IZYG2x7qITemZVP0eU1Z6y2OgrpfA&#10;t4s2Cnd0J8rCFDdILJi+y3EqcVMZeEtJgx2eU/dmxUBQop5qFOdkMBqFkYjGaHw0RAP2PYt9D9Mc&#10;oXLqKem3574fo5UFuazwpUFkQ5szFLSUkesgdp/VNn3s4ijBduLCmOzbMerXf2H2EwAA//8DAFBL&#10;AwQUAAYACAAAACEAI0bXWd8AAAALAQAADwAAAGRycy9kb3ducmV2LnhtbEyPTU/DMAyG70j8h8hI&#10;3FiydCBWmk4INCSOW3fh5ramLTRO1aRb4deTndjNH49eP842s+3FkUbfOTawXCgQxJWrO24MHIrt&#10;3SMIH5Br7B2TgR/ysMmvrzJMa3fiHR33oRExhH2KBtoQhlRKX7Vk0S/cQBx3n260GGI7NrIe8RTD&#10;bS+1Ug/SYsfxQosDvbRUfe8na6Ds9AF/d8WbsuttEt7n4mv6eDXm9mZ+fgIRaA7/MJz1ozrk0al0&#10;E9de9AbutV5F1IBO1iDOgFJJnJSx0qslyDyTlz/kfwAAAP//AwBQSwECLQAUAAYACAAAACEAtoM4&#10;kv4AAADhAQAAEwAAAAAAAAAAAAAAAAAAAAAAW0NvbnRlbnRfVHlwZXNdLnhtbFBLAQItABQABgAI&#10;AAAAIQA4/SH/1gAAAJQBAAALAAAAAAAAAAAAAAAAAC8BAABfcmVscy8ucmVsc1BLAQItABQABgAI&#10;AAAAIQAL7uA7UQIAAF8EAAAOAAAAAAAAAAAAAAAAAC4CAABkcnMvZTJvRG9jLnhtbFBLAQItABQA&#10;BgAIAAAAIQAjRtdZ3wAAAAsBAAAPAAAAAAAAAAAAAAAAAKsEAABkcnMvZG93bnJldi54bWxQSwUG&#10;AAAAAAQABADzAAAAtwUAAAAA&#10;">
                <v:textbox>
                  <w:txbxContent>
                    <w:p w:rsidR="001E7B81" w:rsidRPr="00AB110B" w:rsidRDefault="001E7B81" w:rsidP="00F15379">
                      <w:pPr>
                        <w:rPr>
                          <w:rFonts w:ascii="Times New Roman" w:hAnsi="Times New Roman" w:cs="Times New Roman"/>
                          <w:sz w:val="24"/>
                          <w:szCs w:val="24"/>
                        </w:rPr>
                      </w:pPr>
                      <w:r w:rsidRPr="00AB110B">
                        <w:rPr>
                          <w:rFonts w:ascii="Times New Roman" w:hAnsi="Times New Roman" w:cs="Times New Roman"/>
                          <w:sz w:val="24"/>
                          <w:szCs w:val="24"/>
                        </w:rPr>
                        <w:t xml:space="preserve">Письменное уведомление об отказе в </w:t>
                      </w:r>
                      <w:r w:rsidR="00AB110B" w:rsidRPr="00AB110B">
                        <w:rPr>
                          <w:rFonts w:ascii="Times New Roman" w:hAnsi="Times New Roman" w:cs="Times New Roman"/>
                          <w:sz w:val="24"/>
                          <w:szCs w:val="24"/>
                        </w:rPr>
                        <w:t>присвоении, изменении или аннулировании адреса</w:t>
                      </w:r>
                    </w:p>
                  </w:txbxContent>
                </v:textbox>
              </v:rec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14:anchorId="401FFFAF" wp14:editId="26A0A22F">
                <wp:simplePos x="0" y="0"/>
                <wp:positionH relativeFrom="column">
                  <wp:posOffset>5026660</wp:posOffset>
                </wp:positionH>
                <wp:positionV relativeFrom="paragraph">
                  <wp:posOffset>37465</wp:posOffset>
                </wp:positionV>
                <wp:extent cx="0" cy="107950"/>
                <wp:effectExtent l="76200" t="0" r="57150" b="6350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395.8pt;margin-top:2.95pt;width:0;height: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oziYQIAAHUEAAAOAAAAZHJzL2Uyb0RvYy54bWysVEtu2zAQ3RfoHQjuHUmu7dhC5KCQ7G7S&#10;NkDSA9AkZRGlSIFkLBtFgbQXyBF6hW666Ac5g3yjDulPk3ZTFPWCHpIzb97MPOrsfF1LtOLGCq0y&#10;nJzEGHFFNRNqmeE31/PeGCPriGJEasUzvOEWn0+fPjlrm5T3daUl4wYBiLJp22S4cq5Jo8jSitfE&#10;nuiGK7gstamJg61ZRsyQFtBrGfXjeBS12rDGaMqthdNid4mnAb8sOXWvy9Jyh2SGgZsLqwnrwq/R&#10;9IykS0OaStA9DfIPLGoiFCQ9QhXEEXRjxB9QtaBGW126E6rrSJeloDzUANUk8W/VXFWk4aEWaI5t&#10;jm2y/w+WvlpdGiRYhkcYKVLDiLpP29vtXfej+7y9Q9sP3T0s24/b2+5L97371t13X9HI961tbArh&#10;ubo0vnK6VlfNhaZvLVI6r4ha8sD/etMAaOIjokchfmMbyL5oX2oGPuTG6dDEdWlqDwntQeswq81x&#10;VnztEN0dUjhN4tPJMIwxIukhrjHWveC6Rt7IsHWGiGXlcq0UCEKbJGQhqwvrPCuSHgJ8UqXnQsqg&#10;C6lQm+HJsD8MAVZLwfyld7NmucilQSvilRV+oUS4eehm9I1iAazihM32tiNCgo1c6I0zArolOfbZ&#10;as4wkhwek7d29KTyGaFyILy3duJ6N4kns/FsPOgN+qNZbxAXRe/5PB/0RvPkdFg8K/K8SN578skg&#10;rQRjXHn+B6Eng78T0v7J7SR6lPqxUdFj9NBRIHv4D6TD6P20d7pZaLa5NL46rwLQdnDev0P/eB7u&#10;g9evr8X0JwAAAP//AwBQSwMEFAAGAAgAAAAhAADzkwbeAAAACAEAAA8AAABkcnMvZG93bnJldi54&#10;bWxMj0FLw0AUhO+C/2F5gje7acBoYl6KWsRcKtiKeNxmn8li9m3IbtvUX+9KD3ocZpj5plxMthd7&#10;Gr1xjDCfJSCIG6cNtwhvm6erWxA+KNaqd0wIR/KwqM7PSlVod+BX2q9DK2IJ+0IhdCEMhZS+6cgq&#10;P3MDcfQ+3WhViHJspR7VIZbbXqZJkkmrDMeFTg302FHztd5ZhLD8OHbZe/OQm5fN8yoz33VdLxEv&#10;L6b7OxCBpvAXhl/8iA5VZNq6HWsveoSbfJ7FKMJ1DiL6J71FSNMcZFXK/weqHwAAAP//AwBQSwEC&#10;LQAUAAYACAAAACEAtoM4kv4AAADhAQAAEwAAAAAAAAAAAAAAAAAAAAAAW0NvbnRlbnRfVHlwZXNd&#10;LnhtbFBLAQItABQABgAIAAAAIQA4/SH/1gAAAJQBAAALAAAAAAAAAAAAAAAAAC8BAABfcmVscy8u&#10;cmVsc1BLAQItABQABgAIAAAAIQANwoziYQIAAHUEAAAOAAAAAAAAAAAAAAAAAC4CAABkcnMvZTJv&#10;RG9jLnhtbFBLAQItABQABgAIAAAAIQAA85MG3gAAAAgBAAAPAAAAAAAAAAAAAAAAALsEAABkcnMv&#10;ZG93bnJldi54bWxQSwUGAAAAAAQABADzAAAAxgUAAAAA&#10;">
                <v:stroke endarrow="block"/>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7B7AB518" wp14:editId="2D82599F">
                <wp:simplePos x="0" y="0"/>
                <wp:positionH relativeFrom="column">
                  <wp:posOffset>1687195</wp:posOffset>
                </wp:positionH>
                <wp:positionV relativeFrom="paragraph">
                  <wp:posOffset>28575</wp:posOffset>
                </wp:positionV>
                <wp:extent cx="0" cy="107950"/>
                <wp:effectExtent l="76200" t="0" r="57150" b="6350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132.85pt;margin-top:2.25pt;width:0;height: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ffYQIAAHUEAAAOAAAAZHJzL2Uyb0RvYy54bWysVEtu2zAQ3RfoHQjuHUmuncSC5aCQ7G7S&#10;NkDSA9AkZRGlSIGkLRtFgbQXyBF6hW666Ac5g3yjDulPk3ZTFPWCHpIzb97MPGp8sa4lWnFjhVYZ&#10;Tk5ijLiimgm1yPCbm1nvHCPriGJEasUzvOEWX0yePhm3Tcr7utKScYMARNm0bTJcOdekUWRpxWti&#10;T3TDFVyW2tTEwdYsImZIC+i1jPpxfBq12rDGaMqthdNid4knAb8sOXWvy9Jyh2SGgZsLqwnr3K/R&#10;ZEzShSFNJeieBvkHFjURCpIeoQriCFoa8QdULajRVpfuhOo60mUpKA81QDVJ/Fs11xVpeKgFmmOb&#10;Y5vs/4Olr1ZXBgmW4SFGitQwou7T9nZ71/3oPm/v0PZDdw/L9uP2tvvSfe++dffdVzT0fWsbm0J4&#10;rq6Mr5yu1XVzqelbi5TOK6IWPPC/2TQAmviI6FGI39gGss/bl5qBD1k6HZq4Lk3tIaE9aB1mtTnO&#10;iq8dortDCqdJfDYahjFGJD3ENca6F1zXyBsZts4QsahcrpUCQWiThCxkdWmdZ0XSQ4BPqvRMSBl0&#10;IRVqMzwa9ochwGopmL/0btYs5rk0aEW8ssIvlAg3D92MXioWwCpO2HRvOyIk2MiF3jgjoFuSY5+t&#10;5gwjyeExeWtHTyqfESoHwntrJ653o3g0PZ+eD3qD/um0N4iLovd8lg96p7PkbFg8K/K8SN578skg&#10;rQRjXHn+B6Eng78T0v7J7SR6lPqxUdFj9NBRIHv4D6TD6P20d7qZa7a5Mr46rwLQdnDev0P/eB7u&#10;g9evr8XkJwAAAP//AwBQSwMEFAAGAAgAAAAhACV8OgzeAAAACAEAAA8AAABkcnMvZG93bnJldi54&#10;bWxMj8FOwzAQRO9I/IO1SNyo04qEEuJUQIXIpUi0FeLoxktiEa+j2G1Tvp5FHOC2oxnNvikWo+vE&#10;AYdgPSmYThIQSLU3lhoF283T1RxEiJqM7jyhghMGWJTnZ4XOjT/SKx7WsRFcQiHXCtoY+1zKULfo&#10;dJj4Hom9Dz84HVkOjTSDPnK56+QsSTLptCX+0OoeH1usP9d7pyAu309t9lY/3NqXzfMqs19VVS2V&#10;urwY7+9ARBzjXxh+8BkdSmba+T2ZIDoFsyy94aiC6xQE+796x8c0BVkW8v+A8hsAAP//AwBQSwEC&#10;LQAUAAYACAAAACEAtoM4kv4AAADhAQAAEwAAAAAAAAAAAAAAAAAAAAAAW0NvbnRlbnRfVHlwZXNd&#10;LnhtbFBLAQItABQABgAIAAAAIQA4/SH/1gAAAJQBAAALAAAAAAAAAAAAAAAAAC8BAABfcmVscy8u&#10;cmVsc1BLAQItABQABgAIAAAAIQC/G2ffYQIAAHUEAAAOAAAAAAAAAAAAAAAAAC4CAABkcnMvZTJv&#10;RG9jLnhtbFBLAQItABQABgAIAAAAIQAlfDoM3gAAAAgBAAAPAAAAAAAAAAAAAAAAALsEAABkcnMv&#10;ZG93bnJldi54bWxQSwUGAAAAAAQABADzAAAAxgUAAAAA&#10;">
                <v:stroke endarrow="block"/>
              </v:shape>
            </w:pict>
          </mc:Fallback>
        </mc:AlternateContent>
      </w:r>
      <w:r w:rsidR="00F15379" w:rsidRPr="00F15379">
        <w:rPr>
          <w:rFonts w:ascii="Times New Roman" w:eastAsia="Times New Roman" w:hAnsi="Times New Roman" w:cs="Times New Roman"/>
          <w:sz w:val="28"/>
          <w:szCs w:val="28"/>
          <w:lang w:eastAsia="x-none"/>
        </w:rPr>
        <w:t xml:space="preserve">  </w:t>
      </w: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AB110B" w:rsidP="00F15379">
      <w:pPr>
        <w:spacing w:after="0" w:line="240" w:lineRule="auto"/>
        <w:jc w:val="both"/>
        <w:rPr>
          <w:rFonts w:ascii="Times New Roman" w:eastAsia="Times New Roman" w:hAnsi="Times New Roman" w:cs="Times New Roman"/>
          <w:sz w:val="28"/>
          <w:szCs w:val="28"/>
          <w:lang w:eastAsia="x-none"/>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14:anchorId="66B8A235" wp14:editId="5433A5D7">
                <wp:simplePos x="0" y="0"/>
                <wp:positionH relativeFrom="column">
                  <wp:posOffset>1544320</wp:posOffset>
                </wp:positionH>
                <wp:positionV relativeFrom="paragraph">
                  <wp:posOffset>95885</wp:posOffset>
                </wp:positionV>
                <wp:extent cx="0" cy="148590"/>
                <wp:effectExtent l="76200" t="0" r="57150" b="6096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121.6pt;margin-top:7.55pt;width:0;height:11.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c1UYAIAAHUEAAAOAAAAZHJzL2Uyb0RvYy54bWysVEtu2zAQ3RfoHQjuHVmunNpC5KCQ7G7S&#10;1kDSA9AkZRGlSIFkLBtFgTQXyBF6hW666Ac5g3yjDulPk3ZTFPWCHpIzb97MPOrsfF1LtOLGCq0y&#10;HJ/0MeKKaibUMsNvr2a9EUbWEcWI1IpneMMtPp88fXLWNikf6EpLxg0CEGXTtslw5VyTRpGlFa+J&#10;PdENV3BZalMTB1uzjJghLaDXMhr0+6dRqw1rjKbcWjgtdpd4EvDLklP3piwtd0hmGLi5sJqwLvwa&#10;Tc5IujSkqQTd0yD/wKImQkHSI1RBHEHXRvwBVQtqtNWlO6G6jnRZCspDDVBN3P+tmsuKNDzUAs2x&#10;zbFN9v/B0teruUGCZXiAkSI1jKj7tL3Z3nU/us/bO7T92N3Dsr3d3nRfuu/dt+6++4oGvm9tY1MI&#10;z9Xc+MrpWl02F5q+s0jpvCJqyQP/q00DoLGPiB6F+I1tIPuifaUZ+JBrp0MT16WpPSS0B63DrDbH&#10;WfG1Q3R3SOE0TkbDcRhjRNJDXGOse8l1jbyRYesMEcvK5VopEIQ2cchCVhfWeVYkPQT4pErPhJRB&#10;F1KhNsPj4WAYAqyWgvlL72bNcpFLg1bEKyv8Qolw89DN6GvFAljFCZvubUeEBBu50BtnBHRLcuyz&#10;1ZxhJDk8Jm/t6EnlM0LlQHhv7cT1ftwfT0fTUdJLBqfTXtIvit6LWZ70Tmfx82HxrMjzIv7gycdJ&#10;WgnGuPL8D0KPk78T0v7J7SR6lPqxUdFj9NBRIHv4D6TD6P20d7pZaLaZG1+dVwFoOzjv36F/PA/3&#10;wevX12LyEwAA//8DAFBLAwQUAAYACAAAACEA9Lkq1d8AAAAJAQAADwAAAGRycy9kb3ducmV2Lnht&#10;bEyPwU7DMAyG70i8Q2Qkbixdx6pRmk7AhOhlSGwIccwa00Y0TtVkW8fTY8QBjvb/6ffnYjm6Thxw&#10;CNaTgukkAYFUe2OpUfC6fbxagAhRk9GdJ1RwwgDL8vys0LnxR3rBwyY2gkso5FpBG2OfSxnqFp0O&#10;E98jcfbhB6cjj0MjzaCPXO46mSZJJp22xBda3eNDi/XnZu8UxNX7qc3e6vsb+7x9Wmf2q6qqlVKX&#10;F+PdLYiIY/yD4Uef1aFkp53fkwmiU5Bez1JGOZhPQTDwu9gpmC3mIMtC/v+g/AYAAP//AwBQSwEC&#10;LQAUAAYACAAAACEAtoM4kv4AAADhAQAAEwAAAAAAAAAAAAAAAAAAAAAAW0NvbnRlbnRfVHlwZXNd&#10;LnhtbFBLAQItABQABgAIAAAAIQA4/SH/1gAAAJQBAAALAAAAAAAAAAAAAAAAAC8BAABfcmVscy8u&#10;cmVsc1BLAQItABQABgAIAAAAIQCBNc1UYAIAAHUEAAAOAAAAAAAAAAAAAAAAAC4CAABkcnMvZTJv&#10;RG9jLnhtbFBLAQItABQABgAIAAAAIQD0uSrV3wAAAAkBAAAPAAAAAAAAAAAAAAAAALoEAABkcnMv&#10;ZG93bnJldi54bWxQSwUGAAAAAAQABADzAAAAxgUAAAAA&#10;">
                <v:stroke endarrow="block"/>
              </v:shape>
            </w:pict>
          </mc:Fallback>
        </mc:AlternateContent>
      </w:r>
    </w:p>
    <w:p w:rsidR="00F15379" w:rsidRPr="00F15379" w:rsidRDefault="00AB110B" w:rsidP="00F15379">
      <w:pPr>
        <w:spacing w:after="0" w:line="240" w:lineRule="auto"/>
        <w:jc w:val="both"/>
        <w:rPr>
          <w:rFonts w:ascii="Times New Roman" w:eastAsia="Times New Roman" w:hAnsi="Times New Roman" w:cs="Times New Roman"/>
          <w:sz w:val="28"/>
          <w:szCs w:val="28"/>
          <w:lang w:eastAsia="x-none"/>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7022B57E" wp14:editId="7E99A166">
                <wp:simplePos x="0" y="0"/>
                <wp:positionH relativeFrom="column">
                  <wp:posOffset>64853</wp:posOffset>
                </wp:positionH>
                <wp:positionV relativeFrom="paragraph">
                  <wp:posOffset>192406</wp:posOffset>
                </wp:positionV>
                <wp:extent cx="5989955" cy="294198"/>
                <wp:effectExtent l="0" t="0" r="10795" b="1079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9955" cy="294198"/>
                        </a:xfrm>
                        <a:prstGeom prst="rect">
                          <a:avLst/>
                        </a:prstGeom>
                        <a:solidFill>
                          <a:srgbClr val="FFFFFF"/>
                        </a:solidFill>
                        <a:ln w="9525">
                          <a:solidFill>
                            <a:srgbClr val="000000"/>
                          </a:solidFill>
                          <a:miter lim="800000"/>
                          <a:headEnd/>
                          <a:tailEnd/>
                        </a:ln>
                      </wps:spPr>
                      <wps:txbx>
                        <w:txbxContent>
                          <w:p w:rsidR="001E7B81" w:rsidRPr="00FF7727" w:rsidRDefault="001E7B81" w:rsidP="00F15379">
                            <w:pPr>
                              <w:jc w:val="both"/>
                              <w:rPr>
                                <w:sz w:val="28"/>
                                <w:szCs w:val="28"/>
                                <w:lang w:eastAsia="x-none"/>
                              </w:rPr>
                            </w:pPr>
                            <w:r w:rsidRPr="00FF7727">
                              <w:rPr>
                                <w:lang w:eastAsia="x-none"/>
                              </w:rPr>
                              <w:t>Выдача заявителю результата предоставления</w:t>
                            </w:r>
                            <w:r w:rsidRPr="00FF7727">
                              <w:rPr>
                                <w:sz w:val="28"/>
                                <w:szCs w:val="28"/>
                                <w:lang w:eastAsia="x-none"/>
                              </w:rPr>
                              <w:t xml:space="preserve"> </w:t>
                            </w:r>
                            <w:r>
                              <w:rPr>
                                <w:lang w:eastAsia="x-none"/>
                              </w:rPr>
                              <w:t>муниципальной услуги»</w:t>
                            </w:r>
                            <w:r w:rsidRPr="00FF7727">
                              <w:rPr>
                                <w:sz w:val="28"/>
                                <w:szCs w:val="28"/>
                                <w:lang w:eastAsia="x-none"/>
                              </w:rPr>
                              <w:t xml:space="preserve"> </w:t>
                            </w:r>
                          </w:p>
                          <w:p w:rsidR="001E7B81" w:rsidRDefault="001E7B81" w:rsidP="00F15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4" style="position:absolute;left:0;text-align:left;margin-left:5.1pt;margin-top:15.15pt;width:471.65pt;height:2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o0XTAIAAF8EAAAOAAAAZHJzL2Uyb0RvYy54bWysVM2O0zAQviPxDpbvNG3VQhM1Xa26FCEt&#10;sNLCAziO01g4thm7TcsJietKPAIPwQXxs8+QvhETp+12gRMiB8vjGX+e+b6ZTM82lSJrAU4andJB&#10;r0+J0NzkUi9T+ub14tGEEueZzpkyWqR0Kxw9mz18MK1tIoamNCoXQBBEu6S2KS29t0kUOV6Kirme&#10;sUKjszBQMY8mLKMcWI3olYqG/f7jqDaQWzBcOIenF52TzgJ+UQjuXxWFE56olGJuPqwQ1qxdo9mU&#10;JUtgtpR8nwb7hywqJjU+eoS6YJ6RFcg/oCrJwThT+B43VWSKQnIRasBqBv3fqrkumRWhFiTH2SNN&#10;7v/B8pfrKyAyR+0o0axCiZrPuw+7T82P5nb3sfnS3DbfdzfNz+Zr840MWr5q6xK8dm2voK3Y2UvD&#10;3zqizbxkeinOAUxdCpZjliE+unehNRxeJVn9wuT4HFt5E6jbFFC1gEgK2QSFtkeFxMYTjofjeBLH&#10;4zElHH3DeDSIJ21KEUsOty04/0yYirSblAJ2QEBn60vnu9BDSMjeKJkvpFLBgGU2V0DWDLtlEb49&#10;ujsNU5rUKY3Hw3FAvudzpxD98P0NopIe217JKqWTYxBLWtqe6jw0pWdSdXusTmks8kBdJ4HfZJsg&#10;XGCg9WUm3yKxYLoux6nETWngPSU1dnhK3bsVA0GJeq5RnHgwGrUjEYzR+MkQDTj1ZKcepjlCpdRT&#10;0m3nvhujlQW5LPGlQWBDm3MUtJCB67us9uljFwe19hPXjsmpHaLu/guzXwAAAP//AwBQSwMEFAAG&#10;AAgAAAAhAOhktRXdAAAACAEAAA8AAABkcnMvZG93bnJldi54bWxMj8FOwzAQRO9I/IO1SNyoTaIG&#10;GuJUCFQkjm164baJlyQQ21HstIGvZznBcTSjmTfFdrGDONEUeu803K4UCHKNN71rNRyr3c09iBDR&#10;GRy8Iw1fFGBbXl4UmBt/dns6HWIruMSFHDV0MY65lKHpyGJY+ZEce+9+shhZTq00E5653A4yUSqT&#10;FnvHCx2O9NRR83mYrYa6T474va9elN3s0vi6VB/z27PW11fL4wOISEv8C8MvPqNDyUy1n50JYmCt&#10;Ek5qSFUKgv3NOl2DqDXcZRnIspD/D5Q/AAAA//8DAFBLAQItABQABgAIAAAAIQC2gziS/gAAAOEB&#10;AAATAAAAAAAAAAAAAAAAAAAAAABbQ29udGVudF9UeXBlc10ueG1sUEsBAi0AFAAGAAgAAAAhADj9&#10;If/WAAAAlAEAAAsAAAAAAAAAAAAAAAAALwEAAF9yZWxzLy5yZWxzUEsBAi0AFAAGAAgAAAAhAA62&#10;jRdMAgAAXwQAAA4AAAAAAAAAAAAAAAAALgIAAGRycy9lMm9Eb2MueG1sUEsBAi0AFAAGAAgAAAAh&#10;AOhktRXdAAAACAEAAA8AAAAAAAAAAAAAAAAApgQAAGRycy9kb3ducmV2LnhtbFBLBQYAAAAABAAE&#10;APMAAACwBQAAAAA=&#10;">
                <v:textbox>
                  <w:txbxContent>
                    <w:p w:rsidR="001E7B81" w:rsidRPr="00FF7727" w:rsidRDefault="001E7B81" w:rsidP="00F15379">
                      <w:pPr>
                        <w:jc w:val="both"/>
                        <w:rPr>
                          <w:sz w:val="28"/>
                          <w:szCs w:val="28"/>
                          <w:lang w:eastAsia="x-none"/>
                        </w:rPr>
                      </w:pPr>
                      <w:r w:rsidRPr="00FF7727">
                        <w:rPr>
                          <w:lang w:eastAsia="x-none"/>
                        </w:rPr>
                        <w:t>Выдача заявителю результата предоставления</w:t>
                      </w:r>
                      <w:r w:rsidRPr="00FF7727">
                        <w:rPr>
                          <w:sz w:val="28"/>
                          <w:szCs w:val="28"/>
                          <w:lang w:eastAsia="x-none"/>
                        </w:rPr>
                        <w:t xml:space="preserve"> </w:t>
                      </w:r>
                      <w:r>
                        <w:rPr>
                          <w:lang w:eastAsia="x-none"/>
                        </w:rPr>
                        <w:t>муниципальной услуги»</w:t>
                      </w:r>
                      <w:r w:rsidRPr="00FF7727">
                        <w:rPr>
                          <w:sz w:val="28"/>
                          <w:szCs w:val="28"/>
                          <w:lang w:eastAsia="x-none"/>
                        </w:rPr>
                        <w:t xml:space="preserve"> </w:t>
                      </w:r>
                    </w:p>
                    <w:p w:rsidR="001E7B81" w:rsidRDefault="001E7B81" w:rsidP="00F15379"/>
                  </w:txbxContent>
                </v:textbox>
              </v:rec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14:anchorId="79A5D30A" wp14:editId="699E11EE">
                <wp:simplePos x="0" y="0"/>
                <wp:positionH relativeFrom="column">
                  <wp:posOffset>5022215</wp:posOffset>
                </wp:positionH>
                <wp:positionV relativeFrom="paragraph">
                  <wp:posOffset>40640</wp:posOffset>
                </wp:positionV>
                <wp:extent cx="0" cy="148590"/>
                <wp:effectExtent l="76200" t="0" r="57150" b="6096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395.45pt;margin-top:3.2pt;width:0;height:11.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mtAYQIAAHUEAAAOAAAAZHJzL2Uyb0RvYy54bWysVEtu2zAQ3RfoHQjuHVmOnNpC5KCQ7G7S&#10;1kDSA9AkZRGlSIFkLBtFgbQXyBF6hW666Ac5g3yjDulPk3ZTFPWCHpIzb97MPOr8Yl1LtOLGCq0y&#10;HJ/0MeKKaibUMsNvrme9EUbWEcWI1IpneMMtvpg8fXLeNikf6EpLxg0CEGXTtslw5VyTRpGlFa+J&#10;PdENV3BZalMTB1uzjJghLaDXMhr0+2dRqw1rjKbcWjgtdpd4EvDLklP3uiwtd0hmGLi5sJqwLvwa&#10;Tc5JujSkqQTd0yD/wKImQkHSI1RBHEE3RvwBVQtqtNWlO6G6jnRZCspDDVBN3P+tmquKNDzUAs2x&#10;zbFN9v/B0leruUGCZfgUI0VqGFH3aXu7vet+dJ+3d2j7obuHZftxe9t96b5337r77is69X1rG5tC&#10;eK7mxldO1+qqudT0rUVK5xVRSx74X28aAI19RPQoxG9sA9kX7UvNwIfcOB2auC5N7SGhPWgdZrU5&#10;zoqvHaK7QwqncTIajsMYI5Ie4hpj3Quua+SNDFtniFhWLtdKgSC0iUMWsrq0zrMi6SHAJ1V6JqQM&#10;upAKtRkeDwfDEGC1FMxfejdrlotcGrQiXlnhF0qEm4duRt8oFsAqTth0bzsiJNjIhd44I6BbkmOf&#10;reYMI8nhMXlrR08qnxEqB8J7ayeud+P+eDqajpJeMjib9pJ+UfSez/KkdzaLnw2L0yLPi/i9Jx8n&#10;aSUY48rzPwg9Tv5OSPsnt5PoUerHRkWP0UNHgezhP5AOo/fT3ulmodlmbnx1XgWg7eC8f4f+8Tzc&#10;B69fX4vJTwAAAP//AwBQSwMEFAAGAAgAAAAhAKTELgTdAAAACAEAAA8AAABkcnMvZG93bnJldi54&#10;bWxMj0FLw0AUhO+C/2F5gje7sUhsYl6KWsRcFGxFPG6zz+xi9m3IbtvUX++KBz0OM8x8Uy0n14s9&#10;jcF6RricZSCIW68tdwivm4eLBYgQFWvVeyaEIwVY1qcnlSq1P/AL7dexE6mEQ6kQTIxDKWVoDTkV&#10;Zn4gTt6HH52KSY6d1KM6pHLXy3mW5dIpy2nBqIHuDbWf651DiKv3o8nf2rvCPm8en3L71TTNCvH8&#10;bLq9ARFpin9h+MFP6FAnpq3fsQ6iR7gusiJFEfIrEMn/1VuEebEAWVfy/4H6GwAA//8DAFBLAQIt&#10;ABQABgAIAAAAIQC2gziS/gAAAOEBAAATAAAAAAAAAAAAAAAAAAAAAABbQ29udGVudF9UeXBlc10u&#10;eG1sUEsBAi0AFAAGAAgAAAAhADj9If/WAAAAlAEAAAsAAAAAAAAAAAAAAAAALwEAAF9yZWxzLy5y&#10;ZWxzUEsBAi0AFAAGAAgAAAAhAO+Ca0BhAgAAdQQAAA4AAAAAAAAAAAAAAAAALgIAAGRycy9lMm9E&#10;b2MueG1sUEsBAi0AFAAGAAgAAAAhAKTELgTdAAAACAEAAA8AAAAAAAAAAAAAAAAAuwQAAGRycy9k&#10;b3ducmV2LnhtbFBLBQYAAAAABAAEAPMAAADFBQAAAAA=&#10;">
                <v:stroke endarrow="block"/>
              </v:shape>
            </w:pict>
          </mc:Fallback>
        </mc:AlternateContent>
      </w: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r w:rsidRPr="00F15379">
        <w:rPr>
          <w:rFonts w:ascii="Times New Roman" w:eastAsia="Times New Roman" w:hAnsi="Times New Roman" w:cs="Times New Roman"/>
          <w:sz w:val="28"/>
          <w:szCs w:val="28"/>
          <w:lang w:eastAsia="x-none"/>
        </w:rPr>
        <w:t>Заместитель главы</w:t>
      </w: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r w:rsidRPr="00F15379">
        <w:rPr>
          <w:rFonts w:ascii="Times New Roman" w:eastAsia="Times New Roman" w:hAnsi="Times New Roman" w:cs="Times New Roman"/>
          <w:sz w:val="28"/>
          <w:szCs w:val="28"/>
          <w:lang w:eastAsia="x-none"/>
        </w:rPr>
        <w:t>Парковского сельского поселения</w:t>
      </w:r>
    </w:p>
    <w:p w:rsidR="00F15379" w:rsidRDefault="00F15379" w:rsidP="00F15379">
      <w:pPr>
        <w:spacing w:after="0" w:line="240" w:lineRule="auto"/>
        <w:jc w:val="both"/>
        <w:rPr>
          <w:rFonts w:ascii="Times New Roman" w:eastAsia="Times New Roman" w:hAnsi="Times New Roman" w:cs="Times New Roman"/>
          <w:sz w:val="28"/>
          <w:szCs w:val="28"/>
          <w:lang w:eastAsia="x-none"/>
        </w:rPr>
      </w:pPr>
      <w:r w:rsidRPr="00F15379">
        <w:rPr>
          <w:rFonts w:ascii="Times New Roman" w:eastAsia="Times New Roman" w:hAnsi="Times New Roman" w:cs="Times New Roman"/>
          <w:sz w:val="28"/>
          <w:szCs w:val="28"/>
          <w:lang w:eastAsia="x-none"/>
        </w:rPr>
        <w:t>Тихорецкого района</w:t>
      </w:r>
      <w:r w:rsidRPr="00F15379">
        <w:rPr>
          <w:rFonts w:ascii="Times New Roman" w:eastAsia="Times New Roman" w:hAnsi="Times New Roman" w:cs="Times New Roman"/>
          <w:sz w:val="28"/>
          <w:szCs w:val="28"/>
          <w:lang w:eastAsia="x-none"/>
        </w:rPr>
        <w:tab/>
      </w:r>
      <w:r w:rsidRPr="00F15379">
        <w:rPr>
          <w:rFonts w:ascii="Times New Roman" w:eastAsia="Times New Roman" w:hAnsi="Times New Roman" w:cs="Times New Roman"/>
          <w:sz w:val="28"/>
          <w:szCs w:val="28"/>
          <w:lang w:eastAsia="x-none"/>
        </w:rPr>
        <w:tab/>
      </w:r>
      <w:r w:rsidRPr="00F15379">
        <w:rPr>
          <w:rFonts w:ascii="Times New Roman" w:eastAsia="Times New Roman" w:hAnsi="Times New Roman" w:cs="Times New Roman"/>
          <w:sz w:val="28"/>
          <w:szCs w:val="28"/>
          <w:lang w:eastAsia="x-none"/>
        </w:rPr>
        <w:tab/>
      </w:r>
      <w:r w:rsidRPr="00F15379">
        <w:rPr>
          <w:rFonts w:ascii="Times New Roman" w:eastAsia="Times New Roman" w:hAnsi="Times New Roman" w:cs="Times New Roman"/>
          <w:sz w:val="28"/>
          <w:szCs w:val="28"/>
          <w:lang w:eastAsia="x-none"/>
        </w:rPr>
        <w:tab/>
      </w:r>
      <w:r w:rsidRPr="00F15379">
        <w:rPr>
          <w:rFonts w:ascii="Times New Roman" w:eastAsia="Times New Roman" w:hAnsi="Times New Roman" w:cs="Times New Roman"/>
          <w:sz w:val="28"/>
          <w:szCs w:val="28"/>
          <w:lang w:eastAsia="x-none"/>
        </w:rPr>
        <w:tab/>
      </w:r>
      <w:r w:rsidRPr="00F15379">
        <w:rPr>
          <w:rFonts w:ascii="Times New Roman" w:eastAsia="Times New Roman" w:hAnsi="Times New Roman" w:cs="Times New Roman"/>
          <w:sz w:val="28"/>
          <w:szCs w:val="28"/>
          <w:lang w:eastAsia="x-none"/>
        </w:rPr>
        <w:tab/>
      </w:r>
      <w:r w:rsidRPr="00F15379">
        <w:rPr>
          <w:rFonts w:ascii="Times New Roman" w:eastAsia="Times New Roman" w:hAnsi="Times New Roman" w:cs="Times New Roman"/>
          <w:sz w:val="28"/>
          <w:szCs w:val="28"/>
          <w:lang w:eastAsia="x-none"/>
        </w:rPr>
        <w:tab/>
      </w:r>
      <w:r w:rsidRPr="00F15379">
        <w:rPr>
          <w:rFonts w:ascii="Times New Roman" w:eastAsia="Times New Roman" w:hAnsi="Times New Roman" w:cs="Times New Roman"/>
          <w:sz w:val="28"/>
          <w:szCs w:val="28"/>
          <w:lang w:eastAsia="x-none"/>
        </w:rPr>
        <w:tab/>
        <w:t xml:space="preserve">      В.В.Лагода</w:t>
      </w:r>
    </w:p>
    <w:p w:rsidR="00AB110B" w:rsidRDefault="00AB110B" w:rsidP="00F15379">
      <w:pPr>
        <w:spacing w:after="0" w:line="240" w:lineRule="auto"/>
        <w:jc w:val="both"/>
        <w:rPr>
          <w:rFonts w:ascii="Times New Roman" w:eastAsia="Times New Roman" w:hAnsi="Times New Roman" w:cs="Times New Roman"/>
          <w:sz w:val="28"/>
          <w:szCs w:val="28"/>
          <w:lang w:eastAsia="x-none"/>
        </w:rPr>
      </w:pPr>
    </w:p>
    <w:p w:rsidR="00AB110B" w:rsidRDefault="00AB110B" w:rsidP="00F15379">
      <w:pPr>
        <w:spacing w:after="0" w:line="240" w:lineRule="auto"/>
        <w:jc w:val="both"/>
        <w:rPr>
          <w:rFonts w:ascii="Times New Roman" w:eastAsia="Times New Roman" w:hAnsi="Times New Roman" w:cs="Times New Roman"/>
          <w:sz w:val="28"/>
          <w:szCs w:val="28"/>
          <w:lang w:eastAsia="x-none"/>
        </w:rPr>
      </w:pPr>
    </w:p>
    <w:p w:rsidR="00AB110B" w:rsidRPr="00F15379" w:rsidRDefault="00AB110B" w:rsidP="00F15379">
      <w:pPr>
        <w:spacing w:after="0" w:line="240" w:lineRule="auto"/>
        <w:jc w:val="both"/>
        <w:rPr>
          <w:rFonts w:ascii="Times New Roman" w:eastAsia="Times New Roman" w:hAnsi="Times New Roman" w:cs="Times New Roman"/>
          <w:sz w:val="28"/>
          <w:szCs w:val="28"/>
          <w:lang w:eastAsia="x-none"/>
        </w:rPr>
      </w:pPr>
    </w:p>
    <w:p w:rsidR="00AB110B" w:rsidRPr="00F15379" w:rsidRDefault="00AB110B" w:rsidP="00AB110B">
      <w:pPr>
        <w:spacing w:after="0" w:line="240" w:lineRule="auto"/>
        <w:jc w:val="right"/>
        <w:rPr>
          <w:rFonts w:ascii="Times New Roman" w:eastAsia="Times New Roman" w:hAnsi="Times New Roman" w:cs="Times New Roman"/>
          <w:sz w:val="28"/>
          <w:szCs w:val="28"/>
          <w:lang w:eastAsia="x-none"/>
        </w:rPr>
      </w:pPr>
      <w:r w:rsidRPr="00F15379">
        <w:rPr>
          <w:rFonts w:ascii="Times New Roman" w:eastAsia="Times New Roman" w:hAnsi="Times New Roman" w:cs="Times New Roman"/>
          <w:sz w:val="28"/>
          <w:szCs w:val="28"/>
          <w:lang w:eastAsia="x-none"/>
        </w:rPr>
        <w:t xml:space="preserve">ПРИЛОЖЕНИЕ № </w:t>
      </w:r>
      <w:r>
        <w:rPr>
          <w:rFonts w:ascii="Times New Roman" w:eastAsia="Times New Roman" w:hAnsi="Times New Roman" w:cs="Times New Roman"/>
          <w:sz w:val="28"/>
          <w:szCs w:val="28"/>
          <w:lang w:eastAsia="x-none"/>
        </w:rPr>
        <w:t>4</w:t>
      </w:r>
      <w:r w:rsidRPr="00F15379">
        <w:rPr>
          <w:rFonts w:ascii="Times New Roman" w:eastAsia="Times New Roman" w:hAnsi="Times New Roman" w:cs="Times New Roman"/>
          <w:sz w:val="28"/>
          <w:szCs w:val="28"/>
          <w:lang w:eastAsia="x-none"/>
        </w:rPr>
        <w:t xml:space="preserve">  </w:t>
      </w:r>
    </w:p>
    <w:p w:rsidR="00AB110B" w:rsidRPr="00F15379" w:rsidRDefault="00AB110B" w:rsidP="00AB110B">
      <w:pPr>
        <w:spacing w:after="0" w:line="240" w:lineRule="auto"/>
        <w:jc w:val="right"/>
        <w:rPr>
          <w:rFonts w:ascii="Times New Roman" w:eastAsia="Times New Roman" w:hAnsi="Times New Roman" w:cs="Times New Roman"/>
          <w:sz w:val="28"/>
          <w:szCs w:val="28"/>
          <w:lang w:eastAsia="x-none"/>
        </w:rPr>
      </w:pPr>
      <w:r w:rsidRPr="00F15379">
        <w:rPr>
          <w:rFonts w:ascii="Times New Roman" w:eastAsia="Times New Roman" w:hAnsi="Times New Roman" w:cs="Times New Roman"/>
          <w:sz w:val="28"/>
          <w:szCs w:val="28"/>
          <w:lang w:eastAsia="x-none"/>
        </w:rPr>
        <w:t xml:space="preserve">к административному регламенту </w:t>
      </w:r>
    </w:p>
    <w:p w:rsidR="00AB110B" w:rsidRPr="00F15379" w:rsidRDefault="00AB110B" w:rsidP="00AB110B">
      <w:pPr>
        <w:spacing w:after="0" w:line="240" w:lineRule="auto"/>
        <w:jc w:val="right"/>
        <w:rPr>
          <w:rFonts w:ascii="Times New Roman" w:eastAsia="Times New Roman" w:hAnsi="Times New Roman" w:cs="Times New Roman"/>
          <w:sz w:val="28"/>
          <w:szCs w:val="28"/>
          <w:lang w:eastAsia="x-none"/>
        </w:rPr>
      </w:pPr>
      <w:r w:rsidRPr="00F15379">
        <w:rPr>
          <w:rFonts w:ascii="Times New Roman" w:eastAsia="Times New Roman" w:hAnsi="Times New Roman" w:cs="Times New Roman"/>
          <w:sz w:val="28"/>
          <w:szCs w:val="28"/>
          <w:lang w:eastAsia="x-none"/>
        </w:rPr>
        <w:t xml:space="preserve">предоставления администрацией </w:t>
      </w:r>
    </w:p>
    <w:p w:rsidR="00AB110B" w:rsidRPr="00F15379" w:rsidRDefault="00AB110B" w:rsidP="00AB110B">
      <w:pPr>
        <w:spacing w:after="0" w:line="240" w:lineRule="auto"/>
        <w:jc w:val="right"/>
        <w:rPr>
          <w:rFonts w:ascii="Times New Roman" w:eastAsia="Times New Roman" w:hAnsi="Times New Roman" w:cs="Times New Roman"/>
          <w:sz w:val="28"/>
          <w:szCs w:val="28"/>
          <w:lang w:eastAsia="x-none"/>
        </w:rPr>
      </w:pPr>
      <w:r w:rsidRPr="00F15379">
        <w:rPr>
          <w:rFonts w:ascii="Times New Roman" w:eastAsia="Times New Roman" w:hAnsi="Times New Roman" w:cs="Times New Roman"/>
          <w:sz w:val="28"/>
          <w:szCs w:val="28"/>
          <w:lang w:eastAsia="x-none"/>
        </w:rPr>
        <w:t xml:space="preserve">Парковского сельского поселения </w:t>
      </w:r>
    </w:p>
    <w:p w:rsidR="00AB110B" w:rsidRPr="00F15379" w:rsidRDefault="00AB110B" w:rsidP="00AB110B">
      <w:pPr>
        <w:spacing w:after="0" w:line="240" w:lineRule="auto"/>
        <w:jc w:val="right"/>
        <w:rPr>
          <w:rFonts w:ascii="Times New Roman" w:eastAsia="Times New Roman" w:hAnsi="Times New Roman" w:cs="Times New Roman"/>
          <w:sz w:val="28"/>
          <w:szCs w:val="28"/>
          <w:lang w:eastAsia="x-none"/>
        </w:rPr>
      </w:pPr>
      <w:r w:rsidRPr="00F15379">
        <w:rPr>
          <w:rFonts w:ascii="Times New Roman" w:eastAsia="Times New Roman" w:hAnsi="Times New Roman" w:cs="Times New Roman"/>
          <w:sz w:val="28"/>
          <w:szCs w:val="28"/>
          <w:lang w:eastAsia="x-none"/>
        </w:rPr>
        <w:t>Тихорецкого района муниципальной</w:t>
      </w:r>
    </w:p>
    <w:p w:rsidR="00AB110B" w:rsidRDefault="00AB110B" w:rsidP="00AB110B">
      <w:pPr>
        <w:pStyle w:val="ConsPlusNonformat"/>
        <w:widowControl/>
        <w:ind w:left="4956"/>
        <w:jc w:val="center"/>
        <w:rPr>
          <w:rFonts w:ascii="Times New Roman" w:hAnsi="Times New Roman" w:cs="Times New Roman"/>
          <w:sz w:val="28"/>
          <w:szCs w:val="28"/>
        </w:rPr>
      </w:pPr>
      <w:r w:rsidRPr="00F15379">
        <w:rPr>
          <w:rFonts w:ascii="Times New Roman" w:hAnsi="Times New Roman" w:cs="Times New Roman"/>
          <w:sz w:val="28"/>
          <w:szCs w:val="28"/>
          <w:lang w:eastAsia="x-none"/>
        </w:rPr>
        <w:t xml:space="preserve"> услуги «</w:t>
      </w:r>
      <w:r w:rsidRPr="00AB110B">
        <w:rPr>
          <w:rFonts w:ascii="Times New Roman" w:hAnsi="Times New Roman" w:cs="Times New Roman"/>
          <w:sz w:val="28"/>
          <w:szCs w:val="28"/>
        </w:rPr>
        <w:t xml:space="preserve">Присвоение, изменение и </w:t>
      </w:r>
    </w:p>
    <w:p w:rsidR="00AB110B" w:rsidRPr="00AB110B" w:rsidRDefault="00AB110B" w:rsidP="00AB110B">
      <w:pPr>
        <w:pStyle w:val="ConsPlusNonformat"/>
        <w:widowControl/>
        <w:ind w:left="4956"/>
        <w:jc w:val="center"/>
        <w:rPr>
          <w:rFonts w:ascii="Times New Roman" w:hAnsi="Times New Roman" w:cs="Times New Roman"/>
          <w:sz w:val="28"/>
          <w:szCs w:val="28"/>
        </w:rPr>
      </w:pPr>
      <w:r>
        <w:rPr>
          <w:rFonts w:ascii="Times New Roman" w:hAnsi="Times New Roman" w:cs="Times New Roman"/>
          <w:sz w:val="28"/>
          <w:szCs w:val="28"/>
        </w:rPr>
        <w:t>аннулирование адресов»</w:t>
      </w:r>
    </w:p>
    <w:p w:rsidR="00AB110B" w:rsidRPr="00AB110B" w:rsidRDefault="00AB110B" w:rsidP="00AB110B">
      <w:pPr>
        <w:tabs>
          <w:tab w:val="left" w:pos="708"/>
          <w:tab w:val="center" w:pos="4677"/>
          <w:tab w:val="left" w:pos="7560"/>
          <w:tab w:val="right" w:pos="9355"/>
        </w:tabs>
        <w:spacing w:after="0" w:line="240" w:lineRule="auto"/>
        <w:ind w:hanging="555"/>
        <w:rPr>
          <w:rFonts w:ascii="Times New Roman" w:eastAsia="Times New Roman" w:hAnsi="Times New Roman" w:cs="Times New Roman"/>
          <w:sz w:val="28"/>
          <w:szCs w:val="28"/>
          <w:lang w:eastAsia="ru-RU"/>
        </w:rPr>
      </w:pPr>
    </w:p>
    <w:p w:rsidR="00AB110B" w:rsidRPr="00AB110B" w:rsidRDefault="00AB110B" w:rsidP="00AB11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10B">
        <w:rPr>
          <w:rFonts w:ascii="Times New Roman" w:eastAsia="Times New Roman" w:hAnsi="Times New Roman" w:cs="Times New Roman"/>
          <w:sz w:val="24"/>
          <w:szCs w:val="24"/>
          <w:lang w:eastAsia="ru-RU"/>
        </w:rPr>
        <w:t>Решение</w:t>
      </w:r>
    </w:p>
    <w:p w:rsidR="00AB110B" w:rsidRPr="00AB110B" w:rsidRDefault="00AB110B" w:rsidP="00AB11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B110B">
        <w:rPr>
          <w:rFonts w:ascii="Times New Roman" w:eastAsia="Times New Roman" w:hAnsi="Times New Roman" w:cs="Times New Roman"/>
          <w:sz w:val="24"/>
          <w:szCs w:val="24"/>
          <w:lang w:eastAsia="ru-RU"/>
        </w:rPr>
        <w:t>об отказе в присвоении объекту адресации адреса</w:t>
      </w:r>
    </w:p>
    <w:p w:rsidR="00AB110B" w:rsidRPr="00AB110B" w:rsidRDefault="00AB110B" w:rsidP="00AB110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B110B">
        <w:rPr>
          <w:rFonts w:ascii="Times New Roman" w:eastAsia="Times New Roman" w:hAnsi="Times New Roman" w:cs="Times New Roman"/>
          <w:sz w:val="24"/>
          <w:szCs w:val="24"/>
          <w:lang w:eastAsia="ru-RU"/>
        </w:rPr>
        <w:t>или аннулировании его адреса</w:t>
      </w:r>
    </w:p>
    <w:p w:rsidR="00AB110B" w:rsidRPr="00AB110B" w:rsidRDefault="00AB110B" w:rsidP="00AB110B">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AB110B" w:rsidRPr="00AB110B" w:rsidRDefault="00AB110B" w:rsidP="00AB110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B110B">
        <w:rPr>
          <w:rFonts w:ascii="Times New Roman" w:eastAsia="Times New Roman" w:hAnsi="Times New Roman" w:cs="Times New Roman"/>
          <w:sz w:val="28"/>
          <w:szCs w:val="28"/>
          <w:lang w:eastAsia="ru-RU"/>
        </w:rPr>
        <w:t>__________________________</w:t>
      </w:r>
    </w:p>
    <w:p w:rsidR="00AB110B" w:rsidRPr="00AB110B" w:rsidRDefault="00AB110B" w:rsidP="00AB110B">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AB110B">
        <w:rPr>
          <w:rFonts w:ascii="Times New Roman" w:eastAsia="Times New Roman" w:hAnsi="Times New Roman" w:cs="Times New Roman"/>
          <w:sz w:val="28"/>
          <w:szCs w:val="28"/>
          <w:lang w:eastAsia="ru-RU"/>
        </w:rPr>
        <w:t>(Ф.И.О., адрес заявителя</w:t>
      </w:r>
    </w:p>
    <w:p w:rsidR="00AB110B" w:rsidRPr="00AB110B" w:rsidRDefault="00AB110B" w:rsidP="00AB110B">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AB110B">
        <w:rPr>
          <w:rFonts w:ascii="Times New Roman" w:eastAsia="Times New Roman" w:hAnsi="Times New Roman" w:cs="Times New Roman"/>
          <w:sz w:val="28"/>
          <w:szCs w:val="28"/>
          <w:lang w:eastAsia="ru-RU"/>
        </w:rPr>
        <w:t xml:space="preserve">                                               (представителя) заявителя)</w:t>
      </w:r>
    </w:p>
    <w:p w:rsidR="00AB110B" w:rsidRPr="00AB110B" w:rsidRDefault="00AB110B" w:rsidP="00AB110B">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AB110B">
        <w:rPr>
          <w:rFonts w:ascii="Times New Roman" w:eastAsia="Times New Roman" w:hAnsi="Times New Roman" w:cs="Times New Roman"/>
          <w:sz w:val="28"/>
          <w:szCs w:val="28"/>
          <w:lang w:eastAsia="ru-RU"/>
        </w:rPr>
        <w:t xml:space="preserve">                                             ______________________________</w:t>
      </w:r>
    </w:p>
    <w:p w:rsidR="00AB110B" w:rsidRPr="00AB110B" w:rsidRDefault="00AB110B" w:rsidP="00AB110B">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AB110B">
        <w:rPr>
          <w:rFonts w:ascii="Times New Roman" w:eastAsia="Times New Roman" w:hAnsi="Times New Roman" w:cs="Times New Roman"/>
          <w:sz w:val="28"/>
          <w:szCs w:val="28"/>
          <w:lang w:eastAsia="ru-RU"/>
        </w:rPr>
        <w:t>(регистрационный номер</w:t>
      </w:r>
    </w:p>
    <w:p w:rsidR="00AB110B" w:rsidRPr="00AB110B" w:rsidRDefault="00AB110B" w:rsidP="00AB110B">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AB110B">
        <w:rPr>
          <w:rFonts w:ascii="Times New Roman" w:eastAsia="Times New Roman" w:hAnsi="Times New Roman" w:cs="Times New Roman"/>
          <w:sz w:val="28"/>
          <w:szCs w:val="28"/>
          <w:lang w:eastAsia="ru-RU"/>
        </w:rPr>
        <w:t xml:space="preserve">                                                 заявления о присвоении</w:t>
      </w:r>
    </w:p>
    <w:p w:rsidR="00AB110B" w:rsidRPr="00AB110B" w:rsidRDefault="00AB110B" w:rsidP="00AB110B">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AB110B">
        <w:rPr>
          <w:rFonts w:ascii="Times New Roman" w:eastAsia="Times New Roman" w:hAnsi="Times New Roman" w:cs="Times New Roman"/>
          <w:sz w:val="28"/>
          <w:szCs w:val="28"/>
          <w:lang w:eastAsia="ru-RU"/>
        </w:rPr>
        <w:t xml:space="preserve">                                                объекту адресации адреса</w:t>
      </w:r>
    </w:p>
    <w:p w:rsidR="00AB110B" w:rsidRPr="00AB110B" w:rsidRDefault="00AB110B" w:rsidP="00AB110B">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AB110B">
        <w:rPr>
          <w:rFonts w:ascii="Times New Roman" w:eastAsia="Times New Roman" w:hAnsi="Times New Roman" w:cs="Times New Roman"/>
          <w:sz w:val="28"/>
          <w:szCs w:val="28"/>
          <w:lang w:eastAsia="ru-RU"/>
        </w:rPr>
        <w:t xml:space="preserve">                                              или аннулировании его адреса)</w:t>
      </w:r>
    </w:p>
    <w:p w:rsidR="00AB110B" w:rsidRPr="00AB110B" w:rsidRDefault="00AB110B" w:rsidP="00AB110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B110B" w:rsidRPr="00AB110B" w:rsidRDefault="00AB110B" w:rsidP="00AB11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B110B">
        <w:rPr>
          <w:rFonts w:ascii="Times New Roman" w:eastAsia="Times New Roman" w:hAnsi="Times New Roman" w:cs="Times New Roman"/>
          <w:sz w:val="28"/>
          <w:szCs w:val="28"/>
          <w:lang w:eastAsia="ru-RU"/>
        </w:rPr>
        <w:t>Решение</w:t>
      </w:r>
    </w:p>
    <w:p w:rsidR="00AB110B" w:rsidRPr="00AB110B" w:rsidRDefault="00AB110B" w:rsidP="00AB11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B110B">
        <w:rPr>
          <w:rFonts w:ascii="Times New Roman" w:eastAsia="Times New Roman" w:hAnsi="Times New Roman" w:cs="Times New Roman"/>
          <w:sz w:val="28"/>
          <w:szCs w:val="28"/>
          <w:lang w:eastAsia="ru-RU"/>
        </w:rPr>
        <w:t>об отказе в присвоении объекту адресации адреса</w:t>
      </w:r>
    </w:p>
    <w:p w:rsidR="00AB110B" w:rsidRPr="00AB110B" w:rsidRDefault="00AB110B" w:rsidP="00AB11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B110B">
        <w:rPr>
          <w:rFonts w:ascii="Times New Roman" w:eastAsia="Times New Roman" w:hAnsi="Times New Roman" w:cs="Times New Roman"/>
          <w:sz w:val="28"/>
          <w:szCs w:val="28"/>
          <w:lang w:eastAsia="ru-RU"/>
        </w:rPr>
        <w:t>или аннулировании его адреса</w:t>
      </w:r>
    </w:p>
    <w:p w:rsidR="00AB110B" w:rsidRPr="00AB110B" w:rsidRDefault="00AB110B" w:rsidP="00AB11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B110B" w:rsidRPr="00AB110B" w:rsidRDefault="00AB110B" w:rsidP="00AB11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B110B">
        <w:rPr>
          <w:rFonts w:ascii="Times New Roman" w:eastAsia="Times New Roman" w:hAnsi="Times New Roman" w:cs="Times New Roman"/>
          <w:sz w:val="28"/>
          <w:szCs w:val="28"/>
          <w:lang w:eastAsia="ru-RU"/>
        </w:rPr>
        <w:t>от ___________ № __________</w:t>
      </w:r>
    </w:p>
    <w:p w:rsidR="00AB110B" w:rsidRPr="00AB110B" w:rsidRDefault="00AB110B" w:rsidP="00AB11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B110B" w:rsidRPr="00AB110B" w:rsidRDefault="00AB110B" w:rsidP="00AB110B">
      <w:pPr>
        <w:widowControl w:val="0"/>
        <w:autoSpaceDE w:val="0"/>
        <w:autoSpaceDN w:val="0"/>
        <w:adjustRightInd w:val="0"/>
        <w:spacing w:after="0" w:line="240" w:lineRule="auto"/>
        <w:jc w:val="center"/>
        <w:rPr>
          <w:rFonts w:ascii="Times New Roman" w:eastAsia="Times New Roman" w:hAnsi="Times New Roman" w:cs="Times New Roman"/>
          <w:sz w:val="28"/>
          <w:szCs w:val="28"/>
          <w:u w:val="single"/>
          <w:lang w:eastAsia="ru-RU"/>
        </w:rPr>
      </w:pPr>
      <w:r w:rsidRPr="00AB110B">
        <w:rPr>
          <w:rFonts w:ascii="Times New Roman" w:eastAsia="Times New Roman" w:hAnsi="Times New Roman" w:cs="Times New Roman"/>
          <w:sz w:val="28"/>
          <w:szCs w:val="28"/>
          <w:u w:val="single"/>
          <w:lang w:eastAsia="ru-RU"/>
        </w:rPr>
        <w:t>Администрация Парковского сельского поселения Тихорецкого района</w:t>
      </w:r>
    </w:p>
    <w:p w:rsidR="00AB110B" w:rsidRPr="00AB110B" w:rsidRDefault="00AB110B" w:rsidP="00AB110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B110B">
        <w:rPr>
          <w:rFonts w:ascii="Times New Roman" w:eastAsia="Times New Roman" w:hAnsi="Times New Roman" w:cs="Times New Roman"/>
          <w:sz w:val="20"/>
          <w:szCs w:val="20"/>
          <w:lang w:eastAsia="ru-RU"/>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rsidR="00AB110B" w:rsidRPr="00AB110B" w:rsidRDefault="00AB110B" w:rsidP="00AB110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B110B" w:rsidRPr="00AB110B" w:rsidRDefault="00AB110B" w:rsidP="00AB110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B110B">
        <w:rPr>
          <w:rFonts w:ascii="Times New Roman" w:eastAsia="Times New Roman" w:hAnsi="Times New Roman" w:cs="Times New Roman"/>
          <w:sz w:val="28"/>
          <w:szCs w:val="28"/>
          <w:lang w:eastAsia="ru-RU"/>
        </w:rPr>
        <w:t>сообщает, что _____________________________________   ___________,</w:t>
      </w:r>
    </w:p>
    <w:p w:rsidR="00AB110B" w:rsidRPr="00AB110B" w:rsidRDefault="00AB110B" w:rsidP="00AB11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B110B">
        <w:rPr>
          <w:rFonts w:ascii="Times New Roman" w:eastAsia="Times New Roman" w:hAnsi="Times New Roman" w:cs="Times New Roman"/>
          <w:sz w:val="20"/>
          <w:szCs w:val="20"/>
          <w:lang w:eastAsia="ru-RU"/>
        </w:rPr>
        <w:t>(Ф.И.О. заявителя в дательном падеже, наименование, номер</w:t>
      </w:r>
    </w:p>
    <w:p w:rsidR="00AB110B" w:rsidRPr="00AB110B" w:rsidRDefault="00AB110B" w:rsidP="00AB11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B110B">
        <w:rPr>
          <w:rFonts w:ascii="Times New Roman" w:eastAsia="Times New Roman" w:hAnsi="Times New Roman" w:cs="Times New Roman"/>
          <w:sz w:val="20"/>
          <w:szCs w:val="20"/>
          <w:lang w:eastAsia="ru-RU"/>
        </w:rPr>
        <w:t>и дата выдачи документа,</w:t>
      </w:r>
    </w:p>
    <w:p w:rsidR="00AB110B" w:rsidRPr="00AB110B" w:rsidRDefault="00AB110B" w:rsidP="00AB11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B110B">
        <w:rPr>
          <w:rFonts w:ascii="Times New Roman" w:eastAsia="Times New Roman" w:hAnsi="Times New Roman" w:cs="Times New Roman"/>
          <w:sz w:val="28"/>
          <w:szCs w:val="28"/>
          <w:lang w:eastAsia="ru-RU"/>
        </w:rPr>
        <w:t>__________________________________________________________________</w:t>
      </w:r>
    </w:p>
    <w:p w:rsidR="00AB110B" w:rsidRPr="00AB110B" w:rsidRDefault="00AB110B" w:rsidP="00AB11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B110B">
        <w:rPr>
          <w:rFonts w:ascii="Times New Roman" w:eastAsia="Times New Roman" w:hAnsi="Times New Roman" w:cs="Times New Roman"/>
          <w:sz w:val="20"/>
          <w:szCs w:val="20"/>
          <w:lang w:eastAsia="ru-RU"/>
        </w:rPr>
        <w:t>подтверждающего личность, почтовый адрес - для физического лица;</w:t>
      </w:r>
    </w:p>
    <w:p w:rsidR="00AB110B" w:rsidRPr="00AB110B" w:rsidRDefault="00AB110B" w:rsidP="00AB11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B110B">
        <w:rPr>
          <w:rFonts w:ascii="Times New Roman" w:eastAsia="Times New Roman" w:hAnsi="Times New Roman" w:cs="Times New Roman"/>
          <w:sz w:val="20"/>
          <w:szCs w:val="20"/>
          <w:lang w:eastAsia="ru-RU"/>
        </w:rPr>
        <w:t>полное наименование, ИНН, КПП (для</w:t>
      </w:r>
    </w:p>
    <w:p w:rsidR="00AB110B" w:rsidRPr="00AB110B" w:rsidRDefault="00AB110B" w:rsidP="00AB11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B110B">
        <w:rPr>
          <w:rFonts w:ascii="Times New Roman" w:eastAsia="Times New Roman" w:hAnsi="Times New Roman" w:cs="Times New Roman"/>
          <w:sz w:val="28"/>
          <w:szCs w:val="28"/>
          <w:lang w:eastAsia="ru-RU"/>
        </w:rPr>
        <w:t>__________________________________________________________________</w:t>
      </w:r>
    </w:p>
    <w:p w:rsidR="00AB110B" w:rsidRPr="00AB110B" w:rsidRDefault="00AB110B" w:rsidP="00AB11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B110B">
        <w:rPr>
          <w:rFonts w:ascii="Times New Roman" w:eastAsia="Times New Roman" w:hAnsi="Times New Roman" w:cs="Times New Roman"/>
          <w:sz w:val="20"/>
          <w:szCs w:val="20"/>
          <w:lang w:eastAsia="ru-RU"/>
        </w:rPr>
        <w:t>российского юридического лица), страна, дата и номер регистрации</w:t>
      </w:r>
    </w:p>
    <w:p w:rsidR="00AB110B" w:rsidRPr="00AB110B" w:rsidRDefault="00AB110B" w:rsidP="00AB11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B110B">
        <w:rPr>
          <w:rFonts w:ascii="Times New Roman" w:eastAsia="Times New Roman" w:hAnsi="Times New Roman" w:cs="Times New Roman"/>
          <w:sz w:val="20"/>
          <w:szCs w:val="20"/>
          <w:lang w:eastAsia="ru-RU"/>
        </w:rPr>
        <w:t>(для иностранного юридического лица),</w:t>
      </w:r>
    </w:p>
    <w:p w:rsidR="00AB110B" w:rsidRPr="00AB110B" w:rsidRDefault="00AB110B" w:rsidP="00AB11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B110B">
        <w:rPr>
          <w:rFonts w:ascii="Times New Roman" w:eastAsia="Times New Roman" w:hAnsi="Times New Roman" w:cs="Times New Roman"/>
          <w:sz w:val="28"/>
          <w:szCs w:val="28"/>
          <w:lang w:eastAsia="ru-RU"/>
        </w:rPr>
        <w:t>__________________________________________________________________,</w:t>
      </w:r>
    </w:p>
    <w:p w:rsidR="00AB110B" w:rsidRPr="00AB110B" w:rsidRDefault="00AB110B" w:rsidP="00AB11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B110B">
        <w:rPr>
          <w:rFonts w:ascii="Times New Roman" w:eastAsia="Times New Roman" w:hAnsi="Times New Roman" w:cs="Times New Roman"/>
          <w:sz w:val="20"/>
          <w:szCs w:val="20"/>
          <w:lang w:eastAsia="ru-RU"/>
        </w:rPr>
        <w:t>почтовый адрес - для юридического лица)</w:t>
      </w:r>
    </w:p>
    <w:p w:rsidR="00AB110B" w:rsidRPr="00AB110B" w:rsidRDefault="00AB110B" w:rsidP="00AB110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B110B">
        <w:rPr>
          <w:rFonts w:ascii="Times New Roman" w:eastAsia="Times New Roman" w:hAnsi="Times New Roman" w:cs="Times New Roman"/>
          <w:sz w:val="28"/>
          <w:szCs w:val="28"/>
          <w:lang w:eastAsia="ru-RU"/>
        </w:rPr>
        <w:t xml:space="preserve">на основании Правил присвоения, изменения и аннулирования адресов, утвержденных постановлением Правительства Российской Федерации от 19 ноября2014 года № 1221,  отказано  в  присвоении (аннулировании) адреса </w:t>
      </w:r>
      <w:r w:rsidRPr="00AB110B">
        <w:rPr>
          <w:rFonts w:ascii="Times New Roman" w:eastAsia="Times New Roman" w:hAnsi="Times New Roman" w:cs="Times New Roman"/>
          <w:sz w:val="28"/>
          <w:szCs w:val="28"/>
          <w:lang w:eastAsia="ru-RU"/>
        </w:rPr>
        <w:lastRenderedPageBreak/>
        <w:t>следующему объекту адресации ___________________________________________________</w:t>
      </w:r>
    </w:p>
    <w:p w:rsidR="00AB110B" w:rsidRPr="00AB110B" w:rsidRDefault="00AB110B" w:rsidP="00AB11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B110B">
        <w:rPr>
          <w:rFonts w:ascii="Times New Roman" w:eastAsia="Times New Roman" w:hAnsi="Times New Roman" w:cs="Times New Roman"/>
          <w:sz w:val="20"/>
          <w:szCs w:val="20"/>
          <w:lang w:eastAsia="ru-RU"/>
        </w:rPr>
        <w:t>(вид и наименование объекта адресации, описание</w:t>
      </w:r>
    </w:p>
    <w:p w:rsidR="00AB110B" w:rsidRPr="00AB110B" w:rsidRDefault="00AB110B" w:rsidP="00AB11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B110B">
        <w:rPr>
          <w:rFonts w:ascii="Times New Roman" w:eastAsia="Times New Roman" w:hAnsi="Times New Roman" w:cs="Times New Roman"/>
          <w:sz w:val="28"/>
          <w:szCs w:val="28"/>
          <w:lang w:eastAsia="ru-RU"/>
        </w:rPr>
        <w:t>__________________________________________________________________</w:t>
      </w:r>
    </w:p>
    <w:p w:rsidR="00AB110B" w:rsidRPr="00AB110B" w:rsidRDefault="00AB110B" w:rsidP="00AB11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B110B">
        <w:rPr>
          <w:rFonts w:ascii="Times New Roman" w:eastAsia="Times New Roman" w:hAnsi="Times New Roman" w:cs="Times New Roman"/>
          <w:sz w:val="20"/>
          <w:szCs w:val="20"/>
          <w:lang w:eastAsia="ru-RU"/>
        </w:rPr>
        <w:t>местонахождения объекта адресации в случае обращения заявителя</w:t>
      </w:r>
    </w:p>
    <w:p w:rsidR="00AB110B" w:rsidRPr="00AB110B" w:rsidRDefault="00AB110B" w:rsidP="00AB11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B110B">
        <w:rPr>
          <w:rFonts w:ascii="Times New Roman" w:eastAsia="Times New Roman" w:hAnsi="Times New Roman" w:cs="Times New Roman"/>
          <w:sz w:val="20"/>
          <w:szCs w:val="20"/>
          <w:lang w:eastAsia="ru-RU"/>
        </w:rPr>
        <w:t>о присвоении объекту адресации адреса,</w:t>
      </w:r>
    </w:p>
    <w:p w:rsidR="00AB110B" w:rsidRPr="00AB110B" w:rsidRDefault="00AB110B" w:rsidP="00AB11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B110B">
        <w:rPr>
          <w:rFonts w:ascii="Times New Roman" w:eastAsia="Times New Roman" w:hAnsi="Times New Roman" w:cs="Times New Roman"/>
          <w:sz w:val="28"/>
          <w:szCs w:val="28"/>
          <w:lang w:eastAsia="ru-RU"/>
        </w:rPr>
        <w:t>_________________________________________________________________</w:t>
      </w:r>
    </w:p>
    <w:p w:rsidR="00AB110B" w:rsidRPr="00AB110B" w:rsidRDefault="00AB110B" w:rsidP="00AB11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B110B">
        <w:rPr>
          <w:rFonts w:ascii="Times New Roman" w:eastAsia="Times New Roman" w:hAnsi="Times New Roman" w:cs="Times New Roman"/>
          <w:sz w:val="20"/>
          <w:szCs w:val="20"/>
          <w:lang w:eastAsia="ru-RU"/>
        </w:rPr>
        <w:t>адрес объекта адресации в случае обращения заявителя</w:t>
      </w:r>
    </w:p>
    <w:p w:rsidR="00AB110B" w:rsidRPr="00AB110B" w:rsidRDefault="00AB110B" w:rsidP="00AB11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B110B">
        <w:rPr>
          <w:rFonts w:ascii="Times New Roman" w:eastAsia="Times New Roman" w:hAnsi="Times New Roman" w:cs="Times New Roman"/>
          <w:sz w:val="20"/>
          <w:szCs w:val="20"/>
          <w:lang w:eastAsia="ru-RU"/>
        </w:rPr>
        <w:t>об аннулировании его адреса)</w:t>
      </w:r>
    </w:p>
    <w:p w:rsidR="00AB110B" w:rsidRPr="00AB110B" w:rsidRDefault="00AB110B" w:rsidP="00AB11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B110B">
        <w:rPr>
          <w:rFonts w:ascii="Times New Roman" w:eastAsia="Times New Roman" w:hAnsi="Times New Roman" w:cs="Times New Roman"/>
          <w:sz w:val="28"/>
          <w:szCs w:val="28"/>
          <w:lang w:eastAsia="ru-RU"/>
        </w:rPr>
        <w:t>__________________________________________________________________</w:t>
      </w:r>
    </w:p>
    <w:p w:rsidR="00AB110B" w:rsidRPr="00AB110B" w:rsidRDefault="00AB110B" w:rsidP="00AB110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B110B">
        <w:rPr>
          <w:rFonts w:ascii="Times New Roman" w:eastAsia="Times New Roman" w:hAnsi="Times New Roman" w:cs="Times New Roman"/>
          <w:sz w:val="28"/>
          <w:szCs w:val="28"/>
          <w:lang w:eastAsia="ru-RU"/>
        </w:rPr>
        <w:t>в связи с __________________________________________________________________</w:t>
      </w:r>
    </w:p>
    <w:p w:rsidR="00AB110B" w:rsidRPr="00AB110B" w:rsidRDefault="00AB110B" w:rsidP="00AB11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B110B">
        <w:rPr>
          <w:rFonts w:ascii="Times New Roman" w:eastAsia="Times New Roman" w:hAnsi="Times New Roman" w:cs="Times New Roman"/>
          <w:sz w:val="28"/>
          <w:szCs w:val="28"/>
          <w:lang w:eastAsia="ru-RU"/>
        </w:rPr>
        <w:t>__________________________________________________________________</w:t>
      </w:r>
    </w:p>
    <w:p w:rsidR="00AB110B" w:rsidRDefault="00AB110B" w:rsidP="00AB11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B110B">
        <w:rPr>
          <w:rFonts w:ascii="Times New Roman" w:eastAsia="Times New Roman" w:hAnsi="Times New Roman" w:cs="Times New Roman"/>
          <w:sz w:val="20"/>
          <w:szCs w:val="20"/>
          <w:lang w:eastAsia="ru-RU"/>
        </w:rPr>
        <w:t>(основание отказа)</w:t>
      </w:r>
    </w:p>
    <w:p w:rsidR="00AB110B" w:rsidRDefault="00AB110B" w:rsidP="00AB11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B110B" w:rsidRDefault="00AB110B" w:rsidP="00AB11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B110B" w:rsidRDefault="00AB110B" w:rsidP="00AB11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B110B" w:rsidRPr="00AB110B" w:rsidRDefault="00AB110B" w:rsidP="00AB11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B110B" w:rsidRPr="00F15379" w:rsidRDefault="00AB110B" w:rsidP="00AB110B">
      <w:pPr>
        <w:spacing w:after="0" w:line="240" w:lineRule="auto"/>
        <w:jc w:val="both"/>
        <w:rPr>
          <w:rFonts w:ascii="Times New Roman" w:eastAsia="Times New Roman" w:hAnsi="Times New Roman" w:cs="Times New Roman"/>
          <w:sz w:val="28"/>
          <w:szCs w:val="28"/>
          <w:lang w:eastAsia="x-none"/>
        </w:rPr>
      </w:pPr>
      <w:r w:rsidRPr="00F15379">
        <w:rPr>
          <w:rFonts w:ascii="Times New Roman" w:eastAsia="Times New Roman" w:hAnsi="Times New Roman" w:cs="Times New Roman"/>
          <w:sz w:val="28"/>
          <w:szCs w:val="28"/>
          <w:lang w:eastAsia="x-none"/>
        </w:rPr>
        <w:t>Заместитель главы</w:t>
      </w:r>
    </w:p>
    <w:p w:rsidR="00AB110B" w:rsidRPr="00F15379" w:rsidRDefault="00AB110B" w:rsidP="00AB110B">
      <w:pPr>
        <w:spacing w:after="0" w:line="240" w:lineRule="auto"/>
        <w:jc w:val="both"/>
        <w:rPr>
          <w:rFonts w:ascii="Times New Roman" w:eastAsia="Times New Roman" w:hAnsi="Times New Roman" w:cs="Times New Roman"/>
          <w:sz w:val="28"/>
          <w:szCs w:val="28"/>
          <w:lang w:eastAsia="x-none"/>
        </w:rPr>
      </w:pPr>
      <w:r w:rsidRPr="00F15379">
        <w:rPr>
          <w:rFonts w:ascii="Times New Roman" w:eastAsia="Times New Roman" w:hAnsi="Times New Roman" w:cs="Times New Roman"/>
          <w:sz w:val="28"/>
          <w:szCs w:val="28"/>
          <w:lang w:eastAsia="x-none"/>
        </w:rPr>
        <w:t>Парковского сельского поселения</w:t>
      </w:r>
    </w:p>
    <w:p w:rsidR="00AB110B" w:rsidRDefault="00AB110B" w:rsidP="00AB110B">
      <w:pPr>
        <w:spacing w:after="0" w:line="240" w:lineRule="auto"/>
        <w:jc w:val="both"/>
        <w:rPr>
          <w:rFonts w:ascii="Times New Roman" w:eastAsia="Times New Roman" w:hAnsi="Times New Roman" w:cs="Times New Roman"/>
          <w:sz w:val="28"/>
          <w:szCs w:val="28"/>
          <w:lang w:eastAsia="x-none"/>
        </w:rPr>
      </w:pPr>
      <w:r w:rsidRPr="00F15379">
        <w:rPr>
          <w:rFonts w:ascii="Times New Roman" w:eastAsia="Times New Roman" w:hAnsi="Times New Roman" w:cs="Times New Roman"/>
          <w:sz w:val="28"/>
          <w:szCs w:val="28"/>
          <w:lang w:eastAsia="x-none"/>
        </w:rPr>
        <w:t>Тихорецкого района</w:t>
      </w:r>
      <w:r w:rsidRPr="00F15379">
        <w:rPr>
          <w:rFonts w:ascii="Times New Roman" w:eastAsia="Times New Roman" w:hAnsi="Times New Roman" w:cs="Times New Roman"/>
          <w:sz w:val="28"/>
          <w:szCs w:val="28"/>
          <w:lang w:eastAsia="x-none"/>
        </w:rPr>
        <w:tab/>
      </w:r>
      <w:r w:rsidRPr="00F15379">
        <w:rPr>
          <w:rFonts w:ascii="Times New Roman" w:eastAsia="Times New Roman" w:hAnsi="Times New Roman" w:cs="Times New Roman"/>
          <w:sz w:val="28"/>
          <w:szCs w:val="28"/>
          <w:lang w:eastAsia="x-none"/>
        </w:rPr>
        <w:tab/>
      </w:r>
      <w:r w:rsidRPr="00F15379">
        <w:rPr>
          <w:rFonts w:ascii="Times New Roman" w:eastAsia="Times New Roman" w:hAnsi="Times New Roman" w:cs="Times New Roman"/>
          <w:sz w:val="28"/>
          <w:szCs w:val="28"/>
          <w:lang w:eastAsia="x-none"/>
        </w:rPr>
        <w:tab/>
      </w:r>
      <w:r w:rsidRPr="00F15379">
        <w:rPr>
          <w:rFonts w:ascii="Times New Roman" w:eastAsia="Times New Roman" w:hAnsi="Times New Roman" w:cs="Times New Roman"/>
          <w:sz w:val="28"/>
          <w:szCs w:val="28"/>
          <w:lang w:eastAsia="x-none"/>
        </w:rPr>
        <w:tab/>
      </w:r>
      <w:r w:rsidRPr="00F15379">
        <w:rPr>
          <w:rFonts w:ascii="Times New Roman" w:eastAsia="Times New Roman" w:hAnsi="Times New Roman" w:cs="Times New Roman"/>
          <w:sz w:val="28"/>
          <w:szCs w:val="28"/>
          <w:lang w:eastAsia="x-none"/>
        </w:rPr>
        <w:tab/>
      </w:r>
      <w:r w:rsidRPr="00F15379">
        <w:rPr>
          <w:rFonts w:ascii="Times New Roman" w:eastAsia="Times New Roman" w:hAnsi="Times New Roman" w:cs="Times New Roman"/>
          <w:sz w:val="28"/>
          <w:szCs w:val="28"/>
          <w:lang w:eastAsia="x-none"/>
        </w:rPr>
        <w:tab/>
      </w:r>
      <w:r w:rsidRPr="00F15379">
        <w:rPr>
          <w:rFonts w:ascii="Times New Roman" w:eastAsia="Times New Roman" w:hAnsi="Times New Roman" w:cs="Times New Roman"/>
          <w:sz w:val="28"/>
          <w:szCs w:val="28"/>
          <w:lang w:eastAsia="x-none"/>
        </w:rPr>
        <w:tab/>
      </w:r>
      <w:r w:rsidRPr="00F15379">
        <w:rPr>
          <w:rFonts w:ascii="Times New Roman" w:eastAsia="Times New Roman" w:hAnsi="Times New Roman" w:cs="Times New Roman"/>
          <w:sz w:val="28"/>
          <w:szCs w:val="28"/>
          <w:lang w:eastAsia="x-none"/>
        </w:rPr>
        <w:tab/>
        <w:t xml:space="preserve">      В.В.Лагода</w:t>
      </w:r>
    </w:p>
    <w:p w:rsidR="00AB110B" w:rsidRDefault="00AB110B" w:rsidP="00AB110B">
      <w:pPr>
        <w:spacing w:after="0" w:line="240" w:lineRule="auto"/>
        <w:jc w:val="both"/>
        <w:rPr>
          <w:rFonts w:ascii="Times New Roman" w:eastAsia="Times New Roman" w:hAnsi="Times New Roman" w:cs="Times New Roman"/>
          <w:sz w:val="28"/>
          <w:szCs w:val="28"/>
          <w:lang w:eastAsia="x-none"/>
        </w:rPr>
      </w:pPr>
    </w:p>
    <w:p w:rsidR="00863A02" w:rsidRDefault="00863A02"/>
    <w:sectPr w:rsidR="00863A02" w:rsidSect="00302642">
      <w:headerReference w:type="even" r:id="rId15"/>
      <w:headerReference w:type="default" r:id="rId1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C7F" w:rsidRDefault="00F45C7F">
      <w:pPr>
        <w:spacing w:after="0" w:line="240" w:lineRule="auto"/>
      </w:pPr>
      <w:r>
        <w:separator/>
      </w:r>
    </w:p>
  </w:endnote>
  <w:endnote w:type="continuationSeparator" w:id="0">
    <w:p w:rsidR="00F45C7F" w:rsidRDefault="00F45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C7F" w:rsidRDefault="00F45C7F">
      <w:pPr>
        <w:spacing w:after="0" w:line="240" w:lineRule="auto"/>
      </w:pPr>
      <w:r>
        <w:separator/>
      </w:r>
    </w:p>
  </w:footnote>
  <w:footnote w:type="continuationSeparator" w:id="0">
    <w:p w:rsidR="00F45C7F" w:rsidRDefault="00F45C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B81" w:rsidRDefault="001E7B81" w:rsidP="0030264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E7B81" w:rsidRDefault="001E7B8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B81" w:rsidRDefault="001E7B81" w:rsidP="0030264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0A2D42">
      <w:rPr>
        <w:rStyle w:val="a8"/>
        <w:noProof/>
      </w:rPr>
      <w:t>2</w:t>
    </w:r>
    <w:r>
      <w:rPr>
        <w:rStyle w:val="a8"/>
      </w:rPr>
      <w:fldChar w:fldCharType="end"/>
    </w:r>
  </w:p>
  <w:p w:rsidR="001E7B81" w:rsidRDefault="001E7B8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0AB"/>
    <w:rsid w:val="000226EE"/>
    <w:rsid w:val="0004538A"/>
    <w:rsid w:val="000710AB"/>
    <w:rsid w:val="000A2D42"/>
    <w:rsid w:val="00100587"/>
    <w:rsid w:val="001E7B81"/>
    <w:rsid w:val="002C5E33"/>
    <w:rsid w:val="00302642"/>
    <w:rsid w:val="005233BD"/>
    <w:rsid w:val="005B61C4"/>
    <w:rsid w:val="006414A6"/>
    <w:rsid w:val="00691998"/>
    <w:rsid w:val="00863A02"/>
    <w:rsid w:val="008E28C0"/>
    <w:rsid w:val="00AB110B"/>
    <w:rsid w:val="00AD3A13"/>
    <w:rsid w:val="00B5775C"/>
    <w:rsid w:val="00F15379"/>
    <w:rsid w:val="00F45C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qFormat/>
    <w:rsid w:val="00F15379"/>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qFormat/>
    <w:rsid w:val="00F15379"/>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F15379"/>
    <w:rPr>
      <w:rFonts w:ascii="Arial" w:eastAsia="Times New Roman" w:hAnsi="Arial" w:cs="Arial"/>
      <w:b/>
      <w:bCs/>
      <w:kern w:val="32"/>
      <w:sz w:val="32"/>
      <w:szCs w:val="32"/>
      <w:lang w:eastAsia="ru-RU"/>
    </w:rPr>
  </w:style>
  <w:style w:type="character" w:customStyle="1" w:styleId="30">
    <w:name w:val="Заголовок 3 Знак"/>
    <w:basedOn w:val="a0"/>
    <w:link w:val="3"/>
    <w:rsid w:val="00F15379"/>
    <w:rPr>
      <w:rFonts w:ascii="Times New Roman" w:eastAsia="Times New Roman" w:hAnsi="Times New Roman" w:cs="Times New Roman"/>
      <w:sz w:val="28"/>
      <w:szCs w:val="28"/>
      <w:lang w:eastAsia="ru-RU"/>
    </w:rPr>
  </w:style>
  <w:style w:type="numbering" w:customStyle="1" w:styleId="11">
    <w:name w:val="Нет списка1"/>
    <w:next w:val="a2"/>
    <w:uiPriority w:val="99"/>
    <w:semiHidden/>
    <w:rsid w:val="00F15379"/>
  </w:style>
  <w:style w:type="table" w:styleId="a3">
    <w:name w:val="Table Grid"/>
    <w:basedOn w:val="a1"/>
    <w:rsid w:val="00F1537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F15379"/>
    <w:pPr>
      <w:spacing w:after="0" w:line="240" w:lineRule="auto"/>
      <w:jc w:val="both"/>
    </w:pPr>
    <w:rPr>
      <w:rFonts w:ascii="Times New Roman" w:eastAsia="Times New Roman" w:hAnsi="Times New Roman" w:cs="Times New Roman"/>
      <w:sz w:val="24"/>
      <w:szCs w:val="24"/>
      <w:lang w:val="x-none" w:eastAsia="x-none"/>
    </w:rPr>
  </w:style>
  <w:style w:type="character" w:customStyle="1" w:styleId="a5">
    <w:name w:val="Основной текст Знак"/>
    <w:basedOn w:val="a0"/>
    <w:link w:val="a4"/>
    <w:rsid w:val="00F15379"/>
    <w:rPr>
      <w:rFonts w:ascii="Times New Roman" w:eastAsia="Times New Roman" w:hAnsi="Times New Roman" w:cs="Times New Roman"/>
      <w:sz w:val="24"/>
      <w:szCs w:val="24"/>
      <w:lang w:val="x-none" w:eastAsia="x-none"/>
    </w:rPr>
  </w:style>
  <w:style w:type="paragraph" w:styleId="a6">
    <w:name w:val="header"/>
    <w:basedOn w:val="a"/>
    <w:link w:val="a7"/>
    <w:rsid w:val="00F1537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F15379"/>
    <w:rPr>
      <w:rFonts w:ascii="Times New Roman" w:eastAsia="Times New Roman" w:hAnsi="Times New Roman" w:cs="Times New Roman"/>
      <w:sz w:val="24"/>
      <w:szCs w:val="24"/>
      <w:lang w:eastAsia="ru-RU"/>
    </w:rPr>
  </w:style>
  <w:style w:type="character" w:styleId="a8">
    <w:name w:val="page number"/>
    <w:basedOn w:val="a0"/>
    <w:rsid w:val="00F15379"/>
  </w:style>
  <w:style w:type="character" w:customStyle="1" w:styleId="a9">
    <w:name w:val="Гипертекстовая ссылка"/>
    <w:uiPriority w:val="99"/>
    <w:rsid w:val="00F15379"/>
    <w:rPr>
      <w:color w:val="106BBE"/>
    </w:rPr>
  </w:style>
  <w:style w:type="paragraph" w:customStyle="1" w:styleId="aa">
    <w:name w:val="Прижатый влево"/>
    <w:basedOn w:val="a"/>
    <w:next w:val="a"/>
    <w:rsid w:val="00F15379"/>
    <w:pPr>
      <w:autoSpaceDE w:val="0"/>
      <w:autoSpaceDN w:val="0"/>
      <w:adjustRightInd w:val="0"/>
      <w:spacing w:after="0" w:line="240" w:lineRule="auto"/>
    </w:pPr>
    <w:rPr>
      <w:rFonts w:ascii="Arial" w:eastAsia="Times New Roman" w:hAnsi="Arial" w:cs="Times New Roman"/>
      <w:sz w:val="24"/>
      <w:szCs w:val="24"/>
      <w:lang w:eastAsia="ru-RU"/>
    </w:rPr>
  </w:style>
  <w:style w:type="character" w:styleId="ab">
    <w:name w:val="Hyperlink"/>
    <w:rsid w:val="00F15379"/>
    <w:rPr>
      <w:color w:val="0000FF"/>
      <w:u w:val="single"/>
    </w:rPr>
  </w:style>
  <w:style w:type="paragraph" w:styleId="ac">
    <w:name w:val="Balloon Text"/>
    <w:basedOn w:val="a"/>
    <w:link w:val="ad"/>
    <w:semiHidden/>
    <w:rsid w:val="00F15379"/>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semiHidden/>
    <w:rsid w:val="00F15379"/>
    <w:rPr>
      <w:rFonts w:ascii="Tahoma" w:eastAsia="Times New Roman" w:hAnsi="Tahoma" w:cs="Tahoma"/>
      <w:sz w:val="16"/>
      <w:szCs w:val="16"/>
      <w:lang w:eastAsia="ru-RU"/>
    </w:rPr>
  </w:style>
  <w:style w:type="character" w:styleId="ae">
    <w:name w:val="Emphasis"/>
    <w:uiPriority w:val="20"/>
    <w:qFormat/>
    <w:rsid w:val="00F15379"/>
    <w:rPr>
      <w:i/>
      <w:iCs/>
    </w:rPr>
  </w:style>
  <w:style w:type="paragraph" w:styleId="af">
    <w:name w:val="Normal (Web)"/>
    <w:basedOn w:val="a"/>
    <w:rsid w:val="00F15379"/>
    <w:pPr>
      <w:spacing w:after="0" w:line="240" w:lineRule="auto"/>
    </w:pPr>
    <w:rPr>
      <w:rFonts w:ascii="Times New Roman" w:eastAsia="Times New Roman" w:hAnsi="Times New Roman" w:cs="Times New Roman"/>
      <w:sz w:val="24"/>
      <w:szCs w:val="24"/>
      <w:lang w:eastAsia="ru-RU"/>
    </w:rPr>
  </w:style>
  <w:style w:type="paragraph" w:styleId="af0">
    <w:name w:val="Block Text"/>
    <w:basedOn w:val="a"/>
    <w:rsid w:val="00F15379"/>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F15379"/>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F15379"/>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f1">
    <w:name w:val="footer"/>
    <w:basedOn w:val="a"/>
    <w:link w:val="af2"/>
    <w:rsid w:val="00F1537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0"/>
    <w:link w:val="af1"/>
    <w:rsid w:val="00F15379"/>
    <w:rPr>
      <w:rFonts w:ascii="Times New Roman" w:eastAsia="Times New Roman" w:hAnsi="Times New Roman" w:cs="Times New Roman"/>
      <w:sz w:val="24"/>
      <w:szCs w:val="24"/>
      <w:lang w:eastAsia="ru-RU"/>
    </w:rPr>
  </w:style>
  <w:style w:type="paragraph" w:styleId="af3">
    <w:name w:val="Body Text Indent"/>
    <w:basedOn w:val="a"/>
    <w:link w:val="af4"/>
    <w:rsid w:val="00F15379"/>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f4">
    <w:name w:val="Основной текст с отступом Знак"/>
    <w:basedOn w:val="a0"/>
    <w:link w:val="af3"/>
    <w:rsid w:val="00F15379"/>
    <w:rPr>
      <w:rFonts w:ascii="Times New Roman" w:eastAsia="Times New Roman" w:hAnsi="Times New Roman" w:cs="Times New Roman"/>
      <w:sz w:val="28"/>
      <w:szCs w:val="24"/>
      <w:lang w:eastAsia="ru-RU"/>
    </w:rPr>
  </w:style>
  <w:style w:type="paragraph" w:customStyle="1" w:styleId="2">
    <w:name w:val="Знак Знак Знак Знак2"/>
    <w:basedOn w:val="a"/>
    <w:rsid w:val="00F15379"/>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F15379"/>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F15379"/>
    <w:rPr>
      <w:rFonts w:cs="Times New Roman"/>
      <w:u w:val="none"/>
      <w:effect w:val="none"/>
    </w:rPr>
  </w:style>
  <w:style w:type="paragraph" w:customStyle="1" w:styleId="s1">
    <w:name w:val="s_1"/>
    <w:basedOn w:val="a"/>
    <w:rsid w:val="00F15379"/>
    <w:pPr>
      <w:spacing w:after="0" w:line="240" w:lineRule="auto"/>
      <w:ind w:firstLine="720"/>
      <w:jc w:val="both"/>
    </w:pPr>
    <w:rPr>
      <w:rFonts w:ascii="Arial" w:eastAsia="Calibri" w:hAnsi="Arial" w:cs="Arial"/>
      <w:sz w:val="26"/>
      <w:szCs w:val="26"/>
      <w:lang w:eastAsia="ru-RU"/>
    </w:rPr>
  </w:style>
  <w:style w:type="paragraph" w:customStyle="1" w:styleId="ConsPlusNormal">
    <w:name w:val="ConsPlusNormal"/>
    <w:rsid w:val="00F1537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F15379"/>
    <w:pPr>
      <w:widowControl w:val="0"/>
      <w:autoSpaceDE w:val="0"/>
      <w:autoSpaceDN w:val="0"/>
      <w:spacing w:after="0" w:line="240" w:lineRule="auto"/>
    </w:pPr>
    <w:rPr>
      <w:rFonts w:ascii="Calibri" w:eastAsia="Times New Roman" w:hAnsi="Calibri" w:cs="Calibri"/>
      <w:b/>
      <w:szCs w:val="20"/>
      <w:lang w:eastAsia="ru-RU"/>
    </w:rPr>
  </w:style>
  <w:style w:type="paragraph" w:styleId="af5">
    <w:name w:val="List Paragraph"/>
    <w:basedOn w:val="a"/>
    <w:uiPriority w:val="34"/>
    <w:qFormat/>
    <w:rsid w:val="00F15379"/>
    <w:pPr>
      <w:ind w:left="720"/>
      <w:contextualSpacing/>
    </w:pPr>
    <w:rPr>
      <w:rFonts w:ascii="Calibri" w:eastAsia="Calibri" w:hAnsi="Calibri" w:cs="Times New Roman"/>
    </w:rPr>
  </w:style>
  <w:style w:type="paragraph" w:styleId="af6">
    <w:name w:val="footnote text"/>
    <w:basedOn w:val="a"/>
    <w:link w:val="af7"/>
    <w:unhideWhenUsed/>
    <w:rsid w:val="00F15379"/>
    <w:pPr>
      <w:spacing w:after="0" w:line="240" w:lineRule="auto"/>
    </w:pPr>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rsid w:val="00F15379"/>
    <w:rPr>
      <w:rFonts w:ascii="Times New Roman" w:eastAsia="Times New Roman" w:hAnsi="Times New Roman" w:cs="Times New Roman"/>
      <w:sz w:val="20"/>
      <w:szCs w:val="20"/>
      <w:lang w:eastAsia="ru-RU"/>
    </w:rPr>
  </w:style>
  <w:style w:type="character" w:styleId="af8">
    <w:name w:val="footnote reference"/>
    <w:unhideWhenUsed/>
    <w:rsid w:val="00F15379"/>
    <w:rPr>
      <w:vertAlign w:val="superscript"/>
    </w:rPr>
  </w:style>
  <w:style w:type="paragraph" w:customStyle="1" w:styleId="ConsTitle">
    <w:name w:val="ConsTitle"/>
    <w:rsid w:val="00F15379"/>
    <w:pPr>
      <w:widowControl w:val="0"/>
      <w:suppressAutoHyphens/>
      <w:spacing w:after="0" w:line="240" w:lineRule="auto"/>
    </w:pPr>
    <w:rPr>
      <w:rFonts w:ascii="Arial" w:eastAsia="Arial" w:hAnsi="Arial" w:cs="Times New Roman"/>
      <w:b/>
      <w:sz w:val="20"/>
      <w:szCs w:val="20"/>
      <w:lang w:eastAsia="ar-SA"/>
    </w:rPr>
  </w:style>
  <w:style w:type="character" w:styleId="af9">
    <w:name w:val="FollowedHyperlink"/>
    <w:uiPriority w:val="99"/>
    <w:unhideWhenUsed/>
    <w:rsid w:val="00F15379"/>
    <w:rPr>
      <w:color w:val="800080"/>
      <w:u w:val="single"/>
    </w:rPr>
  </w:style>
  <w:style w:type="paragraph" w:styleId="afa">
    <w:name w:val="No Spacing"/>
    <w:uiPriority w:val="1"/>
    <w:qFormat/>
    <w:rsid w:val="00F15379"/>
    <w:pPr>
      <w:spacing w:after="0" w:line="240" w:lineRule="auto"/>
    </w:pPr>
    <w:rPr>
      <w:rFonts w:ascii="Times New Roman" w:eastAsia="Times New Roman" w:hAnsi="Times New Roman" w:cs="Times New Roman"/>
      <w:sz w:val="24"/>
      <w:szCs w:val="24"/>
      <w:lang w:eastAsia="ru-RU"/>
    </w:rPr>
  </w:style>
  <w:style w:type="character" w:customStyle="1" w:styleId="afb">
    <w:name w:val="Цветовое выделение"/>
    <w:rsid w:val="00302642"/>
    <w:rPr>
      <w:b/>
      <w:bCs/>
      <w:color w:val="000080"/>
      <w:sz w:val="22"/>
      <w:szCs w:val="22"/>
    </w:rPr>
  </w:style>
  <w:style w:type="paragraph" w:customStyle="1" w:styleId="ConsPlusNonformat">
    <w:name w:val="ConsPlusNonformat"/>
    <w:rsid w:val="00AB110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qFormat/>
    <w:rsid w:val="00F15379"/>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qFormat/>
    <w:rsid w:val="00F15379"/>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F15379"/>
    <w:rPr>
      <w:rFonts w:ascii="Arial" w:eastAsia="Times New Roman" w:hAnsi="Arial" w:cs="Arial"/>
      <w:b/>
      <w:bCs/>
      <w:kern w:val="32"/>
      <w:sz w:val="32"/>
      <w:szCs w:val="32"/>
      <w:lang w:eastAsia="ru-RU"/>
    </w:rPr>
  </w:style>
  <w:style w:type="character" w:customStyle="1" w:styleId="30">
    <w:name w:val="Заголовок 3 Знак"/>
    <w:basedOn w:val="a0"/>
    <w:link w:val="3"/>
    <w:rsid w:val="00F15379"/>
    <w:rPr>
      <w:rFonts w:ascii="Times New Roman" w:eastAsia="Times New Roman" w:hAnsi="Times New Roman" w:cs="Times New Roman"/>
      <w:sz w:val="28"/>
      <w:szCs w:val="28"/>
      <w:lang w:eastAsia="ru-RU"/>
    </w:rPr>
  </w:style>
  <w:style w:type="numbering" w:customStyle="1" w:styleId="11">
    <w:name w:val="Нет списка1"/>
    <w:next w:val="a2"/>
    <w:uiPriority w:val="99"/>
    <w:semiHidden/>
    <w:rsid w:val="00F15379"/>
  </w:style>
  <w:style w:type="table" w:styleId="a3">
    <w:name w:val="Table Grid"/>
    <w:basedOn w:val="a1"/>
    <w:rsid w:val="00F1537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F15379"/>
    <w:pPr>
      <w:spacing w:after="0" w:line="240" w:lineRule="auto"/>
      <w:jc w:val="both"/>
    </w:pPr>
    <w:rPr>
      <w:rFonts w:ascii="Times New Roman" w:eastAsia="Times New Roman" w:hAnsi="Times New Roman" w:cs="Times New Roman"/>
      <w:sz w:val="24"/>
      <w:szCs w:val="24"/>
      <w:lang w:val="x-none" w:eastAsia="x-none"/>
    </w:rPr>
  </w:style>
  <w:style w:type="character" w:customStyle="1" w:styleId="a5">
    <w:name w:val="Основной текст Знак"/>
    <w:basedOn w:val="a0"/>
    <w:link w:val="a4"/>
    <w:rsid w:val="00F15379"/>
    <w:rPr>
      <w:rFonts w:ascii="Times New Roman" w:eastAsia="Times New Roman" w:hAnsi="Times New Roman" w:cs="Times New Roman"/>
      <w:sz w:val="24"/>
      <w:szCs w:val="24"/>
      <w:lang w:val="x-none" w:eastAsia="x-none"/>
    </w:rPr>
  </w:style>
  <w:style w:type="paragraph" w:styleId="a6">
    <w:name w:val="header"/>
    <w:basedOn w:val="a"/>
    <w:link w:val="a7"/>
    <w:rsid w:val="00F1537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F15379"/>
    <w:rPr>
      <w:rFonts w:ascii="Times New Roman" w:eastAsia="Times New Roman" w:hAnsi="Times New Roman" w:cs="Times New Roman"/>
      <w:sz w:val="24"/>
      <w:szCs w:val="24"/>
      <w:lang w:eastAsia="ru-RU"/>
    </w:rPr>
  </w:style>
  <w:style w:type="character" w:styleId="a8">
    <w:name w:val="page number"/>
    <w:basedOn w:val="a0"/>
    <w:rsid w:val="00F15379"/>
  </w:style>
  <w:style w:type="character" w:customStyle="1" w:styleId="a9">
    <w:name w:val="Гипертекстовая ссылка"/>
    <w:uiPriority w:val="99"/>
    <w:rsid w:val="00F15379"/>
    <w:rPr>
      <w:color w:val="106BBE"/>
    </w:rPr>
  </w:style>
  <w:style w:type="paragraph" w:customStyle="1" w:styleId="aa">
    <w:name w:val="Прижатый влево"/>
    <w:basedOn w:val="a"/>
    <w:next w:val="a"/>
    <w:rsid w:val="00F15379"/>
    <w:pPr>
      <w:autoSpaceDE w:val="0"/>
      <w:autoSpaceDN w:val="0"/>
      <w:adjustRightInd w:val="0"/>
      <w:spacing w:after="0" w:line="240" w:lineRule="auto"/>
    </w:pPr>
    <w:rPr>
      <w:rFonts w:ascii="Arial" w:eastAsia="Times New Roman" w:hAnsi="Arial" w:cs="Times New Roman"/>
      <w:sz w:val="24"/>
      <w:szCs w:val="24"/>
      <w:lang w:eastAsia="ru-RU"/>
    </w:rPr>
  </w:style>
  <w:style w:type="character" w:styleId="ab">
    <w:name w:val="Hyperlink"/>
    <w:rsid w:val="00F15379"/>
    <w:rPr>
      <w:color w:val="0000FF"/>
      <w:u w:val="single"/>
    </w:rPr>
  </w:style>
  <w:style w:type="paragraph" w:styleId="ac">
    <w:name w:val="Balloon Text"/>
    <w:basedOn w:val="a"/>
    <w:link w:val="ad"/>
    <w:semiHidden/>
    <w:rsid w:val="00F15379"/>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semiHidden/>
    <w:rsid w:val="00F15379"/>
    <w:rPr>
      <w:rFonts w:ascii="Tahoma" w:eastAsia="Times New Roman" w:hAnsi="Tahoma" w:cs="Tahoma"/>
      <w:sz w:val="16"/>
      <w:szCs w:val="16"/>
      <w:lang w:eastAsia="ru-RU"/>
    </w:rPr>
  </w:style>
  <w:style w:type="character" w:styleId="ae">
    <w:name w:val="Emphasis"/>
    <w:uiPriority w:val="20"/>
    <w:qFormat/>
    <w:rsid w:val="00F15379"/>
    <w:rPr>
      <w:i/>
      <w:iCs/>
    </w:rPr>
  </w:style>
  <w:style w:type="paragraph" w:styleId="af">
    <w:name w:val="Normal (Web)"/>
    <w:basedOn w:val="a"/>
    <w:rsid w:val="00F15379"/>
    <w:pPr>
      <w:spacing w:after="0" w:line="240" w:lineRule="auto"/>
    </w:pPr>
    <w:rPr>
      <w:rFonts w:ascii="Times New Roman" w:eastAsia="Times New Roman" w:hAnsi="Times New Roman" w:cs="Times New Roman"/>
      <w:sz w:val="24"/>
      <w:szCs w:val="24"/>
      <w:lang w:eastAsia="ru-RU"/>
    </w:rPr>
  </w:style>
  <w:style w:type="paragraph" w:styleId="af0">
    <w:name w:val="Block Text"/>
    <w:basedOn w:val="a"/>
    <w:rsid w:val="00F15379"/>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F15379"/>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F15379"/>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f1">
    <w:name w:val="footer"/>
    <w:basedOn w:val="a"/>
    <w:link w:val="af2"/>
    <w:rsid w:val="00F1537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0"/>
    <w:link w:val="af1"/>
    <w:rsid w:val="00F15379"/>
    <w:rPr>
      <w:rFonts w:ascii="Times New Roman" w:eastAsia="Times New Roman" w:hAnsi="Times New Roman" w:cs="Times New Roman"/>
      <w:sz w:val="24"/>
      <w:szCs w:val="24"/>
      <w:lang w:eastAsia="ru-RU"/>
    </w:rPr>
  </w:style>
  <w:style w:type="paragraph" w:styleId="af3">
    <w:name w:val="Body Text Indent"/>
    <w:basedOn w:val="a"/>
    <w:link w:val="af4"/>
    <w:rsid w:val="00F15379"/>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f4">
    <w:name w:val="Основной текст с отступом Знак"/>
    <w:basedOn w:val="a0"/>
    <w:link w:val="af3"/>
    <w:rsid w:val="00F15379"/>
    <w:rPr>
      <w:rFonts w:ascii="Times New Roman" w:eastAsia="Times New Roman" w:hAnsi="Times New Roman" w:cs="Times New Roman"/>
      <w:sz w:val="28"/>
      <w:szCs w:val="24"/>
      <w:lang w:eastAsia="ru-RU"/>
    </w:rPr>
  </w:style>
  <w:style w:type="paragraph" w:customStyle="1" w:styleId="2">
    <w:name w:val="Знак Знак Знак Знак2"/>
    <w:basedOn w:val="a"/>
    <w:rsid w:val="00F15379"/>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F15379"/>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F15379"/>
    <w:rPr>
      <w:rFonts w:cs="Times New Roman"/>
      <w:u w:val="none"/>
      <w:effect w:val="none"/>
    </w:rPr>
  </w:style>
  <w:style w:type="paragraph" w:customStyle="1" w:styleId="s1">
    <w:name w:val="s_1"/>
    <w:basedOn w:val="a"/>
    <w:rsid w:val="00F15379"/>
    <w:pPr>
      <w:spacing w:after="0" w:line="240" w:lineRule="auto"/>
      <w:ind w:firstLine="720"/>
      <w:jc w:val="both"/>
    </w:pPr>
    <w:rPr>
      <w:rFonts w:ascii="Arial" w:eastAsia="Calibri" w:hAnsi="Arial" w:cs="Arial"/>
      <w:sz w:val="26"/>
      <w:szCs w:val="26"/>
      <w:lang w:eastAsia="ru-RU"/>
    </w:rPr>
  </w:style>
  <w:style w:type="paragraph" w:customStyle="1" w:styleId="ConsPlusNormal">
    <w:name w:val="ConsPlusNormal"/>
    <w:rsid w:val="00F1537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F15379"/>
    <w:pPr>
      <w:widowControl w:val="0"/>
      <w:autoSpaceDE w:val="0"/>
      <w:autoSpaceDN w:val="0"/>
      <w:spacing w:after="0" w:line="240" w:lineRule="auto"/>
    </w:pPr>
    <w:rPr>
      <w:rFonts w:ascii="Calibri" w:eastAsia="Times New Roman" w:hAnsi="Calibri" w:cs="Calibri"/>
      <w:b/>
      <w:szCs w:val="20"/>
      <w:lang w:eastAsia="ru-RU"/>
    </w:rPr>
  </w:style>
  <w:style w:type="paragraph" w:styleId="af5">
    <w:name w:val="List Paragraph"/>
    <w:basedOn w:val="a"/>
    <w:uiPriority w:val="34"/>
    <w:qFormat/>
    <w:rsid w:val="00F15379"/>
    <w:pPr>
      <w:ind w:left="720"/>
      <w:contextualSpacing/>
    </w:pPr>
    <w:rPr>
      <w:rFonts w:ascii="Calibri" w:eastAsia="Calibri" w:hAnsi="Calibri" w:cs="Times New Roman"/>
    </w:rPr>
  </w:style>
  <w:style w:type="paragraph" w:styleId="af6">
    <w:name w:val="footnote text"/>
    <w:basedOn w:val="a"/>
    <w:link w:val="af7"/>
    <w:unhideWhenUsed/>
    <w:rsid w:val="00F15379"/>
    <w:pPr>
      <w:spacing w:after="0" w:line="240" w:lineRule="auto"/>
    </w:pPr>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rsid w:val="00F15379"/>
    <w:rPr>
      <w:rFonts w:ascii="Times New Roman" w:eastAsia="Times New Roman" w:hAnsi="Times New Roman" w:cs="Times New Roman"/>
      <w:sz w:val="20"/>
      <w:szCs w:val="20"/>
      <w:lang w:eastAsia="ru-RU"/>
    </w:rPr>
  </w:style>
  <w:style w:type="character" w:styleId="af8">
    <w:name w:val="footnote reference"/>
    <w:unhideWhenUsed/>
    <w:rsid w:val="00F15379"/>
    <w:rPr>
      <w:vertAlign w:val="superscript"/>
    </w:rPr>
  </w:style>
  <w:style w:type="paragraph" w:customStyle="1" w:styleId="ConsTitle">
    <w:name w:val="ConsTitle"/>
    <w:rsid w:val="00F15379"/>
    <w:pPr>
      <w:widowControl w:val="0"/>
      <w:suppressAutoHyphens/>
      <w:spacing w:after="0" w:line="240" w:lineRule="auto"/>
    </w:pPr>
    <w:rPr>
      <w:rFonts w:ascii="Arial" w:eastAsia="Arial" w:hAnsi="Arial" w:cs="Times New Roman"/>
      <w:b/>
      <w:sz w:val="20"/>
      <w:szCs w:val="20"/>
      <w:lang w:eastAsia="ar-SA"/>
    </w:rPr>
  </w:style>
  <w:style w:type="character" w:styleId="af9">
    <w:name w:val="FollowedHyperlink"/>
    <w:uiPriority w:val="99"/>
    <w:unhideWhenUsed/>
    <w:rsid w:val="00F15379"/>
    <w:rPr>
      <w:color w:val="800080"/>
      <w:u w:val="single"/>
    </w:rPr>
  </w:style>
  <w:style w:type="paragraph" w:styleId="afa">
    <w:name w:val="No Spacing"/>
    <w:uiPriority w:val="1"/>
    <w:qFormat/>
    <w:rsid w:val="00F15379"/>
    <w:pPr>
      <w:spacing w:after="0" w:line="240" w:lineRule="auto"/>
    </w:pPr>
    <w:rPr>
      <w:rFonts w:ascii="Times New Roman" w:eastAsia="Times New Roman" w:hAnsi="Times New Roman" w:cs="Times New Roman"/>
      <w:sz w:val="24"/>
      <w:szCs w:val="24"/>
      <w:lang w:eastAsia="ru-RU"/>
    </w:rPr>
  </w:style>
  <w:style w:type="character" w:customStyle="1" w:styleId="afb">
    <w:name w:val="Цветовое выделение"/>
    <w:rsid w:val="00302642"/>
    <w:rPr>
      <w:b/>
      <w:bCs/>
      <w:color w:val="000080"/>
      <w:sz w:val="22"/>
      <w:szCs w:val="22"/>
    </w:rPr>
  </w:style>
  <w:style w:type="paragraph" w:customStyle="1" w:styleId="ConsPlusNonformat">
    <w:name w:val="ConsPlusNonformat"/>
    <w:rsid w:val="00AB110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base.garant.ru/70803770/"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base.garant.ru/7080377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ase.garant.ru/7080377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base.garant.ru/70803770/" TargetMode="External"/><Relationship Id="rId4" Type="http://schemas.openxmlformats.org/officeDocument/2006/relationships/settings" Target="settings.xml"/><Relationship Id="rId9" Type="http://schemas.openxmlformats.org/officeDocument/2006/relationships/hyperlink" Target="http://base.garant.ru/70865886/" TargetMode="External"/><Relationship Id="rId14" Type="http://schemas.openxmlformats.org/officeDocument/2006/relationships/hyperlink" Target="http://base.garant.ru/708037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40</Pages>
  <Words>10995</Words>
  <Characters>62678</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Вячеславовна</dc:creator>
  <cp:keywords/>
  <dc:description/>
  <cp:lastModifiedBy>Елена Вячеславовна</cp:lastModifiedBy>
  <cp:revision>3</cp:revision>
  <cp:lastPrinted>2017-08-04T12:12:00Z</cp:lastPrinted>
  <dcterms:created xsi:type="dcterms:W3CDTF">2017-08-04T10:31:00Z</dcterms:created>
  <dcterms:modified xsi:type="dcterms:W3CDTF">2017-08-04T12:12:00Z</dcterms:modified>
</cp:coreProperties>
</file>