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56C" w:rsidRDefault="00F3456C" w:rsidP="00F3456C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9E782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 7</w:t>
      </w:r>
    </w:p>
    <w:p w:rsidR="00F3456C" w:rsidRDefault="00F3456C" w:rsidP="00AB39F3">
      <w:pPr>
        <w:ind w:left="4956"/>
        <w:jc w:val="center"/>
        <w:rPr>
          <w:sz w:val="28"/>
        </w:rPr>
      </w:pPr>
      <w:r>
        <w:rPr>
          <w:sz w:val="28"/>
          <w:szCs w:val="28"/>
        </w:rPr>
        <w:t xml:space="preserve">к </w:t>
      </w:r>
      <w:r>
        <w:rPr>
          <w:sz w:val="28"/>
        </w:rPr>
        <w:t>муниципальной программе   Парковского  сельского поселения    Тихорецкого района</w:t>
      </w:r>
    </w:p>
    <w:p w:rsidR="00F3456C" w:rsidRDefault="00463657" w:rsidP="00AB39F3">
      <w:pPr>
        <w:ind w:left="4956"/>
        <w:jc w:val="center"/>
        <w:rPr>
          <w:sz w:val="28"/>
        </w:rPr>
      </w:pPr>
      <w:r>
        <w:rPr>
          <w:sz w:val="28"/>
        </w:rPr>
        <w:t>«</w:t>
      </w:r>
      <w:r w:rsidR="00F3456C">
        <w:rPr>
          <w:sz w:val="28"/>
        </w:rPr>
        <w:t>Безопасность населения»</w:t>
      </w:r>
    </w:p>
    <w:p w:rsidR="00F3456C" w:rsidRDefault="00F3456C" w:rsidP="00AB39F3">
      <w:pPr>
        <w:ind w:left="4956" w:firstLine="75"/>
        <w:jc w:val="center"/>
        <w:rPr>
          <w:sz w:val="28"/>
        </w:rPr>
      </w:pPr>
      <w:r>
        <w:rPr>
          <w:sz w:val="28"/>
        </w:rPr>
        <w:t>на 20</w:t>
      </w:r>
      <w:r w:rsidR="009E782B">
        <w:rPr>
          <w:sz w:val="28"/>
        </w:rPr>
        <w:t>21</w:t>
      </w:r>
      <w:r>
        <w:rPr>
          <w:sz w:val="28"/>
        </w:rPr>
        <w:t>-202</w:t>
      </w:r>
      <w:r w:rsidR="009E782B">
        <w:rPr>
          <w:sz w:val="28"/>
        </w:rPr>
        <w:t>3</w:t>
      </w:r>
      <w:r>
        <w:rPr>
          <w:sz w:val="28"/>
        </w:rPr>
        <w:t xml:space="preserve"> годы</w:t>
      </w:r>
    </w:p>
    <w:p w:rsidR="00AB39F3" w:rsidRDefault="00AB39F3" w:rsidP="00AB39F3">
      <w:pPr>
        <w:ind w:left="4956" w:firstLine="75"/>
        <w:jc w:val="center"/>
        <w:rPr>
          <w:sz w:val="28"/>
        </w:rPr>
      </w:pPr>
      <w:proofErr w:type="gramStart"/>
      <w:r>
        <w:rPr>
          <w:sz w:val="28"/>
        </w:rPr>
        <w:t>утвержденной</w:t>
      </w:r>
      <w:proofErr w:type="gramEnd"/>
      <w:r>
        <w:rPr>
          <w:sz w:val="28"/>
        </w:rPr>
        <w:t xml:space="preserve"> постановлением</w:t>
      </w:r>
    </w:p>
    <w:p w:rsidR="00157409" w:rsidRPr="00AB39F3" w:rsidRDefault="00AB39F3" w:rsidP="009E782B">
      <w:pPr>
        <w:jc w:val="right"/>
        <w:rPr>
          <w:sz w:val="28"/>
          <w:szCs w:val="28"/>
        </w:rPr>
      </w:pPr>
      <w:r w:rsidRPr="00AB39F3">
        <w:rPr>
          <w:sz w:val="28"/>
          <w:szCs w:val="28"/>
        </w:rPr>
        <w:t>администрации  Парковского</w:t>
      </w:r>
      <w:r w:rsidR="009E782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F3456C" w:rsidRPr="00AB39F3" w:rsidRDefault="00AB39F3" w:rsidP="009E782B">
      <w:pPr>
        <w:jc w:val="right"/>
      </w:pPr>
      <w:r w:rsidRPr="00AB39F3">
        <w:rPr>
          <w:sz w:val="28"/>
          <w:szCs w:val="28"/>
        </w:rPr>
        <w:t>поселения Тихорецкого района</w:t>
      </w:r>
    </w:p>
    <w:p w:rsidR="00AB39F3" w:rsidRDefault="00AB39F3" w:rsidP="00F345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от ________________№ ______</w:t>
      </w:r>
    </w:p>
    <w:p w:rsidR="00AB39F3" w:rsidRDefault="00AB39F3" w:rsidP="00F3456C">
      <w:pPr>
        <w:jc w:val="center"/>
        <w:rPr>
          <w:sz w:val="28"/>
          <w:szCs w:val="28"/>
        </w:rPr>
      </w:pPr>
    </w:p>
    <w:p w:rsidR="00AB39F3" w:rsidRDefault="00AB39F3" w:rsidP="00AB39F3">
      <w:pPr>
        <w:rPr>
          <w:sz w:val="28"/>
          <w:szCs w:val="28"/>
        </w:rPr>
      </w:pPr>
    </w:p>
    <w:p w:rsidR="00F3456C" w:rsidRDefault="00F3456C" w:rsidP="00F3456C">
      <w:pPr>
        <w:jc w:val="center"/>
        <w:rPr>
          <w:sz w:val="28"/>
          <w:szCs w:val="28"/>
        </w:rPr>
      </w:pPr>
      <w:r>
        <w:rPr>
          <w:sz w:val="28"/>
          <w:szCs w:val="28"/>
        </w:rPr>
        <w:t>Методика</w:t>
      </w:r>
    </w:p>
    <w:p w:rsidR="00F3456C" w:rsidRDefault="00F3456C" w:rsidP="00F3456C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расчета целевых показателей муниципальной программы</w:t>
      </w:r>
    </w:p>
    <w:p w:rsidR="00F3456C" w:rsidRDefault="00F3456C" w:rsidP="00F3456C">
      <w:pPr>
        <w:jc w:val="center"/>
        <w:rPr>
          <w:sz w:val="28"/>
          <w:szCs w:val="28"/>
        </w:rPr>
      </w:pPr>
      <w:r>
        <w:rPr>
          <w:sz w:val="28"/>
          <w:szCs w:val="28"/>
        </w:rPr>
        <w:t>Парковского сельского поселения Тихорецкого района</w:t>
      </w:r>
    </w:p>
    <w:p w:rsidR="00F3456C" w:rsidRDefault="00F3456C" w:rsidP="00F3456C">
      <w:pPr>
        <w:jc w:val="center"/>
        <w:rPr>
          <w:sz w:val="28"/>
          <w:szCs w:val="28"/>
        </w:rPr>
      </w:pPr>
      <w:r>
        <w:rPr>
          <w:sz w:val="28"/>
          <w:szCs w:val="28"/>
        </w:rPr>
        <w:t>«Обеспечение безопасности населения» на 20</w:t>
      </w:r>
      <w:r w:rsidR="009E782B">
        <w:rPr>
          <w:sz w:val="28"/>
          <w:szCs w:val="28"/>
        </w:rPr>
        <w:t>21</w:t>
      </w:r>
      <w:r>
        <w:rPr>
          <w:sz w:val="28"/>
          <w:szCs w:val="28"/>
        </w:rPr>
        <w:t>-202</w:t>
      </w:r>
      <w:r w:rsidR="009E782B">
        <w:rPr>
          <w:sz w:val="28"/>
          <w:szCs w:val="28"/>
        </w:rPr>
        <w:t>3</w:t>
      </w:r>
      <w:r>
        <w:rPr>
          <w:sz w:val="28"/>
          <w:szCs w:val="28"/>
        </w:rPr>
        <w:t xml:space="preserve"> годы</w:t>
      </w:r>
    </w:p>
    <w:p w:rsidR="00F3456C" w:rsidRDefault="00F3456C" w:rsidP="00F345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Таблица № 1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2976"/>
        <w:gridCol w:w="2127"/>
        <w:gridCol w:w="141"/>
        <w:gridCol w:w="2268"/>
        <w:gridCol w:w="1276"/>
      </w:tblGrid>
      <w:tr w:rsidR="00F3456C" w:rsidRPr="00F3456C" w:rsidTr="00AB39F3">
        <w:trPr>
          <w:trHeight w:val="2470"/>
        </w:trPr>
        <w:tc>
          <w:tcPr>
            <w:tcW w:w="993" w:type="dxa"/>
          </w:tcPr>
          <w:p w:rsidR="00F3456C" w:rsidRPr="00F3456C" w:rsidRDefault="00F3456C" w:rsidP="00F3456C">
            <w:pPr>
              <w:suppressAutoHyphens/>
              <w:jc w:val="center"/>
              <w:rPr>
                <w:lang w:eastAsia="ar-SA"/>
              </w:rPr>
            </w:pPr>
            <w:r w:rsidRPr="00F3456C">
              <w:rPr>
                <w:lang w:eastAsia="ar-SA"/>
              </w:rPr>
              <w:t xml:space="preserve">№ </w:t>
            </w:r>
            <w:proofErr w:type="gramStart"/>
            <w:r w:rsidRPr="00F3456C">
              <w:rPr>
                <w:lang w:eastAsia="ar-SA"/>
              </w:rPr>
              <w:t>п</w:t>
            </w:r>
            <w:proofErr w:type="gramEnd"/>
            <w:r w:rsidRPr="00F3456C">
              <w:rPr>
                <w:lang w:eastAsia="ar-SA"/>
              </w:rPr>
              <w:t>/п</w:t>
            </w:r>
          </w:p>
        </w:tc>
        <w:tc>
          <w:tcPr>
            <w:tcW w:w="2976" w:type="dxa"/>
          </w:tcPr>
          <w:p w:rsidR="00F3456C" w:rsidRPr="00F3456C" w:rsidRDefault="00F3456C" w:rsidP="00F3456C">
            <w:pPr>
              <w:suppressAutoHyphens/>
              <w:jc w:val="center"/>
              <w:rPr>
                <w:lang w:eastAsia="ar-SA"/>
              </w:rPr>
            </w:pPr>
            <w:r w:rsidRPr="00F3456C">
              <w:rPr>
                <w:lang w:eastAsia="ar-SA"/>
              </w:rPr>
              <w:t>Наименование</w:t>
            </w:r>
          </w:p>
          <w:p w:rsidR="00F3456C" w:rsidRPr="00F3456C" w:rsidRDefault="00F3456C" w:rsidP="00F3456C">
            <w:pPr>
              <w:suppressAutoHyphens/>
              <w:jc w:val="center"/>
              <w:rPr>
                <w:lang w:eastAsia="ar-SA"/>
              </w:rPr>
            </w:pPr>
            <w:r w:rsidRPr="00F3456C">
              <w:rPr>
                <w:lang w:eastAsia="ar-SA"/>
              </w:rPr>
              <w:t xml:space="preserve">целевого показателя </w:t>
            </w:r>
          </w:p>
        </w:tc>
        <w:tc>
          <w:tcPr>
            <w:tcW w:w="2268" w:type="dxa"/>
            <w:gridSpan w:val="2"/>
          </w:tcPr>
          <w:p w:rsidR="00F3456C" w:rsidRPr="00F3456C" w:rsidRDefault="00F3456C" w:rsidP="00F3456C">
            <w:pPr>
              <w:suppressAutoHyphens/>
              <w:jc w:val="center"/>
              <w:rPr>
                <w:lang w:eastAsia="ar-SA"/>
              </w:rPr>
            </w:pPr>
            <w:r w:rsidRPr="00F3456C">
              <w:rPr>
                <w:lang w:eastAsia="ar-SA"/>
              </w:rPr>
              <w:t>Методика расчета целевого показателя (формула) или ссылка на утвержденные методики (данные статистики)</w:t>
            </w:r>
          </w:p>
        </w:tc>
        <w:tc>
          <w:tcPr>
            <w:tcW w:w="2268" w:type="dxa"/>
          </w:tcPr>
          <w:p w:rsidR="00F3456C" w:rsidRPr="00F3456C" w:rsidRDefault="00F3456C" w:rsidP="00F345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56C">
              <w:t>Базовые показатели, используемые в формуле</w:t>
            </w:r>
          </w:p>
        </w:tc>
        <w:tc>
          <w:tcPr>
            <w:tcW w:w="1276" w:type="dxa"/>
          </w:tcPr>
          <w:p w:rsidR="00F3456C" w:rsidRPr="00F3456C" w:rsidRDefault="00F3456C" w:rsidP="00F345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3456C">
              <w:t>Периодичность</w:t>
            </w:r>
          </w:p>
          <w:p w:rsidR="00F3456C" w:rsidRPr="00F3456C" w:rsidRDefault="00F3456C" w:rsidP="00F3456C">
            <w:pPr>
              <w:suppressAutoHyphens/>
              <w:jc w:val="center"/>
              <w:rPr>
                <w:lang w:eastAsia="ar-SA"/>
              </w:rPr>
            </w:pPr>
            <w:r w:rsidRPr="00F3456C">
              <w:rPr>
                <w:lang w:eastAsia="ar-SA"/>
              </w:rPr>
              <w:t>расчета</w:t>
            </w:r>
          </w:p>
          <w:p w:rsidR="00F3456C" w:rsidRPr="00F3456C" w:rsidRDefault="00F3456C" w:rsidP="00F3456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F3456C" w:rsidRPr="00F3456C" w:rsidTr="00AB39F3">
        <w:tc>
          <w:tcPr>
            <w:tcW w:w="993" w:type="dxa"/>
          </w:tcPr>
          <w:p w:rsidR="00F3456C" w:rsidRPr="00F3456C" w:rsidRDefault="00F3456C" w:rsidP="00F3456C">
            <w:pPr>
              <w:suppressAutoHyphens/>
              <w:jc w:val="center"/>
              <w:rPr>
                <w:lang w:eastAsia="ar-SA"/>
              </w:rPr>
            </w:pPr>
            <w:r w:rsidRPr="00F3456C">
              <w:rPr>
                <w:lang w:eastAsia="ar-SA"/>
              </w:rPr>
              <w:t>1</w:t>
            </w:r>
          </w:p>
        </w:tc>
        <w:tc>
          <w:tcPr>
            <w:tcW w:w="2976" w:type="dxa"/>
          </w:tcPr>
          <w:p w:rsidR="00F3456C" w:rsidRPr="00F3456C" w:rsidRDefault="00F3456C" w:rsidP="00F3456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F3456C">
              <w:rPr>
                <w:lang w:eastAsia="ar-SA"/>
              </w:rPr>
              <w:t>2</w:t>
            </w:r>
          </w:p>
        </w:tc>
        <w:tc>
          <w:tcPr>
            <w:tcW w:w="2268" w:type="dxa"/>
            <w:gridSpan w:val="2"/>
          </w:tcPr>
          <w:p w:rsidR="00F3456C" w:rsidRPr="00F3456C" w:rsidRDefault="00F3456C" w:rsidP="00F3456C">
            <w:pPr>
              <w:suppressAutoHyphens/>
              <w:jc w:val="center"/>
              <w:rPr>
                <w:lang w:eastAsia="ar-SA"/>
              </w:rPr>
            </w:pPr>
            <w:r w:rsidRPr="00F3456C">
              <w:rPr>
                <w:lang w:eastAsia="ar-SA"/>
              </w:rPr>
              <w:t>3</w:t>
            </w:r>
          </w:p>
        </w:tc>
        <w:tc>
          <w:tcPr>
            <w:tcW w:w="2268" w:type="dxa"/>
          </w:tcPr>
          <w:p w:rsidR="00F3456C" w:rsidRPr="00F3456C" w:rsidRDefault="00F3456C" w:rsidP="00F3456C">
            <w:pPr>
              <w:suppressAutoHyphens/>
              <w:jc w:val="center"/>
              <w:rPr>
                <w:lang w:eastAsia="ar-SA"/>
              </w:rPr>
            </w:pPr>
            <w:r w:rsidRPr="00F3456C">
              <w:rPr>
                <w:lang w:eastAsia="ar-SA"/>
              </w:rPr>
              <w:t>4</w:t>
            </w:r>
          </w:p>
        </w:tc>
        <w:tc>
          <w:tcPr>
            <w:tcW w:w="1276" w:type="dxa"/>
          </w:tcPr>
          <w:p w:rsidR="00F3456C" w:rsidRPr="00F3456C" w:rsidRDefault="00F3456C" w:rsidP="00F3456C">
            <w:pPr>
              <w:suppressAutoHyphens/>
              <w:jc w:val="center"/>
              <w:rPr>
                <w:lang w:eastAsia="ar-SA"/>
              </w:rPr>
            </w:pPr>
            <w:r w:rsidRPr="00F3456C">
              <w:rPr>
                <w:lang w:eastAsia="ar-SA"/>
              </w:rPr>
              <w:t>5</w:t>
            </w:r>
          </w:p>
        </w:tc>
      </w:tr>
      <w:tr w:rsidR="00F3456C" w:rsidRPr="00F3456C" w:rsidTr="00AB39F3">
        <w:trPr>
          <w:trHeight w:val="500"/>
        </w:trPr>
        <w:tc>
          <w:tcPr>
            <w:tcW w:w="993" w:type="dxa"/>
          </w:tcPr>
          <w:p w:rsidR="00F3456C" w:rsidRPr="00F3456C" w:rsidRDefault="00F3456C" w:rsidP="00F3456C">
            <w:pPr>
              <w:suppressAutoHyphens/>
              <w:jc w:val="center"/>
              <w:rPr>
                <w:b/>
                <w:lang w:eastAsia="ar-SA"/>
              </w:rPr>
            </w:pPr>
            <w:r w:rsidRPr="00F3456C">
              <w:rPr>
                <w:b/>
                <w:lang w:eastAsia="ar-SA"/>
              </w:rPr>
              <w:t>1.</w:t>
            </w:r>
          </w:p>
        </w:tc>
        <w:tc>
          <w:tcPr>
            <w:tcW w:w="8788" w:type="dxa"/>
            <w:gridSpan w:val="5"/>
          </w:tcPr>
          <w:p w:rsidR="00F3456C" w:rsidRPr="00F3456C" w:rsidRDefault="00F3456C" w:rsidP="009E782B">
            <w:pPr>
              <w:suppressAutoHyphens/>
              <w:jc w:val="center"/>
              <w:rPr>
                <w:b/>
                <w:lang w:eastAsia="ar-SA"/>
              </w:rPr>
            </w:pPr>
            <w:r w:rsidRPr="00F3456C">
              <w:rPr>
                <w:b/>
                <w:lang w:eastAsia="ar-SA"/>
              </w:rPr>
              <w:t>Подпрограмма «</w:t>
            </w:r>
            <w:r w:rsidR="009E4B8D">
              <w:rPr>
                <w:b/>
                <w:lang w:eastAsia="ar-SA"/>
              </w:rPr>
              <w:t>Мероприятия по предупреждению и ликвидации чрезвычайных ситуаций, стихийных бедствий и их последствий в Парковском</w:t>
            </w:r>
            <w:r w:rsidR="009E782B">
              <w:rPr>
                <w:b/>
                <w:lang w:eastAsia="ar-SA"/>
              </w:rPr>
              <w:t xml:space="preserve"> </w:t>
            </w:r>
            <w:r w:rsidR="009E4B8D">
              <w:rPr>
                <w:b/>
                <w:lang w:eastAsia="ar-SA"/>
              </w:rPr>
              <w:t>сельском</w:t>
            </w:r>
            <w:r w:rsidR="003C2186">
              <w:rPr>
                <w:b/>
                <w:lang w:eastAsia="ar-SA"/>
              </w:rPr>
              <w:t xml:space="preserve"> поселении</w:t>
            </w:r>
            <w:r w:rsidRPr="00F3456C">
              <w:rPr>
                <w:b/>
                <w:lang w:eastAsia="ar-SA"/>
              </w:rPr>
              <w:t>» на 20</w:t>
            </w:r>
            <w:r w:rsidR="009E782B">
              <w:rPr>
                <w:b/>
                <w:lang w:eastAsia="ar-SA"/>
              </w:rPr>
              <w:t>21</w:t>
            </w:r>
            <w:r w:rsidRPr="00F3456C">
              <w:rPr>
                <w:b/>
                <w:lang w:eastAsia="ar-SA"/>
              </w:rPr>
              <w:t>-202</w:t>
            </w:r>
            <w:r w:rsidR="009E782B">
              <w:rPr>
                <w:b/>
                <w:lang w:eastAsia="ar-SA"/>
              </w:rPr>
              <w:t>3</w:t>
            </w:r>
            <w:r w:rsidRPr="00F3456C">
              <w:rPr>
                <w:b/>
                <w:lang w:eastAsia="ar-SA"/>
              </w:rPr>
              <w:t xml:space="preserve"> годы</w:t>
            </w:r>
          </w:p>
        </w:tc>
      </w:tr>
      <w:tr w:rsidR="00F3456C" w:rsidRPr="00F3456C" w:rsidTr="00AB39F3">
        <w:tc>
          <w:tcPr>
            <w:tcW w:w="993" w:type="dxa"/>
          </w:tcPr>
          <w:p w:rsidR="00F3456C" w:rsidRPr="00F3456C" w:rsidRDefault="00F3456C" w:rsidP="00F3456C">
            <w:pPr>
              <w:suppressAutoHyphens/>
              <w:jc w:val="center"/>
              <w:rPr>
                <w:lang w:eastAsia="ar-SA"/>
              </w:rPr>
            </w:pPr>
            <w:r w:rsidRPr="00F3456C">
              <w:rPr>
                <w:lang w:eastAsia="ar-SA"/>
              </w:rPr>
              <w:t>1.1.</w:t>
            </w:r>
          </w:p>
        </w:tc>
        <w:tc>
          <w:tcPr>
            <w:tcW w:w="2976" w:type="dxa"/>
          </w:tcPr>
          <w:p w:rsidR="00F3456C" w:rsidRPr="00F3456C" w:rsidRDefault="00F3456C" w:rsidP="00F3456C">
            <w:pPr>
              <w:widowControl w:val="0"/>
              <w:autoSpaceDE w:val="0"/>
              <w:autoSpaceDN w:val="0"/>
              <w:adjustRightInd w:val="0"/>
              <w:jc w:val="both"/>
            </w:pPr>
            <w:r w:rsidRPr="00F3456C">
              <w:t>своевременное реагирование на вызов (обращение)</w:t>
            </w:r>
          </w:p>
        </w:tc>
        <w:tc>
          <w:tcPr>
            <w:tcW w:w="2268" w:type="dxa"/>
            <w:gridSpan w:val="2"/>
          </w:tcPr>
          <w:p w:rsidR="00F3456C" w:rsidRPr="00F3456C" w:rsidRDefault="00F3456C" w:rsidP="00F3456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3456C">
              <w:t>показатель рассчитывается по формуле</w:t>
            </w:r>
            <w:r w:rsidRPr="00F3456C">
              <w:rPr>
                <w:rFonts w:ascii="Arial" w:hAnsi="Arial" w:cs="Arial"/>
              </w:rPr>
              <w:t>:</w:t>
            </w:r>
          </w:p>
          <w:p w:rsidR="00F3456C" w:rsidRPr="00F3456C" w:rsidRDefault="00F3456C" w:rsidP="00F345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F3456C" w:rsidRPr="00F3456C" w:rsidRDefault="00F3456C" w:rsidP="00F34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143000" cy="4267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456C" w:rsidRPr="00F3456C" w:rsidRDefault="00F3456C" w:rsidP="00F3456C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2268" w:type="dxa"/>
          </w:tcPr>
          <w:p w:rsidR="00F3456C" w:rsidRPr="00F3456C" w:rsidRDefault="00F3456C" w:rsidP="00F3456C">
            <w:pPr>
              <w:suppressAutoHyphens/>
              <w:rPr>
                <w:lang w:eastAsia="ar-SA"/>
              </w:rPr>
            </w:pPr>
            <w:proofErr w:type="gramStart"/>
            <w:r w:rsidRPr="00F3456C">
              <w:rPr>
                <w:lang w:eastAsia="ar-SA"/>
              </w:rPr>
              <w:t>Р</w:t>
            </w:r>
            <w:proofErr w:type="gramEnd"/>
            <w:r w:rsidRPr="00F3456C">
              <w:rPr>
                <w:lang w:eastAsia="ar-SA"/>
              </w:rPr>
              <w:t xml:space="preserve"> - своевременность реагирования на обращения в процентах;</w:t>
            </w:r>
          </w:p>
          <w:p w:rsidR="00F3456C" w:rsidRPr="00F3456C" w:rsidRDefault="00F3456C" w:rsidP="00F3456C">
            <w:pPr>
              <w:suppressAutoHyphens/>
              <w:rPr>
                <w:lang w:eastAsia="ar-SA"/>
              </w:rPr>
            </w:pPr>
            <w:r w:rsidRPr="00F3456C">
              <w:rPr>
                <w:lang w:eastAsia="ar-SA"/>
              </w:rPr>
              <w:t>V - количество выездов на аварийно-спасательные работы;</w:t>
            </w:r>
          </w:p>
          <w:p w:rsidR="00F3456C" w:rsidRPr="00F3456C" w:rsidRDefault="00F3456C" w:rsidP="00F3456C">
            <w:pPr>
              <w:suppressAutoHyphens/>
              <w:rPr>
                <w:lang w:eastAsia="ar-SA"/>
              </w:rPr>
            </w:pPr>
            <w:r w:rsidRPr="00F3456C">
              <w:rPr>
                <w:lang w:eastAsia="ar-SA"/>
              </w:rPr>
              <w:t>О - количество обращений (вызовов)</w:t>
            </w:r>
          </w:p>
        </w:tc>
        <w:tc>
          <w:tcPr>
            <w:tcW w:w="1276" w:type="dxa"/>
          </w:tcPr>
          <w:p w:rsidR="00F3456C" w:rsidRPr="00F3456C" w:rsidRDefault="00F3456C" w:rsidP="00F3456C">
            <w:pPr>
              <w:widowControl w:val="0"/>
              <w:autoSpaceDE w:val="0"/>
              <w:autoSpaceDN w:val="0"/>
              <w:adjustRightInd w:val="0"/>
            </w:pPr>
            <w:r w:rsidRPr="00F3456C">
              <w:t xml:space="preserve">ежегодно в году, следующим </w:t>
            </w:r>
            <w:proofErr w:type="gramStart"/>
            <w:r w:rsidRPr="00F3456C">
              <w:t>за</w:t>
            </w:r>
            <w:proofErr w:type="gramEnd"/>
            <w:r w:rsidRPr="00F3456C">
              <w:t xml:space="preserve"> отчетным</w:t>
            </w:r>
          </w:p>
        </w:tc>
      </w:tr>
      <w:tr w:rsidR="00F3456C" w:rsidRPr="00F3456C" w:rsidTr="00AB39F3">
        <w:tc>
          <w:tcPr>
            <w:tcW w:w="993" w:type="dxa"/>
          </w:tcPr>
          <w:p w:rsidR="00F3456C" w:rsidRPr="00F3456C" w:rsidRDefault="00F3456C" w:rsidP="00F3456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1.2</w:t>
            </w:r>
          </w:p>
        </w:tc>
        <w:tc>
          <w:tcPr>
            <w:tcW w:w="2976" w:type="dxa"/>
          </w:tcPr>
          <w:p w:rsidR="00F3456C" w:rsidRPr="00F3456C" w:rsidRDefault="00F3456C" w:rsidP="00F3456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охват населения и организаций поселения </w:t>
            </w:r>
            <w:proofErr w:type="gramStart"/>
            <w:r>
              <w:t>техническим</w:t>
            </w:r>
            <w:proofErr w:type="gramEnd"/>
            <w:r>
              <w:t xml:space="preserve"> средствами оповещения об угрозе возникновения чрезвычайных ситуаций</w:t>
            </w:r>
          </w:p>
        </w:tc>
        <w:tc>
          <w:tcPr>
            <w:tcW w:w="2268" w:type="dxa"/>
            <w:gridSpan w:val="2"/>
          </w:tcPr>
          <w:p w:rsidR="00F3456C" w:rsidRDefault="00F3456C" w:rsidP="00F3456C">
            <w:pPr>
              <w:widowControl w:val="0"/>
              <w:autoSpaceDE w:val="0"/>
              <w:autoSpaceDN w:val="0"/>
              <w:adjustRightInd w:val="0"/>
            </w:pPr>
            <w:r>
              <w:t>показатель  рассчитывается по формуле:</w:t>
            </w:r>
          </w:p>
          <w:p w:rsidR="00F3456C" w:rsidRPr="00F3456C" w:rsidRDefault="00F3456C" w:rsidP="00F3456C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Котр</w:t>
            </w:r>
            <w:proofErr w:type="spellEnd"/>
            <w:r>
              <w:t>/</w:t>
            </w:r>
            <w:proofErr w:type="spellStart"/>
            <w:r>
              <w:t>Кнас</w:t>
            </w:r>
            <w:proofErr w:type="spellEnd"/>
            <w:r>
              <w:t>*100%</w:t>
            </w:r>
          </w:p>
        </w:tc>
        <w:tc>
          <w:tcPr>
            <w:tcW w:w="2268" w:type="dxa"/>
          </w:tcPr>
          <w:p w:rsidR="00F3456C" w:rsidRDefault="00F3456C" w:rsidP="00F3456C">
            <w:pPr>
              <w:suppressAutoHyphens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Кот</w:t>
            </w:r>
            <w:proofErr w:type="gramStart"/>
            <w:r>
              <w:rPr>
                <w:lang w:eastAsia="ar-SA"/>
              </w:rPr>
              <w:t>с</w:t>
            </w:r>
            <w:proofErr w:type="spellEnd"/>
            <w:r>
              <w:rPr>
                <w:lang w:eastAsia="ar-SA"/>
              </w:rPr>
              <w:t>-</w:t>
            </w:r>
            <w:proofErr w:type="gramEnd"/>
            <w:r>
              <w:rPr>
                <w:lang w:eastAsia="ar-SA"/>
              </w:rPr>
              <w:t xml:space="preserve"> количество населения и организаций оснащенных техническими средствами </w:t>
            </w:r>
            <w:r>
              <w:rPr>
                <w:lang w:eastAsia="ar-SA"/>
              </w:rPr>
              <w:lastRenderedPageBreak/>
              <w:t>оповещения;</w:t>
            </w:r>
          </w:p>
          <w:p w:rsidR="00F3456C" w:rsidRPr="00F3456C" w:rsidRDefault="00F3456C" w:rsidP="00F3456C">
            <w:pPr>
              <w:suppressAutoHyphens/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Кнас-количество</w:t>
            </w:r>
            <w:proofErr w:type="spellEnd"/>
            <w:r>
              <w:rPr>
                <w:lang w:eastAsia="ar-SA"/>
              </w:rPr>
              <w:t xml:space="preserve"> населения поселения</w:t>
            </w:r>
          </w:p>
        </w:tc>
        <w:tc>
          <w:tcPr>
            <w:tcW w:w="1276" w:type="dxa"/>
          </w:tcPr>
          <w:p w:rsidR="00F3456C" w:rsidRPr="00F3456C" w:rsidRDefault="00F3456C" w:rsidP="00EF0C35">
            <w:pPr>
              <w:widowControl w:val="0"/>
              <w:autoSpaceDE w:val="0"/>
              <w:autoSpaceDN w:val="0"/>
              <w:adjustRightInd w:val="0"/>
            </w:pPr>
            <w:r w:rsidRPr="00F3456C">
              <w:lastRenderedPageBreak/>
              <w:t xml:space="preserve">ежегодно в году, следующим </w:t>
            </w:r>
            <w:proofErr w:type="gramStart"/>
            <w:r w:rsidRPr="00F3456C">
              <w:t>за</w:t>
            </w:r>
            <w:proofErr w:type="gramEnd"/>
            <w:r w:rsidRPr="00F3456C">
              <w:t xml:space="preserve"> отчетным</w:t>
            </w:r>
          </w:p>
        </w:tc>
      </w:tr>
      <w:tr w:rsidR="00F3456C" w:rsidRPr="00F3456C" w:rsidTr="00AB39F3">
        <w:tc>
          <w:tcPr>
            <w:tcW w:w="993" w:type="dxa"/>
          </w:tcPr>
          <w:p w:rsidR="00F3456C" w:rsidRPr="00F3456C" w:rsidRDefault="00F3456C" w:rsidP="00F3456C">
            <w:pPr>
              <w:suppressAutoHyphens/>
              <w:jc w:val="center"/>
              <w:rPr>
                <w:b/>
                <w:lang w:eastAsia="ar-SA"/>
              </w:rPr>
            </w:pPr>
            <w:r w:rsidRPr="00F3456C">
              <w:rPr>
                <w:b/>
                <w:lang w:eastAsia="ar-SA"/>
              </w:rPr>
              <w:lastRenderedPageBreak/>
              <w:t>2.</w:t>
            </w:r>
          </w:p>
        </w:tc>
        <w:tc>
          <w:tcPr>
            <w:tcW w:w="8788" w:type="dxa"/>
            <w:gridSpan w:val="5"/>
          </w:tcPr>
          <w:p w:rsidR="00F3456C" w:rsidRPr="00F3456C" w:rsidRDefault="00F3456C" w:rsidP="009E782B">
            <w:pPr>
              <w:widowControl w:val="0"/>
              <w:suppressAutoHyphens/>
              <w:autoSpaceDE w:val="0"/>
              <w:snapToGrid w:val="0"/>
              <w:ind w:right="-34"/>
              <w:jc w:val="center"/>
              <w:rPr>
                <w:b/>
                <w:lang w:eastAsia="ar-SA"/>
              </w:rPr>
            </w:pPr>
            <w:r w:rsidRPr="00F3456C">
              <w:rPr>
                <w:b/>
                <w:lang w:eastAsia="ar-SA"/>
              </w:rPr>
              <w:t>Подпрограмма «Противопожарные мероприятия</w:t>
            </w:r>
            <w:r w:rsidR="00B617D6">
              <w:rPr>
                <w:b/>
                <w:lang w:eastAsia="ar-SA"/>
              </w:rPr>
              <w:t xml:space="preserve"> на территории Парковского сельского поселения Тихорецкого района </w:t>
            </w:r>
            <w:r w:rsidRPr="00F3456C">
              <w:rPr>
                <w:b/>
                <w:lang w:eastAsia="ar-SA"/>
              </w:rPr>
              <w:t>» на 20</w:t>
            </w:r>
            <w:r w:rsidR="009E782B">
              <w:rPr>
                <w:b/>
                <w:lang w:eastAsia="ar-SA"/>
              </w:rPr>
              <w:t>21</w:t>
            </w:r>
            <w:r w:rsidRPr="00F3456C">
              <w:rPr>
                <w:b/>
                <w:lang w:eastAsia="ar-SA"/>
              </w:rPr>
              <w:t xml:space="preserve"> - 202</w:t>
            </w:r>
            <w:r w:rsidR="009E782B">
              <w:rPr>
                <w:b/>
                <w:lang w:eastAsia="ar-SA"/>
              </w:rPr>
              <w:t>3</w:t>
            </w:r>
            <w:r w:rsidRPr="00F3456C">
              <w:rPr>
                <w:b/>
                <w:lang w:eastAsia="ar-SA"/>
              </w:rPr>
              <w:t xml:space="preserve"> годы</w:t>
            </w:r>
          </w:p>
        </w:tc>
      </w:tr>
      <w:tr w:rsidR="00AA5EE0" w:rsidRPr="00F3456C" w:rsidTr="00AB39F3">
        <w:tc>
          <w:tcPr>
            <w:tcW w:w="993" w:type="dxa"/>
          </w:tcPr>
          <w:p w:rsidR="00AA5EE0" w:rsidRPr="00F3456C" w:rsidRDefault="00AA5EE0" w:rsidP="00F3456C">
            <w:pPr>
              <w:suppressAutoHyphens/>
              <w:jc w:val="center"/>
              <w:rPr>
                <w:lang w:eastAsia="ar-SA"/>
              </w:rPr>
            </w:pPr>
            <w:r w:rsidRPr="00F3456C">
              <w:rPr>
                <w:lang w:eastAsia="ar-SA"/>
              </w:rPr>
              <w:t>2.1.</w:t>
            </w:r>
          </w:p>
        </w:tc>
        <w:tc>
          <w:tcPr>
            <w:tcW w:w="2976" w:type="dxa"/>
          </w:tcPr>
          <w:p w:rsidR="00AA5EE0" w:rsidRPr="00F3456C" w:rsidRDefault="00EE72BD" w:rsidP="00F3456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Количество обученных ответственных специалистов учреждений мерам пожарной безопасности </w:t>
            </w:r>
          </w:p>
        </w:tc>
        <w:tc>
          <w:tcPr>
            <w:tcW w:w="2127" w:type="dxa"/>
          </w:tcPr>
          <w:p w:rsidR="00EE72BD" w:rsidRPr="00F3456C" w:rsidRDefault="00EE72BD" w:rsidP="00EE72B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noProof/>
              </w:rPr>
            </w:pPr>
            <w:r>
              <w:t>Показатель определяется: методом прямого счета</w:t>
            </w:r>
          </w:p>
          <w:p w:rsidR="00AA5EE0" w:rsidRPr="00F3456C" w:rsidRDefault="00AA5EE0" w:rsidP="00F3456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2409" w:type="dxa"/>
            <w:gridSpan w:val="2"/>
          </w:tcPr>
          <w:p w:rsidR="00AA5EE0" w:rsidRPr="00F3456C" w:rsidRDefault="00EE72BD" w:rsidP="00F3456C">
            <w:pPr>
              <w:tabs>
                <w:tab w:val="left" w:pos="12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Алгоритм формирования показателе</w:t>
            </w:r>
            <w:proofErr w:type="gramStart"/>
            <w:r>
              <w:rPr>
                <w:lang w:eastAsia="ar-SA"/>
              </w:rPr>
              <w:t>й-</w:t>
            </w:r>
            <w:proofErr w:type="gramEnd"/>
            <w:r>
              <w:rPr>
                <w:lang w:eastAsia="ar-SA"/>
              </w:rPr>
              <w:t xml:space="preserve"> акты выполненных работ, согласно заключенных муниципальных контрактов (договоров)</w:t>
            </w:r>
          </w:p>
        </w:tc>
        <w:tc>
          <w:tcPr>
            <w:tcW w:w="1276" w:type="dxa"/>
          </w:tcPr>
          <w:p w:rsidR="00AA5EE0" w:rsidRPr="00F3456C" w:rsidRDefault="00AA5EE0" w:rsidP="00F3456C">
            <w:pPr>
              <w:widowControl w:val="0"/>
              <w:autoSpaceDE w:val="0"/>
              <w:autoSpaceDN w:val="0"/>
              <w:adjustRightInd w:val="0"/>
            </w:pPr>
            <w:r w:rsidRPr="00F3456C">
              <w:t xml:space="preserve">ежегодно в году, следующим </w:t>
            </w:r>
            <w:proofErr w:type="gramStart"/>
            <w:r w:rsidRPr="00F3456C">
              <w:t>за</w:t>
            </w:r>
            <w:proofErr w:type="gramEnd"/>
            <w:r w:rsidRPr="00F3456C">
              <w:t xml:space="preserve"> отчетным</w:t>
            </w:r>
          </w:p>
        </w:tc>
      </w:tr>
      <w:tr w:rsidR="00AA5EE0" w:rsidRPr="00F3456C" w:rsidTr="00AB39F3">
        <w:tc>
          <w:tcPr>
            <w:tcW w:w="993" w:type="dxa"/>
            <w:vMerge w:val="restart"/>
          </w:tcPr>
          <w:p w:rsidR="00AA5EE0" w:rsidRPr="00F3456C" w:rsidRDefault="00EE72BD" w:rsidP="00F3456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2.2</w:t>
            </w:r>
          </w:p>
        </w:tc>
        <w:tc>
          <w:tcPr>
            <w:tcW w:w="2976" w:type="dxa"/>
          </w:tcPr>
          <w:p w:rsidR="00AA5EE0" w:rsidRDefault="00EE72BD" w:rsidP="00EE72B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Количество проведенных профилактических мероприятий по предупреждению пожаров</w:t>
            </w:r>
          </w:p>
        </w:tc>
        <w:tc>
          <w:tcPr>
            <w:tcW w:w="2127" w:type="dxa"/>
          </w:tcPr>
          <w:p w:rsidR="00AA5EE0" w:rsidRPr="00F3456C" w:rsidRDefault="00EE72BD" w:rsidP="00246F6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noProof/>
              </w:rPr>
            </w:pPr>
            <w:r>
              <w:t>Показатель определяется методом прямого счета по итогам реализации профилактических мероприятий</w:t>
            </w:r>
            <w:r w:rsidR="00AA5EE0">
              <w:rPr>
                <w:noProof/>
              </w:rPr>
              <w:t xml:space="preserve">      </w:t>
            </w:r>
          </w:p>
        </w:tc>
        <w:tc>
          <w:tcPr>
            <w:tcW w:w="2409" w:type="dxa"/>
            <w:gridSpan w:val="2"/>
          </w:tcPr>
          <w:p w:rsidR="00AA5EE0" w:rsidRPr="00F3456C" w:rsidRDefault="00EE72BD" w:rsidP="00246F65">
            <w:pPr>
              <w:tabs>
                <w:tab w:val="left" w:pos="1260"/>
              </w:tabs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Показатель рассчитывается на основании данных представленных администрацией Парковского сельского поселения Тихорецкого района</w:t>
            </w:r>
          </w:p>
        </w:tc>
        <w:tc>
          <w:tcPr>
            <w:tcW w:w="1276" w:type="dxa"/>
          </w:tcPr>
          <w:p w:rsidR="00AA5EE0" w:rsidRPr="00F3456C" w:rsidRDefault="00AA5EE0" w:rsidP="00F3456C">
            <w:pPr>
              <w:widowControl w:val="0"/>
              <w:autoSpaceDE w:val="0"/>
              <w:autoSpaceDN w:val="0"/>
              <w:adjustRightInd w:val="0"/>
            </w:pPr>
            <w:r w:rsidRPr="00F3456C">
              <w:t xml:space="preserve">ежегодно в году, следующим </w:t>
            </w:r>
            <w:proofErr w:type="gramStart"/>
            <w:r w:rsidRPr="00F3456C">
              <w:t>за</w:t>
            </w:r>
            <w:proofErr w:type="gramEnd"/>
            <w:r w:rsidRPr="00F3456C">
              <w:t xml:space="preserve"> отчетным</w:t>
            </w:r>
          </w:p>
        </w:tc>
      </w:tr>
      <w:tr w:rsidR="00EE72BD" w:rsidRPr="00F3456C" w:rsidTr="00AB39F3">
        <w:trPr>
          <w:gridAfter w:val="5"/>
          <w:wAfter w:w="8788" w:type="dxa"/>
          <w:trHeight w:val="276"/>
        </w:trPr>
        <w:tc>
          <w:tcPr>
            <w:tcW w:w="993" w:type="dxa"/>
            <w:vMerge/>
          </w:tcPr>
          <w:p w:rsidR="00EE72BD" w:rsidRPr="00F3456C" w:rsidRDefault="00EE72BD" w:rsidP="00F3456C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B617D6" w:rsidRPr="00F3456C" w:rsidTr="00AB39F3">
        <w:tc>
          <w:tcPr>
            <w:tcW w:w="993" w:type="dxa"/>
          </w:tcPr>
          <w:p w:rsidR="00B617D6" w:rsidRPr="00F3456C" w:rsidRDefault="00B617D6" w:rsidP="00F3456C">
            <w:pPr>
              <w:suppressAutoHyphens/>
              <w:jc w:val="center"/>
              <w:rPr>
                <w:b/>
                <w:lang w:eastAsia="ar-SA"/>
              </w:rPr>
            </w:pPr>
            <w:r w:rsidRPr="00F3456C">
              <w:rPr>
                <w:b/>
                <w:lang w:eastAsia="ar-SA"/>
              </w:rPr>
              <w:t>3.</w:t>
            </w:r>
          </w:p>
        </w:tc>
        <w:tc>
          <w:tcPr>
            <w:tcW w:w="8788" w:type="dxa"/>
            <w:gridSpan w:val="5"/>
          </w:tcPr>
          <w:p w:rsidR="00B617D6" w:rsidRPr="00F3456C" w:rsidRDefault="00B617D6" w:rsidP="009E782B">
            <w:pPr>
              <w:widowControl w:val="0"/>
              <w:suppressAutoHyphens/>
              <w:autoSpaceDE w:val="0"/>
              <w:snapToGrid w:val="0"/>
              <w:ind w:right="-34"/>
              <w:jc w:val="center"/>
              <w:rPr>
                <w:b/>
                <w:lang w:eastAsia="ar-SA"/>
              </w:rPr>
            </w:pPr>
            <w:r w:rsidRPr="00F3456C">
              <w:rPr>
                <w:b/>
                <w:lang w:eastAsia="ar-SA"/>
              </w:rPr>
              <w:t>Подпро</w:t>
            </w:r>
            <w:r w:rsidR="00FC1BA9">
              <w:rPr>
                <w:b/>
                <w:lang w:eastAsia="ar-SA"/>
              </w:rPr>
              <w:t>грамма «Укрепление</w:t>
            </w:r>
            <w:r w:rsidRPr="00F3456C">
              <w:rPr>
                <w:b/>
                <w:lang w:eastAsia="ar-SA"/>
              </w:rPr>
              <w:t xml:space="preserve"> правопорядка и профилактике правонарушений</w:t>
            </w:r>
            <w:r w:rsidR="00FC1BA9">
              <w:rPr>
                <w:b/>
                <w:lang w:eastAsia="ar-SA"/>
              </w:rPr>
              <w:t>, усиление борьбы с преступностью в Парковском сельском поселении Тихорецкого района</w:t>
            </w:r>
            <w:r w:rsidRPr="00F3456C">
              <w:rPr>
                <w:b/>
                <w:lang w:eastAsia="ar-SA"/>
              </w:rPr>
              <w:t>» на 2</w:t>
            </w:r>
            <w:r w:rsidR="009E782B">
              <w:rPr>
                <w:b/>
                <w:lang w:eastAsia="ar-SA"/>
              </w:rPr>
              <w:t>021</w:t>
            </w:r>
            <w:r w:rsidRPr="00F3456C">
              <w:rPr>
                <w:b/>
                <w:lang w:eastAsia="ar-SA"/>
              </w:rPr>
              <w:t xml:space="preserve"> - 202</w:t>
            </w:r>
            <w:r w:rsidR="009E782B">
              <w:rPr>
                <w:b/>
                <w:lang w:eastAsia="ar-SA"/>
              </w:rPr>
              <w:t>3</w:t>
            </w:r>
            <w:r w:rsidRPr="00F3456C">
              <w:rPr>
                <w:b/>
                <w:lang w:eastAsia="ar-SA"/>
              </w:rPr>
              <w:t xml:space="preserve"> годы </w:t>
            </w:r>
          </w:p>
        </w:tc>
      </w:tr>
      <w:tr w:rsidR="00B617D6" w:rsidRPr="00F3456C" w:rsidTr="00AB39F3">
        <w:tc>
          <w:tcPr>
            <w:tcW w:w="993" w:type="dxa"/>
          </w:tcPr>
          <w:p w:rsidR="00B617D6" w:rsidRPr="00F3456C" w:rsidRDefault="00B617D6" w:rsidP="00F3456C">
            <w:pPr>
              <w:suppressAutoHyphens/>
              <w:jc w:val="center"/>
              <w:rPr>
                <w:lang w:eastAsia="ar-SA"/>
              </w:rPr>
            </w:pPr>
            <w:r w:rsidRPr="00F3456C">
              <w:rPr>
                <w:lang w:eastAsia="ar-SA"/>
              </w:rPr>
              <w:t>3.1.</w:t>
            </w:r>
          </w:p>
        </w:tc>
        <w:tc>
          <w:tcPr>
            <w:tcW w:w="2976" w:type="dxa"/>
          </w:tcPr>
          <w:p w:rsidR="00B617D6" w:rsidRPr="00F3456C" w:rsidRDefault="00B61CA7" w:rsidP="00F3456C">
            <w:pPr>
              <w:widowControl w:val="0"/>
              <w:autoSpaceDE w:val="0"/>
              <w:autoSpaceDN w:val="0"/>
              <w:adjustRightInd w:val="0"/>
            </w:pPr>
            <w:r>
              <w:t>количество  несовершеннолетних, находящихся в социально-опасном положении</w:t>
            </w:r>
          </w:p>
        </w:tc>
        <w:tc>
          <w:tcPr>
            <w:tcW w:w="2127" w:type="dxa"/>
          </w:tcPr>
          <w:p w:rsidR="00B617D6" w:rsidRPr="00F3456C" w:rsidRDefault="00523ABA" w:rsidP="00F3456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показатель определяется</w:t>
            </w:r>
            <w:r w:rsidR="00B617D6" w:rsidRPr="00F3456C">
              <w:rPr>
                <w:lang w:eastAsia="ar-SA"/>
              </w:rPr>
              <w:t xml:space="preserve"> методом прямого счета</w:t>
            </w:r>
          </w:p>
        </w:tc>
        <w:tc>
          <w:tcPr>
            <w:tcW w:w="2409" w:type="dxa"/>
            <w:gridSpan w:val="2"/>
          </w:tcPr>
          <w:p w:rsidR="00B617D6" w:rsidRPr="00B61CA7" w:rsidRDefault="00B617D6" w:rsidP="00F3456C">
            <w:pPr>
              <w:tabs>
                <w:tab w:val="left" w:pos="1260"/>
              </w:tabs>
              <w:suppressAutoHyphens/>
              <w:jc w:val="both"/>
              <w:rPr>
                <w:spacing w:val="-20"/>
                <w:lang w:eastAsia="ar-SA"/>
              </w:rPr>
            </w:pPr>
            <w:r w:rsidRPr="00B61CA7">
              <w:rPr>
                <w:spacing w:val="-20"/>
                <w:lang w:eastAsia="ar-SA"/>
              </w:rPr>
              <w:t>показатель рассчитывается на основании данных представленных участковым уполномоченным</w:t>
            </w:r>
          </w:p>
        </w:tc>
        <w:tc>
          <w:tcPr>
            <w:tcW w:w="1276" w:type="dxa"/>
          </w:tcPr>
          <w:p w:rsidR="00B617D6" w:rsidRPr="00F3456C" w:rsidRDefault="00B617D6" w:rsidP="00F3456C">
            <w:pPr>
              <w:widowControl w:val="0"/>
              <w:autoSpaceDE w:val="0"/>
              <w:autoSpaceDN w:val="0"/>
              <w:adjustRightInd w:val="0"/>
            </w:pPr>
            <w:r w:rsidRPr="00F3456C">
              <w:t xml:space="preserve">ежегодно в году, следующим </w:t>
            </w:r>
            <w:proofErr w:type="gramStart"/>
            <w:r w:rsidRPr="00F3456C">
              <w:t>за</w:t>
            </w:r>
            <w:proofErr w:type="gramEnd"/>
            <w:r w:rsidRPr="00F3456C">
              <w:t xml:space="preserve"> отчетным</w:t>
            </w:r>
          </w:p>
        </w:tc>
      </w:tr>
      <w:tr w:rsidR="00B617D6" w:rsidRPr="00F3456C" w:rsidTr="00AB39F3">
        <w:tc>
          <w:tcPr>
            <w:tcW w:w="993" w:type="dxa"/>
          </w:tcPr>
          <w:p w:rsidR="00B617D6" w:rsidRPr="00F3456C" w:rsidRDefault="00B617D6" w:rsidP="00F3456C">
            <w:pPr>
              <w:suppressAutoHyphens/>
              <w:jc w:val="center"/>
              <w:rPr>
                <w:lang w:eastAsia="ar-SA"/>
              </w:rPr>
            </w:pPr>
            <w:r w:rsidRPr="00F3456C">
              <w:rPr>
                <w:lang w:eastAsia="ar-SA"/>
              </w:rPr>
              <w:t>3.2.</w:t>
            </w:r>
          </w:p>
        </w:tc>
        <w:tc>
          <w:tcPr>
            <w:tcW w:w="2976" w:type="dxa"/>
          </w:tcPr>
          <w:p w:rsidR="00B617D6" w:rsidRPr="00F3456C" w:rsidRDefault="00B61CA7" w:rsidP="00F3456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количество правонарушений, совершенных несовершеннолетними</w:t>
            </w:r>
          </w:p>
        </w:tc>
        <w:tc>
          <w:tcPr>
            <w:tcW w:w="2127" w:type="dxa"/>
          </w:tcPr>
          <w:p w:rsidR="00B617D6" w:rsidRPr="00F3456C" w:rsidRDefault="00523ABA" w:rsidP="00F3456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</w:pPr>
            <w:r>
              <w:rPr>
                <w:lang w:eastAsia="ar-SA"/>
              </w:rPr>
              <w:t xml:space="preserve">показатель определяется </w:t>
            </w:r>
            <w:r w:rsidR="00B61CA7" w:rsidRPr="00F3456C">
              <w:rPr>
                <w:lang w:eastAsia="ar-SA"/>
              </w:rPr>
              <w:t>методом прямого счета</w:t>
            </w:r>
          </w:p>
        </w:tc>
        <w:tc>
          <w:tcPr>
            <w:tcW w:w="2409" w:type="dxa"/>
            <w:gridSpan w:val="2"/>
          </w:tcPr>
          <w:p w:rsidR="00B617D6" w:rsidRPr="00F3456C" w:rsidRDefault="00B61CA7" w:rsidP="00F3456C">
            <w:pPr>
              <w:tabs>
                <w:tab w:val="left" w:pos="1260"/>
              </w:tabs>
              <w:suppressAutoHyphens/>
              <w:jc w:val="both"/>
              <w:rPr>
                <w:lang w:eastAsia="ar-SA"/>
              </w:rPr>
            </w:pPr>
            <w:r w:rsidRPr="00B61CA7">
              <w:rPr>
                <w:spacing w:val="-20"/>
                <w:lang w:eastAsia="ar-SA"/>
              </w:rPr>
              <w:t>показатель рассчитывается на основании данных представленных участковым уполномоченным</w:t>
            </w:r>
          </w:p>
        </w:tc>
        <w:tc>
          <w:tcPr>
            <w:tcW w:w="1276" w:type="dxa"/>
          </w:tcPr>
          <w:p w:rsidR="00B617D6" w:rsidRPr="00F3456C" w:rsidRDefault="00B617D6" w:rsidP="00F3456C">
            <w:pPr>
              <w:widowControl w:val="0"/>
              <w:autoSpaceDE w:val="0"/>
              <w:autoSpaceDN w:val="0"/>
              <w:adjustRightInd w:val="0"/>
            </w:pPr>
            <w:r w:rsidRPr="00F3456C">
              <w:t xml:space="preserve">ежегодно в году, следующим </w:t>
            </w:r>
            <w:proofErr w:type="gramStart"/>
            <w:r w:rsidRPr="00F3456C">
              <w:t>за</w:t>
            </w:r>
            <w:proofErr w:type="gramEnd"/>
            <w:r w:rsidRPr="00F3456C">
              <w:t xml:space="preserve"> отчетным</w:t>
            </w:r>
          </w:p>
        </w:tc>
      </w:tr>
      <w:tr w:rsidR="00523ABA" w:rsidRPr="00F3456C" w:rsidTr="00AB39F3">
        <w:tc>
          <w:tcPr>
            <w:tcW w:w="993" w:type="dxa"/>
          </w:tcPr>
          <w:p w:rsidR="00523ABA" w:rsidRPr="00F3456C" w:rsidRDefault="00523ABA" w:rsidP="00F3456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3.3</w:t>
            </w:r>
          </w:p>
        </w:tc>
        <w:tc>
          <w:tcPr>
            <w:tcW w:w="2976" w:type="dxa"/>
          </w:tcPr>
          <w:p w:rsidR="00523ABA" w:rsidRDefault="00523ABA" w:rsidP="00F3456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количество несовершеннолетних, состоящих на учете в КНД</w:t>
            </w:r>
          </w:p>
        </w:tc>
        <w:tc>
          <w:tcPr>
            <w:tcW w:w="2127" w:type="dxa"/>
          </w:tcPr>
          <w:p w:rsidR="00523ABA" w:rsidRPr="00F3456C" w:rsidRDefault="00523ABA" w:rsidP="006C113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</w:pPr>
            <w:r>
              <w:rPr>
                <w:lang w:eastAsia="ar-SA"/>
              </w:rPr>
              <w:t xml:space="preserve">показатель определяется </w:t>
            </w:r>
            <w:r w:rsidRPr="00F3456C">
              <w:rPr>
                <w:lang w:eastAsia="ar-SA"/>
              </w:rPr>
              <w:t>методом прямого счета</w:t>
            </w:r>
          </w:p>
        </w:tc>
        <w:tc>
          <w:tcPr>
            <w:tcW w:w="2409" w:type="dxa"/>
            <w:gridSpan w:val="2"/>
          </w:tcPr>
          <w:p w:rsidR="00523ABA" w:rsidRPr="00F3456C" w:rsidRDefault="00523ABA" w:rsidP="006C1139">
            <w:pPr>
              <w:tabs>
                <w:tab w:val="left" w:pos="1260"/>
              </w:tabs>
              <w:suppressAutoHyphens/>
              <w:jc w:val="both"/>
              <w:rPr>
                <w:lang w:eastAsia="ar-SA"/>
              </w:rPr>
            </w:pPr>
            <w:r w:rsidRPr="00B61CA7">
              <w:rPr>
                <w:spacing w:val="-20"/>
                <w:lang w:eastAsia="ar-SA"/>
              </w:rPr>
              <w:t>показатель рассчитывается на основании данных представленных участковым уполномоченным</w:t>
            </w:r>
          </w:p>
        </w:tc>
        <w:tc>
          <w:tcPr>
            <w:tcW w:w="1276" w:type="dxa"/>
          </w:tcPr>
          <w:p w:rsidR="00523ABA" w:rsidRPr="00F3456C" w:rsidRDefault="00523ABA" w:rsidP="006C1139">
            <w:pPr>
              <w:widowControl w:val="0"/>
              <w:autoSpaceDE w:val="0"/>
              <w:autoSpaceDN w:val="0"/>
              <w:adjustRightInd w:val="0"/>
            </w:pPr>
            <w:r w:rsidRPr="00F3456C">
              <w:t xml:space="preserve">ежегодно в году, следующим </w:t>
            </w:r>
            <w:proofErr w:type="gramStart"/>
            <w:r w:rsidRPr="00F3456C">
              <w:t>за</w:t>
            </w:r>
            <w:proofErr w:type="gramEnd"/>
            <w:r w:rsidRPr="00F3456C">
              <w:t xml:space="preserve"> отчетным</w:t>
            </w:r>
          </w:p>
        </w:tc>
      </w:tr>
      <w:tr w:rsidR="006216F6" w:rsidRPr="00F3456C" w:rsidTr="00AB39F3">
        <w:tc>
          <w:tcPr>
            <w:tcW w:w="9781" w:type="dxa"/>
            <w:gridSpan w:val="6"/>
          </w:tcPr>
          <w:p w:rsidR="006216F6" w:rsidRPr="006216F6" w:rsidRDefault="006216F6" w:rsidP="009E78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216F6">
              <w:rPr>
                <w:b/>
              </w:rPr>
              <w:t>4.Подпрограмма «Противодействие коррупции  в Парковском сельском поселении Тихорецкого района» на 20</w:t>
            </w:r>
            <w:r w:rsidR="009E782B">
              <w:rPr>
                <w:b/>
              </w:rPr>
              <w:t>21</w:t>
            </w:r>
            <w:r w:rsidRPr="006216F6">
              <w:rPr>
                <w:b/>
              </w:rPr>
              <w:t>-202</w:t>
            </w:r>
            <w:r w:rsidR="009E782B">
              <w:rPr>
                <w:b/>
              </w:rPr>
              <w:t>3</w:t>
            </w:r>
            <w:r w:rsidRPr="006216F6">
              <w:rPr>
                <w:b/>
              </w:rPr>
              <w:t xml:space="preserve"> годы</w:t>
            </w:r>
          </w:p>
        </w:tc>
      </w:tr>
      <w:tr w:rsidR="006216F6" w:rsidRPr="00F3456C" w:rsidTr="00AB39F3">
        <w:tc>
          <w:tcPr>
            <w:tcW w:w="993" w:type="dxa"/>
          </w:tcPr>
          <w:p w:rsidR="006216F6" w:rsidRDefault="006216F6" w:rsidP="00F3456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4.1</w:t>
            </w:r>
          </w:p>
        </w:tc>
        <w:tc>
          <w:tcPr>
            <w:tcW w:w="2976" w:type="dxa"/>
          </w:tcPr>
          <w:p w:rsidR="006216F6" w:rsidRDefault="006216F6" w:rsidP="00F3456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Количество выявленных </w:t>
            </w:r>
            <w:proofErr w:type="spellStart"/>
            <w:r>
              <w:rPr>
                <w:bCs/>
              </w:rPr>
              <w:t>коррупциогенных</w:t>
            </w:r>
            <w:proofErr w:type="spellEnd"/>
            <w:r>
              <w:rPr>
                <w:bCs/>
              </w:rPr>
              <w:t xml:space="preserve"> факторов при проведении  антикоррупционной экспертизы нормативных </w:t>
            </w:r>
            <w:r>
              <w:rPr>
                <w:bCs/>
              </w:rPr>
              <w:lastRenderedPageBreak/>
              <w:t>правовых актов исполнительными органами местного самоуправления Парковского сельского поселения Тихорецкого района</w:t>
            </w:r>
          </w:p>
        </w:tc>
        <w:tc>
          <w:tcPr>
            <w:tcW w:w="2127" w:type="dxa"/>
          </w:tcPr>
          <w:p w:rsidR="006216F6" w:rsidRDefault="003B2587" w:rsidP="006C113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п</w:t>
            </w:r>
            <w:r w:rsidR="006216F6">
              <w:rPr>
                <w:lang w:eastAsia="ar-SA"/>
              </w:rPr>
              <w:t xml:space="preserve">оказатель определяется отношением принятых к проведению </w:t>
            </w:r>
            <w:r w:rsidR="006216F6">
              <w:rPr>
                <w:lang w:eastAsia="ar-SA"/>
              </w:rPr>
              <w:lastRenderedPageBreak/>
              <w:t>антикоррупционной экспертизы нормативных правовых актов (проектов) к количеству выданных заключений по результатам антикоррупционной экспертизы нормативно-правовых актов (проектов)</w:t>
            </w:r>
          </w:p>
        </w:tc>
        <w:tc>
          <w:tcPr>
            <w:tcW w:w="2409" w:type="dxa"/>
            <w:gridSpan w:val="2"/>
          </w:tcPr>
          <w:p w:rsidR="006216F6" w:rsidRPr="00B61CA7" w:rsidRDefault="006216F6" w:rsidP="006C1139">
            <w:pPr>
              <w:tabs>
                <w:tab w:val="left" w:pos="1260"/>
              </w:tabs>
              <w:suppressAutoHyphens/>
              <w:jc w:val="both"/>
              <w:rPr>
                <w:spacing w:val="-20"/>
                <w:lang w:eastAsia="ar-SA"/>
              </w:rPr>
            </w:pPr>
            <w:r>
              <w:rPr>
                <w:spacing w:val="-20"/>
                <w:lang w:eastAsia="ar-SA"/>
              </w:rPr>
              <w:lastRenderedPageBreak/>
              <w:t xml:space="preserve">Показатель рассчитывается на основании данных представленных администрацией </w:t>
            </w:r>
            <w:r>
              <w:rPr>
                <w:spacing w:val="-20"/>
                <w:lang w:eastAsia="ar-SA"/>
              </w:rPr>
              <w:lastRenderedPageBreak/>
              <w:t>Парковского сельского поселения Тихорецкого района</w:t>
            </w:r>
          </w:p>
        </w:tc>
        <w:tc>
          <w:tcPr>
            <w:tcW w:w="1276" w:type="dxa"/>
          </w:tcPr>
          <w:p w:rsidR="006216F6" w:rsidRPr="00F3456C" w:rsidRDefault="006216F6" w:rsidP="000B4046">
            <w:pPr>
              <w:widowControl w:val="0"/>
              <w:autoSpaceDE w:val="0"/>
              <w:autoSpaceDN w:val="0"/>
              <w:adjustRightInd w:val="0"/>
            </w:pPr>
            <w:r w:rsidRPr="00F3456C">
              <w:lastRenderedPageBreak/>
              <w:t xml:space="preserve">ежегодно в году, следующим </w:t>
            </w:r>
            <w:proofErr w:type="gramStart"/>
            <w:r w:rsidRPr="00F3456C">
              <w:t>за</w:t>
            </w:r>
            <w:proofErr w:type="gramEnd"/>
            <w:r w:rsidRPr="00F3456C">
              <w:t xml:space="preserve"> отчетным</w:t>
            </w:r>
          </w:p>
        </w:tc>
      </w:tr>
      <w:tr w:rsidR="003B2587" w:rsidRPr="003B2587" w:rsidTr="00AB39F3">
        <w:tc>
          <w:tcPr>
            <w:tcW w:w="9781" w:type="dxa"/>
            <w:gridSpan w:val="6"/>
          </w:tcPr>
          <w:p w:rsidR="003B2587" w:rsidRPr="003B2587" w:rsidRDefault="003B2587" w:rsidP="009E78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B2587">
              <w:rPr>
                <w:b/>
              </w:rPr>
              <w:lastRenderedPageBreak/>
              <w:t xml:space="preserve">5.Подпрограмма «Обеспечение безопасности людей на водных объектах» на </w:t>
            </w:r>
            <w:r w:rsidR="009E782B">
              <w:rPr>
                <w:b/>
              </w:rPr>
              <w:t>2021-</w:t>
            </w:r>
            <w:r w:rsidRPr="003B2587">
              <w:rPr>
                <w:b/>
              </w:rPr>
              <w:t>202</w:t>
            </w:r>
            <w:r w:rsidR="009E782B">
              <w:rPr>
                <w:b/>
              </w:rPr>
              <w:t xml:space="preserve">3 </w:t>
            </w:r>
            <w:r w:rsidRPr="003B2587">
              <w:rPr>
                <w:b/>
              </w:rPr>
              <w:t>годы</w:t>
            </w:r>
          </w:p>
        </w:tc>
      </w:tr>
      <w:tr w:rsidR="003B2587" w:rsidRPr="00F3456C" w:rsidTr="00AB39F3">
        <w:tc>
          <w:tcPr>
            <w:tcW w:w="993" w:type="dxa"/>
          </w:tcPr>
          <w:p w:rsidR="003B2587" w:rsidRDefault="003B2587" w:rsidP="00F3456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5.1</w:t>
            </w:r>
          </w:p>
        </w:tc>
        <w:tc>
          <w:tcPr>
            <w:tcW w:w="2976" w:type="dxa"/>
          </w:tcPr>
          <w:p w:rsidR="003B2587" w:rsidRDefault="00EE72BD" w:rsidP="00F3456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Количество проведенных профилактических мероприятий по предупреждению несчастных случаев с людьми на воде </w:t>
            </w:r>
          </w:p>
        </w:tc>
        <w:tc>
          <w:tcPr>
            <w:tcW w:w="2127" w:type="dxa"/>
          </w:tcPr>
          <w:p w:rsidR="003B2587" w:rsidRPr="00F3456C" w:rsidRDefault="003B2587" w:rsidP="000C5F9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 xml:space="preserve"> </w:t>
            </w:r>
            <w:r w:rsidR="00EE72BD">
              <w:t>Показатель определяется методом прямого счета по итогам реализации профилактических мероприятий</w:t>
            </w:r>
            <w:r w:rsidR="00EE72BD">
              <w:rPr>
                <w:noProof/>
              </w:rPr>
              <w:t xml:space="preserve">      </w:t>
            </w:r>
          </w:p>
        </w:tc>
        <w:tc>
          <w:tcPr>
            <w:tcW w:w="2409" w:type="dxa"/>
            <w:gridSpan w:val="2"/>
          </w:tcPr>
          <w:p w:rsidR="003B2587" w:rsidRPr="00F3456C" w:rsidRDefault="00EE72BD" w:rsidP="000C5F99">
            <w:pPr>
              <w:tabs>
                <w:tab w:val="left" w:pos="1260"/>
              </w:tabs>
              <w:suppressAutoHyphens/>
              <w:jc w:val="both"/>
              <w:rPr>
                <w:lang w:eastAsia="ar-SA"/>
              </w:rPr>
            </w:pPr>
            <w:r>
              <w:rPr>
                <w:spacing w:val="-20"/>
                <w:lang w:eastAsia="ar-SA"/>
              </w:rPr>
              <w:t>Показатель рассчитывается на основании данных представленных администрацией Парковского сельского поселения Тихорецкого района</w:t>
            </w:r>
          </w:p>
        </w:tc>
        <w:tc>
          <w:tcPr>
            <w:tcW w:w="1276" w:type="dxa"/>
          </w:tcPr>
          <w:p w:rsidR="003B2587" w:rsidRPr="00F3456C" w:rsidRDefault="00EE72BD" w:rsidP="000C5F99">
            <w:pPr>
              <w:widowControl w:val="0"/>
              <w:autoSpaceDE w:val="0"/>
              <w:autoSpaceDN w:val="0"/>
              <w:adjustRightInd w:val="0"/>
            </w:pPr>
            <w:r w:rsidRPr="00F3456C">
              <w:t xml:space="preserve">ежегодно в году, следующим </w:t>
            </w:r>
            <w:proofErr w:type="gramStart"/>
            <w:r w:rsidRPr="00F3456C">
              <w:t>за</w:t>
            </w:r>
            <w:proofErr w:type="gramEnd"/>
            <w:r w:rsidRPr="00F3456C">
              <w:t xml:space="preserve"> отчетным</w:t>
            </w:r>
          </w:p>
        </w:tc>
      </w:tr>
      <w:tr w:rsidR="003B2587" w:rsidRPr="00F3456C" w:rsidTr="00AB39F3">
        <w:tc>
          <w:tcPr>
            <w:tcW w:w="993" w:type="dxa"/>
          </w:tcPr>
          <w:p w:rsidR="003B2587" w:rsidRPr="00F3456C" w:rsidRDefault="006D0454" w:rsidP="00F3456C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6</w:t>
            </w:r>
            <w:r w:rsidR="003B2587" w:rsidRPr="00F3456C">
              <w:rPr>
                <w:b/>
                <w:lang w:eastAsia="ar-SA"/>
              </w:rPr>
              <w:t>.</w:t>
            </w:r>
          </w:p>
        </w:tc>
        <w:tc>
          <w:tcPr>
            <w:tcW w:w="8788" w:type="dxa"/>
            <w:gridSpan w:val="5"/>
          </w:tcPr>
          <w:p w:rsidR="003B2587" w:rsidRPr="00F3456C" w:rsidRDefault="003B2587" w:rsidP="00F345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3456C">
              <w:rPr>
                <w:b/>
              </w:rPr>
              <w:t xml:space="preserve">Подпрограмма «Мероприятия по профилактике наркомании» </w:t>
            </w:r>
          </w:p>
          <w:p w:rsidR="003B2587" w:rsidRPr="00F3456C" w:rsidRDefault="003B2587" w:rsidP="009E78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3456C">
              <w:rPr>
                <w:b/>
              </w:rPr>
              <w:t>на 20</w:t>
            </w:r>
            <w:r w:rsidR="009E782B">
              <w:rPr>
                <w:b/>
              </w:rPr>
              <w:t>21</w:t>
            </w:r>
            <w:r w:rsidRPr="00F3456C">
              <w:rPr>
                <w:b/>
              </w:rPr>
              <w:t xml:space="preserve"> - 202</w:t>
            </w:r>
            <w:r w:rsidR="009E782B">
              <w:rPr>
                <w:b/>
              </w:rPr>
              <w:t>3</w:t>
            </w:r>
            <w:r w:rsidRPr="00F3456C">
              <w:rPr>
                <w:b/>
              </w:rPr>
              <w:t xml:space="preserve"> годы</w:t>
            </w:r>
          </w:p>
        </w:tc>
      </w:tr>
      <w:tr w:rsidR="003B2587" w:rsidRPr="00F3456C" w:rsidTr="00AB39F3">
        <w:tc>
          <w:tcPr>
            <w:tcW w:w="993" w:type="dxa"/>
          </w:tcPr>
          <w:p w:rsidR="003B2587" w:rsidRPr="00F3456C" w:rsidRDefault="006D0454" w:rsidP="00F3456C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  <w:r w:rsidR="003B2587" w:rsidRPr="00F3456C">
              <w:rPr>
                <w:lang w:eastAsia="ar-SA"/>
              </w:rPr>
              <w:t>.1.</w:t>
            </w:r>
          </w:p>
        </w:tc>
        <w:tc>
          <w:tcPr>
            <w:tcW w:w="2976" w:type="dxa"/>
          </w:tcPr>
          <w:p w:rsidR="003B2587" w:rsidRPr="00F3456C" w:rsidRDefault="003B2587" w:rsidP="00F3456C">
            <w:pPr>
              <w:suppressAutoHyphens/>
              <w:rPr>
                <w:lang w:eastAsia="ar-SA"/>
              </w:rPr>
            </w:pPr>
            <w:r w:rsidRPr="00F3456C">
              <w:rPr>
                <w:lang w:eastAsia="ar-SA"/>
              </w:rPr>
              <w:t>количество человек, состоящих на учете у нарколога</w:t>
            </w:r>
          </w:p>
        </w:tc>
        <w:tc>
          <w:tcPr>
            <w:tcW w:w="2127" w:type="dxa"/>
          </w:tcPr>
          <w:p w:rsidR="003B2587" w:rsidRPr="00F3456C" w:rsidRDefault="003B2587" w:rsidP="00F3456C">
            <w:pPr>
              <w:suppressAutoHyphens/>
              <w:rPr>
                <w:lang w:eastAsia="ar-SA"/>
              </w:rPr>
            </w:pPr>
            <w:r w:rsidRPr="00F3456C">
              <w:rPr>
                <w:lang w:eastAsia="ar-SA"/>
              </w:rPr>
              <w:t>показатель определяется: методом прямого счета</w:t>
            </w:r>
          </w:p>
        </w:tc>
        <w:tc>
          <w:tcPr>
            <w:tcW w:w="2409" w:type="dxa"/>
            <w:gridSpan w:val="2"/>
          </w:tcPr>
          <w:p w:rsidR="003B2587" w:rsidRPr="00F3456C" w:rsidRDefault="003B2587" w:rsidP="00F3456C">
            <w:pPr>
              <w:suppressAutoHyphens/>
              <w:rPr>
                <w:lang w:eastAsia="ar-SA"/>
              </w:rPr>
            </w:pPr>
            <w:r w:rsidRPr="00F3456C">
              <w:rPr>
                <w:lang w:eastAsia="ar-SA"/>
              </w:rPr>
              <w:t>показатель рассчитывается на основании данных представленных участковым уполномоченным</w:t>
            </w:r>
          </w:p>
        </w:tc>
        <w:tc>
          <w:tcPr>
            <w:tcW w:w="1276" w:type="dxa"/>
          </w:tcPr>
          <w:p w:rsidR="003B2587" w:rsidRPr="00F3456C" w:rsidRDefault="003B2587" w:rsidP="00F3456C">
            <w:pPr>
              <w:suppressAutoHyphens/>
              <w:rPr>
                <w:lang w:eastAsia="ar-SA"/>
              </w:rPr>
            </w:pPr>
            <w:r w:rsidRPr="00F3456C">
              <w:rPr>
                <w:lang w:eastAsia="ar-SA"/>
              </w:rPr>
              <w:t xml:space="preserve">ежегодно в году, следующим </w:t>
            </w:r>
            <w:proofErr w:type="gramStart"/>
            <w:r w:rsidRPr="00F3456C">
              <w:rPr>
                <w:lang w:eastAsia="ar-SA"/>
              </w:rPr>
              <w:t>за</w:t>
            </w:r>
            <w:proofErr w:type="gramEnd"/>
            <w:r w:rsidRPr="00F3456C">
              <w:rPr>
                <w:lang w:eastAsia="ar-SA"/>
              </w:rPr>
              <w:t xml:space="preserve"> отчетным</w:t>
            </w:r>
          </w:p>
        </w:tc>
      </w:tr>
    </w:tbl>
    <w:p w:rsidR="00F3456C" w:rsidRDefault="00F3456C" w:rsidP="00F3456C">
      <w:pPr>
        <w:jc w:val="center"/>
        <w:rPr>
          <w:sz w:val="28"/>
          <w:szCs w:val="28"/>
        </w:rPr>
      </w:pPr>
    </w:p>
    <w:p w:rsidR="008B55E2" w:rsidRDefault="008B55E2" w:rsidP="008B55E2">
      <w:pPr>
        <w:rPr>
          <w:sz w:val="28"/>
          <w:szCs w:val="28"/>
        </w:rPr>
      </w:pPr>
      <w:bookmarkStart w:id="0" w:name="_GoBack"/>
      <w:bookmarkEnd w:id="0"/>
    </w:p>
    <w:p w:rsidR="008B55E2" w:rsidRDefault="008B55E2" w:rsidP="008B55E2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8B55E2" w:rsidRDefault="008B55E2" w:rsidP="008B55E2">
      <w:pPr>
        <w:rPr>
          <w:sz w:val="28"/>
          <w:szCs w:val="28"/>
        </w:rPr>
      </w:pPr>
      <w:r>
        <w:rPr>
          <w:sz w:val="28"/>
          <w:szCs w:val="28"/>
        </w:rPr>
        <w:t>Парковского сельского поселения</w:t>
      </w:r>
    </w:p>
    <w:p w:rsidR="008B55E2" w:rsidRPr="00F3456C" w:rsidRDefault="008B55E2" w:rsidP="008B55E2">
      <w:pPr>
        <w:rPr>
          <w:sz w:val="28"/>
          <w:szCs w:val="28"/>
        </w:rPr>
      </w:pPr>
      <w:r>
        <w:rPr>
          <w:sz w:val="28"/>
          <w:szCs w:val="28"/>
        </w:rPr>
        <w:t xml:space="preserve">Тихорецкого района                                                                          </w:t>
      </w:r>
      <w:r w:rsidR="001B2EE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9E782B">
        <w:rPr>
          <w:sz w:val="28"/>
          <w:szCs w:val="28"/>
        </w:rPr>
        <w:t>В.А. Власов</w:t>
      </w:r>
    </w:p>
    <w:sectPr w:rsidR="008B55E2" w:rsidRPr="00F3456C" w:rsidSect="00AB39F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5CFF"/>
    <w:rsid w:val="00155F3A"/>
    <w:rsid w:val="00157409"/>
    <w:rsid w:val="001B2EEC"/>
    <w:rsid w:val="002977D4"/>
    <w:rsid w:val="002E1C4D"/>
    <w:rsid w:val="00355CFF"/>
    <w:rsid w:val="003B2587"/>
    <w:rsid w:val="003C2186"/>
    <w:rsid w:val="00463657"/>
    <w:rsid w:val="004C7BE5"/>
    <w:rsid w:val="00523ABA"/>
    <w:rsid w:val="006216F6"/>
    <w:rsid w:val="006D0454"/>
    <w:rsid w:val="008B55E2"/>
    <w:rsid w:val="008D1D37"/>
    <w:rsid w:val="009E4B8D"/>
    <w:rsid w:val="009E782B"/>
    <w:rsid w:val="00AA5EE0"/>
    <w:rsid w:val="00AB39F3"/>
    <w:rsid w:val="00B617D6"/>
    <w:rsid w:val="00B61CA7"/>
    <w:rsid w:val="00EE72BD"/>
    <w:rsid w:val="00F3456C"/>
    <w:rsid w:val="00FC1BA9"/>
    <w:rsid w:val="00FC3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5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5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5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5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5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5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User</cp:lastModifiedBy>
  <cp:revision>24</cp:revision>
  <cp:lastPrinted>2017-10-26T12:34:00Z</cp:lastPrinted>
  <dcterms:created xsi:type="dcterms:W3CDTF">2017-10-18T05:02:00Z</dcterms:created>
  <dcterms:modified xsi:type="dcterms:W3CDTF">2020-06-30T05:25:00Z</dcterms:modified>
</cp:coreProperties>
</file>