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374AB1" w:rsidRDefault="0000080C" w:rsidP="006F79EC">
      <w:pPr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374AB1">
        <w:rPr>
          <w:rFonts w:ascii="Times New Roman" w:hAnsi="Times New Roman" w:cs="Times New Roman"/>
          <w:sz w:val="27"/>
          <w:szCs w:val="27"/>
        </w:rPr>
        <w:t>Заключение</w:t>
      </w:r>
    </w:p>
    <w:p w14:paraId="51E3D040" w14:textId="2A91BDAA" w:rsidR="009E4748" w:rsidRPr="00374AB1" w:rsidRDefault="0000080C" w:rsidP="006542B5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374AB1">
        <w:rPr>
          <w:rFonts w:ascii="Times New Roman" w:hAnsi="Times New Roman" w:cs="Times New Roman"/>
          <w:sz w:val="27"/>
          <w:szCs w:val="27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374AB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374AB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374AB1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bookmarkStart w:id="3" w:name="_Hlk103859390"/>
      <w:bookmarkEnd w:id="0"/>
      <w:bookmarkEnd w:id="1"/>
      <w:bookmarkEnd w:id="2"/>
      <w:r w:rsidR="003B34F2" w:rsidRPr="00374AB1">
        <w:rPr>
          <w:rFonts w:ascii="Times New Roman" w:hAnsi="Times New Roman" w:cs="Times New Roman"/>
          <w:sz w:val="27"/>
          <w:szCs w:val="27"/>
        </w:rPr>
        <w:t>«</w:t>
      </w:r>
      <w:r w:rsidR="00F232EC" w:rsidRPr="00F232EC">
        <w:rPr>
          <w:rFonts w:ascii="Times New Roman" w:hAnsi="Times New Roman" w:cs="Times New Roman"/>
          <w:sz w:val="27"/>
          <w:szCs w:val="27"/>
        </w:rPr>
        <w:t xml:space="preserve">Об утверждении Положения о порядке согласования администрацией </w:t>
      </w:r>
      <w:proofErr w:type="spellStart"/>
      <w:r w:rsidR="00F232EC" w:rsidRPr="00F232EC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="00F232EC" w:rsidRPr="00F232EC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 передачи в аренду без проведения конкурсов или аукционов муниципального имущества </w:t>
      </w:r>
      <w:proofErr w:type="spellStart"/>
      <w:r w:rsidR="00F232EC" w:rsidRPr="00F232EC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="00F232EC" w:rsidRPr="00F232EC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района, закрепленного на праве оперативного управления за муниципальными учреждениями культуры </w:t>
      </w:r>
      <w:proofErr w:type="spellStart"/>
      <w:r w:rsidR="00F232EC" w:rsidRPr="00F232EC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="00F232EC" w:rsidRPr="00F232EC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</w:t>
      </w:r>
      <w:r w:rsidR="003B34F2" w:rsidRPr="00374AB1">
        <w:rPr>
          <w:rFonts w:ascii="Times New Roman" w:hAnsi="Times New Roman" w:cs="Times New Roman"/>
          <w:sz w:val="27"/>
          <w:szCs w:val="27"/>
        </w:rPr>
        <w:t>»</w:t>
      </w:r>
    </w:p>
    <w:bookmarkEnd w:id="3"/>
    <w:p w14:paraId="3F2B4A87" w14:textId="1937A465" w:rsidR="000D5F90" w:rsidRPr="00374AB1" w:rsidRDefault="000D5F90" w:rsidP="006F79EC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06AA62FA" w14:textId="77777777" w:rsidR="006F79EC" w:rsidRPr="00374AB1" w:rsidRDefault="006F79EC" w:rsidP="006F79EC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229FC890" w14:textId="13B42166" w:rsidR="0000080C" w:rsidRPr="00374AB1" w:rsidRDefault="006542B5" w:rsidP="0000080C">
      <w:pPr>
        <w:jc w:val="both"/>
        <w:rPr>
          <w:rFonts w:ascii="Times New Roman" w:hAnsi="Times New Roman" w:cs="Times New Roman"/>
          <w:sz w:val="27"/>
          <w:szCs w:val="27"/>
        </w:rPr>
      </w:pPr>
      <w:r w:rsidRPr="00374AB1">
        <w:rPr>
          <w:rFonts w:ascii="Times New Roman" w:hAnsi="Times New Roman" w:cs="Times New Roman"/>
          <w:sz w:val="27"/>
          <w:szCs w:val="27"/>
        </w:rPr>
        <w:t>23</w:t>
      </w:r>
      <w:r w:rsidR="00DA5349" w:rsidRPr="00374AB1">
        <w:rPr>
          <w:rFonts w:ascii="Times New Roman" w:hAnsi="Times New Roman" w:cs="Times New Roman"/>
          <w:sz w:val="27"/>
          <w:szCs w:val="27"/>
        </w:rPr>
        <w:t xml:space="preserve"> </w:t>
      </w:r>
      <w:r w:rsidR="004F73AF" w:rsidRPr="00374AB1">
        <w:rPr>
          <w:rFonts w:ascii="Times New Roman" w:hAnsi="Times New Roman" w:cs="Times New Roman"/>
          <w:sz w:val="27"/>
          <w:szCs w:val="27"/>
        </w:rPr>
        <w:t>дека</w:t>
      </w:r>
      <w:r w:rsidR="00586F5B" w:rsidRPr="00374AB1">
        <w:rPr>
          <w:rFonts w:ascii="Times New Roman" w:hAnsi="Times New Roman" w:cs="Times New Roman"/>
          <w:sz w:val="27"/>
          <w:szCs w:val="27"/>
        </w:rPr>
        <w:t>бря</w:t>
      </w:r>
      <w:r w:rsidR="00DA5349" w:rsidRPr="00374AB1">
        <w:rPr>
          <w:rFonts w:ascii="Times New Roman" w:hAnsi="Times New Roman" w:cs="Times New Roman"/>
          <w:sz w:val="27"/>
          <w:szCs w:val="27"/>
        </w:rPr>
        <w:t xml:space="preserve"> </w:t>
      </w:r>
      <w:r w:rsidR="0000080C" w:rsidRPr="00374AB1">
        <w:rPr>
          <w:rFonts w:ascii="Times New Roman" w:hAnsi="Times New Roman" w:cs="Times New Roman"/>
          <w:sz w:val="27"/>
          <w:szCs w:val="27"/>
        </w:rPr>
        <w:t>20</w:t>
      </w:r>
      <w:r w:rsidR="00EB137E" w:rsidRPr="00374AB1">
        <w:rPr>
          <w:rFonts w:ascii="Times New Roman" w:hAnsi="Times New Roman" w:cs="Times New Roman"/>
          <w:sz w:val="27"/>
          <w:szCs w:val="27"/>
        </w:rPr>
        <w:t>2</w:t>
      </w:r>
      <w:r w:rsidR="006F79EC" w:rsidRPr="00374AB1">
        <w:rPr>
          <w:rFonts w:ascii="Times New Roman" w:hAnsi="Times New Roman" w:cs="Times New Roman"/>
          <w:sz w:val="27"/>
          <w:szCs w:val="27"/>
        </w:rPr>
        <w:t>2</w:t>
      </w:r>
      <w:r w:rsidR="0000080C" w:rsidRPr="00374AB1">
        <w:rPr>
          <w:rFonts w:ascii="Times New Roman" w:hAnsi="Times New Roman" w:cs="Times New Roman"/>
          <w:sz w:val="27"/>
          <w:szCs w:val="27"/>
        </w:rPr>
        <w:t xml:space="preserve"> года </w:t>
      </w:r>
      <w:r w:rsidR="0000080C" w:rsidRPr="00374AB1">
        <w:rPr>
          <w:rFonts w:ascii="Times New Roman" w:hAnsi="Times New Roman" w:cs="Times New Roman"/>
          <w:sz w:val="27"/>
          <w:szCs w:val="27"/>
        </w:rPr>
        <w:tab/>
      </w:r>
      <w:r w:rsidR="0000080C" w:rsidRPr="00374AB1">
        <w:rPr>
          <w:rFonts w:ascii="Times New Roman" w:hAnsi="Times New Roman" w:cs="Times New Roman"/>
          <w:sz w:val="27"/>
          <w:szCs w:val="27"/>
        </w:rPr>
        <w:tab/>
      </w:r>
      <w:r w:rsidR="0000080C" w:rsidRPr="00374AB1">
        <w:rPr>
          <w:rFonts w:ascii="Times New Roman" w:hAnsi="Times New Roman" w:cs="Times New Roman"/>
          <w:sz w:val="27"/>
          <w:szCs w:val="27"/>
        </w:rPr>
        <w:tab/>
      </w:r>
      <w:r w:rsidR="0000080C" w:rsidRPr="00374AB1">
        <w:rPr>
          <w:rFonts w:ascii="Times New Roman" w:hAnsi="Times New Roman" w:cs="Times New Roman"/>
          <w:sz w:val="27"/>
          <w:szCs w:val="27"/>
        </w:rPr>
        <w:tab/>
      </w:r>
      <w:r w:rsidR="0000080C" w:rsidRPr="00374AB1">
        <w:rPr>
          <w:rFonts w:ascii="Times New Roman" w:hAnsi="Times New Roman" w:cs="Times New Roman"/>
          <w:sz w:val="27"/>
          <w:szCs w:val="27"/>
        </w:rPr>
        <w:tab/>
      </w:r>
      <w:r w:rsidR="0000080C" w:rsidRPr="00374AB1">
        <w:rPr>
          <w:rFonts w:ascii="Times New Roman" w:hAnsi="Times New Roman" w:cs="Times New Roman"/>
          <w:sz w:val="27"/>
          <w:szCs w:val="27"/>
        </w:rPr>
        <w:tab/>
      </w:r>
      <w:r w:rsidR="0000080C" w:rsidRPr="00374AB1">
        <w:rPr>
          <w:rFonts w:ascii="Times New Roman" w:hAnsi="Times New Roman" w:cs="Times New Roman"/>
          <w:sz w:val="27"/>
          <w:szCs w:val="27"/>
        </w:rPr>
        <w:tab/>
      </w:r>
      <w:r w:rsidR="00EB137E" w:rsidRPr="00374AB1">
        <w:rPr>
          <w:rFonts w:ascii="Times New Roman" w:hAnsi="Times New Roman" w:cs="Times New Roman"/>
          <w:sz w:val="27"/>
          <w:szCs w:val="27"/>
        </w:rPr>
        <w:t xml:space="preserve"> </w:t>
      </w:r>
      <w:r w:rsidR="008F1221" w:rsidRPr="00374AB1">
        <w:rPr>
          <w:rFonts w:ascii="Times New Roman" w:hAnsi="Times New Roman" w:cs="Times New Roman"/>
          <w:sz w:val="27"/>
          <w:szCs w:val="27"/>
        </w:rPr>
        <w:t xml:space="preserve">      </w:t>
      </w:r>
      <w:r w:rsidR="00DA5349" w:rsidRPr="00374AB1">
        <w:rPr>
          <w:rFonts w:ascii="Times New Roman" w:hAnsi="Times New Roman" w:cs="Times New Roman"/>
          <w:sz w:val="27"/>
          <w:szCs w:val="27"/>
        </w:rPr>
        <w:t xml:space="preserve">   </w:t>
      </w:r>
      <w:r w:rsidR="006F79EC" w:rsidRPr="00374AB1">
        <w:rPr>
          <w:rFonts w:ascii="Times New Roman" w:hAnsi="Times New Roman" w:cs="Times New Roman"/>
          <w:sz w:val="27"/>
          <w:szCs w:val="27"/>
        </w:rPr>
        <w:t xml:space="preserve">  </w:t>
      </w:r>
      <w:r w:rsidR="00610FFF" w:rsidRPr="00374AB1">
        <w:rPr>
          <w:rFonts w:ascii="Times New Roman" w:hAnsi="Times New Roman" w:cs="Times New Roman"/>
          <w:sz w:val="27"/>
          <w:szCs w:val="27"/>
        </w:rPr>
        <w:t xml:space="preserve"> </w:t>
      </w:r>
      <w:r w:rsidR="006B7F5F" w:rsidRPr="00374AB1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374AB1">
        <w:rPr>
          <w:rFonts w:ascii="Times New Roman" w:hAnsi="Times New Roman" w:cs="Times New Roman"/>
          <w:sz w:val="27"/>
          <w:szCs w:val="27"/>
        </w:rPr>
        <w:t xml:space="preserve">  </w:t>
      </w:r>
      <w:r w:rsidR="006B7F5F" w:rsidRPr="00374AB1">
        <w:rPr>
          <w:rFonts w:ascii="Times New Roman" w:hAnsi="Times New Roman" w:cs="Times New Roman"/>
          <w:sz w:val="27"/>
          <w:szCs w:val="27"/>
        </w:rPr>
        <w:t xml:space="preserve">  </w:t>
      </w:r>
      <w:r w:rsidR="0000080C" w:rsidRPr="00374AB1">
        <w:rPr>
          <w:rFonts w:ascii="Times New Roman" w:hAnsi="Times New Roman" w:cs="Times New Roman"/>
          <w:sz w:val="27"/>
          <w:szCs w:val="27"/>
        </w:rPr>
        <w:t xml:space="preserve">№ </w:t>
      </w:r>
      <w:r w:rsidR="00F232EC">
        <w:rPr>
          <w:rFonts w:ascii="Times New Roman" w:hAnsi="Times New Roman" w:cs="Times New Roman"/>
          <w:sz w:val="27"/>
          <w:szCs w:val="27"/>
        </w:rPr>
        <w:t>34</w:t>
      </w:r>
    </w:p>
    <w:p w14:paraId="66DDFE9F" w14:textId="77777777" w:rsidR="0000080C" w:rsidRPr="00374AB1" w:rsidRDefault="0000080C" w:rsidP="0000080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2393703C" w14:textId="77777777" w:rsidR="000D5F90" w:rsidRPr="00374AB1" w:rsidRDefault="0000080C" w:rsidP="00E14DF4">
      <w:pPr>
        <w:jc w:val="both"/>
        <w:rPr>
          <w:rFonts w:ascii="Times New Roman" w:hAnsi="Times New Roman" w:cs="Times New Roman"/>
          <w:sz w:val="27"/>
          <w:szCs w:val="27"/>
        </w:rPr>
      </w:pPr>
      <w:r w:rsidRPr="00374AB1">
        <w:rPr>
          <w:rFonts w:ascii="Times New Roman" w:hAnsi="Times New Roman" w:cs="Times New Roman"/>
          <w:sz w:val="27"/>
          <w:szCs w:val="27"/>
        </w:rPr>
        <w:tab/>
      </w:r>
    </w:p>
    <w:p w14:paraId="6D7E1072" w14:textId="0D94C9CF" w:rsidR="0000080C" w:rsidRPr="00374AB1" w:rsidRDefault="0000080C" w:rsidP="004F73AF">
      <w:pPr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AB1">
        <w:rPr>
          <w:rFonts w:ascii="Times New Roman" w:hAnsi="Times New Roman" w:cs="Times New Roman"/>
          <w:sz w:val="27"/>
          <w:szCs w:val="27"/>
        </w:rPr>
        <w:t xml:space="preserve">Общий отдел администрации </w:t>
      </w:r>
      <w:proofErr w:type="spellStart"/>
      <w:r w:rsidRPr="00374AB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374AB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374AB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374AB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F232EC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374AB1">
        <w:rPr>
          <w:rFonts w:ascii="Times New Roman" w:hAnsi="Times New Roman" w:cs="Times New Roman"/>
          <w:sz w:val="27"/>
          <w:szCs w:val="27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374AB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374AB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</w:t>
      </w:r>
      <w:r w:rsidRPr="00374AB1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  <w:r w:rsidR="00D17BD7" w:rsidRPr="00374AB1">
        <w:rPr>
          <w:rFonts w:ascii="Times New Roman" w:hAnsi="Times New Roman" w:cs="Times New Roman"/>
          <w:color w:val="444444"/>
          <w:sz w:val="27"/>
          <w:szCs w:val="27"/>
          <w:shd w:val="clear" w:color="auto" w:fill="FFFFFF"/>
        </w:rPr>
        <w:t>«</w:t>
      </w:r>
      <w:r w:rsidR="00F232EC" w:rsidRPr="00F232EC">
        <w:rPr>
          <w:rFonts w:ascii="Times New Roman" w:hAnsi="Times New Roman" w:cs="Times New Roman"/>
          <w:sz w:val="27"/>
          <w:szCs w:val="27"/>
        </w:rPr>
        <w:t xml:space="preserve">Об утверждении Положения о порядке согласования администрацией </w:t>
      </w:r>
      <w:proofErr w:type="spellStart"/>
      <w:r w:rsidR="00F232EC" w:rsidRPr="00F232EC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="00F232EC" w:rsidRPr="00F232EC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 передачи в аренду без проведения конкурсов или аукционов муниципального имущества </w:t>
      </w:r>
      <w:proofErr w:type="spellStart"/>
      <w:r w:rsidR="00F232EC" w:rsidRPr="00F232EC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="00F232EC" w:rsidRPr="00F232EC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района, закрепленного на праве оперативного управления за муниципальными учреждениями культуры </w:t>
      </w:r>
      <w:proofErr w:type="spellStart"/>
      <w:r w:rsidR="00F232EC" w:rsidRPr="00F232EC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="00F232EC" w:rsidRPr="00F232EC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</w:t>
      </w:r>
      <w:r w:rsidR="00D17BD7" w:rsidRPr="00374AB1">
        <w:rPr>
          <w:rFonts w:ascii="Times New Roman" w:hAnsi="Times New Roman" w:cs="Times New Roman"/>
          <w:color w:val="444444"/>
          <w:sz w:val="27"/>
          <w:szCs w:val="27"/>
          <w:shd w:val="clear" w:color="auto" w:fill="FFFFFF"/>
        </w:rPr>
        <w:t>»</w:t>
      </w:r>
      <w:r w:rsidR="00EB137E" w:rsidRPr="00374AB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374AB1">
        <w:rPr>
          <w:rFonts w:ascii="Times New Roman" w:hAnsi="Times New Roman" w:cs="Times New Roman"/>
          <w:sz w:val="27"/>
          <w:szCs w:val="27"/>
        </w:rPr>
        <w:t>(далее - проект постановления), установил:</w:t>
      </w:r>
    </w:p>
    <w:p w14:paraId="1849DAD4" w14:textId="73465F25" w:rsidR="0000080C" w:rsidRPr="00374AB1" w:rsidRDefault="0000080C" w:rsidP="0063487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4AB1">
        <w:rPr>
          <w:rFonts w:ascii="Times New Roman" w:hAnsi="Times New Roman" w:cs="Times New Roman"/>
          <w:sz w:val="27"/>
          <w:szCs w:val="27"/>
        </w:rPr>
        <w:t xml:space="preserve">1.Проект постановления размещен </w:t>
      </w:r>
      <w:r w:rsidR="00586F5B" w:rsidRPr="00374AB1">
        <w:rPr>
          <w:rFonts w:ascii="Times New Roman" w:hAnsi="Times New Roman" w:cs="Times New Roman"/>
          <w:sz w:val="27"/>
          <w:szCs w:val="27"/>
        </w:rPr>
        <w:t>1</w:t>
      </w:r>
      <w:r w:rsidR="006542B5" w:rsidRPr="00374AB1">
        <w:rPr>
          <w:rFonts w:ascii="Times New Roman" w:hAnsi="Times New Roman" w:cs="Times New Roman"/>
          <w:sz w:val="27"/>
          <w:szCs w:val="27"/>
        </w:rPr>
        <w:t>9</w:t>
      </w:r>
      <w:r w:rsidR="006C7120" w:rsidRPr="00374AB1">
        <w:rPr>
          <w:rFonts w:ascii="Times New Roman" w:hAnsi="Times New Roman" w:cs="Times New Roman"/>
          <w:sz w:val="27"/>
          <w:szCs w:val="27"/>
        </w:rPr>
        <w:t xml:space="preserve"> </w:t>
      </w:r>
      <w:r w:rsidR="004F73AF" w:rsidRPr="00374AB1">
        <w:rPr>
          <w:rFonts w:ascii="Times New Roman" w:hAnsi="Times New Roman" w:cs="Times New Roman"/>
          <w:sz w:val="27"/>
          <w:szCs w:val="27"/>
        </w:rPr>
        <w:t>декабря</w:t>
      </w:r>
      <w:r w:rsidR="00DD0011" w:rsidRPr="00374AB1">
        <w:rPr>
          <w:rFonts w:ascii="Times New Roman" w:hAnsi="Times New Roman" w:cs="Times New Roman"/>
          <w:sz w:val="27"/>
          <w:szCs w:val="27"/>
        </w:rPr>
        <w:t xml:space="preserve"> </w:t>
      </w:r>
      <w:r w:rsidRPr="00374AB1">
        <w:rPr>
          <w:rFonts w:ascii="Times New Roman" w:hAnsi="Times New Roman" w:cs="Times New Roman"/>
          <w:sz w:val="27"/>
          <w:szCs w:val="27"/>
        </w:rPr>
        <w:t>20</w:t>
      </w:r>
      <w:r w:rsidR="00610FFF" w:rsidRPr="00374AB1">
        <w:rPr>
          <w:rFonts w:ascii="Times New Roman" w:hAnsi="Times New Roman" w:cs="Times New Roman"/>
          <w:sz w:val="27"/>
          <w:szCs w:val="27"/>
        </w:rPr>
        <w:t>2</w:t>
      </w:r>
      <w:r w:rsidR="006F79EC" w:rsidRPr="00374AB1">
        <w:rPr>
          <w:rFonts w:ascii="Times New Roman" w:hAnsi="Times New Roman" w:cs="Times New Roman"/>
          <w:sz w:val="27"/>
          <w:szCs w:val="27"/>
        </w:rPr>
        <w:t>2</w:t>
      </w:r>
      <w:r w:rsidRPr="00374AB1">
        <w:rPr>
          <w:rFonts w:ascii="Times New Roman" w:hAnsi="Times New Roman" w:cs="Times New Roman"/>
          <w:sz w:val="27"/>
          <w:szCs w:val="27"/>
        </w:rPr>
        <w:t xml:space="preserve"> года на официальном сайте администрации </w:t>
      </w:r>
      <w:proofErr w:type="spellStart"/>
      <w:r w:rsidRPr="00374AB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374AB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037C420A" w:rsidR="0000080C" w:rsidRPr="00374AB1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374AB1">
        <w:rPr>
          <w:rFonts w:ascii="Times New Roman" w:hAnsi="Times New Roman" w:cs="Times New Roman"/>
          <w:sz w:val="27"/>
          <w:szCs w:val="27"/>
        </w:rPr>
        <w:t xml:space="preserve">2.В срок, установленный пунктом 1.8 Порядка </w:t>
      </w:r>
      <w:r w:rsidRPr="00374AB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374AB1">
        <w:rPr>
          <w:rFonts w:ascii="Times New Roman" w:eastAsia="Times New Roman" w:hAnsi="Times New Roman" w:cs="Times New Roman"/>
          <w:sz w:val="27"/>
          <w:szCs w:val="27"/>
          <w:lang w:eastAsia="en-US"/>
        </w:rPr>
        <w:t>Парковского</w:t>
      </w:r>
      <w:proofErr w:type="spellEnd"/>
      <w:r w:rsidRPr="00374AB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374AB1">
        <w:rPr>
          <w:rFonts w:ascii="Times New Roman" w:eastAsia="Times New Roman" w:hAnsi="Times New Roman" w:cs="Times New Roman"/>
          <w:sz w:val="27"/>
          <w:szCs w:val="27"/>
          <w:lang w:eastAsia="en-US"/>
        </w:rPr>
        <w:t>Парковского</w:t>
      </w:r>
      <w:proofErr w:type="spellEnd"/>
      <w:r w:rsidRPr="00374AB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сельского поселения Тихорецкого района</w:t>
      </w:r>
      <w:r w:rsidRPr="00374AB1">
        <w:rPr>
          <w:rFonts w:ascii="Times New Roman" w:hAnsi="Times New Roman" w:cs="Times New Roman"/>
          <w:sz w:val="27"/>
          <w:szCs w:val="27"/>
        </w:rPr>
        <w:t xml:space="preserve">, утвержденного постановлением администрации </w:t>
      </w:r>
      <w:proofErr w:type="spellStart"/>
      <w:r w:rsidRPr="00374AB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374AB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 от 31 марта 2011 года</w:t>
      </w:r>
      <w:r w:rsidR="00DD0011" w:rsidRPr="00374AB1">
        <w:rPr>
          <w:rFonts w:ascii="Times New Roman" w:hAnsi="Times New Roman" w:cs="Times New Roman"/>
          <w:sz w:val="27"/>
          <w:szCs w:val="27"/>
        </w:rPr>
        <w:t xml:space="preserve"> </w:t>
      </w:r>
      <w:r w:rsidR="00374AB1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374AB1">
        <w:rPr>
          <w:rFonts w:ascii="Times New Roman" w:hAnsi="Times New Roman" w:cs="Times New Roman"/>
          <w:sz w:val="27"/>
          <w:szCs w:val="27"/>
        </w:rPr>
        <w:t>№ 137, заключения от независимых экспертов</w:t>
      </w:r>
      <w:r w:rsidR="00223F77" w:rsidRPr="00374AB1">
        <w:rPr>
          <w:rFonts w:ascii="Times New Roman" w:hAnsi="Times New Roman" w:cs="Times New Roman"/>
          <w:sz w:val="27"/>
          <w:szCs w:val="27"/>
        </w:rPr>
        <w:t xml:space="preserve"> </w:t>
      </w:r>
      <w:r w:rsidRPr="00374AB1">
        <w:rPr>
          <w:rFonts w:ascii="Times New Roman" w:hAnsi="Times New Roman" w:cs="Times New Roman"/>
          <w:sz w:val="27"/>
          <w:szCs w:val="27"/>
        </w:rPr>
        <w:t>не поступили.</w:t>
      </w:r>
    </w:p>
    <w:p w14:paraId="55A8CB8B" w14:textId="77777777" w:rsidR="0000080C" w:rsidRPr="00374AB1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7"/>
          <w:szCs w:val="27"/>
        </w:rPr>
      </w:pPr>
      <w:r w:rsidRPr="00374AB1">
        <w:rPr>
          <w:rFonts w:cs="Times New Roman"/>
          <w:sz w:val="27"/>
          <w:szCs w:val="27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6886AF28" w:rsidR="0000080C" w:rsidRPr="00374AB1" w:rsidRDefault="0000080C" w:rsidP="0000080C">
      <w:pPr>
        <w:rPr>
          <w:rFonts w:ascii="Times New Roman" w:hAnsi="Times New Roman" w:cs="Times New Roman"/>
          <w:sz w:val="27"/>
          <w:szCs w:val="27"/>
        </w:rPr>
      </w:pPr>
    </w:p>
    <w:p w14:paraId="11FA8D04" w14:textId="77777777" w:rsidR="004F73AF" w:rsidRPr="00374AB1" w:rsidRDefault="004F73AF" w:rsidP="0000080C">
      <w:pPr>
        <w:rPr>
          <w:rFonts w:ascii="Times New Roman" w:hAnsi="Times New Roman" w:cs="Times New Roman"/>
          <w:sz w:val="27"/>
          <w:szCs w:val="27"/>
        </w:rPr>
      </w:pPr>
    </w:p>
    <w:p w14:paraId="4B9E81C2" w14:textId="44604AFA" w:rsidR="0000080C" w:rsidRPr="00374AB1" w:rsidRDefault="0000080C" w:rsidP="0000080C">
      <w:pPr>
        <w:rPr>
          <w:rFonts w:ascii="Times New Roman" w:hAnsi="Times New Roman" w:cs="Times New Roman"/>
          <w:sz w:val="27"/>
          <w:szCs w:val="27"/>
        </w:rPr>
      </w:pPr>
      <w:r w:rsidRPr="00374AB1">
        <w:rPr>
          <w:rFonts w:ascii="Times New Roman" w:hAnsi="Times New Roman" w:cs="Times New Roman"/>
          <w:sz w:val="27"/>
          <w:szCs w:val="27"/>
        </w:rPr>
        <w:t>Заместитель главы</w:t>
      </w:r>
    </w:p>
    <w:p w14:paraId="1AE4C51F" w14:textId="77777777" w:rsidR="0000080C" w:rsidRPr="00374AB1" w:rsidRDefault="0000080C" w:rsidP="0000080C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374AB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374AB1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14:paraId="556B0157" w14:textId="735C7D1B" w:rsidR="0000080C" w:rsidRPr="00374AB1" w:rsidRDefault="0000080C" w:rsidP="0000080C">
      <w:pPr>
        <w:rPr>
          <w:rFonts w:ascii="Times New Roman" w:hAnsi="Times New Roman" w:cs="Times New Roman"/>
          <w:sz w:val="27"/>
          <w:szCs w:val="27"/>
        </w:rPr>
      </w:pPr>
      <w:r w:rsidRPr="00374AB1">
        <w:rPr>
          <w:rFonts w:ascii="Times New Roman" w:hAnsi="Times New Roman" w:cs="Times New Roman"/>
          <w:sz w:val="27"/>
          <w:szCs w:val="27"/>
        </w:rPr>
        <w:t>Тихорецкого района</w:t>
      </w:r>
      <w:r w:rsidRPr="00374AB1">
        <w:rPr>
          <w:rFonts w:ascii="Times New Roman" w:hAnsi="Times New Roman" w:cs="Times New Roman"/>
          <w:sz w:val="27"/>
          <w:szCs w:val="27"/>
        </w:rPr>
        <w:tab/>
      </w:r>
      <w:r w:rsidRPr="00374AB1">
        <w:rPr>
          <w:rFonts w:ascii="Times New Roman" w:hAnsi="Times New Roman" w:cs="Times New Roman"/>
          <w:sz w:val="27"/>
          <w:szCs w:val="27"/>
        </w:rPr>
        <w:tab/>
      </w:r>
      <w:r w:rsidRPr="00374AB1">
        <w:rPr>
          <w:rFonts w:ascii="Times New Roman" w:hAnsi="Times New Roman" w:cs="Times New Roman"/>
          <w:sz w:val="27"/>
          <w:szCs w:val="27"/>
        </w:rPr>
        <w:tab/>
      </w:r>
      <w:r w:rsidRPr="00374AB1">
        <w:rPr>
          <w:rFonts w:ascii="Times New Roman" w:hAnsi="Times New Roman" w:cs="Times New Roman"/>
          <w:sz w:val="27"/>
          <w:szCs w:val="27"/>
        </w:rPr>
        <w:tab/>
      </w:r>
      <w:r w:rsidRPr="00374AB1">
        <w:rPr>
          <w:rFonts w:ascii="Times New Roman" w:hAnsi="Times New Roman" w:cs="Times New Roman"/>
          <w:sz w:val="27"/>
          <w:szCs w:val="27"/>
        </w:rPr>
        <w:tab/>
      </w:r>
      <w:r w:rsidRPr="00374AB1">
        <w:rPr>
          <w:rFonts w:ascii="Times New Roman" w:hAnsi="Times New Roman" w:cs="Times New Roman"/>
          <w:sz w:val="27"/>
          <w:szCs w:val="27"/>
        </w:rPr>
        <w:tab/>
      </w:r>
      <w:r w:rsidRPr="00374AB1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610FFF" w:rsidRPr="00374AB1">
        <w:rPr>
          <w:rFonts w:ascii="Times New Roman" w:hAnsi="Times New Roman" w:cs="Times New Roman"/>
          <w:sz w:val="27"/>
          <w:szCs w:val="27"/>
        </w:rPr>
        <w:t xml:space="preserve"> </w:t>
      </w:r>
      <w:r w:rsidR="000D5F90" w:rsidRPr="00374AB1">
        <w:rPr>
          <w:rFonts w:ascii="Times New Roman" w:hAnsi="Times New Roman" w:cs="Times New Roman"/>
          <w:sz w:val="27"/>
          <w:szCs w:val="27"/>
        </w:rPr>
        <w:t xml:space="preserve">     </w:t>
      </w:r>
      <w:r w:rsidR="006B7F5F" w:rsidRPr="00374AB1">
        <w:rPr>
          <w:rFonts w:ascii="Times New Roman" w:hAnsi="Times New Roman" w:cs="Times New Roman"/>
          <w:sz w:val="27"/>
          <w:szCs w:val="27"/>
        </w:rPr>
        <w:t xml:space="preserve">  </w:t>
      </w:r>
      <w:r w:rsidR="00374AB1">
        <w:rPr>
          <w:rFonts w:ascii="Times New Roman" w:hAnsi="Times New Roman" w:cs="Times New Roman"/>
          <w:sz w:val="27"/>
          <w:szCs w:val="27"/>
        </w:rPr>
        <w:t xml:space="preserve">  </w:t>
      </w:r>
      <w:r w:rsidR="006B7F5F" w:rsidRPr="00374AB1">
        <w:rPr>
          <w:rFonts w:ascii="Times New Roman" w:hAnsi="Times New Roman" w:cs="Times New Roman"/>
          <w:sz w:val="27"/>
          <w:szCs w:val="27"/>
        </w:rPr>
        <w:t xml:space="preserve"> </w:t>
      </w:r>
      <w:r w:rsidR="000D5F90" w:rsidRPr="00374AB1">
        <w:rPr>
          <w:rFonts w:ascii="Times New Roman" w:hAnsi="Times New Roman" w:cs="Times New Roman"/>
          <w:sz w:val="27"/>
          <w:szCs w:val="27"/>
        </w:rPr>
        <w:t xml:space="preserve">  </w:t>
      </w:r>
      <w:r w:rsidRPr="00374AB1">
        <w:rPr>
          <w:rFonts w:ascii="Times New Roman" w:hAnsi="Times New Roman" w:cs="Times New Roman"/>
          <w:sz w:val="27"/>
          <w:szCs w:val="27"/>
        </w:rPr>
        <w:t xml:space="preserve"> В.А. </w:t>
      </w:r>
      <w:r w:rsidR="00BA5E93" w:rsidRPr="00374AB1">
        <w:rPr>
          <w:rFonts w:ascii="Times New Roman" w:hAnsi="Times New Roman" w:cs="Times New Roman"/>
          <w:sz w:val="27"/>
          <w:szCs w:val="27"/>
        </w:rPr>
        <w:t>В</w:t>
      </w:r>
      <w:r w:rsidRPr="00374AB1">
        <w:rPr>
          <w:rFonts w:ascii="Times New Roman" w:hAnsi="Times New Roman" w:cs="Times New Roman"/>
          <w:sz w:val="27"/>
          <w:szCs w:val="27"/>
        </w:rPr>
        <w:t>ласов</w:t>
      </w:r>
    </w:p>
    <w:p w14:paraId="20E811D9" w14:textId="77777777" w:rsidR="00500552" w:rsidRDefault="00500552" w:rsidP="00610FFF">
      <w:pPr>
        <w:rPr>
          <w:rFonts w:ascii="Times New Roman" w:hAnsi="Times New Roman" w:cs="Times New Roman"/>
          <w:szCs w:val="24"/>
        </w:rPr>
      </w:pPr>
    </w:p>
    <w:p w14:paraId="0E058C43" w14:textId="35A89EFD" w:rsidR="00610FFF" w:rsidRPr="00BA5E93" w:rsidRDefault="00610FFF" w:rsidP="00610FFF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BA5E93" w:rsidRDefault="00610FFF" w:rsidP="0000080C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8(86196) 47-2-40</w:t>
      </w:r>
    </w:p>
    <w:sectPr w:rsidR="00F53749" w:rsidRPr="00BA5E93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0AE4"/>
    <w:rsid w:val="00033046"/>
    <w:rsid w:val="000D5F90"/>
    <w:rsid w:val="001A0969"/>
    <w:rsid w:val="00223F77"/>
    <w:rsid w:val="00226134"/>
    <w:rsid w:val="00263523"/>
    <w:rsid w:val="002E34F4"/>
    <w:rsid w:val="003377CC"/>
    <w:rsid w:val="00350B95"/>
    <w:rsid w:val="00351E59"/>
    <w:rsid w:val="00374AB1"/>
    <w:rsid w:val="003B34F2"/>
    <w:rsid w:val="004039F7"/>
    <w:rsid w:val="004659DB"/>
    <w:rsid w:val="00472941"/>
    <w:rsid w:val="00495259"/>
    <w:rsid w:val="004E72E8"/>
    <w:rsid w:val="004F0094"/>
    <w:rsid w:val="004F73AF"/>
    <w:rsid w:val="00500552"/>
    <w:rsid w:val="0051401F"/>
    <w:rsid w:val="00586F5B"/>
    <w:rsid w:val="00610FFF"/>
    <w:rsid w:val="00634872"/>
    <w:rsid w:val="006542B5"/>
    <w:rsid w:val="006B7F5F"/>
    <w:rsid w:val="006C7120"/>
    <w:rsid w:val="006F79EC"/>
    <w:rsid w:val="0079352D"/>
    <w:rsid w:val="008006B4"/>
    <w:rsid w:val="00802258"/>
    <w:rsid w:val="008B754D"/>
    <w:rsid w:val="008F1221"/>
    <w:rsid w:val="00955972"/>
    <w:rsid w:val="009E4748"/>
    <w:rsid w:val="009E57DF"/>
    <w:rsid w:val="00A85F84"/>
    <w:rsid w:val="00AD4CF2"/>
    <w:rsid w:val="00AF5C84"/>
    <w:rsid w:val="00B42AE3"/>
    <w:rsid w:val="00BA5E93"/>
    <w:rsid w:val="00BB5BF9"/>
    <w:rsid w:val="00BC2C85"/>
    <w:rsid w:val="00C67FA3"/>
    <w:rsid w:val="00D17BD7"/>
    <w:rsid w:val="00DA5349"/>
    <w:rsid w:val="00DD0011"/>
    <w:rsid w:val="00E038F8"/>
    <w:rsid w:val="00E14DF4"/>
    <w:rsid w:val="00E5652D"/>
    <w:rsid w:val="00EB137E"/>
    <w:rsid w:val="00F0719E"/>
    <w:rsid w:val="00F12F10"/>
    <w:rsid w:val="00F232EC"/>
    <w:rsid w:val="00F26698"/>
    <w:rsid w:val="00F53749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3A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71</cp:revision>
  <cp:lastPrinted>2023-01-17T10:36:00Z</cp:lastPrinted>
  <dcterms:created xsi:type="dcterms:W3CDTF">2019-04-26T05:14:00Z</dcterms:created>
  <dcterms:modified xsi:type="dcterms:W3CDTF">2023-01-17T10:37:00Z</dcterms:modified>
</cp:coreProperties>
</file>