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28" w:rsidRDefault="007A4328" w:rsidP="00BF07D9">
      <w:pPr>
        <w:tabs>
          <w:tab w:val="left" w:pos="633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D5262" w:rsidRPr="00DD5262" w:rsidTr="00DF2100">
        <w:tc>
          <w:tcPr>
            <w:tcW w:w="4926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DD5262" w:rsidRPr="00DD5262" w:rsidRDefault="00DD5262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DD5262" w:rsidRPr="00DD5262" w:rsidRDefault="00DD5262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                                                          Парковского сельского поселения</w:t>
            </w:r>
          </w:p>
          <w:p w:rsidR="00DD5262" w:rsidRPr="00DD5262" w:rsidRDefault="00DD5262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DD5262" w:rsidRDefault="00DD5262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от 05.09.2012 № 262</w:t>
            </w:r>
          </w:p>
          <w:p w:rsidR="00202D0B" w:rsidRPr="00DD5262" w:rsidRDefault="00202D0B" w:rsidP="002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в редакции постановления от 09.06.2016 г. </w:t>
            </w:r>
            <w:r w:rsidR="000D6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204)</w:t>
            </w:r>
          </w:p>
          <w:p w:rsidR="00DD5262" w:rsidRPr="00DD5262" w:rsidRDefault="00DD5262" w:rsidP="00DD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«Предоставление копий муниципальных правовых актов администрации муниципального образования»</w:t>
      </w:r>
    </w:p>
    <w:p w:rsidR="00DD5262" w:rsidRPr="00202D0B" w:rsidRDefault="00202D0B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D0B">
        <w:rPr>
          <w:rFonts w:ascii="Times New Roman" w:eastAsia="Times New Roman" w:hAnsi="Times New Roman" w:cs="Times New Roman"/>
          <w:b/>
          <w:sz w:val="28"/>
          <w:szCs w:val="28"/>
        </w:rPr>
        <w:t>(актуальная редакция)</w:t>
      </w:r>
    </w:p>
    <w:p w:rsidR="00202D0B" w:rsidRDefault="00202D0B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1.1.Административный регламент предоставления муниципальной услуги «Предоставление копий муниципальных правовых актов администрации муниципального образования» (далее – Административный регламент, Муниципальная услуга) устанавливает стандарт и порядок предоставления муниципальной услуги администрацией Парковского сельского поселения Тихорецкого района (далее – Администрация).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1.2.Заявителями, имеющими право на получение муниципальной услуги являются физические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лица, индивидуальные предприниматели или их представители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Заявители).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1.3.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или территориально обособленным структурным подразделением МКУ «МФЦ Тихорецкого района» согласно приложению №1 к настоящему регламенту по выбору Заявителя.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Администрации: 352104, Краснодарский край, Тихорецкий район, посёлок Парковый, улица Гагарина, д.24.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понедельник-пятница с 8.00 до 17.00 обеденный перерыв с 12.00 до 13.00, суббота, воскресенье-выходной.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Телефоны: 8(86196) 47-2-40;8 (86196) 47-1-39.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Официальный сайт в информационно-телекоммуникационной сети «Интернет» - 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admparkovskoe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(далее – официальный сайт), адрес электронной почты: 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parkov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@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list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документов: 352104, Краснодарский край, Тихорецкий район, посёлок Парковый, улица Гагарина, д.24.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сайте;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>.pgu.krasnodar.ru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 телефону 8(86196) 47-2-40  (Администрация);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официальном сайте, Едином портале, Портале Краснодарского края размещается следующая информация: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форма заявления;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1.4.Организации, участвующие в предоставлении Муниципальной услуги отсутствуют.</w:t>
      </w:r>
    </w:p>
    <w:p w:rsidR="00DD5262" w:rsidRPr="00DD5262" w:rsidRDefault="00DD5262" w:rsidP="00DD5262">
      <w:pPr>
        <w:tabs>
          <w:tab w:val="left" w:pos="6330"/>
          <w:tab w:val="right" w:pos="9638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2.Стандарт предоставления муниципальной услуги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Подразделы стандарта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подразделов стандарта предоставления муниципальной услуги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2.1.Наименование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копий правовых актов  администрации 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2.2.Наименование отраслевого (функционального) органа, предоставляющего муниципальную услугу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Парковского сельского поселения Тихорецкого района, МФЦ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2.3.Результат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заверенной копии правового акта;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выдаче копии правового акта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2.4.Срок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рабочих дней со дня регистрации заявления о выдаче копии правового акта в МФЦ 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6 октября                2003 года 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Парковского сельского поселения Тихорецкого района;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главы Парковского сельского поселения Тихорецкого района от 25 декабря 2008 года № 181 «Об утверждении Инструкции по делопроизводству в администрации Парковского сельского поселения Тихорецкого района»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1.Документы и информация, которые заявитель представляет самостоятельно: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выдаче копии правового акта по форме согласно приложению № 2 к административному регламенту (далее - заявление);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запросе выдачи копий правовых актов, содержащих персональные данные: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Заявителя, и копию этого документа;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подтверждающие, что правовой акт затрагивает права и законные интересы Заявителя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2.Документов, которые Заявитель предоставляет по собственной инициативе, не требуется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копия правового акта, не затрагивающего законные интересы, права и свободы Заявителя;</w:t>
            </w: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представлены документы, указанные в п.2.6 административного регламента 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526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2.9.</w:t>
            </w: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526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Размер платы, взимаемой с Заявителя при предоставлении Муниципальной услуги, и способ её взимания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526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поступления в администрацию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учреждении, осуществляющим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 Прием документов осуществляется в специально оборудованных помещениях или отведенных для этого кабинетах.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 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комфортное расположение заявителя и специалиста;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к нормативным правовым актам, регулирующим предоставление муниципальной услуги;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письменных принадлежностей и бумаги формата А4.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ожидания оборудуются стульями или скамейками (банкетками).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заявителей при предоставлении муниципальной услуги осуществляется согласно графику приема заявителей, указанному в пункте 1.3 раздела 1 настоящего административного регламента.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2.13.Показатели доступности и качества муниципальных услуг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Удобство и доступность получения необходимой информации;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получения информации о ходе выполнения услуги на любом этапе;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жалоб;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оперативность предоставления информации; достоверность предоставленной информации</w:t>
            </w:r>
          </w:p>
        </w:tc>
      </w:tr>
      <w:tr w:rsidR="00DD5262" w:rsidRPr="00DD5262" w:rsidTr="00DF2100"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предоставлении муниципальной услуги в электронной форме осуществляется: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заявителем заявления и документов, указанных в пункте 2.6 настоящего административного регламента, и прием таких заявления и документов Администрацией с Единого портала и Портала Краснодарского края. Муниципальная услуга предоставляется в МФЦ. Муниципальная услуга в МФЦ предоставляется на основании заключенного соглашения.</w:t>
            </w:r>
          </w:p>
        </w:tc>
      </w:tr>
    </w:tbl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20"/>
      <w:bookmarkStart w:id="2" w:name="OLE_LINK21"/>
      <w:bookmarkStart w:id="3" w:name="OLE_LINK22"/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D5262" w:rsidRPr="00DD5262" w:rsidRDefault="00DD5262" w:rsidP="00DD52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D5262" w:rsidRPr="00DD5262" w:rsidRDefault="00DD5262" w:rsidP="00DD5262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заявления с документами, необходимыми для предоставления муниципальной услуги, и его регистрация;</w:t>
      </w:r>
    </w:p>
    <w:p w:rsidR="00DD5262" w:rsidRPr="00DD5262" w:rsidRDefault="00DD5262" w:rsidP="00DD5262">
      <w:pPr>
        <w:tabs>
          <w:tab w:val="left" w:pos="3067"/>
        </w:tabs>
        <w:spacing w:after="0" w:line="240" w:lineRule="auto"/>
        <w:ind w:left="120" w:right="1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предоставлении (отказе в предоставлении) копии муниципального правового акта администрации муниципального образования;</w:t>
      </w:r>
    </w:p>
    <w:p w:rsidR="00DD5262" w:rsidRPr="00DD5262" w:rsidRDefault="00DD5262" w:rsidP="00DD5262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и предоставление копии муниципального правового акта администрации муниципального образования или письменного уведомления об отказе в предоставлении копии муниципального правового акта администрации муниципального образования с указанием причины отказа.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 отражена в блок – схеме (приложении № 3 к административному регламенту).</w:t>
      </w:r>
    </w:p>
    <w:p w:rsidR="00DD5262" w:rsidRPr="00DD5262" w:rsidRDefault="00DD5262" w:rsidP="00DD5262">
      <w:pPr>
        <w:spacing w:after="0" w:line="240" w:lineRule="auto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документами, необходимыми для получения муниципальной услуги.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 рабочего дня специалист МФЦ передает заявление и прилагаемые к нему документы в общий отдел Администрации (далее – Общий отдел).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 регистрирует и передает поступившее заявление и прилагаемые к нему документы Главе.</w:t>
      </w:r>
    </w:p>
    <w:p w:rsidR="00DD5262" w:rsidRPr="00DD5262" w:rsidRDefault="00DD5262" w:rsidP="00DD5262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заявления с документами, необходимыми для предоставления муниципальной услуги, и его регистрация.</w:t>
      </w:r>
    </w:p>
    <w:p w:rsidR="00DD5262" w:rsidRPr="00DD5262" w:rsidRDefault="00DD5262" w:rsidP="00DD5262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Зарегистрированное заявление с документами в течение 1 рабочего дня со дня его регистрации передается специалистом, ответственным за делопроизводство, начальнику общего отдела администрации Парковского сельского поселения Тихорецкого района (далее – начальник общего отдела).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рассматривает заявление с документами в течение 3 рабочих дней и принимает решение о копии муниципального правового акта администрации муниципального образования либо об отказе в копии муниципального правового акта администрации муниципального образования.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рассмотрение заявления и принятие решения о предоставлении (отказе в предоставлении) копии муниципального правового акта администрации муниципального образования.</w:t>
      </w:r>
    </w:p>
    <w:p w:rsidR="00DD5262" w:rsidRPr="00DD5262" w:rsidRDefault="00DD5262" w:rsidP="00DD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принятии решения о предоставлении копии правового акта начальник общего отдела с помощью средств оперативной полиграфии (копирование, сканирование) изготавливает копию правового акта, которая заверяется печатью общего отдела в порядке, установленном Инструкцией по делопроизводству в администрации Парковского сельского поселения Тихорецкого района.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копии правового акта начальник общего отдела подготавливает в адрес Заявителя проект письменного уведомления об отказе в предоставлении копии правового акта с указанием причины отказа, который в течение 1 рабочего дня представляется Главе на подписание. 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(письменное уведомление) в течение 2 рабочих дней со дня изготовления (подписания) специалистом общего отдела выдается Заявителю под роспись в Журнале выдачи копий правовых актов (уведомлений об отказе в выдаче копий правовых актов) или передается специалисту, ответственному за делопроизводство, для направления Заявителю по почте.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и предоставление копии правового акта или письменного уведомления об отказе в предоставлении копии правового акта с указанием причин отказа.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Направление в МФЦ копии муниципального правового акта.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МФЦ, подготовленная копия муниципального правового акта направляется Администрацией в МФЦ в течении 1 рабочего дня для выдачи Заявителю.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документов, необходимых для предоставления муниципальной услуги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DD5262" w:rsidRPr="00DD5262" w:rsidRDefault="00DD5262" w:rsidP="00DD5262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заявление с прилагаемыми к нему документами поступило в Администрацию в форме электронного документа, специалист выявляет нарушения требований Порядка подачи заявлений в форме электронного документа.</w:t>
      </w:r>
    </w:p>
    <w:p w:rsidR="00DD5262" w:rsidRPr="00DD5262" w:rsidRDefault="00DD5262" w:rsidP="00DD5262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допущенных Заявителем нарушений требований установленных Порядком,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Парковского сельского поселения Тихорецкого района (далее – Глава) направляет Заявителю на указанный в заявлении адрес электронной почты (при наличии) Заявителя или иным указанным в заявлении способом.</w:t>
      </w:r>
    </w:p>
    <w:p w:rsidR="00DD5262" w:rsidRPr="00DD5262" w:rsidRDefault="00DD5262" w:rsidP="00DD5262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D5262" w:rsidRPr="00DD5262" w:rsidRDefault="00DD5262" w:rsidP="00DD5262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DD5262" w:rsidRPr="00DD5262" w:rsidRDefault="00DD5262" w:rsidP="00DD5262">
      <w:pPr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выявления Заявителем в копии муниципального правового акта опечаток и ошибок, Заявитель представляет в Администрацию заявление об исправлении таких опечаток и ошибок.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ошибок в решении о выдаче копии правового акта (об отказе в выдаче копии правового акта) специалист,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4.1.Текущий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обязанности, путем проведения проверок.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4.4.Контроль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 у Заявителя;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7)отказ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5.3.Жалоба подается в Администрацию.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5.4.Жалоба на решение, принятое муниципальным служащим Администрации, и (или) действие (бездействие) муниципального служащего Администрации, предоставляющего Муниципальную услугу, рассматривается Главой.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D5262">
        <w:rPr>
          <w:rFonts w:ascii="Times New Roman" w:eastAsia="Calibri" w:hAnsi="Times New Roman" w:cs="Times New Roman"/>
          <w:sz w:val="28"/>
          <w:szCs w:val="28"/>
        </w:rPr>
        <w:t>.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DD5262">
        <w:rPr>
          <w:rFonts w:ascii="Times New Roman" w:eastAsia="Calibri" w:hAnsi="Times New Roman" w:cs="Times New Roman"/>
          <w:sz w:val="28"/>
          <w:szCs w:val="28"/>
        </w:rPr>
        <w:t>.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D5262">
        <w:rPr>
          <w:rFonts w:ascii="Times New Roman" w:eastAsia="Calibri" w:hAnsi="Times New Roman" w:cs="Times New Roman"/>
          <w:sz w:val="28"/>
          <w:szCs w:val="28"/>
        </w:rPr>
        <w:t>) либо Портала Краснодарского края (pgu.krasnodar.ru), а также может быть принята при личном приеме Заявителя.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5.6.Жалоба должна содержать: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5.7.Жалоба,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 5 рабочих дней со дня ее регистрации.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5.8.По результатам рассмотрения жалобы Глава принимает одно из следующих решений: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2)отказывает в удовлетворении жалобы.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5.10.В случае установления в ходе или по результатам рассмотрения жалобы признаков состава административного правонарушения или преступления, Глава незамедлительно направляет имеющиеся материалы в Тихорецкую межрайонную прокуратуру.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bookmarkEnd w:id="2"/>
    <w:bookmarkEnd w:id="3"/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D0B" w:rsidRDefault="00202D0B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DD5262" w:rsidRPr="00DD5262" w:rsidRDefault="00DD5262" w:rsidP="00DD5262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утвержденному постановлением администрации Парковского сельского поселения Тихорецкого района</w:t>
      </w:r>
    </w:p>
    <w:p w:rsidR="00DD5262" w:rsidRPr="00DD5262" w:rsidRDefault="00DD5262" w:rsidP="00DD5262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05.09.2012 г.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262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Территориально обособленные структурные подразделения МКУ «МФЦ Тихорецкого района», расположенные на территории муниципального образования Тихорецкий район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3083"/>
      </w:tblGrid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Алексеевская, ул. Ленина, 36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9-43-93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- четверг с 08.00 до 17.00, пятница с 08.00 до 16.00, перерыв с 12.00 до 13.00, суббота, воскресенье, понедельник выходной 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Архангельская, ул. Ленина, 2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4-19-75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Братский, ул. Школьная, 18 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9-25-41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Еремизино-Борисовская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Еремизино-Борисовская, ул. Школьная, 7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9-28-43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четверг-пятница с 08.00 до 17.00, перерыв с 12.00 до 13.00, понедельник, вторник, среда,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пос. Крутой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пос. Крутой, ул. Новая, 10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Новорождественская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Новорождественская, ул. Красная, 15 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4-65-45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Отрадная, ул. Ленина, 9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9-54-99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Парковый, ул. Гагарина, 24 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4-70-69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Терновская, ул. Суворова, 10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4-32-95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Фастовецкая, ул. Азина, 8 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4-57-11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вторник - четверг с 08.00 до 17.00, пятница с 08.00 до 16.00, перерыв с 12.00 до 13.00, суббота, воскресенье, понедельник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Хоперская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Хоперская, ул. Советская, 2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9-21-41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DD5262" w:rsidRPr="00DD5262" w:rsidTr="00DF2100">
        <w:tc>
          <w:tcPr>
            <w:tcW w:w="2977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09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ст. Юго-Северная, ул. Северная, 69</w:t>
            </w:r>
          </w:p>
        </w:tc>
        <w:tc>
          <w:tcPr>
            <w:tcW w:w="99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4-36-92</w:t>
            </w:r>
          </w:p>
        </w:tc>
        <w:tc>
          <w:tcPr>
            <w:tcW w:w="3083" w:type="dxa"/>
            <w:shd w:val="clear" w:color="auto" w:fill="auto"/>
          </w:tcPr>
          <w:p w:rsidR="00DD5262" w:rsidRPr="00DD5262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262">
              <w:rPr>
                <w:rFonts w:ascii="Times New Roman" w:eastAsia="Calibri" w:hAnsi="Times New Roman" w:cs="Times New Roman"/>
                <w:sz w:val="28"/>
                <w:szCs w:val="28"/>
              </w:rPr>
              <w:t>четверг с 09.00 до 16.00, перерыв с 12.00 до 13.00, понедельник, вторник, среда, пятница, суббота, воскресенье выходной</w:t>
            </w:r>
          </w:p>
        </w:tc>
      </w:tr>
    </w:tbl>
    <w:p w:rsidR="00DD5262" w:rsidRPr="00DD5262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Cambria" w:hAnsi="Times New Roman" w:cs="Times New Roman"/>
          <w:sz w:val="28"/>
          <w:szCs w:val="28"/>
        </w:rPr>
      </w:pPr>
      <w:bookmarkStart w:id="4" w:name="OLE_LINK41"/>
      <w:bookmarkStart w:id="5" w:name="OLE_LINK42"/>
    </w:p>
    <w:p w:rsid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4253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утвержденному постановлением администрации Парковского сельского поселения Тихорецкого района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05.09.2012 г.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262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Главе Парковского сельского поселения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Тихорецкого района</w:t>
      </w:r>
    </w:p>
    <w:p w:rsidR="00DD5262" w:rsidRPr="00DD5262" w:rsidRDefault="00DD5262" w:rsidP="00DD5262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 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(инициалы, фамилия главы)</w:t>
      </w:r>
    </w:p>
    <w:p w:rsidR="00DD5262" w:rsidRPr="00DD5262" w:rsidRDefault="00DD5262" w:rsidP="00DD5262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pacing w:val="30"/>
          <w:sz w:val="28"/>
          <w:szCs w:val="28"/>
        </w:rPr>
        <w:t>(ФИО</w:t>
      </w: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заявителя) 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(адрес проживания)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ЗАЯВЛЕНИЕ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Прошу предоставить заверенную копию постановления (распоряжения)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администрации Парковского сельского поселения Тихорецкого района, решения Совета Парковского сельского поселения Тихорецкого района _______________________________________________________________________________________________________________________________________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(дата, регистрационный номер, наименование документа)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для_________________________________________________________________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(цель получения копии)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Приложение: опись документов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1.________________________________________________________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2.________________________________________________________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Копию муниципального правового акта прошу выдать на руки в администрации Парковского сельского поселения Тихорецкого района, в МФЦ, выслать                       по почте (нужное подчеркнуть).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_________________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(подпись заявителя)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                                                      (Ф.И.О. заявителя)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«____»_____________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20__ г.</w:t>
      </w:r>
    </w:p>
    <w:bookmarkEnd w:id="4"/>
    <w:bookmarkEnd w:id="5"/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4253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утвержденному постановлением администрации Парковского сельского поселения Тихорецкого района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05.09.2012 г.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02D0B">
        <w:rPr>
          <w:rFonts w:ascii="Times New Roman" w:eastAsia="Times New Roman" w:hAnsi="Times New Roman" w:cs="Times New Roman"/>
          <w:sz w:val="28"/>
          <w:szCs w:val="28"/>
          <w:lang w:eastAsia="ar-SA"/>
        </w:rPr>
        <w:t>262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БЛОК – СХЕМА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«Предоставление копий муниципальных правовых актов администрации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муниципального образования»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168275</wp:posOffset>
                </wp:positionV>
                <wp:extent cx="6134100" cy="952500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Прием, регистрация заявления о выдаче копии муниципального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правового акта администрации Парковского сельского поселения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Тихорецкого района в администрации Парковского сельского поселения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Тихорецкого района, в МФЦ</w:t>
                            </w:r>
                          </w:p>
                          <w:p w:rsidR="00DD5262" w:rsidRDefault="00DD5262" w:rsidP="00DD5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-4.05pt;margin-top:13.25pt;width:483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Прием, регистрация заявления о выдаче копии муниципального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правового акта администрации Парковского сельского поселения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Тихорецкого района в администрации Парковского сельского поселения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Тихорецкого района, в МФЦ</w:t>
                      </w:r>
                    </w:p>
                    <w:p w:rsidR="00DD5262" w:rsidRDefault="00DD5262" w:rsidP="00DD5262"/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99060</wp:posOffset>
                </wp:positionV>
                <wp:extent cx="0" cy="428625"/>
                <wp:effectExtent l="57150" t="10160" r="57150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FF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1.95pt;margin-top:7.8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6134100" cy="457200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Рассмотрение принятого заявления и принятие решения</w:t>
                            </w:r>
                          </w:p>
                          <w:p w:rsidR="00DD5262" w:rsidRDefault="00DD5262" w:rsidP="00DD5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.2pt;margin-top:9.35pt;width:48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Рассмотрение принятого заявления и принятие решения</w:t>
                      </w:r>
                    </w:p>
                    <w:p w:rsidR="00DD5262" w:rsidRDefault="00DD5262" w:rsidP="00DD5262"/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167005</wp:posOffset>
                </wp:positionV>
                <wp:extent cx="0" cy="428625"/>
                <wp:effectExtent l="57150" t="10160" r="57150" b="184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F7AB" id="Прямая со стрелкой 13" o:spid="_x0000_s1026" type="#_x0000_t32" style="position:absolute;margin-left:241.95pt;margin-top:13.15pt;width:0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186690</wp:posOffset>
                </wp:positionV>
                <wp:extent cx="6134100" cy="1308735"/>
                <wp:effectExtent l="9525" t="1016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Подготовка и предоставление копии муниципального правового акта администрации сельского поселения Тихорецкого района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или письменного уведомления об отказе в предоставлении копии муниципального правового акта, с указанием причины отказа,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в администрации Парковского сельского поселения Тихорецкого района, в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5.7pt;margin-top:14.7pt;width:483pt;height:10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Подготовка и предоставление копии муниципального правового акта администрации сельского поселения Тихорецкого района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или письменного уведомления об отказе в предоставлении копии муниципального правового акта, с указанием причины отказа,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в администрации Парковского сельского поселения Тихорецкого района, в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4"/>
                          <w:szCs w:val="24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Е.В.Лукьянова</w:t>
      </w:r>
    </w:p>
    <w:p w:rsidR="00274103" w:rsidRDefault="00274103" w:rsidP="00DD5262">
      <w:pPr>
        <w:tabs>
          <w:tab w:val="left" w:pos="6330"/>
          <w:tab w:val="right" w:pos="9638"/>
        </w:tabs>
        <w:spacing w:after="0" w:line="240" w:lineRule="auto"/>
      </w:pPr>
    </w:p>
    <w:sectPr w:rsidR="00274103" w:rsidSect="005275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62" w:rsidRDefault="00717C62">
      <w:pPr>
        <w:spacing w:after="0" w:line="240" w:lineRule="auto"/>
      </w:pPr>
      <w:r>
        <w:separator/>
      </w:r>
    </w:p>
  </w:endnote>
  <w:endnote w:type="continuationSeparator" w:id="0">
    <w:p w:rsidR="00717C62" w:rsidRDefault="007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62" w:rsidRDefault="00717C62">
      <w:pPr>
        <w:spacing w:after="0" w:line="240" w:lineRule="auto"/>
      </w:pPr>
      <w:r>
        <w:separator/>
      </w:r>
    </w:p>
  </w:footnote>
  <w:footnote w:type="continuationSeparator" w:id="0">
    <w:p w:rsidR="00717C62" w:rsidRDefault="007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36" w:rsidRDefault="00BF07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6B22">
      <w:rPr>
        <w:noProof/>
      </w:rPr>
      <w:t>2</w:t>
    </w:r>
    <w:r>
      <w:fldChar w:fldCharType="end"/>
    </w:r>
  </w:p>
  <w:p w:rsidR="00527536" w:rsidRDefault="00717C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3E"/>
    <w:rsid w:val="000D6B22"/>
    <w:rsid w:val="00202D0B"/>
    <w:rsid w:val="00274103"/>
    <w:rsid w:val="00717C62"/>
    <w:rsid w:val="007274AA"/>
    <w:rsid w:val="007A4328"/>
    <w:rsid w:val="00876697"/>
    <w:rsid w:val="00AA1D3E"/>
    <w:rsid w:val="00BF07D9"/>
    <w:rsid w:val="00C77822"/>
    <w:rsid w:val="00D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26248-498B-45B9-BC33-160C64E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F07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BF07D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6</cp:revision>
  <dcterms:created xsi:type="dcterms:W3CDTF">2016-06-23T13:02:00Z</dcterms:created>
  <dcterms:modified xsi:type="dcterms:W3CDTF">2018-03-28T09:05:00Z</dcterms:modified>
</cp:coreProperties>
</file>