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proofErr w:type="gramStart"/>
      <w:r w:rsidRPr="00B15450">
        <w:rPr>
          <w:rFonts w:ascii="Times New Roman" w:hAnsi="Times New Roman" w:cs="Times New Roman"/>
          <w:sz w:val="28"/>
          <w:szCs w:val="28"/>
        </w:rPr>
        <w:t>по</w:t>
      </w:r>
      <w:proofErr w:type="gramEnd"/>
      <w:r w:rsidRPr="00B15450">
        <w:rPr>
          <w:rFonts w:ascii="Times New Roman" w:hAnsi="Times New Roman" w:cs="Times New Roman"/>
          <w:sz w:val="28"/>
          <w:szCs w:val="28"/>
        </w:rPr>
        <w:t xml:space="preserve"> результатам антикоррупционной экспертизы проекта </w:t>
      </w:r>
      <w:r w:rsidR="00A22052">
        <w:rPr>
          <w:rFonts w:ascii="Times New Roman" w:hAnsi="Times New Roman" w:cs="Times New Roman"/>
          <w:sz w:val="28"/>
          <w:szCs w:val="28"/>
        </w:rPr>
        <w:t xml:space="preserve">решения Совета </w:t>
      </w:r>
      <w:r w:rsidRPr="00B15450">
        <w:rPr>
          <w:rFonts w:ascii="Times New Roman" w:hAnsi="Times New Roman" w:cs="Times New Roman"/>
          <w:sz w:val="28"/>
          <w:szCs w:val="28"/>
        </w:rPr>
        <w:t>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531E53" w:rsidRDefault="00B34343" w:rsidP="00B34343">
            <w:pPr>
              <w:jc w:val="center"/>
              <w:rPr>
                <w:rFonts w:ascii="Times New Roman" w:hAnsi="Times New Roman" w:cs="Times New Roman"/>
                <w:color w:val="000000"/>
                <w:sz w:val="28"/>
                <w:szCs w:val="28"/>
                <w:shd w:val="clear" w:color="auto" w:fill="FFFFFF"/>
              </w:rPr>
            </w:pPr>
            <w:r w:rsidRPr="001F10E2">
              <w:rPr>
                <w:rFonts w:ascii="Times New Roman" w:hAnsi="Times New Roman" w:cs="Times New Roman"/>
                <w:sz w:val="28"/>
                <w:szCs w:val="28"/>
                <w:lang w:eastAsia="ar-SA"/>
              </w:rPr>
              <w:t>«</w:t>
            </w:r>
            <w:r>
              <w:rPr>
                <w:rFonts w:ascii="Times New Roman" w:hAnsi="Times New Roman" w:cs="Times New Roman"/>
                <w:color w:val="000000"/>
                <w:sz w:val="28"/>
                <w:szCs w:val="28"/>
                <w:shd w:val="clear" w:color="auto" w:fill="FFFFFF"/>
              </w:rPr>
              <w:t xml:space="preserve">Об утверждении Положения о дополнительном материальном стимулировании и поощрении лиц, замещающих муниципальные должности, должности муниципальной службы в администрации Парковского сельского поселения Тихорецкого района, и работников администрации Парковского сельского поселения Тихорецкого района, замещающих </w:t>
            </w:r>
            <w:proofErr w:type="gramStart"/>
            <w:r>
              <w:rPr>
                <w:rFonts w:ascii="Times New Roman" w:hAnsi="Times New Roman" w:cs="Times New Roman"/>
                <w:color w:val="000000"/>
                <w:sz w:val="28"/>
                <w:szCs w:val="28"/>
                <w:shd w:val="clear" w:color="auto" w:fill="FFFFFF"/>
              </w:rPr>
              <w:t xml:space="preserve">должности,   </w:t>
            </w:r>
            <w:proofErr w:type="gramEnd"/>
            <w:r>
              <w:rPr>
                <w:rFonts w:ascii="Times New Roman" w:hAnsi="Times New Roman" w:cs="Times New Roman"/>
                <w:color w:val="000000"/>
                <w:sz w:val="28"/>
                <w:szCs w:val="28"/>
                <w:shd w:val="clear" w:color="auto" w:fill="FFFFFF"/>
              </w:rPr>
              <w:t xml:space="preserve">                 не являющимися должностями муниципальной службы»</w:t>
            </w:r>
          </w:p>
          <w:p w:rsidR="00B34343" w:rsidRPr="00B15450" w:rsidRDefault="00B34343" w:rsidP="00B34343">
            <w:pPr>
              <w:jc w:val="cente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B67F99">
        <w:rPr>
          <w:rFonts w:ascii="Times New Roman" w:hAnsi="Times New Roman" w:cs="Times New Roman"/>
          <w:sz w:val="28"/>
          <w:szCs w:val="28"/>
        </w:rPr>
        <w:t>03 декабря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56677">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B34343">
        <w:rPr>
          <w:rFonts w:ascii="Times New Roman" w:hAnsi="Times New Roman" w:cs="Times New Roman"/>
          <w:sz w:val="28"/>
          <w:szCs w:val="28"/>
        </w:rPr>
        <w:t>7</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B34343">
      <w:pPr>
        <w:jc w:val="both"/>
        <w:rPr>
          <w:rFonts w:ascii="Times New Roman" w:eastAsia="Calibri" w:hAnsi="Times New Roman" w:cs="Times New Roman"/>
          <w:sz w:val="28"/>
          <w:szCs w:val="28"/>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sidR="00A22052">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00B34343">
        <w:rPr>
          <w:rFonts w:ascii="Times New Roman" w:hAnsi="Times New Roman" w:cs="Times New Roman"/>
          <w:color w:val="000000"/>
          <w:sz w:val="28"/>
          <w:szCs w:val="28"/>
          <w:shd w:val="clear" w:color="auto" w:fill="FFFFFF"/>
        </w:rPr>
        <w:t>Об утверждении Положения о дополнительном материальном стимулировании и поощрении лиц, замещающих муниципальные должности, должности муниципальной службы в администрации Парковского сельского поселения Тихорецкого района, и работников администрации Парковского сельского поселения Тихорецког</w:t>
      </w:r>
      <w:r w:rsidR="00B34343">
        <w:rPr>
          <w:rFonts w:ascii="Times New Roman" w:hAnsi="Times New Roman" w:cs="Times New Roman"/>
          <w:color w:val="000000"/>
          <w:sz w:val="28"/>
          <w:szCs w:val="28"/>
          <w:shd w:val="clear" w:color="auto" w:fill="FFFFFF"/>
        </w:rPr>
        <w:t xml:space="preserve">о района, замещающих должности, </w:t>
      </w:r>
      <w:r w:rsidR="00B34343">
        <w:rPr>
          <w:rFonts w:ascii="Times New Roman" w:hAnsi="Times New Roman" w:cs="Times New Roman"/>
          <w:color w:val="000000"/>
          <w:sz w:val="28"/>
          <w:szCs w:val="28"/>
          <w:shd w:val="clear" w:color="auto" w:fill="FFFFFF"/>
        </w:rPr>
        <w:t>не являющимися должностями муниципальной службы</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 xml:space="preserve">(далее - проект </w:t>
      </w:r>
      <w:r w:rsidR="00B67F99">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sidR="00A22052">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B67F99">
        <w:rPr>
          <w:rFonts w:ascii="Times New Roman" w:hAnsi="Times New Roman" w:cs="Times New Roman"/>
          <w:sz w:val="28"/>
          <w:szCs w:val="28"/>
        </w:rPr>
        <w:t>29 ноября</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sidR="00A22052">
        <w:rPr>
          <w:rFonts w:cs="Times New Roman"/>
          <w:sz w:val="28"/>
          <w:szCs w:val="28"/>
        </w:rPr>
        <w:t xml:space="preserve">решения </w:t>
      </w:r>
      <w:proofErr w:type="spellStart"/>
      <w:r w:rsidRPr="00B15450">
        <w:rPr>
          <w:rFonts w:cs="Times New Roman"/>
          <w:sz w:val="28"/>
          <w:szCs w:val="28"/>
        </w:rPr>
        <w:t>коррупциогенные</w:t>
      </w:r>
      <w:proofErr w:type="spellEnd"/>
      <w:r w:rsidRPr="00B15450">
        <w:rPr>
          <w:rFonts w:cs="Times New Roman"/>
          <w:sz w:val="28"/>
          <w:szCs w:val="28"/>
        </w:rPr>
        <w:t xml:space="preserve">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BB5AD8" w:rsidRDefault="00BB5AD8" w:rsidP="00531E53">
      <w:pPr>
        <w:rPr>
          <w:rFonts w:ascii="Times New Roman" w:hAnsi="Times New Roman" w:cs="Times New Roman"/>
          <w:sz w:val="28"/>
          <w:szCs w:val="28"/>
        </w:rPr>
      </w:pPr>
      <w:bookmarkStart w:id="3" w:name="_GoBack"/>
      <w:bookmarkEnd w:id="3"/>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531E53" w:rsidRPr="00256677" w:rsidRDefault="0054037A" w:rsidP="00531E53">
      <w:pPr>
        <w:rPr>
          <w:rFonts w:ascii="Times New Roman" w:hAnsi="Times New Roman" w:cs="Times New Roman"/>
          <w:szCs w:val="24"/>
        </w:rPr>
      </w:pPr>
      <w:r>
        <w:rPr>
          <w:rFonts w:ascii="Times New Roman" w:hAnsi="Times New Roman" w:cs="Times New Roman"/>
          <w:szCs w:val="24"/>
        </w:rPr>
        <w:t xml:space="preserve">Е.В. Лукьянова </w:t>
      </w:r>
    </w:p>
    <w:p w:rsidR="00495259" w:rsidRPr="00A22052" w:rsidRDefault="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p>
    <w:sectPr w:rsidR="00495259" w:rsidRPr="00A22052"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256677"/>
    <w:rsid w:val="0038256C"/>
    <w:rsid w:val="00454943"/>
    <w:rsid w:val="00495259"/>
    <w:rsid w:val="004F42AD"/>
    <w:rsid w:val="00531E53"/>
    <w:rsid w:val="0054037A"/>
    <w:rsid w:val="00776CA4"/>
    <w:rsid w:val="008F4FAD"/>
    <w:rsid w:val="009209B8"/>
    <w:rsid w:val="00A22052"/>
    <w:rsid w:val="00B34343"/>
    <w:rsid w:val="00B528E6"/>
    <w:rsid w:val="00B67F99"/>
    <w:rsid w:val="00B85A6E"/>
    <w:rsid w:val="00BB5AD8"/>
    <w:rsid w:val="00E7356C"/>
    <w:rsid w:val="00E92EFB"/>
    <w:rsid w:val="00FC0008"/>
    <w:rsid w:val="00FE3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2020-03-19T06:21:00Z</cp:lastPrinted>
  <dcterms:created xsi:type="dcterms:W3CDTF">2019-04-26T06:28:00Z</dcterms:created>
  <dcterms:modified xsi:type="dcterms:W3CDTF">2020-03-19T06:22:00Z</dcterms:modified>
</cp:coreProperties>
</file>