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0" w:rsidRPr="00615347" w:rsidRDefault="004E6930" w:rsidP="004E6930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5F4" w:rsidRPr="00615347" w:rsidRDefault="001A25F4" w:rsidP="001A25F4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</w:t>
      </w:r>
      <w:r>
        <w:rPr>
          <w:rFonts w:cs="Times New Roman"/>
          <w:b/>
          <w:sz w:val="28"/>
          <w:szCs w:val="28"/>
        </w:rPr>
        <w:t>Я</w:t>
      </w:r>
      <w:r w:rsidRPr="00615347">
        <w:rPr>
          <w:rFonts w:cs="Times New Roman"/>
          <w:b/>
          <w:sz w:val="28"/>
          <w:szCs w:val="28"/>
        </w:rPr>
        <w:t xml:space="preserve"> ПАРКОВСКОГО СЕЛЬСКОГО ПОСЕЛЕНИЯ</w:t>
      </w:r>
    </w:p>
    <w:p w:rsidR="001A25F4" w:rsidRPr="00615347" w:rsidRDefault="001A25F4" w:rsidP="001A25F4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</w:p>
    <w:p w:rsidR="001A25F4" w:rsidRPr="00615347" w:rsidRDefault="001A25F4" w:rsidP="001A25F4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>пос</w:t>
      </w:r>
      <w:r w:rsidR="001A25F4">
        <w:rPr>
          <w:rFonts w:cs="Times New Roman"/>
          <w:sz w:val="28"/>
          <w:szCs w:val="28"/>
        </w:rPr>
        <w:t>.</w:t>
      </w:r>
      <w:r w:rsidRPr="00615347">
        <w:rPr>
          <w:rFonts w:cs="Times New Roman"/>
          <w:sz w:val="28"/>
          <w:szCs w:val="28"/>
        </w:rPr>
        <w:t xml:space="preserve"> Парковый</w:t>
      </w:r>
    </w:p>
    <w:p w:rsidR="0002192D" w:rsidRPr="004E6930" w:rsidRDefault="0002192D" w:rsidP="004E6930">
      <w:pPr>
        <w:pStyle w:val="a3"/>
        <w:rPr>
          <w:sz w:val="28"/>
          <w:szCs w:val="28"/>
        </w:rPr>
      </w:pPr>
    </w:p>
    <w:p w:rsidR="004E6930" w:rsidRPr="004E6930" w:rsidRDefault="004E6930" w:rsidP="004E6930">
      <w:pPr>
        <w:pStyle w:val="a3"/>
        <w:rPr>
          <w:sz w:val="28"/>
          <w:szCs w:val="28"/>
        </w:rPr>
      </w:pPr>
    </w:p>
    <w:p w:rsidR="00846127" w:rsidRDefault="00846127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 </w:t>
      </w:r>
    </w:p>
    <w:p w:rsidR="00846127" w:rsidRDefault="00846127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Крутого сельского поселения Тихорецкого района </w:t>
      </w:r>
      <w:r w:rsidRPr="00846127">
        <w:rPr>
          <w:b/>
          <w:sz w:val="28"/>
          <w:szCs w:val="28"/>
        </w:rPr>
        <w:t>от 15 июля 2019 года</w:t>
      </w:r>
    </w:p>
    <w:p w:rsidR="004E6930" w:rsidRDefault="00846127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25</w:t>
      </w:r>
      <w:r w:rsidRPr="00846127">
        <w:rPr>
          <w:b/>
          <w:sz w:val="28"/>
          <w:szCs w:val="28"/>
        </w:rPr>
        <w:t xml:space="preserve"> «Об утверждении Положения об организации погребения и похоронного дела на территории Крутого сельского поселения Тихорецкого района»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законом Краснодарского края от </w:t>
      </w:r>
      <w:r w:rsidR="00846127">
        <w:rPr>
          <w:sz w:val="28"/>
          <w:szCs w:val="28"/>
        </w:rPr>
        <w:t xml:space="preserve">5 мая 2019 года </w:t>
      </w:r>
      <w:r>
        <w:rPr>
          <w:sz w:val="28"/>
          <w:szCs w:val="28"/>
        </w:rPr>
        <w:t xml:space="preserve">№ </w:t>
      </w:r>
      <w:r w:rsidR="00846127">
        <w:rPr>
          <w:sz w:val="28"/>
          <w:szCs w:val="28"/>
        </w:rPr>
        <w:t>4029-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</w:t>
      </w:r>
      <w:r w:rsidR="00846127">
        <w:rPr>
          <w:sz w:val="28"/>
          <w:szCs w:val="28"/>
        </w:rPr>
        <w:t>О преобразовании Парковского сельского поселения тихорецкого района и Крутого сельского поселения Тихорецкого района, входящих в состав муниципального образования Тихорецкий район, путем их объединения</w:t>
      </w:r>
      <w:r>
        <w:rPr>
          <w:sz w:val="28"/>
          <w:szCs w:val="28"/>
        </w:rPr>
        <w:t xml:space="preserve">», </w:t>
      </w:r>
      <w:r w:rsidR="004E6930">
        <w:rPr>
          <w:sz w:val="28"/>
          <w:szCs w:val="28"/>
        </w:rPr>
        <w:t>уставом Парковского сельского поселения Тихорецкого района,</w:t>
      </w:r>
      <w:r w:rsidR="00846127">
        <w:rPr>
          <w:sz w:val="28"/>
          <w:szCs w:val="28"/>
        </w:rPr>
        <w:t xml:space="preserve">                                         </w:t>
      </w:r>
      <w:r w:rsidR="004E6930">
        <w:rPr>
          <w:sz w:val="28"/>
          <w:szCs w:val="28"/>
        </w:rPr>
        <w:t xml:space="preserve"> п о с т а н о в л я ю:</w:t>
      </w:r>
    </w:p>
    <w:p w:rsidR="004E6930" w:rsidRDefault="004E6930" w:rsidP="008461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6127">
        <w:rPr>
          <w:sz w:val="28"/>
          <w:szCs w:val="28"/>
        </w:rPr>
        <w:t>Признать утратившим силу</w:t>
      </w:r>
      <w:r w:rsidR="00846127" w:rsidRPr="00846127">
        <w:t xml:space="preserve"> </w:t>
      </w:r>
      <w:r w:rsidR="00846127">
        <w:rPr>
          <w:sz w:val="28"/>
          <w:szCs w:val="28"/>
        </w:rPr>
        <w:t xml:space="preserve">постановление администрации </w:t>
      </w:r>
      <w:r w:rsidR="00846127" w:rsidRPr="00846127">
        <w:rPr>
          <w:sz w:val="28"/>
          <w:szCs w:val="28"/>
        </w:rPr>
        <w:t>Крутого сельского поселения Тихорецк</w:t>
      </w:r>
      <w:r w:rsidR="00846127">
        <w:rPr>
          <w:sz w:val="28"/>
          <w:szCs w:val="28"/>
        </w:rPr>
        <w:t>ого района от 15 июля 2019 года</w:t>
      </w:r>
      <w:r w:rsidR="00846127" w:rsidRPr="00846127">
        <w:rPr>
          <w:sz w:val="28"/>
          <w:szCs w:val="28"/>
        </w:rPr>
        <w:t xml:space="preserve"> № 25 «Об утверждении Положения об организации погребения и похоронного дела на территории Крутого сельского поселения Тихорецкого района»</w:t>
      </w:r>
      <w:r w:rsidR="00846127">
        <w:rPr>
          <w:sz w:val="28"/>
          <w:szCs w:val="28"/>
        </w:rPr>
        <w:t>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</w:t>
      </w:r>
      <w:r w:rsidR="00E72A19">
        <w:rPr>
          <w:sz w:val="28"/>
          <w:szCs w:val="28"/>
        </w:rPr>
        <w:t>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                  </w:t>
      </w:r>
      <w:r w:rsidR="00981732">
        <w:rPr>
          <w:sz w:val="28"/>
          <w:szCs w:val="28"/>
        </w:rPr>
        <w:t>В.А. Власов</w:t>
      </w:r>
      <w:r>
        <w:rPr>
          <w:sz w:val="28"/>
          <w:szCs w:val="28"/>
        </w:rPr>
        <w:t>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Pr="00E72A19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Глава Парковского сельского поселения</w:t>
      </w:r>
    </w:p>
    <w:p w:rsidR="004E6930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Тих</w:t>
      </w:r>
      <w:r>
        <w:rPr>
          <w:sz w:val="28"/>
          <w:szCs w:val="28"/>
        </w:rPr>
        <w:t>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Н.Н.Агеев</w:t>
      </w:r>
      <w:proofErr w:type="spellEnd"/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  <w:bookmarkStart w:id="0" w:name="_GoBack"/>
      <w:bookmarkEnd w:id="0"/>
    </w:p>
    <w:sectPr w:rsidR="004E6930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57583"/>
    <w:rsid w:val="001A25F4"/>
    <w:rsid w:val="00262EFB"/>
    <w:rsid w:val="003011EB"/>
    <w:rsid w:val="004E6930"/>
    <w:rsid w:val="006D5F81"/>
    <w:rsid w:val="00750857"/>
    <w:rsid w:val="00835B9D"/>
    <w:rsid w:val="00846127"/>
    <w:rsid w:val="009746B5"/>
    <w:rsid w:val="00981732"/>
    <w:rsid w:val="00B25D84"/>
    <w:rsid w:val="00BD45CE"/>
    <w:rsid w:val="00C20CAD"/>
    <w:rsid w:val="00E25611"/>
    <w:rsid w:val="00E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9412-AB83-4987-83E8-63734028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7</cp:revision>
  <cp:lastPrinted>2020-02-13T04:38:00Z</cp:lastPrinted>
  <dcterms:created xsi:type="dcterms:W3CDTF">2018-01-29T10:32:00Z</dcterms:created>
  <dcterms:modified xsi:type="dcterms:W3CDTF">2020-02-13T04:40:00Z</dcterms:modified>
</cp:coreProperties>
</file>