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6597673"/>
      <w:r w:rsidRPr="00E07085">
        <w:t>ОПЕРАТИВНЫЙ ЕЖЕДНЕВНЫ</w:t>
      </w:r>
      <w:bookmarkStart w:id="5" w:name="_GoBack"/>
      <w:bookmarkEnd w:id="5"/>
      <w:r w:rsidRPr="00E07085">
        <w:t>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1933A1">
        <w:t>4</w:t>
      </w:r>
      <w:r w:rsidR="00065740">
        <w:t xml:space="preserve">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F15AEA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1933A1">
        <w:rPr>
          <w:sz w:val="28"/>
          <w:szCs w:val="28"/>
        </w:rPr>
        <w:t>й</w:t>
      </w:r>
      <w:r w:rsidR="00CE3446" w:rsidRPr="00E141D2">
        <w:rPr>
          <w:sz w:val="28"/>
          <w:szCs w:val="28"/>
        </w:rPr>
        <w:t xml:space="preserve"> </w:t>
      </w:r>
      <w:r w:rsidR="001933A1">
        <w:rPr>
          <w:sz w:val="28"/>
          <w:szCs w:val="28"/>
        </w:rPr>
        <w:t>период</w:t>
      </w:r>
      <w:r w:rsidRPr="00E141D2">
        <w:rPr>
          <w:sz w:val="28"/>
          <w:szCs w:val="28"/>
        </w:rPr>
        <w:t xml:space="preserve"> </w:t>
      </w:r>
      <w:r w:rsidR="001933A1">
        <w:rPr>
          <w:sz w:val="28"/>
          <w:szCs w:val="28"/>
        </w:rPr>
        <w:t>20–22</w:t>
      </w:r>
      <w:r w:rsidRPr="00E141D2">
        <w:rPr>
          <w:sz w:val="28"/>
          <w:szCs w:val="28"/>
        </w:rPr>
        <w:t>.11.2020 на территории края наблюдалась</w:t>
      </w:r>
      <w:r w:rsidR="003A4FAE" w:rsidRPr="00E141D2">
        <w:rPr>
          <w:sz w:val="28"/>
          <w:szCs w:val="28"/>
        </w:rPr>
        <w:t xml:space="preserve"> прохладная погода</w:t>
      </w:r>
      <w:r w:rsidR="00CE3446" w:rsidRPr="00E141D2">
        <w:rPr>
          <w:sz w:val="28"/>
          <w:szCs w:val="28"/>
        </w:rPr>
        <w:t xml:space="preserve">, местами </w:t>
      </w:r>
      <w:r w:rsidR="00505C0C" w:rsidRPr="00E141D2">
        <w:rPr>
          <w:sz w:val="28"/>
          <w:szCs w:val="28"/>
        </w:rPr>
        <w:t>прошли</w:t>
      </w:r>
      <w:r w:rsidR="00CE3446" w:rsidRPr="00E141D2">
        <w:rPr>
          <w:sz w:val="28"/>
          <w:szCs w:val="28"/>
        </w:rPr>
        <w:t xml:space="preserve"> дожди</w:t>
      </w:r>
      <w:r w:rsidR="0042347C" w:rsidRPr="00E141D2">
        <w:rPr>
          <w:sz w:val="28"/>
          <w:szCs w:val="28"/>
        </w:rPr>
        <w:t xml:space="preserve">, в </w:t>
      </w:r>
      <w:r w:rsidR="0042347C" w:rsidRPr="00E141D2">
        <w:rPr>
          <w:b/>
          <w:bCs/>
          <w:sz w:val="28"/>
          <w:szCs w:val="28"/>
        </w:rPr>
        <w:t>МО г.Сочи</w:t>
      </w:r>
      <w:r w:rsidR="0042347C" w:rsidRPr="00E141D2">
        <w:rPr>
          <w:sz w:val="28"/>
          <w:szCs w:val="28"/>
        </w:rPr>
        <w:t xml:space="preserve"> с грозой</w:t>
      </w:r>
      <w:r w:rsidR="00505C0C" w:rsidRPr="00E141D2">
        <w:rPr>
          <w:sz w:val="28"/>
          <w:szCs w:val="28"/>
        </w:rPr>
        <w:t xml:space="preserve">, </w:t>
      </w:r>
      <w:r w:rsidR="008D0678">
        <w:rPr>
          <w:sz w:val="28"/>
          <w:szCs w:val="28"/>
        </w:rPr>
        <w:t xml:space="preserve">22.11. </w:t>
      </w:r>
      <w:r w:rsidR="00505C0C" w:rsidRPr="00E141D2">
        <w:rPr>
          <w:sz w:val="28"/>
          <w:szCs w:val="28"/>
        </w:rPr>
        <w:t xml:space="preserve">в </w:t>
      </w:r>
      <w:r w:rsidR="0042347C" w:rsidRPr="00E141D2">
        <w:rPr>
          <w:sz w:val="28"/>
          <w:szCs w:val="28"/>
        </w:rPr>
        <w:t>отдельных пунктах</w:t>
      </w:r>
      <w:r w:rsidR="00505C0C" w:rsidRPr="00E141D2">
        <w:rPr>
          <w:sz w:val="28"/>
          <w:szCs w:val="28"/>
        </w:rPr>
        <w:t xml:space="preserve"> </w:t>
      </w:r>
      <w:r w:rsidR="00E141D2" w:rsidRPr="00E141D2">
        <w:rPr>
          <w:sz w:val="28"/>
          <w:szCs w:val="28"/>
        </w:rPr>
        <w:t xml:space="preserve">наблюдались осадки </w:t>
      </w:r>
      <w:r w:rsidR="00505C0C" w:rsidRPr="00E141D2">
        <w:rPr>
          <w:sz w:val="28"/>
          <w:szCs w:val="28"/>
        </w:rPr>
        <w:t>в виде мокрого снега</w:t>
      </w:r>
      <w:r w:rsidR="00677133" w:rsidRPr="00E141D2">
        <w:rPr>
          <w:sz w:val="28"/>
          <w:szCs w:val="28"/>
        </w:rPr>
        <w:t>, снега</w:t>
      </w:r>
      <w:r w:rsidR="00CE3446" w:rsidRPr="00E141D2">
        <w:rPr>
          <w:sz w:val="28"/>
          <w:szCs w:val="28"/>
        </w:rPr>
        <w:t>.</w:t>
      </w:r>
      <w:r w:rsidR="00505C0C" w:rsidRPr="00E141D2">
        <w:rPr>
          <w:sz w:val="28"/>
          <w:szCs w:val="28"/>
        </w:rPr>
        <w:t xml:space="preserve"> </w:t>
      </w:r>
      <w:r w:rsidR="008D0678">
        <w:rPr>
          <w:sz w:val="28"/>
          <w:szCs w:val="28"/>
        </w:rPr>
        <w:t>Отмечались туманы видимостью 200–500 м.</w:t>
      </w:r>
    </w:p>
    <w:p w:rsidR="00A63E99" w:rsidRPr="00A63E99" w:rsidRDefault="00A63E99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E92AE2">
        <w:t>3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E92AE2">
        <w:t>4</w:t>
      </w:r>
      <w:r w:rsidRPr="0047500E">
        <w:t xml:space="preserve"> </w:t>
      </w:r>
      <w:r>
        <w:t>но</w:t>
      </w:r>
      <w:r w:rsidRPr="0047500E">
        <w:t>ября 2020 года:</w:t>
      </w:r>
    </w:p>
    <w:p w:rsidR="00E92AE2" w:rsidRDefault="00024750" w:rsidP="00E92AE2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6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6"/>
      <w:r w:rsidR="00E92AE2">
        <w:rPr>
          <w:noProof/>
          <w:sz w:val="28"/>
          <w:szCs w:val="28"/>
        </w:rPr>
        <w:t>переменная облачность. Ночью без существенных осадков, утром и днем в большинстве районов осадки преимущественно в виде дождя, утром в отдельных районах с мокрым снегом, снегом. Ветер южной четверти 4-9 м/с, на Азовском побережье 6-11 м/с. Температура воздуха ночью -2…+3°, на Азовском побережье +1…+6°, в юго-восточных предгорьях -2…-7°; днем +3…+8°.</w:t>
      </w:r>
    </w:p>
    <w:p w:rsidR="00E92AE2" w:rsidRDefault="00024750" w:rsidP="00E92AE2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E92AE2">
        <w:rPr>
          <w:noProof/>
          <w:sz w:val="28"/>
          <w:szCs w:val="28"/>
        </w:rPr>
        <w:t>переменная облачность. Ночью преимущественно без осадков, утром и днем местами дождь. Ветер южной четверти 6-11 м/с, местами порывы до 14 м/с. Температура воздуха ночью +2…+7°, днем +8…+13°.</w:t>
      </w:r>
    </w:p>
    <w:p w:rsidR="00E92AE2" w:rsidRDefault="00024750" w:rsidP="00E92AE2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E92AE2">
        <w:rPr>
          <w:noProof/>
          <w:sz w:val="28"/>
          <w:szCs w:val="28"/>
        </w:rPr>
        <w:t>переменная облачность. Утром и днем дождь. Ветер южной четверти 4-9 м/с. Температура воздуха ночью +1…+3°, днем +6…+8°.</w:t>
      </w:r>
    </w:p>
    <w:p w:rsidR="00094F9D" w:rsidRDefault="00094F9D" w:rsidP="0003769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E92AE2" w:rsidRPr="00566919" w:rsidRDefault="00024750" w:rsidP="00E92AE2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E92AE2">
        <w:rPr>
          <w:sz w:val="28"/>
          <w:szCs w:val="28"/>
        </w:rPr>
        <w:t>п</w:t>
      </w:r>
      <w:r w:rsidR="00E92AE2" w:rsidRPr="00566919">
        <w:rPr>
          <w:sz w:val="28"/>
          <w:szCs w:val="28"/>
        </w:rPr>
        <w:t>еременная облачность. Ночью преимущественно без осадков. Утром и днем местами кратковременный дождь. Ветер юго-восточный, днем западный 8-13 м/с. Температура воздуха ночью 0…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 xml:space="preserve">5°, днем 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>8…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 xml:space="preserve">13°. В предгорной зоне температура воздуха ночью -2…+3°, днем 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>5…</w:t>
      </w:r>
      <w:r w:rsidR="00E92AE2">
        <w:rPr>
          <w:sz w:val="28"/>
          <w:szCs w:val="28"/>
        </w:rPr>
        <w:t>+</w:t>
      </w:r>
      <w:r w:rsidR="00E92AE2" w:rsidRPr="00566919">
        <w:rPr>
          <w:sz w:val="28"/>
          <w:szCs w:val="28"/>
        </w:rPr>
        <w:t>10°.</w:t>
      </w:r>
    </w:p>
    <w:p w:rsidR="00EC1291" w:rsidRPr="00402A1A" w:rsidRDefault="00EC1291" w:rsidP="00E92AE2">
      <w:pPr>
        <w:ind w:firstLine="708"/>
        <w:jc w:val="both"/>
        <w:rPr>
          <w:sz w:val="28"/>
          <w:szCs w:val="28"/>
        </w:rPr>
      </w:pPr>
    </w:p>
    <w:p w:rsidR="00024750" w:rsidRDefault="00024750" w:rsidP="00EC129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3C50B8">
        <w:rPr>
          <w:sz w:val="28"/>
          <w:szCs w:val="28"/>
        </w:rPr>
        <w:t>й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период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20–22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0E1123">
        <w:rPr>
          <w:sz w:val="28"/>
          <w:szCs w:val="28"/>
        </w:rPr>
        <w:t>наблюдались кратковременные подъёмы уровней без достижения неблагоприятных отметок.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E92AE2">
        <w:rPr>
          <w:sz w:val="28"/>
          <w:szCs w:val="28"/>
        </w:rPr>
        <w:lastRenderedPageBreak/>
        <w:t>Температура воды у берегов Черного моря +1</w:t>
      </w:r>
      <w:r w:rsidR="003C50B8" w:rsidRPr="00E92AE2">
        <w:rPr>
          <w:sz w:val="28"/>
          <w:szCs w:val="28"/>
        </w:rPr>
        <w:t>2</w:t>
      </w:r>
      <w:r w:rsidRPr="00E92AE2">
        <w:rPr>
          <w:sz w:val="28"/>
          <w:szCs w:val="28"/>
        </w:rPr>
        <w:t>…+</w:t>
      </w:r>
      <w:bookmarkStart w:id="7" w:name="_Hlk55551576"/>
      <w:r w:rsidRPr="00E92AE2">
        <w:rPr>
          <w:sz w:val="28"/>
          <w:szCs w:val="28"/>
        </w:rPr>
        <w:t>1</w:t>
      </w:r>
      <w:r w:rsidR="003C50B8" w:rsidRPr="00E92AE2">
        <w:rPr>
          <w:sz w:val="28"/>
          <w:szCs w:val="28"/>
        </w:rPr>
        <w:t>6</w:t>
      </w:r>
      <w:r w:rsidRPr="00E92AE2">
        <w:rPr>
          <w:sz w:val="28"/>
          <w:szCs w:val="28"/>
        </w:rPr>
        <w:t>°</w:t>
      </w:r>
      <w:bookmarkEnd w:id="7"/>
      <w:r w:rsidRPr="00E92AE2">
        <w:rPr>
          <w:sz w:val="28"/>
          <w:szCs w:val="28"/>
        </w:rPr>
        <w:t>, Азовского моря +</w:t>
      </w:r>
      <w:r w:rsidR="001C3437" w:rsidRPr="00E92AE2">
        <w:rPr>
          <w:sz w:val="28"/>
          <w:szCs w:val="28"/>
        </w:rPr>
        <w:t>4</w:t>
      </w:r>
      <w:r w:rsidRPr="00E92AE2">
        <w:rPr>
          <w:sz w:val="28"/>
          <w:szCs w:val="28"/>
        </w:rPr>
        <w:t>…+</w:t>
      </w:r>
      <w:r w:rsidR="003C50B8" w:rsidRPr="00E92AE2">
        <w:rPr>
          <w:sz w:val="28"/>
          <w:szCs w:val="28"/>
        </w:rPr>
        <w:t>7</w:t>
      </w:r>
      <w:r w:rsidRPr="00E92AE2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3C50B8" w:rsidRPr="000E1123">
        <w:rPr>
          <w:i/>
          <w:sz w:val="28"/>
          <w:szCs w:val="28"/>
        </w:rPr>
        <w:t>4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4B32AB">
              <w:rPr>
                <w:sz w:val="15"/>
                <w:szCs w:val="15"/>
              </w:rPr>
              <w:t>5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3C50B8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3C50B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C50B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66BE2">
              <w:rPr>
                <w:sz w:val="15"/>
                <w:szCs w:val="15"/>
                <w:lang w:eastAsia="ru-RU"/>
              </w:rPr>
              <w:t>2</w:t>
            </w:r>
            <w:r w:rsidR="004B32A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</w:t>
            </w:r>
            <w:r w:rsidR="004B32AB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3C50B8"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3C50B8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3C50B8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3C50B8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3C50B8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601DD">
        <w:rPr>
          <w:b/>
          <w:bCs/>
          <w:i/>
          <w:sz w:val="28"/>
          <w:szCs w:val="28"/>
        </w:rPr>
        <w:t>2</w:t>
      </w:r>
      <w:r w:rsidR="009F0178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3C50B8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B32AB" w:rsidRPr="004B32AB">
        <w:rPr>
          <w:i/>
          <w:iCs/>
          <w:sz w:val="28"/>
          <w:szCs w:val="28"/>
        </w:rPr>
        <w:t>2</w:t>
      </w:r>
      <w:r w:rsidR="003C50B8">
        <w:rPr>
          <w:i/>
          <w:iCs/>
          <w:sz w:val="28"/>
          <w:szCs w:val="28"/>
        </w:rPr>
        <w:t>4</w:t>
      </w:r>
      <w:r w:rsidR="004B32AB" w:rsidRPr="004B32AB">
        <w:rPr>
          <w:i/>
          <w:iCs/>
          <w:sz w:val="28"/>
          <w:szCs w:val="28"/>
        </w:rPr>
        <w:t xml:space="preserve"> </w:t>
      </w:r>
      <w:r w:rsidR="0030649E">
        <w:rPr>
          <w:i/>
          <w:iCs/>
          <w:sz w:val="28"/>
          <w:szCs w:val="28"/>
        </w:rPr>
        <w:t>но</w:t>
      </w:r>
      <w:r w:rsidR="004B32AB" w:rsidRPr="004B32AB">
        <w:rPr>
          <w:i/>
          <w:iCs/>
          <w:sz w:val="28"/>
          <w:szCs w:val="28"/>
        </w:rPr>
        <w:t>ября</w:t>
      </w:r>
      <w:r w:rsidR="004B32AB" w:rsidRPr="0097790B">
        <w:rPr>
          <w:bCs/>
          <w:i/>
          <w:iCs/>
          <w:sz w:val="28"/>
          <w:szCs w:val="28"/>
        </w:rPr>
        <w:t xml:space="preserve"> 2020 </w:t>
      </w:r>
      <w:r w:rsidR="004B32AB" w:rsidRPr="0030649E">
        <w:rPr>
          <w:bCs/>
          <w:sz w:val="28"/>
          <w:szCs w:val="28"/>
        </w:rPr>
        <w:t xml:space="preserve">года </w:t>
      </w:r>
      <w:r w:rsidR="0030649E" w:rsidRPr="0030649E">
        <w:rPr>
          <w:bCs/>
          <w:sz w:val="28"/>
          <w:szCs w:val="28"/>
        </w:rPr>
        <w:t>в связи с прогнозируемыми осадками и насыщением грунта влагой возможна</w:t>
      </w:r>
      <w:r w:rsidR="0030649E">
        <w:rPr>
          <w:bCs/>
          <w:i/>
          <w:iCs/>
          <w:sz w:val="28"/>
          <w:szCs w:val="28"/>
        </w:rPr>
        <w:t xml:space="preserve"> </w:t>
      </w:r>
      <w:r w:rsidR="003C50B8" w:rsidRPr="00EA7488">
        <w:rPr>
          <w:sz w:val="28"/>
          <w:szCs w:val="28"/>
        </w:rPr>
        <w:t>активизаци</w:t>
      </w:r>
      <w:r w:rsidR="0030649E">
        <w:rPr>
          <w:sz w:val="28"/>
          <w:szCs w:val="28"/>
        </w:rPr>
        <w:t>я</w:t>
      </w:r>
      <w:r w:rsidR="003C50B8" w:rsidRPr="00EA7488">
        <w:rPr>
          <w:sz w:val="28"/>
          <w:szCs w:val="28"/>
        </w:rPr>
        <w:t xml:space="preserve"> экзогенных про</w:t>
      </w:r>
      <w:r w:rsidR="0030649E">
        <w:rPr>
          <w:sz w:val="28"/>
          <w:szCs w:val="28"/>
        </w:rPr>
        <w:t>цессов</w:t>
      </w:r>
      <w:r w:rsidR="003C50B8" w:rsidRPr="00EA7488">
        <w:rPr>
          <w:sz w:val="28"/>
          <w:szCs w:val="28"/>
        </w:rPr>
        <w:t>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24D0">
        <w:rPr>
          <w:i/>
          <w:sz w:val="28"/>
          <w:szCs w:val="28"/>
        </w:rPr>
        <w:t>2</w:t>
      </w:r>
      <w:r w:rsidR="003C50B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CC7A00" w:rsidRPr="00ED1DED" w:rsidRDefault="00CC7A00" w:rsidP="00CC7A00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22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Краснодар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НСТ «КТТУ»,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угарным газом 4 человек, в том числе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 </w:t>
      </w:r>
      <w:r w:rsidRPr="001C3E6F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(14 и 17 лет). Дети были доставлены в детскую краевую клиническую больницу. </w:t>
      </w:r>
      <w:r w:rsidRPr="001C3E6F">
        <w:rPr>
          <w:bCs/>
          <w:sz w:val="28"/>
          <w:szCs w:val="28"/>
        </w:rPr>
        <w:t xml:space="preserve">Состояние здоровья </w:t>
      </w:r>
      <w:r>
        <w:rPr>
          <w:bCs/>
          <w:sz w:val="28"/>
          <w:szCs w:val="28"/>
        </w:rPr>
        <w:t>удовлетворительное</w:t>
      </w:r>
      <w:r w:rsidRPr="001C3E6F">
        <w:rPr>
          <w:bCs/>
          <w:sz w:val="28"/>
          <w:szCs w:val="28"/>
        </w:rPr>
        <w:t>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>
        <w:rPr>
          <w:rFonts w:eastAsia="Times New Roman"/>
          <w:i/>
          <w:iCs/>
          <w:noProof/>
          <w:sz w:val="28"/>
          <w:szCs w:val="28"/>
          <w:lang w:eastAsia="x-none"/>
        </w:rPr>
        <w:t>23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8"/>
      <w:r w:rsidRPr="00532925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>
        <w:rPr>
          <w:rFonts w:eastAsia="Times New Roman"/>
          <w:noProof/>
          <w:sz w:val="28"/>
          <w:szCs w:val="28"/>
          <w:lang w:eastAsia="x-none"/>
        </w:rPr>
        <w:t>726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>
        <w:rPr>
          <w:rFonts w:eastAsia="Times New Roman"/>
          <w:noProof/>
          <w:sz w:val="28"/>
          <w:szCs w:val="28"/>
          <w:lang w:eastAsia="x-none"/>
        </w:rPr>
        <w:t>176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5B0502">
        <w:rPr>
          <w:rFonts w:eastAsia="Times New Roman"/>
          <w:noProof/>
          <w:sz w:val="28"/>
          <w:szCs w:val="28"/>
          <w:lang w:eastAsia="x-none"/>
        </w:rPr>
        <w:t>52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B050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400C6E">
        <w:rPr>
          <w:rFonts w:eastAsia="Times New Roman"/>
          <w:noProof/>
          <w:sz w:val="28"/>
          <w:szCs w:val="28"/>
          <w:lang w:eastAsia="x-none"/>
        </w:rPr>
        <w:t>о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400C6E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170BB9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>
        <w:rPr>
          <w:rFonts w:eastAsia="Times New Roman"/>
          <w:noProof/>
          <w:sz w:val="28"/>
          <w:szCs w:val="28"/>
          <w:lang w:eastAsia="x-none"/>
        </w:rPr>
        <w:t>7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B0502">
        <w:rPr>
          <w:rFonts w:eastAsia="Times New Roman"/>
          <w:noProof/>
          <w:sz w:val="28"/>
          <w:szCs w:val="28"/>
          <w:lang w:eastAsia="x-none"/>
        </w:rPr>
        <w:t>768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</w:t>
      </w:r>
      <w:r w:rsidR="005B0502">
        <w:rPr>
          <w:rFonts w:eastAsia="Times New Roman"/>
          <w:noProof/>
          <w:sz w:val="28"/>
          <w:szCs w:val="28"/>
          <w:lang w:eastAsia="x-none"/>
        </w:rPr>
        <w:t>56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</w:t>
      </w:r>
      <w:r w:rsidR="005B0502">
        <w:rPr>
          <w:rFonts w:eastAsia="Times New Roman"/>
          <w:noProof/>
          <w:sz w:val="28"/>
          <w:szCs w:val="28"/>
          <w:lang w:eastAsia="x-none"/>
        </w:rPr>
        <w:t>06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191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>
        <w:rPr>
          <w:rFonts w:eastAsia="Times New Roman"/>
          <w:noProof/>
          <w:sz w:val="28"/>
          <w:szCs w:val="28"/>
          <w:lang w:eastAsia="x-none"/>
        </w:rPr>
        <w:t>8</w:t>
      </w:r>
      <w:r w:rsidR="005B0502">
        <w:rPr>
          <w:rFonts w:eastAsia="Times New Roman"/>
          <w:noProof/>
          <w:sz w:val="28"/>
          <w:szCs w:val="28"/>
          <w:lang w:eastAsia="x-none"/>
        </w:rPr>
        <w:t>78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5B0502">
        <w:rPr>
          <w:noProof/>
          <w:sz w:val="28"/>
          <w:szCs w:val="28"/>
          <w:lang w:eastAsia="x-none"/>
        </w:rPr>
        <w:t>-155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5B0502">
        <w:rPr>
          <w:rFonts w:eastAsia="Times New Roman"/>
          <w:noProof/>
          <w:sz w:val="28"/>
          <w:szCs w:val="28"/>
          <w:lang w:eastAsia="x-none"/>
        </w:rPr>
        <w:t>634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B0502">
        <w:rPr>
          <w:rFonts w:eastAsia="Times New Roman"/>
          <w:noProof/>
          <w:sz w:val="28"/>
          <w:szCs w:val="28"/>
          <w:lang w:eastAsia="x-none"/>
        </w:rPr>
        <w:t>747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400C6E">
        <w:rPr>
          <w:rFonts w:eastAsia="Times New Roman"/>
          <w:noProof/>
          <w:sz w:val="28"/>
          <w:szCs w:val="28"/>
          <w:lang w:eastAsia="x-none"/>
        </w:rPr>
        <w:t>1</w:t>
      </w:r>
      <w:r w:rsidR="005B0502">
        <w:rPr>
          <w:rFonts w:eastAsia="Times New Roman"/>
          <w:noProof/>
          <w:sz w:val="28"/>
          <w:szCs w:val="28"/>
          <w:lang w:eastAsia="x-none"/>
        </w:rPr>
        <w:t>1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B0502">
        <w:rPr>
          <w:rFonts w:eastAsia="Times New Roman"/>
          <w:noProof/>
          <w:sz w:val="28"/>
          <w:szCs w:val="28"/>
          <w:lang w:eastAsia="x-none"/>
        </w:rPr>
        <w:t>556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5B0502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5B0502">
        <w:rPr>
          <w:b w:val="0"/>
          <w:bCs w:val="0"/>
        </w:rPr>
        <w:t>период</w:t>
      </w:r>
      <w:r w:rsidR="00161EFC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20–22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5B0502">
        <w:rPr>
          <w:b w:val="0"/>
          <w:bCs w:val="0"/>
          <w:shd w:val="clear" w:color="auto" w:fill="FFFFFF"/>
        </w:rPr>
        <w:t>68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П</w:t>
      </w:r>
      <w:r w:rsidR="0060646E">
        <w:rPr>
          <w:b w:val="0"/>
          <w:bCs w:val="0"/>
          <w:shd w:val="clear" w:color="auto" w:fill="FFFFFF"/>
        </w:rPr>
        <w:t>о</w:t>
      </w:r>
      <w:r w:rsidR="004652BC">
        <w:rPr>
          <w:b w:val="0"/>
          <w:bCs w:val="0"/>
          <w:shd w:val="clear" w:color="auto" w:fill="FFFFFF"/>
        </w:rPr>
        <w:t xml:space="preserve">страдало </w:t>
      </w:r>
      <w:r w:rsidR="005B0502">
        <w:rPr>
          <w:b w:val="0"/>
          <w:bCs w:val="0"/>
          <w:shd w:val="clear" w:color="auto" w:fill="FFFFFF"/>
        </w:rPr>
        <w:t>13</w:t>
      </w:r>
      <w:r w:rsidR="004652BC">
        <w:rPr>
          <w:b w:val="0"/>
          <w:bCs w:val="0"/>
          <w:shd w:val="clear" w:color="auto" w:fill="FFFFFF"/>
        </w:rPr>
        <w:t xml:space="preserve"> человек, </w:t>
      </w:r>
      <w:r w:rsidR="005B0502">
        <w:rPr>
          <w:b w:val="0"/>
          <w:bCs w:val="0"/>
          <w:shd w:val="clear" w:color="auto" w:fill="FFFFFF"/>
        </w:rPr>
        <w:t>в том числе 1 ребёнок. Погибло 4 человека, в том числе 1 ребёнок.</w:t>
      </w:r>
    </w:p>
    <w:p w:rsidR="00B15A75" w:rsidRPr="00BA59D2" w:rsidRDefault="00B15A75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20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Белореченский район</w:t>
      </w:r>
      <w:r w:rsidR="00A502D2"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произошёл пожар на площади 2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20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Динской</w:t>
      </w:r>
      <w:r w:rsidR="00B15A75">
        <w:rPr>
          <w:shd w:val="clear" w:color="auto" w:fill="FFFFFF"/>
        </w:rPr>
        <w:t xml:space="preserve"> район, </w:t>
      </w:r>
      <w:r w:rsidR="00B15A75" w:rsidRPr="00BA59D2">
        <w:rPr>
          <w:b w:val="0"/>
          <w:bCs w:val="0"/>
          <w:shd w:val="clear" w:color="auto" w:fill="FFFFFF"/>
        </w:rPr>
        <w:t xml:space="preserve">в </w:t>
      </w:r>
      <w:r>
        <w:rPr>
          <w:b w:val="0"/>
          <w:bCs w:val="0"/>
          <w:shd w:val="clear" w:color="auto" w:fill="FFFFFF"/>
        </w:rPr>
        <w:t>п</w:t>
      </w:r>
      <w:r w:rsidR="00B15A75" w:rsidRPr="00BA59D2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Украинский</w:t>
      </w:r>
      <w:r w:rsidR="00B15A75">
        <w:rPr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на площади </w:t>
      </w:r>
      <w:r>
        <w:rPr>
          <w:b w:val="0"/>
          <w:bCs w:val="0"/>
          <w:shd w:val="clear" w:color="auto" w:fill="FFFFFF"/>
        </w:rPr>
        <w:t>20</w:t>
      </w:r>
      <w:r w:rsidR="00B15A75">
        <w:rPr>
          <w:b w:val="0"/>
          <w:bCs w:val="0"/>
          <w:shd w:val="clear" w:color="auto" w:fill="FFFFFF"/>
        </w:rPr>
        <w:t xml:space="preserve"> м</w:t>
      </w:r>
      <w:r w:rsidR="00B15A75">
        <w:rPr>
          <w:b w:val="0"/>
          <w:bCs w:val="0"/>
          <w:shd w:val="clear" w:color="auto" w:fill="FFFFFF"/>
          <w:vertAlign w:val="superscript"/>
        </w:rPr>
        <w:t>2</w:t>
      </w:r>
      <w:r w:rsidR="00B15A75"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21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Тимашевский</w:t>
      </w:r>
      <w:r w:rsidR="00B15A75">
        <w:rPr>
          <w:shd w:val="clear" w:color="auto" w:fill="FFFFFF"/>
        </w:rPr>
        <w:t xml:space="preserve"> район, </w:t>
      </w:r>
      <w:r w:rsidR="00B15A75" w:rsidRPr="00BA59D2">
        <w:rPr>
          <w:b w:val="0"/>
          <w:bCs w:val="0"/>
          <w:shd w:val="clear" w:color="auto" w:fill="FFFFFF"/>
        </w:rPr>
        <w:t xml:space="preserve">в </w:t>
      </w:r>
      <w:r>
        <w:rPr>
          <w:b w:val="0"/>
          <w:bCs w:val="0"/>
          <w:shd w:val="clear" w:color="auto" w:fill="FFFFFF"/>
        </w:rPr>
        <w:t>СТ «Колос»</w:t>
      </w:r>
      <w:r w:rsidR="00B15A75" w:rsidRPr="00BA59D2">
        <w:rPr>
          <w:b w:val="0"/>
          <w:bCs w:val="0"/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на площади </w:t>
      </w:r>
      <w:r>
        <w:rPr>
          <w:b w:val="0"/>
          <w:bCs w:val="0"/>
          <w:shd w:val="clear" w:color="auto" w:fill="FFFFFF"/>
        </w:rPr>
        <w:t>2</w:t>
      </w:r>
      <w:r w:rsidR="00B15A75">
        <w:rPr>
          <w:b w:val="0"/>
          <w:bCs w:val="0"/>
          <w:shd w:val="clear" w:color="auto" w:fill="FFFFFF"/>
        </w:rPr>
        <w:t xml:space="preserve"> м</w:t>
      </w:r>
      <w:r w:rsidR="00B15A75">
        <w:rPr>
          <w:b w:val="0"/>
          <w:bCs w:val="0"/>
          <w:shd w:val="clear" w:color="auto" w:fill="FFFFFF"/>
          <w:vertAlign w:val="superscript"/>
        </w:rPr>
        <w:t>2</w:t>
      </w:r>
      <w:r w:rsidR="00B15A75">
        <w:rPr>
          <w:b w:val="0"/>
          <w:bCs w:val="0"/>
          <w:shd w:val="clear" w:color="auto" w:fill="FFFFFF"/>
        </w:rPr>
        <w:t xml:space="preserve"> в частном жилом домовладении. Погиб 1 </w:t>
      </w:r>
      <w:r>
        <w:rPr>
          <w:b w:val="0"/>
          <w:bCs w:val="0"/>
          <w:shd w:val="clear" w:color="auto" w:fill="FFFFFF"/>
        </w:rPr>
        <w:t>ребёнок (10 лет)</w:t>
      </w:r>
      <w:r w:rsidR="00B15A75">
        <w:rPr>
          <w:b w:val="0"/>
          <w:bCs w:val="0"/>
          <w:shd w:val="clear" w:color="auto" w:fill="FFFFFF"/>
        </w:rPr>
        <w:t>.</w:t>
      </w:r>
    </w:p>
    <w:p w:rsidR="00B15A75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21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г. Краснодар</w:t>
      </w:r>
      <w:r w:rsidR="00B15A75">
        <w:rPr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</w:t>
      </w:r>
      <w:r>
        <w:rPr>
          <w:b w:val="0"/>
          <w:bCs w:val="0"/>
          <w:shd w:val="clear" w:color="auto" w:fill="FFFFFF"/>
        </w:rPr>
        <w:t>на площади 2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</w:t>
      </w:r>
      <w:r w:rsidR="00B15A75">
        <w:rPr>
          <w:b w:val="0"/>
          <w:bCs w:val="0"/>
          <w:shd w:val="clear" w:color="auto" w:fill="FFFFFF"/>
        </w:rPr>
        <w:t xml:space="preserve"> Погиб 1 человек.</w:t>
      </w:r>
    </w:p>
    <w:p w:rsidR="00B15A75" w:rsidRDefault="00A502D2" w:rsidP="00A502D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22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 xml:space="preserve">г. Геленджик </w:t>
      </w:r>
      <w:r>
        <w:rPr>
          <w:b w:val="0"/>
          <w:bCs w:val="0"/>
          <w:shd w:val="clear" w:color="auto" w:fill="FFFFFF"/>
        </w:rPr>
        <w:t>произошёл пожар на площади 20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гостевом доме «Дельфин». Пострадавших и погибших нет.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5B0502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</w:t>
      </w:r>
      <w:r w:rsidR="00B15A75">
        <w:rPr>
          <w:b w:val="0"/>
          <w:bCs w:val="0"/>
        </w:rPr>
        <w:t>20–22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B15A75">
        <w:rPr>
          <w:b w:val="0"/>
          <w:bCs w:val="0"/>
        </w:rPr>
        <w:t>48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B15A75">
        <w:rPr>
          <w:b w:val="0"/>
          <w:bCs w:val="0"/>
        </w:rPr>
        <w:t>64</w:t>
      </w:r>
      <w:r w:rsidRPr="00EB0BC2">
        <w:rPr>
          <w:b w:val="0"/>
          <w:bCs w:val="0"/>
        </w:rPr>
        <w:t xml:space="preserve"> человек</w:t>
      </w:r>
      <w:r w:rsidR="00B15A75">
        <w:rPr>
          <w:b w:val="0"/>
          <w:bCs w:val="0"/>
        </w:rPr>
        <w:t>а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 </w:t>
      </w:r>
      <w:r w:rsidR="00B15A75">
        <w:rPr>
          <w:b w:val="0"/>
          <w:bCs w:val="0"/>
        </w:rPr>
        <w:t>1</w:t>
      </w:r>
      <w:r w:rsidR="00BA59D2">
        <w:rPr>
          <w:b w:val="0"/>
          <w:bCs w:val="0"/>
        </w:rPr>
        <w:t xml:space="preserve"> человек.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</w:t>
      </w:r>
      <w:r w:rsidR="00B15A75">
        <w:rPr>
          <w:b w:val="0"/>
        </w:rPr>
        <w:t>й</w:t>
      </w:r>
      <w:r w:rsidRPr="00220CA5">
        <w:rPr>
          <w:b w:val="0"/>
        </w:rPr>
        <w:t xml:space="preserve"> </w:t>
      </w:r>
      <w:r w:rsidR="00B15A75">
        <w:rPr>
          <w:b w:val="0"/>
        </w:rPr>
        <w:t>период</w:t>
      </w:r>
      <w:r w:rsidRPr="00220CA5">
        <w:rPr>
          <w:b w:val="0"/>
        </w:rPr>
        <w:t xml:space="preserve"> </w:t>
      </w:r>
      <w:r w:rsidR="00B15A75">
        <w:rPr>
          <w:b w:val="0"/>
        </w:rPr>
        <w:t>20–22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B15A75">
        <w:rPr>
          <w:b w:val="0"/>
        </w:rPr>
        <w:t xml:space="preserve">в </w:t>
      </w:r>
      <w:r w:rsidR="00B15A75" w:rsidRPr="00B15A75">
        <w:rPr>
          <w:bCs w:val="0"/>
        </w:rPr>
        <w:t>МО Кущёвский</w:t>
      </w:r>
      <w:r w:rsidR="00B15A75">
        <w:rPr>
          <w:b w:val="0"/>
        </w:rPr>
        <w:t xml:space="preserve"> и </w:t>
      </w:r>
      <w:r w:rsidR="00B15A75" w:rsidRPr="00B15A75">
        <w:rPr>
          <w:bCs w:val="0"/>
        </w:rPr>
        <w:t>Темрюкский районы</w:t>
      </w:r>
      <w:r w:rsidR="00B15A75">
        <w:rPr>
          <w:b w:val="0"/>
        </w:rPr>
        <w:t xml:space="preserve"> было обнаружено 2 взрывоопасных предмета времён ВОВ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B15A7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15A75">
        <w:rPr>
          <w:sz w:val="28"/>
          <w:szCs w:val="28"/>
        </w:rPr>
        <w:t xml:space="preserve">период                </w:t>
      </w:r>
      <w:r>
        <w:rPr>
          <w:sz w:val="28"/>
          <w:szCs w:val="28"/>
        </w:rPr>
        <w:t xml:space="preserve"> </w:t>
      </w:r>
      <w:r w:rsidR="00B15A75">
        <w:rPr>
          <w:sz w:val="28"/>
          <w:szCs w:val="28"/>
        </w:rPr>
        <w:t>20–22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5B62A3" w:rsidRPr="00E141D2" w:rsidRDefault="00024750" w:rsidP="00E141D2">
      <w:pPr>
        <w:pStyle w:val="14"/>
        <w:widowControl w:val="0"/>
        <w:ind w:left="1"/>
      </w:pPr>
      <w:r w:rsidRPr="00860948">
        <w:t>2.1 Природного характера.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2.1.1. 2</w:t>
      </w:r>
      <w:r w:rsidR="000E112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ноября 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E92AE2">
        <w:rPr>
          <w:color w:val="000000"/>
          <w:sz w:val="28"/>
          <w:szCs w:val="28"/>
        </w:rPr>
        <w:t xml:space="preserve">: </w:t>
      </w:r>
      <w:r w:rsidR="00E92AE2" w:rsidRPr="00E92AE2">
        <w:rPr>
          <w:b/>
          <w:bCs/>
          <w:color w:val="000000"/>
          <w:sz w:val="28"/>
          <w:szCs w:val="28"/>
        </w:rPr>
        <w:t>Апшеронский, Белореченский, Мостовский, Отрадненский, Туапсинский районы</w:t>
      </w:r>
      <w:r w:rsidR="0030649E">
        <w:rPr>
          <w:b/>
          <w:bCs/>
          <w:color w:val="000000"/>
          <w:sz w:val="28"/>
          <w:szCs w:val="28"/>
        </w:rPr>
        <w:t xml:space="preserve"> и</w:t>
      </w:r>
      <w:r w:rsidR="00E92AE2" w:rsidRPr="00E92AE2">
        <w:rPr>
          <w:b/>
          <w:bCs/>
          <w:color w:val="000000"/>
          <w:sz w:val="28"/>
          <w:szCs w:val="28"/>
        </w:rPr>
        <w:t xml:space="preserve"> гг.</w:t>
      </w:r>
      <w:r w:rsidR="0030649E">
        <w:rPr>
          <w:b/>
          <w:bCs/>
          <w:color w:val="000000"/>
          <w:sz w:val="28"/>
          <w:szCs w:val="28"/>
        </w:rPr>
        <w:t xml:space="preserve"> </w:t>
      </w:r>
      <w:r w:rsidR="00E92AE2" w:rsidRPr="00E92AE2">
        <w:rPr>
          <w:b/>
          <w:bCs/>
          <w:color w:val="000000"/>
          <w:sz w:val="28"/>
          <w:szCs w:val="28"/>
        </w:rPr>
        <w:t>Армавир</w:t>
      </w:r>
      <w:r w:rsidR="0030649E">
        <w:rPr>
          <w:b/>
          <w:bCs/>
          <w:color w:val="000000"/>
          <w:sz w:val="28"/>
          <w:szCs w:val="28"/>
        </w:rPr>
        <w:t xml:space="preserve">, </w:t>
      </w:r>
      <w:r w:rsidR="00E92AE2" w:rsidRPr="00E92AE2">
        <w:rPr>
          <w:b/>
          <w:bCs/>
          <w:color w:val="000000"/>
          <w:sz w:val="28"/>
          <w:szCs w:val="28"/>
        </w:rPr>
        <w:t>Горячий Ключ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</w:t>
      </w:r>
      <w:r w:rsidR="0030649E">
        <w:rPr>
          <w:color w:val="000000"/>
          <w:sz w:val="28"/>
          <w:szCs w:val="28"/>
        </w:rPr>
        <w:t xml:space="preserve"> из-за</w:t>
      </w:r>
      <w:r>
        <w:rPr>
          <w:color w:val="000000"/>
          <w:sz w:val="28"/>
          <w:szCs w:val="28"/>
        </w:rPr>
        <w:t xml:space="preserve"> ухудшения видимости в осадках;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населения.</w:t>
      </w:r>
    </w:p>
    <w:p w:rsidR="006F7DC4" w:rsidRDefault="006F7DC4" w:rsidP="006F7DC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 налипание мокрого снега.</w:t>
      </w:r>
    </w:p>
    <w:p w:rsidR="006F7DC4" w:rsidRDefault="006F7DC4" w:rsidP="006F7DC4">
      <w:pPr>
        <w:ind w:firstLine="708"/>
        <w:jc w:val="both"/>
        <w:rPr>
          <w:b/>
          <w:color w:val="000000"/>
          <w:sz w:val="28"/>
          <w:szCs w:val="28"/>
        </w:rPr>
      </w:pPr>
    </w:p>
    <w:p w:rsidR="006F7DC4" w:rsidRPr="009015ED" w:rsidRDefault="006F7DC4" w:rsidP="006F7D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8F14B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0E112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Pr="009015ED">
        <w:rPr>
          <w:b/>
          <w:color w:val="000000"/>
          <w:sz w:val="28"/>
          <w:szCs w:val="28"/>
        </w:rPr>
        <w:t>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</w:t>
      </w:r>
      <w:r w:rsidRPr="009015ED">
        <w:rPr>
          <w:b/>
          <w:bCs/>
          <w:sz w:val="28"/>
          <w:szCs w:val="28"/>
        </w:rPr>
        <w:lastRenderedPageBreak/>
        <w:t xml:space="preserve">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6F7DC4" w:rsidRDefault="006F7DC4" w:rsidP="006F7D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F7DC4" w:rsidRDefault="006F7DC4" w:rsidP="006F7DC4">
      <w:pPr>
        <w:ind w:firstLine="708"/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10" w:name="_Hlk44415586"/>
      <w:bookmarkStart w:id="11" w:name="_Hlk55297094"/>
      <w:r>
        <w:rPr>
          <w:bCs w:val="0"/>
          <w:color w:val="000000"/>
        </w:rPr>
        <w:t>2</w:t>
      </w:r>
      <w:r w:rsidR="000E1123">
        <w:rPr>
          <w:bCs w:val="0"/>
          <w:color w:val="000000"/>
        </w:rPr>
        <w:t>4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10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2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2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4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5"/>
    </w:p>
    <w:p w:rsidR="00E92AE2" w:rsidRPr="002F0515" w:rsidRDefault="00E92AE2" w:rsidP="0030649E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1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6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7" w:name="_Hlk55297132"/>
      <w:bookmarkEnd w:id="16"/>
      <w:r>
        <w:rPr>
          <w:b/>
          <w:color w:val="000000"/>
          <w:sz w:val="28"/>
          <w:szCs w:val="28"/>
        </w:rPr>
        <w:t>2</w:t>
      </w:r>
      <w:r w:rsidR="000E1123">
        <w:rPr>
          <w:b/>
          <w:color w:val="000000"/>
          <w:sz w:val="28"/>
          <w:szCs w:val="28"/>
        </w:rPr>
        <w:t>4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 xml:space="preserve">налипание мокрого снега,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8F14B6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7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E1123">
        <w:rPr>
          <w:b/>
          <w:color w:val="000000"/>
          <w:sz w:val="28"/>
          <w:szCs w:val="28"/>
        </w:rPr>
        <w:t>4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гибелью людей на водных объектах края;</w:t>
      </w:r>
    </w:p>
    <w:p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8" w:name="_Hlk55565034"/>
    </w:p>
    <w:bookmarkEnd w:id="2"/>
    <w:p w:rsidR="00E141D2" w:rsidRPr="00AF5223" w:rsidRDefault="00E141D2" w:rsidP="00802003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9" w:name="_Hlk56774871"/>
      <w:bookmarkEnd w:id="18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93EBC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E92AE2" w:rsidRDefault="00E92AE2" w:rsidP="0030649E">
      <w:pPr>
        <w:jc w:val="both"/>
        <w:rPr>
          <w:sz w:val="28"/>
          <w:szCs w:val="28"/>
        </w:rPr>
      </w:pP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bookmarkStart w:id="20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9B0373" w:rsidRPr="00BD1A5F" w:rsidRDefault="009B0373" w:rsidP="009B0373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54EA6" w:rsidRDefault="009B0373" w:rsidP="0030649E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D54EA6" w:rsidRDefault="009B0373" w:rsidP="00D54EA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</w:t>
      </w:r>
      <w:r w:rsidRPr="00011760">
        <w:rPr>
          <w:sz w:val="28"/>
          <w:szCs w:val="28"/>
        </w:rPr>
        <w:lastRenderedPageBreak/>
        <w:t>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D54EA6" w:rsidRDefault="00D54EA6" w:rsidP="00D54EA6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93EBC" w:rsidRDefault="00024750" w:rsidP="00A93EBC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A93EBC" w:rsidRDefault="00A93EBC" w:rsidP="006F7DC4">
      <w:pPr>
        <w:pStyle w:val="14"/>
        <w:widowControl w:val="0"/>
        <w:ind w:firstLine="0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17C08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92AE2" w:rsidRPr="00B9453A" w:rsidRDefault="00E92AE2" w:rsidP="0030649E">
      <w:pPr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5792F" w:rsidRDefault="00024750" w:rsidP="00A93EB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54EA6" w:rsidRDefault="00D54EA6" w:rsidP="0030649E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D54EA6" w:rsidRDefault="00D54EA6" w:rsidP="003F2DA2">
      <w:pPr>
        <w:rPr>
          <w:rFonts w:eastAsia="Calibri"/>
        </w:rPr>
      </w:pPr>
      <w:bookmarkStart w:id="21" w:name="_Hlk54181789"/>
      <w:bookmarkStart w:id="22" w:name="_Hlk54356811"/>
      <w:bookmarkStart w:id="23" w:name="_Hlk54177649"/>
      <w:bookmarkEnd w:id="1"/>
      <w:bookmarkEnd w:id="3"/>
      <w:bookmarkEnd w:id="19"/>
      <w:bookmarkEnd w:id="20"/>
    </w:p>
    <w:p w:rsidR="00D54EA6" w:rsidRDefault="00D54EA6" w:rsidP="003F2DA2">
      <w:pPr>
        <w:rPr>
          <w:rFonts w:eastAsia="Calibri"/>
        </w:rPr>
      </w:pPr>
    </w:p>
    <w:bookmarkEnd w:id="4"/>
    <w:bookmarkEnd w:id="21"/>
    <w:bookmarkEnd w:id="22"/>
    <w:bookmarkEnd w:id="23"/>
    <w:p w:rsidR="00F25177" w:rsidRDefault="00F25177" w:rsidP="003F2DA2">
      <w:pPr>
        <w:rPr>
          <w:rFonts w:eastAsia="Calibri"/>
        </w:rPr>
      </w:pPr>
    </w:p>
    <w:sectPr w:rsidR="00F25177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E5" w:rsidRDefault="00F067E5">
      <w:r>
        <w:separator/>
      </w:r>
    </w:p>
  </w:endnote>
  <w:endnote w:type="continuationSeparator" w:id="0">
    <w:p w:rsidR="00F067E5" w:rsidRDefault="00F0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E5" w:rsidRDefault="00F067E5">
      <w:r>
        <w:separator/>
      </w:r>
    </w:p>
  </w:footnote>
  <w:footnote w:type="continuationSeparator" w:id="0">
    <w:p w:rsidR="00F067E5" w:rsidRDefault="00F0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D2D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DCE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2D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1C2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0E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7E5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37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0697B8-2124-4340-8CDD-DF042706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E198-C903-4813-81BD-F94A201B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13465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Прогноз погоды, представленный Краснодарским ЦГМС филиалом ФГБУ «Северо-Кавказск</vt:lpstr>
      <vt:lpstr>Прогноз: 24 ноября 2020 года в связи с прогнозируемыми осадками и насыщением гру</vt:lpstr>
      <vt:lpstr>1.5. Сейсмическая: в норме.</vt:lpstr>
      <vt:lpstr>Прогноз: 24 ноября 2020 года возможна сейсмическая активность на территории муни</vt:lpstr>
      <vt:lpstr>    1.6. Биолого-социальная:</vt:lpstr>
      <vt:lpstr>    1.6.1. Эпидемиологическая обстановка: в связи с распространением коронавирусной </vt:lpstr>
      <vt:lpstr>    1.6.2. Эпизоотическая обстановка: в норме.</vt:lpstr>
      <vt:lpstr>    1.6.3. Фитосанитарная обстановка: в норме.</vt:lpstr>
      <vt:lpstr>1.7. Техногенная:</vt:lpstr>
      <vt:lpstr>1.7.1. Обстановка по пожарам: за прошедший период 20–22.11.2020 в крае было зафи</vt:lpstr>
      <vt:lpstr>20 ноября 2020 года в МО Белореченский район произошёл пожар на площади 2 м2 в ч</vt:lpstr>
      <vt:lpstr>20 ноября 2020 года в МО Динской район, в п. Украинский произошёл пожар на площа</vt:lpstr>
      <vt:lpstr>21 ноября 2020 года в МО Тимашевский район, в СТ «Колос» произошёл пожар на площ</vt:lpstr>
      <vt:lpstr>21 ноября 2020 года в МО г. Краснодар произошёл пожар на площади 2 м2 в частном </vt:lpstr>
      <vt:lpstr>22 ноября 2020 года в МО г. Геленджик произошёл пожар на площади 20 м2 в гостево</vt:lpstr>
      <vt:lpstr>1.7.2. ДТП: за прошедший период 20–22.11.2020 на территории края произошло 48 ДТ</vt:lpstr>
      <vt:lpstr>1.7.3. ВОП: за прошедший период 20–22.11.2020 в МО Кущёвский и Темрюкский районы</vt:lpstr>
      <vt:lpstr>1.8. Радиационная, химическая и бактериологическая обстановка: в норме.</vt:lpstr>
      <vt:lpstr>2.1 Природного характера.</vt:lpstr>
      <vt:lpstr>3.Рекомендации.</vt:lpstr>
      <vt:lpstr>в районе левобережных притоков р.Мзымта от устья реки Сулимовская до устья реки </vt:lpstr>
      <vt:lpstr>на данном участке происходил сход селевых потоков даже на фоне умеренных осадко</vt:lpstr>
      <vt:lpstr>организовать контроль пожарной обстановки и проведение в полном объеме превентив</vt:lpstr>
      <vt:lpstr/>
      <vt:lpstr/>
      <vt:lpstr>Заместитель руководителя</vt:lpstr>
      <vt:lpstr>ГКУ КК "ТЦМП ЧС"                                         п/п                    </vt:lpstr>
    </vt:vector>
  </TitlesOfParts>
  <Company>1</Company>
  <LinksUpToDate>false</LinksUpToDate>
  <CharactersWithSpaces>13231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cp:lastPrinted>2020-11-23T10:04:00Z</cp:lastPrinted>
  <dcterms:created xsi:type="dcterms:W3CDTF">2020-08-06T05:41:00Z</dcterms:created>
  <dcterms:modified xsi:type="dcterms:W3CDTF">2020-11-23T12:20:00Z</dcterms:modified>
</cp:coreProperties>
</file>