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E53" w:rsidRPr="00B15450" w:rsidRDefault="00531E53" w:rsidP="00531E53">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531E53" w:rsidRPr="00B15450" w:rsidRDefault="00531E53" w:rsidP="00531E53">
      <w:pPr>
        <w:jc w:val="center"/>
        <w:rPr>
          <w:rFonts w:ascii="Times New Roman" w:hAnsi="Times New Roman" w:cs="Times New Roman"/>
          <w:b/>
          <w:bCs/>
          <w:sz w:val="28"/>
          <w:szCs w:val="28"/>
          <w:lang w:eastAsia="ar-SA"/>
        </w:rPr>
      </w:pPr>
      <w:proofErr w:type="gramStart"/>
      <w:r w:rsidRPr="00B15450">
        <w:rPr>
          <w:rFonts w:ascii="Times New Roman" w:hAnsi="Times New Roman" w:cs="Times New Roman"/>
          <w:sz w:val="28"/>
          <w:szCs w:val="28"/>
        </w:rPr>
        <w:t>по</w:t>
      </w:r>
      <w:proofErr w:type="gramEnd"/>
      <w:r w:rsidRPr="00B15450">
        <w:rPr>
          <w:rFonts w:ascii="Times New Roman" w:hAnsi="Times New Roman" w:cs="Times New Roman"/>
          <w:sz w:val="28"/>
          <w:szCs w:val="28"/>
        </w:rPr>
        <w:t xml:space="preserve"> результатам антикоррупционной экспертизы проекта </w:t>
      </w:r>
      <w:r w:rsidR="00A22052">
        <w:rPr>
          <w:rFonts w:ascii="Times New Roman" w:hAnsi="Times New Roman" w:cs="Times New Roman"/>
          <w:sz w:val="28"/>
          <w:szCs w:val="28"/>
        </w:rPr>
        <w:t xml:space="preserve">решения Совета </w:t>
      </w:r>
      <w:r w:rsidRPr="00B15450">
        <w:rPr>
          <w:rFonts w:ascii="Times New Roman" w:hAnsi="Times New Roman" w:cs="Times New Roman"/>
          <w:sz w:val="28"/>
          <w:szCs w:val="28"/>
        </w:rPr>
        <w:t>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531E53" w:rsidRPr="00B15450" w:rsidTr="008274BC">
        <w:tc>
          <w:tcPr>
            <w:tcW w:w="9747" w:type="dxa"/>
          </w:tcPr>
          <w:p w:rsidR="00531E53" w:rsidRDefault="00B34343" w:rsidP="00B34343">
            <w:pPr>
              <w:jc w:val="center"/>
              <w:rPr>
                <w:rFonts w:ascii="Times New Roman" w:hAnsi="Times New Roman" w:cs="Times New Roman"/>
                <w:color w:val="000000"/>
                <w:sz w:val="28"/>
                <w:szCs w:val="28"/>
                <w:shd w:val="clear" w:color="auto" w:fill="FFFFFF"/>
              </w:rPr>
            </w:pPr>
            <w:r w:rsidRPr="001F10E2">
              <w:rPr>
                <w:rFonts w:ascii="Times New Roman" w:hAnsi="Times New Roman" w:cs="Times New Roman"/>
                <w:sz w:val="28"/>
                <w:szCs w:val="28"/>
                <w:lang w:eastAsia="ar-SA"/>
              </w:rPr>
              <w:t>«</w:t>
            </w:r>
            <w:r w:rsidR="00FD712A">
              <w:rPr>
                <w:rFonts w:ascii="Times New Roman" w:hAnsi="Times New Roman" w:cs="Times New Roman"/>
                <w:color w:val="000000"/>
                <w:sz w:val="28"/>
                <w:szCs w:val="28"/>
                <w:shd w:val="clear" w:color="auto" w:fill="FFFFFF"/>
              </w:rPr>
              <w:t>О внесении изменений в решение Совета Парковского сельского поселения Тихорецкого района от 12 сентября 2019 года № 13 «Об утверждении Порядка организации и проведения публичных слушаний в Парковом сельском поселении Тихорецкого района</w:t>
            </w:r>
            <w:r>
              <w:rPr>
                <w:rFonts w:ascii="Times New Roman" w:hAnsi="Times New Roman" w:cs="Times New Roman"/>
                <w:color w:val="000000"/>
                <w:sz w:val="28"/>
                <w:szCs w:val="28"/>
                <w:shd w:val="clear" w:color="auto" w:fill="FFFFFF"/>
              </w:rPr>
              <w:t>»</w:t>
            </w:r>
          </w:p>
          <w:p w:rsidR="00B34343" w:rsidRPr="00B15450" w:rsidRDefault="00B34343" w:rsidP="00B34343">
            <w:pPr>
              <w:jc w:val="center"/>
              <w:rPr>
                <w:rFonts w:ascii="Times New Roman" w:eastAsia="Times New Roman" w:hAnsi="Times New Roman" w:cs="Times New Roman"/>
                <w:bCs/>
                <w:sz w:val="28"/>
                <w:szCs w:val="28"/>
                <w:lang w:eastAsia="en-US"/>
              </w:rPr>
            </w:pPr>
          </w:p>
        </w:tc>
      </w:tr>
    </w:tbl>
    <w:bookmarkEnd w:id="0"/>
    <w:bookmarkEnd w:id="1"/>
    <w:bookmarkEnd w:id="2"/>
    <w:p w:rsidR="00531E53" w:rsidRPr="00B15450" w:rsidRDefault="00531E53" w:rsidP="00531E53">
      <w:pPr>
        <w:jc w:val="both"/>
        <w:rPr>
          <w:rFonts w:ascii="Times New Roman" w:hAnsi="Times New Roman" w:cs="Times New Roman"/>
          <w:sz w:val="28"/>
          <w:szCs w:val="28"/>
        </w:rPr>
      </w:pPr>
      <w:proofErr w:type="gramStart"/>
      <w:r w:rsidRPr="00B15450">
        <w:rPr>
          <w:rFonts w:ascii="Times New Roman" w:hAnsi="Times New Roman" w:cs="Times New Roman"/>
          <w:sz w:val="28"/>
          <w:szCs w:val="28"/>
        </w:rPr>
        <w:t>от</w:t>
      </w:r>
      <w:proofErr w:type="gramEnd"/>
      <w:r w:rsidRPr="00B15450">
        <w:rPr>
          <w:rFonts w:ascii="Times New Roman" w:hAnsi="Times New Roman" w:cs="Times New Roman"/>
          <w:sz w:val="28"/>
          <w:szCs w:val="28"/>
        </w:rPr>
        <w:t xml:space="preserve"> </w:t>
      </w:r>
      <w:r w:rsidR="00271FF4">
        <w:rPr>
          <w:rFonts w:ascii="Times New Roman" w:hAnsi="Times New Roman" w:cs="Times New Roman"/>
          <w:sz w:val="28"/>
          <w:szCs w:val="28"/>
        </w:rPr>
        <w:t>20</w:t>
      </w:r>
      <w:r w:rsidR="00B67F99">
        <w:rPr>
          <w:rFonts w:ascii="Times New Roman" w:hAnsi="Times New Roman" w:cs="Times New Roman"/>
          <w:sz w:val="28"/>
          <w:szCs w:val="28"/>
        </w:rPr>
        <w:t xml:space="preserve"> декабря</w:t>
      </w:r>
      <w:r w:rsidRPr="00256677">
        <w:rPr>
          <w:rFonts w:ascii="Times New Roman" w:hAnsi="Times New Roman" w:cs="Times New Roman"/>
          <w:sz w:val="28"/>
          <w:szCs w:val="28"/>
        </w:rPr>
        <w:t xml:space="preserve"> 2019 года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56677">
        <w:rPr>
          <w:rFonts w:ascii="Times New Roman" w:hAnsi="Times New Roman" w:cs="Times New Roman"/>
          <w:sz w:val="28"/>
          <w:szCs w:val="28"/>
        </w:rPr>
        <w:t xml:space="preserve">       </w:t>
      </w:r>
      <w:r w:rsidR="008F180F">
        <w:rPr>
          <w:rFonts w:ascii="Times New Roman" w:hAnsi="Times New Roman" w:cs="Times New Roman"/>
          <w:sz w:val="28"/>
          <w:szCs w:val="28"/>
        </w:rPr>
        <w:t xml:space="preserve">  </w:t>
      </w:r>
      <w:r w:rsidRPr="00B15450">
        <w:rPr>
          <w:rFonts w:ascii="Times New Roman" w:hAnsi="Times New Roman" w:cs="Times New Roman"/>
          <w:sz w:val="28"/>
          <w:szCs w:val="28"/>
        </w:rPr>
        <w:t xml:space="preserve">№ </w:t>
      </w:r>
      <w:r w:rsidR="008F180F">
        <w:rPr>
          <w:rFonts w:ascii="Times New Roman" w:hAnsi="Times New Roman" w:cs="Times New Roman"/>
          <w:sz w:val="28"/>
          <w:szCs w:val="28"/>
        </w:rPr>
        <w:t>9</w:t>
      </w:r>
    </w:p>
    <w:p w:rsidR="00531E53" w:rsidRPr="00B15450" w:rsidRDefault="00531E53" w:rsidP="00531E53">
      <w:pPr>
        <w:ind w:firstLine="720"/>
        <w:jc w:val="both"/>
        <w:rPr>
          <w:rFonts w:ascii="Times New Roman" w:hAnsi="Times New Roman" w:cs="Times New Roman"/>
          <w:sz w:val="28"/>
          <w:szCs w:val="28"/>
        </w:rPr>
      </w:pPr>
    </w:p>
    <w:p w:rsidR="00531E53" w:rsidRPr="0091096E" w:rsidRDefault="00531E53" w:rsidP="00B34343">
      <w:pPr>
        <w:jc w:val="both"/>
        <w:rPr>
          <w:rFonts w:ascii="Times New Roman" w:eastAsia="Calibri" w:hAnsi="Times New Roman" w:cs="Times New Roman"/>
          <w:sz w:val="28"/>
          <w:szCs w:val="28"/>
        </w:rPr>
      </w:pPr>
      <w:r w:rsidRPr="00B15450">
        <w:rPr>
          <w:rFonts w:ascii="Times New Roman" w:hAnsi="Times New Roman" w:cs="Times New Roman"/>
          <w:sz w:val="28"/>
          <w:szCs w:val="28"/>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w:t>
      </w:r>
      <w:r w:rsidR="00A22052">
        <w:rPr>
          <w:rFonts w:ascii="Times New Roman" w:hAnsi="Times New Roman" w:cs="Times New Roman"/>
          <w:sz w:val="28"/>
          <w:szCs w:val="28"/>
        </w:rPr>
        <w:t>решения Совета</w:t>
      </w:r>
      <w:r w:rsidRPr="00B15450">
        <w:rPr>
          <w:rFonts w:ascii="Times New Roman" w:hAnsi="Times New Roman" w:cs="Times New Roman"/>
          <w:sz w:val="28"/>
          <w:szCs w:val="28"/>
        </w:rPr>
        <w:t xml:space="preserve"> Парковского сельского поселения Тихорецкого района</w:t>
      </w:r>
      <w:r w:rsidRPr="00B15450">
        <w:rPr>
          <w:rFonts w:ascii="Times New Roman" w:hAnsi="Times New Roman" w:cs="Times New Roman"/>
          <w:b/>
          <w:bCs/>
          <w:sz w:val="28"/>
          <w:szCs w:val="28"/>
          <w:lang w:eastAsia="ar-SA"/>
        </w:rPr>
        <w:t xml:space="preserve"> </w:t>
      </w:r>
      <w:r w:rsidRPr="00B15450">
        <w:rPr>
          <w:rFonts w:ascii="Times New Roman" w:eastAsia="Times New Roman" w:hAnsi="Times New Roman" w:cs="Times New Roman"/>
          <w:sz w:val="28"/>
          <w:szCs w:val="28"/>
          <w:lang w:eastAsia="ar-SA"/>
        </w:rPr>
        <w:t>«</w:t>
      </w:r>
      <w:r w:rsidR="00E23CA7">
        <w:rPr>
          <w:rFonts w:ascii="Times New Roman" w:hAnsi="Times New Roman" w:cs="Times New Roman"/>
          <w:color w:val="000000"/>
          <w:sz w:val="28"/>
          <w:szCs w:val="28"/>
          <w:shd w:val="clear" w:color="auto" w:fill="FFFFFF"/>
        </w:rPr>
        <w:t>О внесении изменений в решение Совета Парковского сельского поселения Тихорецкого района от 12 сентября 2019 года № 13 «Об утверждении Порядка организации и проведения публичных слушаний в Парковом сельском поселении Тихорецкого района</w:t>
      </w:r>
      <w:r w:rsidRPr="00B15450">
        <w:rPr>
          <w:rFonts w:ascii="Times New Roman" w:eastAsia="Times New Roman" w:hAnsi="Times New Roman" w:cs="Times New Roman"/>
          <w:sz w:val="28"/>
          <w:szCs w:val="28"/>
          <w:lang w:eastAsia="ar-SA"/>
        </w:rPr>
        <w:t>»</w:t>
      </w:r>
      <w:r w:rsidRPr="00B15450">
        <w:rPr>
          <w:rFonts w:ascii="Times New Roman" w:eastAsia="Times New Roman" w:hAnsi="Times New Roman" w:cs="Times New Roman"/>
          <w:b/>
          <w:sz w:val="28"/>
          <w:szCs w:val="28"/>
          <w:lang w:eastAsia="ar-SA"/>
        </w:rPr>
        <w:t xml:space="preserve"> </w:t>
      </w:r>
      <w:r w:rsidR="00E23CA7">
        <w:rPr>
          <w:rFonts w:ascii="Times New Roman" w:eastAsia="Times New Roman" w:hAnsi="Times New Roman" w:cs="Times New Roman"/>
          <w:b/>
          <w:sz w:val="28"/>
          <w:szCs w:val="28"/>
          <w:lang w:eastAsia="ar-SA"/>
        </w:rPr>
        <w:t xml:space="preserve">                      </w:t>
      </w:r>
      <w:r w:rsidRPr="00B15450">
        <w:rPr>
          <w:rFonts w:ascii="Times New Roman" w:hAnsi="Times New Roman" w:cs="Times New Roman"/>
          <w:sz w:val="28"/>
          <w:szCs w:val="28"/>
        </w:rPr>
        <w:t xml:space="preserve">(далее - проект </w:t>
      </w:r>
      <w:r w:rsidR="00B67F99">
        <w:rPr>
          <w:rFonts w:ascii="Times New Roman" w:hAnsi="Times New Roman" w:cs="Times New Roman"/>
          <w:sz w:val="28"/>
          <w:szCs w:val="28"/>
        </w:rPr>
        <w:t>решения</w:t>
      </w:r>
      <w:r w:rsidRPr="00B15450">
        <w:rPr>
          <w:rFonts w:ascii="Times New Roman" w:hAnsi="Times New Roman" w:cs="Times New Roman"/>
          <w:sz w:val="28"/>
          <w:szCs w:val="28"/>
        </w:rPr>
        <w:t>), установил:</w:t>
      </w:r>
    </w:p>
    <w:p w:rsidR="00531E53" w:rsidRPr="00B15450" w:rsidRDefault="00531E53" w:rsidP="00531E53">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w:t>
      </w:r>
      <w:r w:rsidR="00A22052">
        <w:rPr>
          <w:rFonts w:ascii="Times New Roman" w:hAnsi="Times New Roman" w:cs="Times New Roman"/>
          <w:sz w:val="28"/>
          <w:szCs w:val="28"/>
        </w:rPr>
        <w:t>решения</w:t>
      </w:r>
      <w:r w:rsidRPr="00B15450">
        <w:rPr>
          <w:rFonts w:ascii="Times New Roman" w:hAnsi="Times New Roman" w:cs="Times New Roman"/>
          <w:sz w:val="28"/>
          <w:szCs w:val="28"/>
        </w:rPr>
        <w:t xml:space="preserve"> размещен </w:t>
      </w:r>
      <w:r w:rsidR="00271FF4">
        <w:rPr>
          <w:rFonts w:ascii="Times New Roman" w:hAnsi="Times New Roman" w:cs="Times New Roman"/>
          <w:sz w:val="28"/>
          <w:szCs w:val="28"/>
        </w:rPr>
        <w:t>16</w:t>
      </w:r>
      <w:bookmarkStart w:id="3" w:name="_GoBack"/>
      <w:bookmarkEnd w:id="3"/>
      <w:r w:rsidR="00B67F99">
        <w:rPr>
          <w:rFonts w:ascii="Times New Roman" w:hAnsi="Times New Roman" w:cs="Times New Roman"/>
          <w:sz w:val="28"/>
          <w:szCs w:val="28"/>
        </w:rPr>
        <w:t xml:space="preserve"> </w:t>
      </w:r>
      <w:r w:rsidR="008F180F">
        <w:rPr>
          <w:rFonts w:ascii="Times New Roman" w:hAnsi="Times New Roman" w:cs="Times New Roman"/>
          <w:sz w:val="28"/>
          <w:szCs w:val="28"/>
        </w:rPr>
        <w:t>дека</w:t>
      </w:r>
      <w:r w:rsidR="00B67F99">
        <w:rPr>
          <w:rFonts w:ascii="Times New Roman" w:hAnsi="Times New Roman" w:cs="Times New Roman"/>
          <w:sz w:val="28"/>
          <w:szCs w:val="28"/>
        </w:rPr>
        <w:t>бря</w:t>
      </w:r>
      <w:r w:rsidRPr="00256677">
        <w:rPr>
          <w:rFonts w:ascii="Times New Roman" w:hAnsi="Times New Roman" w:cs="Times New Roman"/>
          <w:sz w:val="28"/>
          <w:szCs w:val="28"/>
        </w:rPr>
        <w:t xml:space="preserve"> </w:t>
      </w:r>
      <w:r w:rsidR="00B85A6E">
        <w:rPr>
          <w:rFonts w:ascii="Times New Roman" w:hAnsi="Times New Roman" w:cs="Times New Roman"/>
          <w:sz w:val="28"/>
          <w:szCs w:val="28"/>
        </w:rPr>
        <w:t>2019</w:t>
      </w:r>
      <w:r w:rsidRPr="00256677">
        <w:rPr>
          <w:rFonts w:ascii="Times New Roman" w:hAnsi="Times New Roman" w:cs="Times New Roman"/>
          <w:sz w:val="28"/>
          <w:szCs w:val="28"/>
        </w:rPr>
        <w:t xml:space="preserve"> года </w:t>
      </w:r>
      <w:r w:rsidRPr="00B15450">
        <w:rPr>
          <w:rFonts w:ascii="Times New Roman" w:hAnsi="Times New Roman" w:cs="Times New Roman"/>
          <w:sz w:val="28"/>
          <w:szCs w:val="28"/>
        </w:rPr>
        <w:t>на официальном сайте администрации Парковского сельского поселения Тихорецкого района «Противодействие коррупции/</w:t>
      </w:r>
      <w:r>
        <w:rPr>
          <w:rFonts w:ascii="Times New Roman" w:hAnsi="Times New Roman" w:cs="Times New Roman"/>
          <w:sz w:val="28"/>
          <w:szCs w:val="28"/>
        </w:rPr>
        <w:t xml:space="preserve"> Антикоррупционная экспертиза/»</w:t>
      </w:r>
      <w:r w:rsidRPr="00B15450">
        <w:rPr>
          <w:rFonts w:ascii="Times New Roman" w:hAnsi="Times New Roman" w:cs="Times New Roman"/>
          <w:sz w:val="28"/>
          <w:szCs w:val="28"/>
        </w:rPr>
        <w:t>.</w:t>
      </w:r>
    </w:p>
    <w:p w:rsidR="00531E53" w:rsidRPr="00B15450" w:rsidRDefault="00531E53" w:rsidP="00531E53">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не поступили.</w:t>
      </w:r>
    </w:p>
    <w:p w:rsidR="00531E53" w:rsidRPr="00B15450" w:rsidRDefault="00531E53" w:rsidP="00531E53">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 xml:space="preserve">3.В ходе антикоррупционной экспертизы проекта </w:t>
      </w:r>
      <w:r w:rsidR="00A22052">
        <w:rPr>
          <w:rFonts w:cs="Times New Roman"/>
          <w:sz w:val="28"/>
          <w:szCs w:val="28"/>
        </w:rPr>
        <w:t xml:space="preserve">решения </w:t>
      </w:r>
      <w:proofErr w:type="spellStart"/>
      <w:r w:rsidRPr="00B15450">
        <w:rPr>
          <w:rFonts w:cs="Times New Roman"/>
          <w:sz w:val="28"/>
          <w:szCs w:val="28"/>
        </w:rPr>
        <w:t>коррупциогенные</w:t>
      </w:r>
      <w:proofErr w:type="spellEnd"/>
      <w:r w:rsidRPr="00B15450">
        <w:rPr>
          <w:rFonts w:cs="Times New Roman"/>
          <w:sz w:val="28"/>
          <w:szCs w:val="28"/>
        </w:rPr>
        <w:t xml:space="preserve"> факторы не выявлены.</w:t>
      </w:r>
    </w:p>
    <w:p w:rsidR="00531E53" w:rsidRDefault="00531E53" w:rsidP="00531E53">
      <w:pPr>
        <w:rPr>
          <w:rFonts w:ascii="Times New Roman" w:hAnsi="Times New Roman" w:cs="Times New Roman"/>
          <w:sz w:val="28"/>
          <w:szCs w:val="28"/>
        </w:rPr>
      </w:pPr>
    </w:p>
    <w:p w:rsidR="00531E53" w:rsidRDefault="00531E53" w:rsidP="00531E53">
      <w:pPr>
        <w:rPr>
          <w:rFonts w:ascii="Times New Roman" w:hAnsi="Times New Roman" w:cs="Times New Roman"/>
          <w:sz w:val="28"/>
          <w:szCs w:val="28"/>
        </w:rPr>
      </w:pPr>
    </w:p>
    <w:p w:rsidR="00BB5AD8" w:rsidRDefault="00BB5AD8" w:rsidP="00531E53">
      <w:pPr>
        <w:rPr>
          <w:rFonts w:ascii="Times New Roman" w:hAnsi="Times New Roman" w:cs="Times New Roman"/>
          <w:sz w:val="28"/>
          <w:szCs w:val="28"/>
        </w:rPr>
      </w:pPr>
    </w:p>
    <w:p w:rsidR="004F42AD" w:rsidRDefault="004F42AD" w:rsidP="00531E53">
      <w:pPr>
        <w:rPr>
          <w:rFonts w:ascii="Times New Roman" w:hAnsi="Times New Roman" w:cs="Times New Roman"/>
          <w:sz w:val="28"/>
          <w:szCs w:val="28"/>
        </w:rPr>
      </w:pPr>
      <w:r>
        <w:rPr>
          <w:rFonts w:ascii="Times New Roman" w:hAnsi="Times New Roman" w:cs="Times New Roman"/>
          <w:sz w:val="28"/>
          <w:szCs w:val="28"/>
        </w:rPr>
        <w:t xml:space="preserve">Заместитель главы </w:t>
      </w:r>
    </w:p>
    <w:p w:rsidR="004F42AD" w:rsidRDefault="004F42AD" w:rsidP="00531E53">
      <w:pPr>
        <w:rPr>
          <w:rFonts w:ascii="Times New Roman" w:hAnsi="Times New Roman" w:cs="Times New Roman"/>
          <w:sz w:val="28"/>
          <w:szCs w:val="28"/>
        </w:rPr>
      </w:pPr>
      <w:r>
        <w:rPr>
          <w:rFonts w:ascii="Times New Roman" w:hAnsi="Times New Roman" w:cs="Times New Roman"/>
          <w:sz w:val="28"/>
          <w:szCs w:val="28"/>
        </w:rPr>
        <w:t xml:space="preserve">Парковского сельского поселения </w:t>
      </w:r>
    </w:p>
    <w:p w:rsidR="00531E53" w:rsidRPr="00B15450" w:rsidRDefault="00531E53" w:rsidP="00531E53">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00B528E6">
        <w:rPr>
          <w:rFonts w:ascii="Times New Roman" w:hAnsi="Times New Roman" w:cs="Times New Roman"/>
          <w:sz w:val="28"/>
          <w:szCs w:val="28"/>
        </w:rPr>
        <w:t xml:space="preserve">     В.А. Власов</w:t>
      </w:r>
    </w:p>
    <w:p w:rsidR="00531E53" w:rsidRDefault="00531E53" w:rsidP="00531E53">
      <w:pPr>
        <w:rPr>
          <w:rFonts w:ascii="Times New Roman" w:hAnsi="Times New Roman" w:cs="Times New Roman"/>
          <w:sz w:val="28"/>
          <w:szCs w:val="28"/>
        </w:rPr>
      </w:pPr>
    </w:p>
    <w:p w:rsidR="008F180F" w:rsidRDefault="008F180F" w:rsidP="00531E53">
      <w:pPr>
        <w:rPr>
          <w:rFonts w:ascii="Times New Roman" w:hAnsi="Times New Roman" w:cs="Times New Roman"/>
          <w:sz w:val="28"/>
          <w:szCs w:val="28"/>
        </w:rPr>
      </w:pPr>
    </w:p>
    <w:p w:rsidR="00E23CA7" w:rsidRDefault="00E23CA7" w:rsidP="00531E53">
      <w:pPr>
        <w:rPr>
          <w:rFonts w:ascii="Times New Roman" w:hAnsi="Times New Roman" w:cs="Times New Roman"/>
          <w:sz w:val="28"/>
          <w:szCs w:val="28"/>
        </w:rPr>
      </w:pPr>
    </w:p>
    <w:p w:rsidR="00E23CA7" w:rsidRDefault="00E23CA7" w:rsidP="00531E53">
      <w:pPr>
        <w:rPr>
          <w:rFonts w:ascii="Times New Roman" w:hAnsi="Times New Roman" w:cs="Times New Roman"/>
          <w:sz w:val="28"/>
          <w:szCs w:val="28"/>
        </w:rPr>
      </w:pPr>
    </w:p>
    <w:p w:rsidR="00531E53" w:rsidRPr="00256677" w:rsidRDefault="0054037A" w:rsidP="00531E53">
      <w:pPr>
        <w:rPr>
          <w:rFonts w:ascii="Times New Roman" w:hAnsi="Times New Roman" w:cs="Times New Roman"/>
          <w:szCs w:val="24"/>
        </w:rPr>
      </w:pPr>
      <w:r>
        <w:rPr>
          <w:rFonts w:ascii="Times New Roman" w:hAnsi="Times New Roman" w:cs="Times New Roman"/>
          <w:szCs w:val="24"/>
        </w:rPr>
        <w:t xml:space="preserve">Е.В. Лукьянова </w:t>
      </w:r>
    </w:p>
    <w:p w:rsidR="00495259" w:rsidRPr="00A22052" w:rsidRDefault="00531E53">
      <w:pPr>
        <w:rPr>
          <w:rFonts w:ascii="Times New Roman" w:hAnsi="Times New Roman" w:cs="Times New Roman"/>
          <w:szCs w:val="24"/>
        </w:rPr>
      </w:pPr>
      <w:r w:rsidRPr="00256677">
        <w:rPr>
          <w:rFonts w:ascii="Times New Roman" w:hAnsi="Times New Roman" w:cs="Times New Roman"/>
          <w:szCs w:val="24"/>
        </w:rPr>
        <w:t>47-</w:t>
      </w:r>
      <w:r w:rsidR="0054037A">
        <w:rPr>
          <w:rFonts w:ascii="Times New Roman" w:hAnsi="Times New Roman" w:cs="Times New Roman"/>
          <w:szCs w:val="24"/>
        </w:rPr>
        <w:t>2</w:t>
      </w:r>
      <w:r w:rsidRPr="00256677">
        <w:rPr>
          <w:rFonts w:ascii="Times New Roman" w:hAnsi="Times New Roman" w:cs="Times New Roman"/>
          <w:szCs w:val="24"/>
        </w:rPr>
        <w:t>-</w:t>
      </w:r>
      <w:r w:rsidR="0054037A">
        <w:rPr>
          <w:rFonts w:ascii="Times New Roman" w:hAnsi="Times New Roman" w:cs="Times New Roman"/>
          <w:szCs w:val="24"/>
        </w:rPr>
        <w:t>40</w:t>
      </w:r>
    </w:p>
    <w:sectPr w:rsidR="00495259" w:rsidRPr="00A22052"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43"/>
    <w:rsid w:val="00017D2E"/>
    <w:rsid w:val="00256677"/>
    <w:rsid w:val="00271FF4"/>
    <w:rsid w:val="0038256C"/>
    <w:rsid w:val="00454943"/>
    <w:rsid w:val="00495259"/>
    <w:rsid w:val="004F42AD"/>
    <w:rsid w:val="00531E53"/>
    <w:rsid w:val="0054037A"/>
    <w:rsid w:val="00776CA4"/>
    <w:rsid w:val="008F180F"/>
    <w:rsid w:val="008F4FAD"/>
    <w:rsid w:val="009209B8"/>
    <w:rsid w:val="00A22052"/>
    <w:rsid w:val="00B34343"/>
    <w:rsid w:val="00B528E6"/>
    <w:rsid w:val="00B67F99"/>
    <w:rsid w:val="00B85A6E"/>
    <w:rsid w:val="00BB5AD8"/>
    <w:rsid w:val="00E23CA7"/>
    <w:rsid w:val="00E7356C"/>
    <w:rsid w:val="00E92EFB"/>
    <w:rsid w:val="00FC0008"/>
    <w:rsid w:val="00FD712A"/>
    <w:rsid w:val="00FE3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E660C-9FA3-487A-A09D-EA9778E4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E53"/>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531E53"/>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531E53"/>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38256C"/>
    <w:rPr>
      <w:rFonts w:ascii="Segoe UI" w:hAnsi="Segoe UI" w:cs="Segoe UI"/>
      <w:sz w:val="18"/>
      <w:szCs w:val="18"/>
    </w:rPr>
  </w:style>
  <w:style w:type="character" w:customStyle="1" w:styleId="a5">
    <w:name w:val="Текст выноски Знак"/>
    <w:basedOn w:val="a0"/>
    <w:link w:val="a4"/>
    <w:uiPriority w:val="99"/>
    <w:semiHidden/>
    <w:rsid w:val="0038256C"/>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2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328</Words>
  <Characters>1871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2020-03-19T08:03:00Z</cp:lastPrinted>
  <dcterms:created xsi:type="dcterms:W3CDTF">2019-04-26T06:28:00Z</dcterms:created>
  <dcterms:modified xsi:type="dcterms:W3CDTF">2020-03-19T08:03:00Z</dcterms:modified>
</cp:coreProperties>
</file>