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01C">
              <w:rPr>
                <w:rFonts w:ascii="Times New Roman" w:eastAsia="Times New Roman" w:hAnsi="Times New Roman" w:cs="Times New Roman"/>
                <w:bCs/>
                <w:color w:val="000000"/>
                <w:sz w:val="28"/>
                <w:szCs w:val="28"/>
                <w:shd w:val="clear" w:color="auto" w:fill="FFFFFF"/>
                <w:lang w:eastAsia="ru-RU"/>
              </w:rPr>
              <w:t>«</w:t>
            </w:r>
            <w:r w:rsidR="00E218FE">
              <w:rPr>
                <w:rFonts w:ascii="Times New Roman" w:eastAsia="Times New Roman" w:hAnsi="Times New Roman" w:cs="Times New Roman"/>
                <w:bCs/>
                <w:sz w:val="28"/>
                <w:szCs w:val="28"/>
                <w:lang w:eastAsia="ru-RU"/>
              </w:rPr>
              <w:t>О внесении изменения в постановление администрации Парковского сельского поселения Тихорецкого района от 26 февраля 2013 года № 110 «Об утверждении Положения об оплате труда работников муниципального бюджетного учреждения «Центр развития поселения» Парковского сельского поселения Тихорецкого района</w:t>
            </w:r>
            <w:r w:rsidRPr="0047101C">
              <w:rPr>
                <w:rFonts w:ascii="Times New Roman" w:eastAsia="Times New Roman" w:hAnsi="Times New Roman" w:cs="Times New Roman"/>
                <w:bCs/>
                <w:color w:val="000000"/>
                <w:sz w:val="28"/>
                <w:szCs w:val="28"/>
                <w:shd w:val="clear" w:color="auto" w:fill="FFFFFF"/>
                <w:lang w:eastAsia="ru-RU"/>
              </w:rPr>
              <w:t>»</w:t>
            </w:r>
          </w:p>
        </w:tc>
      </w:tr>
      <w:tr w:rsidR="0047101C" w:rsidRPr="0047101C" w:rsidTr="00532FF6">
        <w:tc>
          <w:tcPr>
            <w:tcW w:w="9747" w:type="dxa"/>
          </w:tcPr>
          <w:p w:rsidR="0047101C" w:rsidRPr="0047101C" w:rsidRDefault="0047101C" w:rsidP="0047101C">
            <w:pPr>
              <w:spacing w:after="0" w:line="240" w:lineRule="auto"/>
              <w:ind w:right="98"/>
              <w:jc w:val="center"/>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218FE">
        <w:rPr>
          <w:rFonts w:ascii="Times New Roman" w:eastAsia="Arial" w:hAnsi="Times New Roman" w:cs="Times New Roman"/>
          <w:sz w:val="28"/>
          <w:szCs w:val="28"/>
          <w:lang w:eastAsia="ru-RU"/>
        </w:rPr>
        <w:t xml:space="preserve">6 сентября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Pr="0047101C">
        <w:rPr>
          <w:rFonts w:ascii="Times New Roman" w:eastAsia="Arial" w:hAnsi="Times New Roman" w:cs="Times New Roman"/>
          <w:sz w:val="28"/>
          <w:szCs w:val="28"/>
          <w:lang w:eastAsia="ru-RU"/>
        </w:rPr>
        <w:t xml:space="preserve">    № 4</w:t>
      </w:r>
      <w:r w:rsidR="00E218FE">
        <w:rPr>
          <w:rFonts w:ascii="Times New Roman" w:eastAsia="Arial" w:hAnsi="Times New Roman" w:cs="Times New Roman"/>
          <w:sz w:val="28"/>
          <w:szCs w:val="28"/>
          <w:lang w:eastAsia="ru-RU"/>
        </w:rPr>
        <w:t>8</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Times New Roman" w:hAnsi="Times New Roman" w:cs="Times New Roman"/>
          <w:sz w:val="28"/>
          <w:szCs w:val="28"/>
          <w:lang w:eastAsia="ar-SA"/>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E218FE" w:rsidRPr="00E218FE">
        <w:rPr>
          <w:rFonts w:ascii="Times New Roman" w:eastAsia="Arial" w:hAnsi="Times New Roman" w:cs="Times New Roman"/>
          <w:sz w:val="28"/>
          <w:szCs w:val="28"/>
          <w:lang w:eastAsia="ru-RU"/>
        </w:rPr>
        <w:t>«О внесении изменения в постановление администрации Парковского сельского поселения Тихорецкого района от 26 февраля 2013 года № 110 «Об утверждении Положения об оплате труда работников муниципального бюджетного учреждения «Центр развития поселения» Парковского сельского поселения Тихорецкого района»</w:t>
      </w:r>
      <w:r w:rsidR="001F2D2F" w:rsidRPr="001F2D2F">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E218FE">
        <w:rPr>
          <w:rFonts w:ascii="Times New Roman" w:eastAsia="Arial" w:hAnsi="Times New Roman" w:cs="Times New Roman"/>
          <w:sz w:val="28"/>
          <w:szCs w:val="28"/>
          <w:lang w:eastAsia="ru-RU"/>
        </w:rPr>
        <w:t>6 сентября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bookmarkStart w:id="3" w:name="_GoBack"/>
      <w:bookmarkEnd w:id="3"/>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607BEC"/>
    <w:rsid w:val="007006C2"/>
    <w:rsid w:val="00C77822"/>
    <w:rsid w:val="00E218FE"/>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2016-11-07T06:23:00Z</cp:lastPrinted>
  <dcterms:created xsi:type="dcterms:W3CDTF">2016-11-07T05:57:00Z</dcterms:created>
  <dcterms:modified xsi:type="dcterms:W3CDTF">2016-11-07T06:23:00Z</dcterms:modified>
</cp:coreProperties>
</file>