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BC0B84" w:rsidRPr="00BC0B84" w:rsidRDefault="00BC0B84" w:rsidP="00BC0B84">
            <w:pPr>
              <w:autoSpaceDE w:val="0"/>
              <w:autoSpaceDN w:val="0"/>
              <w:adjustRightInd w:val="0"/>
              <w:spacing w:after="0" w:line="240" w:lineRule="auto"/>
              <w:jc w:val="center"/>
              <w:rPr>
                <w:rFonts w:ascii="Times New Roman" w:eastAsia="Times New Roman" w:hAnsi="Times New Roman" w:cs="Times New Roman"/>
                <w:bCs/>
                <w:color w:val="000000"/>
                <w:sz w:val="28"/>
                <w:szCs w:val="28"/>
                <w:shd w:val="clear" w:color="auto" w:fill="FFFFFF"/>
                <w:lang w:eastAsia="ru-RU"/>
              </w:rPr>
            </w:pPr>
            <w:r w:rsidRPr="00BC0B84">
              <w:rPr>
                <w:rFonts w:ascii="Times New Roman" w:eastAsia="Times New Roman" w:hAnsi="Times New Roman" w:cs="Times New Roman"/>
                <w:bCs/>
                <w:color w:val="000000"/>
                <w:sz w:val="28"/>
                <w:szCs w:val="28"/>
                <w:shd w:val="clear" w:color="auto" w:fill="FFFFFF"/>
                <w:lang w:eastAsia="ru-RU"/>
              </w:rPr>
              <w:t xml:space="preserve">"О внесении изменений в постановление администрации Парковского сельского поселения Тихорецкого района от 13 марта 2017 года № 42 «Об утверждении административного регламента администрации Парковского сельского поселения Тихорецкого района </w:t>
            </w:r>
          </w:p>
          <w:p w:rsidR="0047101C" w:rsidRPr="0047101C" w:rsidRDefault="00BC0B84" w:rsidP="00BC0B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BC0B84">
              <w:rPr>
                <w:rFonts w:ascii="Times New Roman" w:eastAsia="Times New Roman" w:hAnsi="Times New Roman" w:cs="Times New Roman"/>
                <w:bCs/>
                <w:color w:val="000000"/>
                <w:sz w:val="28"/>
                <w:szCs w:val="28"/>
                <w:shd w:val="clear" w:color="auto" w:fill="FFFFFF"/>
                <w:lang w:eastAsia="ru-RU"/>
              </w:rPr>
              <w:t>по</w:t>
            </w:r>
            <w:proofErr w:type="gramEnd"/>
            <w:r w:rsidRPr="00BC0B84">
              <w:rPr>
                <w:rFonts w:ascii="Times New Roman" w:eastAsia="Times New Roman" w:hAnsi="Times New Roman" w:cs="Times New Roman"/>
                <w:bCs/>
                <w:color w:val="000000"/>
                <w:sz w:val="28"/>
                <w:szCs w:val="28"/>
                <w:shd w:val="clear" w:color="auto" w:fill="FFFFFF"/>
                <w:lang w:eastAsia="ru-RU"/>
              </w:rPr>
              <w:t xml:space="preserve"> исполнению муниципальной функции «Осуществление муниципального контроля в области торговой деятельности»"</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687E22">
        <w:rPr>
          <w:rFonts w:ascii="Times New Roman" w:eastAsia="Arial" w:hAnsi="Times New Roman" w:cs="Times New Roman"/>
          <w:sz w:val="28"/>
          <w:szCs w:val="28"/>
          <w:lang w:eastAsia="ru-RU"/>
        </w:rPr>
        <w:t>3</w:t>
      </w:r>
      <w:r w:rsidR="00E117A5">
        <w:rPr>
          <w:rFonts w:ascii="Times New Roman" w:eastAsia="Arial" w:hAnsi="Times New Roman" w:cs="Times New Roman"/>
          <w:sz w:val="28"/>
          <w:szCs w:val="28"/>
          <w:lang w:eastAsia="ru-RU"/>
        </w:rPr>
        <w:t xml:space="preserve"> </w:t>
      </w:r>
      <w:r w:rsidR="00261731">
        <w:rPr>
          <w:rFonts w:ascii="Times New Roman" w:eastAsia="Arial" w:hAnsi="Times New Roman" w:cs="Times New Roman"/>
          <w:sz w:val="28"/>
          <w:szCs w:val="28"/>
          <w:lang w:eastAsia="ru-RU"/>
        </w:rPr>
        <w:t>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687E2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BC0B84">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BC0B8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BC0B84" w:rsidRPr="00BC0B84">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13 марта 2017 года № 42 «Об утверждении административного регламента администрации Парковского сельског</w:t>
      </w:r>
      <w:r w:rsidR="00BC0B84">
        <w:rPr>
          <w:rFonts w:ascii="Times New Roman" w:eastAsia="Arial" w:hAnsi="Times New Roman" w:cs="Times New Roman"/>
          <w:sz w:val="28"/>
          <w:szCs w:val="28"/>
          <w:lang w:eastAsia="ru-RU"/>
        </w:rPr>
        <w:t xml:space="preserve">о поселения Тихорецкого района </w:t>
      </w:r>
      <w:bookmarkStart w:id="3" w:name="_GoBack"/>
      <w:bookmarkEnd w:id="3"/>
      <w:r w:rsidR="00BC0B84" w:rsidRPr="00BC0B84">
        <w:rPr>
          <w:rFonts w:ascii="Times New Roman" w:eastAsia="Arial" w:hAnsi="Times New Roman" w:cs="Times New Roman"/>
          <w:sz w:val="28"/>
          <w:szCs w:val="28"/>
          <w:lang w:eastAsia="ru-RU"/>
        </w:rPr>
        <w:t>по исполнению муниципальной функции «Осуществление муниципального контроля в области торговой деятельности»"</w:t>
      </w:r>
      <w:r w:rsidR="00261948" w:rsidRPr="00261948">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261731">
        <w:rPr>
          <w:rFonts w:ascii="Times New Roman" w:eastAsia="Arial" w:hAnsi="Times New Roman" w:cs="Times New Roman"/>
          <w:sz w:val="28"/>
          <w:szCs w:val="28"/>
          <w:lang w:eastAsia="ru-RU"/>
        </w:rPr>
        <w:t>20 июля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96803"/>
    <w:rsid w:val="001F2D2F"/>
    <w:rsid w:val="00261731"/>
    <w:rsid w:val="00261948"/>
    <w:rsid w:val="00274103"/>
    <w:rsid w:val="003F3F32"/>
    <w:rsid w:val="0047101C"/>
    <w:rsid w:val="00513F70"/>
    <w:rsid w:val="00607BEC"/>
    <w:rsid w:val="00687E22"/>
    <w:rsid w:val="006C2232"/>
    <w:rsid w:val="007006C2"/>
    <w:rsid w:val="00A668E7"/>
    <w:rsid w:val="00BC0B84"/>
    <w:rsid w:val="00C14CC1"/>
    <w:rsid w:val="00C77822"/>
    <w:rsid w:val="00E117A5"/>
    <w:rsid w:val="00E218FE"/>
    <w:rsid w:val="00E356E3"/>
    <w:rsid w:val="00E6146C"/>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2017-08-03T07:24:00Z</cp:lastPrinted>
  <dcterms:created xsi:type="dcterms:W3CDTF">2016-11-07T05:57:00Z</dcterms:created>
  <dcterms:modified xsi:type="dcterms:W3CDTF">2017-08-03T07:24:00Z</dcterms:modified>
</cp:coreProperties>
</file>