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279" w:rsidRPr="00B15450" w:rsidRDefault="009C2279" w:rsidP="009C2279">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9C2279" w:rsidRPr="00B15450" w:rsidRDefault="009C2279" w:rsidP="009C2279">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9C2279" w:rsidRPr="00B15450" w:rsidTr="008274BC">
        <w:tc>
          <w:tcPr>
            <w:tcW w:w="9747" w:type="dxa"/>
          </w:tcPr>
          <w:p w:rsidR="009C2279" w:rsidRPr="009948DB" w:rsidRDefault="009C2279" w:rsidP="008274BC">
            <w:pPr>
              <w:pStyle w:val="a3"/>
              <w:jc w:val="center"/>
              <w:rPr>
                <w:rFonts w:ascii="Times New Roman" w:eastAsia="Calibri" w:hAnsi="Times New Roman" w:cs="Times New Roman"/>
                <w:sz w:val="28"/>
                <w:szCs w:val="28"/>
              </w:rPr>
            </w:pPr>
            <w:bookmarkStart w:id="3" w:name="OLE_LINK41"/>
            <w:bookmarkStart w:id="4" w:name="OLE_LINK42"/>
            <w:bookmarkStart w:id="5" w:name="OLE_LINK47"/>
            <w:r>
              <w:rPr>
                <w:rFonts w:ascii="Times New Roman" w:eastAsia="Times New Roman" w:hAnsi="Times New Roman" w:cs="Times New Roman"/>
                <w:sz w:val="28"/>
                <w:szCs w:val="28"/>
                <w:lang w:eastAsia="ar-SA"/>
              </w:rPr>
              <w:t>«Об утверждении административного регламента предоставления муниципальной услуги «Уведомительная регистрация трудового договора с работодателем-физическим лицом, не являющимся индивидуальным предпринимателем»»</w:t>
            </w:r>
          </w:p>
          <w:bookmarkEnd w:id="3"/>
          <w:bookmarkEnd w:id="4"/>
          <w:bookmarkEnd w:id="5"/>
          <w:p w:rsidR="009C2279" w:rsidRPr="00B15450" w:rsidRDefault="009C2279" w:rsidP="008274BC">
            <w:pPr>
              <w:jc w:val="center"/>
              <w:rPr>
                <w:rFonts w:ascii="Times New Roman" w:eastAsia="Times New Roman" w:hAnsi="Times New Roman" w:cs="Times New Roman"/>
                <w:bCs/>
                <w:sz w:val="28"/>
                <w:szCs w:val="28"/>
                <w:lang w:eastAsia="en-US"/>
              </w:rPr>
            </w:pPr>
          </w:p>
        </w:tc>
      </w:tr>
    </w:tbl>
    <w:bookmarkEnd w:id="0"/>
    <w:bookmarkEnd w:id="1"/>
    <w:bookmarkEnd w:id="2"/>
    <w:p w:rsidR="009C2279" w:rsidRPr="00B15450" w:rsidRDefault="009C2279" w:rsidP="00A40BA7">
      <w:pPr>
        <w:tabs>
          <w:tab w:val="left" w:pos="6804"/>
        </w:tabs>
        <w:jc w:val="both"/>
        <w:rPr>
          <w:rFonts w:ascii="Times New Roman" w:hAnsi="Times New Roman" w:cs="Times New Roman"/>
          <w:sz w:val="28"/>
          <w:szCs w:val="28"/>
        </w:rPr>
      </w:pPr>
      <w:proofErr w:type="gramStart"/>
      <w:r w:rsidRPr="00A40BA7">
        <w:rPr>
          <w:rFonts w:ascii="Times New Roman" w:hAnsi="Times New Roman" w:cs="Times New Roman"/>
          <w:sz w:val="28"/>
          <w:szCs w:val="28"/>
        </w:rPr>
        <w:t>от</w:t>
      </w:r>
      <w:proofErr w:type="gramEnd"/>
      <w:r w:rsidRPr="00A40BA7">
        <w:rPr>
          <w:rFonts w:ascii="Times New Roman" w:hAnsi="Times New Roman" w:cs="Times New Roman"/>
          <w:sz w:val="28"/>
          <w:szCs w:val="28"/>
        </w:rPr>
        <w:t xml:space="preserve"> </w:t>
      </w:r>
      <w:r w:rsidR="00A40BA7" w:rsidRPr="00A40BA7">
        <w:rPr>
          <w:rFonts w:ascii="Times New Roman" w:hAnsi="Times New Roman" w:cs="Times New Roman"/>
          <w:sz w:val="28"/>
          <w:szCs w:val="28"/>
        </w:rPr>
        <w:t>26 окт</w:t>
      </w:r>
      <w:r w:rsidRPr="00A40BA7">
        <w:rPr>
          <w:rFonts w:ascii="Times New Roman" w:hAnsi="Times New Roman" w:cs="Times New Roman"/>
          <w:sz w:val="28"/>
          <w:szCs w:val="28"/>
        </w:rPr>
        <w:t xml:space="preserve">ября 2018 года </w:t>
      </w:r>
      <w:r w:rsidRPr="009C2279">
        <w:rPr>
          <w:rFonts w:ascii="Times New Roman" w:hAnsi="Times New Roman" w:cs="Times New Roman"/>
          <w:color w:val="FF0000"/>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1C79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5450">
        <w:rPr>
          <w:rFonts w:ascii="Times New Roman" w:hAnsi="Times New Roman" w:cs="Times New Roman"/>
          <w:sz w:val="28"/>
          <w:szCs w:val="28"/>
        </w:rPr>
        <w:t xml:space="preserve">№ </w:t>
      </w:r>
      <w:r>
        <w:rPr>
          <w:rFonts w:ascii="Times New Roman" w:hAnsi="Times New Roman" w:cs="Times New Roman"/>
          <w:sz w:val="28"/>
          <w:szCs w:val="28"/>
        </w:rPr>
        <w:t>40</w:t>
      </w:r>
    </w:p>
    <w:p w:rsidR="009C2279" w:rsidRPr="00B15450" w:rsidRDefault="009C2279" w:rsidP="009C2279">
      <w:pPr>
        <w:ind w:firstLine="720"/>
        <w:jc w:val="both"/>
        <w:rPr>
          <w:rFonts w:ascii="Times New Roman" w:hAnsi="Times New Roman" w:cs="Times New Roman"/>
          <w:sz w:val="28"/>
          <w:szCs w:val="28"/>
        </w:rPr>
      </w:pPr>
    </w:p>
    <w:p w:rsidR="009C2279" w:rsidRPr="0091096E" w:rsidRDefault="009C2279" w:rsidP="009C2279">
      <w:pPr>
        <w:jc w:val="both"/>
        <w:rPr>
          <w:rFonts w:ascii="Times New Roman" w:eastAsia="Calibri" w:hAnsi="Times New Roman" w:cs="Times New Roman"/>
          <w:sz w:val="28"/>
          <w:szCs w:val="28"/>
        </w:rPr>
      </w:pPr>
      <w:r w:rsidRPr="00B15450">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B15450">
        <w:rPr>
          <w:rFonts w:ascii="Times New Roman" w:hAnsi="Times New Roman" w:cs="Times New Roman"/>
          <w:b/>
          <w:bCs/>
          <w:sz w:val="28"/>
          <w:szCs w:val="28"/>
          <w:lang w:eastAsia="ar-SA"/>
        </w:rPr>
        <w:t xml:space="preserve"> </w:t>
      </w:r>
      <w:r w:rsidRPr="00B15450">
        <w:rPr>
          <w:rFonts w:ascii="Times New Roman" w:eastAsia="Times New Roman" w:hAnsi="Times New Roman" w:cs="Times New Roman"/>
          <w:sz w:val="28"/>
          <w:szCs w:val="28"/>
          <w:lang w:eastAsia="ar-SA"/>
        </w:rPr>
        <w:t>«</w:t>
      </w:r>
      <w:r w:rsidRPr="009C2279">
        <w:rPr>
          <w:rFonts w:ascii="Times New Roman" w:eastAsia="Times New Roman" w:hAnsi="Times New Roman" w:cs="Times New Roman"/>
          <w:sz w:val="28"/>
          <w:szCs w:val="28"/>
          <w:lang w:eastAsia="ar-SA"/>
        </w:rPr>
        <w:t xml:space="preserve">Об утверждении административного регламента предоставления муниципальной услуги «Уведомительная регистрация трудового договора с работодателем-физическим лицом, </w:t>
      </w:r>
      <w:r w:rsidR="001C79F5">
        <w:rPr>
          <w:rFonts w:ascii="Times New Roman" w:eastAsia="Times New Roman" w:hAnsi="Times New Roman" w:cs="Times New Roman"/>
          <w:sz w:val="28"/>
          <w:szCs w:val="28"/>
          <w:lang w:eastAsia="ar-SA"/>
        </w:rPr>
        <w:t xml:space="preserve">                         </w:t>
      </w:r>
      <w:r w:rsidRPr="009C2279">
        <w:rPr>
          <w:rFonts w:ascii="Times New Roman" w:eastAsia="Times New Roman" w:hAnsi="Times New Roman" w:cs="Times New Roman"/>
          <w:sz w:val="28"/>
          <w:szCs w:val="28"/>
          <w:lang w:eastAsia="ar-SA"/>
        </w:rPr>
        <w:t>не являющимся индивидуальным предпринимателем»</w:t>
      </w:r>
      <w:r w:rsidRPr="00B15450">
        <w:rPr>
          <w:rFonts w:ascii="Times New Roman" w:eastAsia="Times New Roman" w:hAnsi="Times New Roman" w:cs="Times New Roman"/>
          <w:sz w:val="28"/>
          <w:szCs w:val="28"/>
          <w:lang w:eastAsia="ar-SA"/>
        </w:rPr>
        <w:t>»</w:t>
      </w:r>
      <w:r>
        <w:rPr>
          <w:rFonts w:ascii="Times New Roman" w:eastAsia="Times New Roman" w:hAnsi="Times New Roman" w:cs="Times New Roman"/>
          <w:b/>
          <w:sz w:val="28"/>
          <w:szCs w:val="28"/>
          <w:lang w:eastAsia="ar-SA"/>
        </w:rPr>
        <w:t xml:space="preserve"> </w:t>
      </w:r>
      <w:r w:rsidRPr="00B15450">
        <w:rPr>
          <w:rFonts w:ascii="Times New Roman" w:hAnsi="Times New Roman" w:cs="Times New Roman"/>
          <w:sz w:val="28"/>
          <w:szCs w:val="28"/>
        </w:rPr>
        <w:t>(далее - проект постановления), установил:</w:t>
      </w:r>
    </w:p>
    <w:p w:rsidR="009C2279" w:rsidRPr="00B15450" w:rsidRDefault="009C2279" w:rsidP="009C2279">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постановления размещен </w:t>
      </w:r>
      <w:r w:rsidRPr="001C79F5">
        <w:rPr>
          <w:rFonts w:ascii="Times New Roman" w:hAnsi="Times New Roman" w:cs="Times New Roman"/>
          <w:sz w:val="28"/>
          <w:szCs w:val="28"/>
        </w:rPr>
        <w:t xml:space="preserve">23 октября 2018 </w:t>
      </w:r>
      <w:r w:rsidRPr="00B15450">
        <w:rPr>
          <w:rFonts w:ascii="Times New Roman" w:hAnsi="Times New Roman" w:cs="Times New Roman"/>
          <w:sz w:val="28"/>
          <w:szCs w:val="28"/>
        </w:rPr>
        <w:t>года на официальном сайте администрации Парковского сельского поселения Тихорецкого района «Противодействие коррупции/</w:t>
      </w:r>
      <w:r>
        <w:rPr>
          <w:rFonts w:ascii="Times New Roman" w:hAnsi="Times New Roman" w:cs="Times New Roman"/>
          <w:sz w:val="28"/>
          <w:szCs w:val="28"/>
        </w:rPr>
        <w:t xml:space="preserve"> Антикоррупционная экспертиза/»</w:t>
      </w:r>
      <w:r w:rsidRPr="00B15450">
        <w:rPr>
          <w:rFonts w:ascii="Times New Roman" w:hAnsi="Times New Roman" w:cs="Times New Roman"/>
          <w:sz w:val="28"/>
          <w:szCs w:val="28"/>
        </w:rPr>
        <w:t>.</w:t>
      </w:r>
    </w:p>
    <w:p w:rsidR="009C2279" w:rsidRPr="00B15450" w:rsidRDefault="009C2279" w:rsidP="009C2279">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9C2279" w:rsidRPr="00B15450" w:rsidRDefault="009C2279" w:rsidP="009C2279">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3.В ходе антикоррупционной экспертизы проекта постановления коррупциогенные факторы не выявлены.</w:t>
      </w:r>
    </w:p>
    <w:p w:rsidR="009C2279" w:rsidRDefault="009C2279" w:rsidP="009C2279">
      <w:pPr>
        <w:rPr>
          <w:rFonts w:ascii="Times New Roman" w:hAnsi="Times New Roman" w:cs="Times New Roman"/>
          <w:sz w:val="28"/>
          <w:szCs w:val="28"/>
        </w:rPr>
      </w:pPr>
    </w:p>
    <w:p w:rsidR="009C2279" w:rsidRDefault="009C2279" w:rsidP="009C2279">
      <w:pPr>
        <w:rPr>
          <w:rFonts w:ascii="Times New Roman" w:hAnsi="Times New Roman" w:cs="Times New Roman"/>
          <w:sz w:val="28"/>
          <w:szCs w:val="28"/>
        </w:rPr>
      </w:pPr>
    </w:p>
    <w:p w:rsidR="00A40BA7" w:rsidRDefault="00A40BA7" w:rsidP="009C2279">
      <w:pPr>
        <w:rPr>
          <w:rFonts w:ascii="Times New Roman" w:hAnsi="Times New Roman" w:cs="Times New Roman"/>
          <w:sz w:val="28"/>
          <w:szCs w:val="28"/>
        </w:rPr>
      </w:pPr>
    </w:p>
    <w:p w:rsidR="009C2279" w:rsidRPr="00B15450" w:rsidRDefault="009C2279" w:rsidP="009C2279">
      <w:pPr>
        <w:rPr>
          <w:rFonts w:ascii="Times New Roman" w:hAnsi="Times New Roman" w:cs="Times New Roman"/>
          <w:sz w:val="28"/>
          <w:szCs w:val="28"/>
        </w:rPr>
      </w:pPr>
      <w:r w:rsidRPr="00B15450">
        <w:rPr>
          <w:rFonts w:ascii="Times New Roman" w:hAnsi="Times New Roman" w:cs="Times New Roman"/>
          <w:sz w:val="28"/>
          <w:szCs w:val="28"/>
        </w:rPr>
        <w:t>Заместитель главы</w:t>
      </w:r>
    </w:p>
    <w:p w:rsidR="009C2279" w:rsidRPr="00B15450" w:rsidRDefault="009C2279" w:rsidP="009C2279">
      <w:pPr>
        <w:rPr>
          <w:rFonts w:ascii="Times New Roman" w:hAnsi="Times New Roman" w:cs="Times New Roman"/>
          <w:sz w:val="28"/>
          <w:szCs w:val="28"/>
        </w:rPr>
      </w:pPr>
      <w:r w:rsidRPr="00B15450">
        <w:rPr>
          <w:rFonts w:ascii="Times New Roman" w:hAnsi="Times New Roman" w:cs="Times New Roman"/>
          <w:sz w:val="28"/>
          <w:szCs w:val="28"/>
        </w:rPr>
        <w:t>Парковского сельского поселения</w:t>
      </w:r>
    </w:p>
    <w:p w:rsidR="009C2279" w:rsidRPr="00B15450" w:rsidRDefault="009C2279" w:rsidP="009C2279">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Pr>
          <w:rFonts w:ascii="Times New Roman" w:hAnsi="Times New Roman" w:cs="Times New Roman"/>
          <w:sz w:val="28"/>
          <w:szCs w:val="28"/>
        </w:rPr>
        <w:t xml:space="preserve">     В.А. Власов</w:t>
      </w:r>
    </w:p>
    <w:p w:rsidR="009C2279" w:rsidRDefault="009C2279" w:rsidP="009C2279">
      <w:pPr>
        <w:rPr>
          <w:rFonts w:ascii="Times New Roman" w:hAnsi="Times New Roman" w:cs="Times New Roman"/>
          <w:sz w:val="28"/>
          <w:szCs w:val="28"/>
        </w:rPr>
      </w:pPr>
    </w:p>
    <w:p w:rsidR="009C2279" w:rsidRDefault="009C2279" w:rsidP="009C2279">
      <w:pPr>
        <w:rPr>
          <w:rFonts w:ascii="Times New Roman" w:hAnsi="Times New Roman" w:cs="Times New Roman"/>
          <w:sz w:val="28"/>
          <w:szCs w:val="28"/>
        </w:rPr>
      </w:pPr>
    </w:p>
    <w:p w:rsidR="00A40BA7" w:rsidRDefault="00A40BA7" w:rsidP="009C2279">
      <w:pPr>
        <w:rPr>
          <w:rFonts w:ascii="Times New Roman" w:hAnsi="Times New Roman" w:cs="Times New Roman"/>
          <w:sz w:val="28"/>
          <w:szCs w:val="28"/>
        </w:rPr>
      </w:pPr>
    </w:p>
    <w:p w:rsidR="00A40BA7" w:rsidRDefault="00A40BA7" w:rsidP="009C2279">
      <w:pPr>
        <w:rPr>
          <w:rFonts w:ascii="Times New Roman" w:hAnsi="Times New Roman" w:cs="Times New Roman"/>
          <w:sz w:val="28"/>
          <w:szCs w:val="28"/>
        </w:rPr>
      </w:pPr>
      <w:bookmarkStart w:id="6" w:name="_GoBack"/>
      <w:bookmarkEnd w:id="6"/>
    </w:p>
    <w:p w:rsidR="009C2279" w:rsidRPr="001C79F5" w:rsidRDefault="009C2279" w:rsidP="009C2279">
      <w:pPr>
        <w:rPr>
          <w:rFonts w:ascii="Times New Roman" w:hAnsi="Times New Roman" w:cs="Times New Roman"/>
          <w:szCs w:val="24"/>
        </w:rPr>
      </w:pPr>
      <w:proofErr w:type="spellStart"/>
      <w:r w:rsidRPr="001C79F5">
        <w:rPr>
          <w:rFonts w:ascii="Times New Roman" w:hAnsi="Times New Roman" w:cs="Times New Roman"/>
          <w:szCs w:val="24"/>
        </w:rPr>
        <w:t>Е.В.Лукьянова</w:t>
      </w:r>
      <w:proofErr w:type="spellEnd"/>
    </w:p>
    <w:p w:rsidR="009C2279" w:rsidRPr="001C79F5" w:rsidRDefault="009C2279" w:rsidP="009C2279">
      <w:pPr>
        <w:rPr>
          <w:rFonts w:ascii="Times New Roman" w:hAnsi="Times New Roman" w:cs="Times New Roman"/>
          <w:szCs w:val="24"/>
        </w:rPr>
      </w:pPr>
      <w:r w:rsidRPr="001C79F5">
        <w:rPr>
          <w:rFonts w:ascii="Times New Roman" w:hAnsi="Times New Roman" w:cs="Times New Roman"/>
          <w:szCs w:val="24"/>
        </w:rPr>
        <w:t>47-2-40</w:t>
      </w:r>
    </w:p>
    <w:p w:rsidR="00495259" w:rsidRDefault="00495259"/>
    <w:sectPr w:rsidR="00495259"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7E3"/>
    <w:rsid w:val="001C79F5"/>
    <w:rsid w:val="00495259"/>
    <w:rsid w:val="006027E3"/>
    <w:rsid w:val="009C2279"/>
    <w:rsid w:val="00A40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B621CA-26DB-4EA8-A6F4-95CBFBA2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279"/>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9C2279"/>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9C2279"/>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A40BA7"/>
    <w:rPr>
      <w:rFonts w:ascii="Segoe UI" w:hAnsi="Segoe UI" w:cs="Segoe UI"/>
      <w:sz w:val="18"/>
      <w:szCs w:val="18"/>
    </w:rPr>
  </w:style>
  <w:style w:type="character" w:customStyle="1" w:styleId="a5">
    <w:name w:val="Текст выноски Знак"/>
    <w:basedOn w:val="a0"/>
    <w:link w:val="a4"/>
    <w:uiPriority w:val="99"/>
    <w:semiHidden/>
    <w:rsid w:val="00A40BA7"/>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327</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2019-06-05T10:03:00Z</cp:lastPrinted>
  <dcterms:created xsi:type="dcterms:W3CDTF">2019-04-26T04:46:00Z</dcterms:created>
  <dcterms:modified xsi:type="dcterms:W3CDTF">2019-06-05T10:04:00Z</dcterms:modified>
</cp:coreProperties>
</file>