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DDEEF" w14:textId="4AEAFD64" w:rsidR="006E0496" w:rsidRPr="00A70BBA" w:rsidRDefault="00462F56" w:rsidP="00B465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Hlk535480344"/>
      <w:bookmarkStart w:id="1" w:name="_Hlk535480393"/>
      <w:r>
        <w:rPr>
          <w:rFonts w:ascii="Times New Roman" w:hAnsi="Times New Roman" w:cs="Times New Roman"/>
          <w:sz w:val="44"/>
          <w:szCs w:val="44"/>
        </w:rPr>
        <w:t>Уважаемая Ольга Викторовна!</w:t>
      </w:r>
      <w:bookmarkStart w:id="2" w:name="_GoBack"/>
      <w:bookmarkEnd w:id="2"/>
    </w:p>
    <w:p w14:paraId="52170305" w14:textId="57DBBD51" w:rsidR="00B465F4" w:rsidRPr="00A70BBA" w:rsidRDefault="00B465F4" w:rsidP="00B465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14:paraId="23FAB8D9" w14:textId="1443E088" w:rsidR="00B465F4" w:rsidRPr="00A70BBA" w:rsidRDefault="00B465F4" w:rsidP="00B465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70BBA">
        <w:rPr>
          <w:rFonts w:ascii="Times New Roman" w:hAnsi="Times New Roman" w:cs="Times New Roman"/>
          <w:sz w:val="44"/>
          <w:szCs w:val="44"/>
        </w:rPr>
        <w:t>уважаемые депутаты, приглашенные и жители поселения!</w:t>
      </w:r>
    </w:p>
    <w:p w14:paraId="7C0E551F" w14:textId="4CE4868A" w:rsidR="00B465F4" w:rsidRPr="00A70BBA" w:rsidRDefault="00B465F4" w:rsidP="00B465F4">
      <w:pPr>
        <w:pStyle w:val="a3"/>
        <w:rPr>
          <w:rFonts w:ascii="Times New Roman" w:hAnsi="Times New Roman" w:cs="Times New Roman"/>
          <w:sz w:val="44"/>
          <w:szCs w:val="44"/>
        </w:rPr>
      </w:pPr>
    </w:p>
    <w:p w14:paraId="760A34C5" w14:textId="00976534" w:rsidR="00B465F4" w:rsidRPr="00A70BBA" w:rsidRDefault="00B465F4" w:rsidP="00B465F4">
      <w:pPr>
        <w:pStyle w:val="a3"/>
        <w:rPr>
          <w:rFonts w:ascii="Times New Roman" w:hAnsi="Times New Roman" w:cs="Times New Roman"/>
          <w:sz w:val="44"/>
          <w:szCs w:val="44"/>
        </w:rPr>
      </w:pPr>
    </w:p>
    <w:bookmarkEnd w:id="0"/>
    <w:p w14:paraId="4F8E2638" w14:textId="09D162BA" w:rsidR="00B465F4" w:rsidRDefault="0069436B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соответствии с Федеральным законом </w:t>
      </w:r>
      <w:r w:rsidR="00705B82"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44"/>
          <w:szCs w:val="44"/>
        </w:rPr>
        <w:t>№ 131-ФЗ «Об общих принципах организации местного самоуправления в Российской Федерации представляю отчет о своей работе, деятельности администрации и подведомственных учреждений Парковского сельского поселения Тихорецкого района.</w:t>
      </w:r>
    </w:p>
    <w:p w14:paraId="3AD54F6F" w14:textId="40C5386F" w:rsidR="00E375AD" w:rsidRDefault="0069436B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2019 году произошло объединение Парковского и Крутого сельских поселений, проведены выборы главы и депутатов вновь образованного</w:t>
      </w:r>
      <w:r w:rsidR="00E375AD">
        <w:rPr>
          <w:rFonts w:ascii="Times New Roman" w:hAnsi="Times New Roman" w:cs="Times New Roman"/>
          <w:sz w:val="44"/>
          <w:szCs w:val="44"/>
        </w:rPr>
        <w:t xml:space="preserve"> поселения. Повторно благодарю главу Тихорецкого района</w:t>
      </w:r>
      <w:r w:rsidR="00705B8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705B82">
        <w:rPr>
          <w:rFonts w:ascii="Times New Roman" w:hAnsi="Times New Roman" w:cs="Times New Roman"/>
          <w:sz w:val="44"/>
          <w:szCs w:val="44"/>
        </w:rPr>
        <w:t>Перепелина</w:t>
      </w:r>
      <w:proofErr w:type="spellEnd"/>
      <w:r w:rsidR="00705B82">
        <w:rPr>
          <w:rFonts w:ascii="Times New Roman" w:hAnsi="Times New Roman" w:cs="Times New Roman"/>
          <w:sz w:val="44"/>
          <w:szCs w:val="44"/>
        </w:rPr>
        <w:t xml:space="preserve"> </w:t>
      </w:r>
      <w:r w:rsidR="00E375AD">
        <w:rPr>
          <w:rFonts w:ascii="Times New Roman" w:hAnsi="Times New Roman" w:cs="Times New Roman"/>
          <w:sz w:val="44"/>
          <w:szCs w:val="44"/>
        </w:rPr>
        <w:t xml:space="preserve"> Анатолия Александровича и жителей поселения за оказанное доверие.</w:t>
      </w:r>
    </w:p>
    <w:p w14:paraId="07AECE5E" w14:textId="3833C4C3" w:rsidR="00E375AD" w:rsidRDefault="00E375AD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учетом мнения жителей сформирован план мероприятий, который поэтапно будет реализовываться </w:t>
      </w:r>
      <w:r w:rsidR="00050A9D">
        <w:rPr>
          <w:rFonts w:ascii="Times New Roman" w:hAnsi="Times New Roman" w:cs="Times New Roman"/>
          <w:sz w:val="44"/>
          <w:szCs w:val="44"/>
        </w:rPr>
        <w:t>с</w:t>
      </w:r>
      <w:r>
        <w:rPr>
          <w:rFonts w:ascii="Times New Roman" w:hAnsi="Times New Roman" w:cs="Times New Roman"/>
          <w:sz w:val="44"/>
          <w:szCs w:val="44"/>
        </w:rPr>
        <w:t xml:space="preserve"> текущего года в поселках Крутом, Степном и Урожайном</w:t>
      </w:r>
      <w:r w:rsidR="00050A9D">
        <w:rPr>
          <w:rFonts w:ascii="Times New Roman" w:hAnsi="Times New Roman" w:cs="Times New Roman"/>
          <w:sz w:val="44"/>
          <w:szCs w:val="44"/>
        </w:rPr>
        <w:t xml:space="preserve">. О конкретных мероприятиях я доложу в ходе </w:t>
      </w:r>
      <w:r w:rsidR="004E11AD">
        <w:rPr>
          <w:rFonts w:ascii="Times New Roman" w:hAnsi="Times New Roman" w:cs="Times New Roman"/>
          <w:sz w:val="44"/>
          <w:szCs w:val="44"/>
        </w:rPr>
        <w:t>отчёта, а также отчитаюсь о том, что сделала администрация Крутого сельского поселения.</w:t>
      </w:r>
    </w:p>
    <w:p w14:paraId="35102DA7" w14:textId="44972FA8" w:rsidR="004E11AD" w:rsidRDefault="004E11AD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За 2019 год в бюджет Парковского сельского поселения поступило 48740,9 тыс. рублей </w:t>
      </w:r>
      <w:r w:rsidR="00F645A7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>(101,2</w:t>
      </w:r>
      <w:r w:rsidR="00F645A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%</w:t>
      </w:r>
      <w:r w:rsidR="00F645A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от плана годового бюджетного назначения)</w:t>
      </w:r>
      <w:r w:rsidR="00F645A7">
        <w:rPr>
          <w:rFonts w:ascii="Times New Roman" w:hAnsi="Times New Roman" w:cs="Times New Roman"/>
          <w:sz w:val="44"/>
          <w:szCs w:val="44"/>
        </w:rPr>
        <w:t>, темп роста к 2018 году составил 133,7 % (+12298,6 тыс. рублей). В бюджет поступило на 4</w:t>
      </w:r>
      <w:r w:rsidR="00D7206E">
        <w:rPr>
          <w:rFonts w:ascii="Times New Roman" w:hAnsi="Times New Roman" w:cs="Times New Roman"/>
          <w:sz w:val="44"/>
          <w:szCs w:val="44"/>
        </w:rPr>
        <w:t xml:space="preserve"> </w:t>
      </w:r>
      <w:r w:rsidR="00F645A7">
        <w:rPr>
          <w:rFonts w:ascii="Times New Roman" w:hAnsi="Times New Roman" w:cs="Times New Roman"/>
          <w:sz w:val="44"/>
          <w:szCs w:val="44"/>
        </w:rPr>
        <w:t xml:space="preserve">265,9 тыс. рублей собственных доходов, а также 8032,7 тыс. рублей </w:t>
      </w:r>
      <w:r w:rsidR="00705B82">
        <w:rPr>
          <w:rFonts w:ascii="Times New Roman" w:hAnsi="Times New Roman" w:cs="Times New Roman"/>
          <w:sz w:val="44"/>
          <w:szCs w:val="44"/>
        </w:rPr>
        <w:t xml:space="preserve">в виде </w:t>
      </w:r>
      <w:r w:rsidR="00F645A7">
        <w:rPr>
          <w:rFonts w:ascii="Times New Roman" w:hAnsi="Times New Roman" w:cs="Times New Roman"/>
          <w:sz w:val="44"/>
          <w:szCs w:val="44"/>
        </w:rPr>
        <w:t>плат</w:t>
      </w:r>
      <w:r w:rsidR="00705B82">
        <w:rPr>
          <w:rFonts w:ascii="Times New Roman" w:hAnsi="Times New Roman" w:cs="Times New Roman"/>
          <w:sz w:val="44"/>
          <w:szCs w:val="44"/>
        </w:rPr>
        <w:t>ы</w:t>
      </w:r>
      <w:r w:rsidR="00F645A7">
        <w:rPr>
          <w:rFonts w:ascii="Times New Roman" w:hAnsi="Times New Roman" w:cs="Times New Roman"/>
          <w:sz w:val="44"/>
          <w:szCs w:val="44"/>
        </w:rPr>
        <w:t xml:space="preserve"> за компенсационное озеленение </w:t>
      </w:r>
      <w:r w:rsidR="00EF5572" w:rsidRPr="00EF5572">
        <w:rPr>
          <w:rFonts w:ascii="Times New Roman" w:hAnsi="Times New Roman" w:cs="Times New Roman"/>
          <w:sz w:val="44"/>
          <w:szCs w:val="44"/>
        </w:rPr>
        <w:t xml:space="preserve">при уничтожении  зелёных насаждений </w:t>
      </w:r>
      <w:r w:rsidR="00F645A7">
        <w:rPr>
          <w:rFonts w:ascii="Times New Roman" w:hAnsi="Times New Roman" w:cs="Times New Roman"/>
          <w:sz w:val="44"/>
          <w:szCs w:val="44"/>
        </w:rPr>
        <w:t xml:space="preserve">от подрядной организации, выполняющей работы по демонтажу путепровода </w:t>
      </w:r>
      <w:r w:rsidR="00D7206E">
        <w:rPr>
          <w:rFonts w:ascii="Times New Roman" w:hAnsi="Times New Roman" w:cs="Times New Roman"/>
          <w:sz w:val="44"/>
          <w:szCs w:val="44"/>
        </w:rPr>
        <w:t>с ул. Краснодарской. Поступление дотаций и межбюджетных трансфертов в бюджет Парковского сельского поселения составил 10146,3 тыс.  рублей (+455,4 тыс. рублей).</w:t>
      </w:r>
      <w:r w:rsidR="00EF5572">
        <w:rPr>
          <w:rFonts w:ascii="Times New Roman" w:hAnsi="Times New Roman" w:cs="Times New Roman"/>
          <w:sz w:val="44"/>
          <w:szCs w:val="44"/>
        </w:rPr>
        <w:t xml:space="preserve"> Совокупный бюджет составил 58887,2 тыс. рублей.</w:t>
      </w:r>
    </w:p>
    <w:p w14:paraId="500B0139" w14:textId="4841FB9A" w:rsidR="00D7206E" w:rsidRDefault="00D7206E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Расходы бюджета по итогам 2019 года исполнены в сумме 52432,7 тыс. рублей, что на    5,8 % выше уровня 2018 года.</w:t>
      </w:r>
    </w:p>
    <w:p w14:paraId="265E1093" w14:textId="5603CE09" w:rsidR="00D7206E" w:rsidRDefault="00D7206E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соответствии с </w:t>
      </w:r>
      <w:r w:rsidRPr="003748D8">
        <w:rPr>
          <w:rFonts w:ascii="Times New Roman" w:hAnsi="Times New Roman" w:cs="Times New Roman"/>
          <w:sz w:val="44"/>
          <w:szCs w:val="44"/>
        </w:rPr>
        <w:t>представленными</w:t>
      </w:r>
      <w:r>
        <w:rPr>
          <w:rFonts w:ascii="Times New Roman" w:hAnsi="Times New Roman" w:cs="Times New Roman"/>
          <w:sz w:val="44"/>
          <w:szCs w:val="44"/>
        </w:rPr>
        <w:t xml:space="preserve"> полномочиями расходы бюджета распределены по следующим направлениям.</w:t>
      </w:r>
    </w:p>
    <w:p w14:paraId="35D7362E" w14:textId="77777777" w:rsidR="00772B42" w:rsidRDefault="00D7206E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сфере </w:t>
      </w:r>
      <w:r w:rsidR="00225E5D">
        <w:rPr>
          <w:rFonts w:ascii="Times New Roman" w:hAnsi="Times New Roman" w:cs="Times New Roman"/>
          <w:sz w:val="44"/>
          <w:szCs w:val="44"/>
        </w:rPr>
        <w:t xml:space="preserve">дорожного хозяйства проведены ремонты </w:t>
      </w:r>
      <w:r w:rsidR="00225E5D" w:rsidRPr="003748D8">
        <w:rPr>
          <w:rFonts w:ascii="Times New Roman" w:hAnsi="Times New Roman" w:cs="Times New Roman"/>
          <w:sz w:val="44"/>
          <w:szCs w:val="44"/>
        </w:rPr>
        <w:t>придомовых</w:t>
      </w:r>
      <w:r w:rsidR="00225E5D">
        <w:rPr>
          <w:rFonts w:ascii="Times New Roman" w:hAnsi="Times New Roman" w:cs="Times New Roman"/>
          <w:sz w:val="44"/>
          <w:szCs w:val="44"/>
        </w:rPr>
        <w:t xml:space="preserve"> и дворовых проездов по ул. Юности в пос. </w:t>
      </w:r>
      <w:proofErr w:type="gramStart"/>
      <w:r w:rsidR="00225E5D">
        <w:rPr>
          <w:rFonts w:ascii="Times New Roman" w:hAnsi="Times New Roman" w:cs="Times New Roman"/>
          <w:sz w:val="44"/>
          <w:szCs w:val="44"/>
        </w:rPr>
        <w:t>Парковом</w:t>
      </w:r>
      <w:proofErr w:type="gramEnd"/>
      <w:r w:rsidR="00225E5D">
        <w:rPr>
          <w:rFonts w:ascii="Times New Roman" w:hAnsi="Times New Roman" w:cs="Times New Roman"/>
          <w:sz w:val="44"/>
          <w:szCs w:val="44"/>
        </w:rPr>
        <w:t xml:space="preserve">, оборудована тротуаром и парковкой территория по переулку Школьному вблизи школы – интернат. За счет </w:t>
      </w:r>
      <w:r w:rsidR="00225E5D">
        <w:rPr>
          <w:rFonts w:ascii="Times New Roman" w:hAnsi="Times New Roman" w:cs="Times New Roman"/>
          <w:sz w:val="44"/>
          <w:szCs w:val="44"/>
        </w:rPr>
        <w:lastRenderedPageBreak/>
        <w:t xml:space="preserve">средств краевого и местного бюджетов проведен ремонт по ул. </w:t>
      </w:r>
      <w:proofErr w:type="gramStart"/>
      <w:r w:rsidR="00225E5D">
        <w:rPr>
          <w:rFonts w:ascii="Times New Roman" w:hAnsi="Times New Roman" w:cs="Times New Roman"/>
          <w:sz w:val="44"/>
          <w:szCs w:val="44"/>
        </w:rPr>
        <w:t>Звездной</w:t>
      </w:r>
      <w:proofErr w:type="gramEnd"/>
      <w:r w:rsidR="00225E5D">
        <w:rPr>
          <w:rFonts w:ascii="Times New Roman" w:hAnsi="Times New Roman" w:cs="Times New Roman"/>
          <w:sz w:val="44"/>
          <w:szCs w:val="44"/>
        </w:rPr>
        <w:t xml:space="preserve"> в пос. Восточном.</w:t>
      </w:r>
    </w:p>
    <w:p w14:paraId="6B040BF4" w14:textId="4E994A17" w:rsidR="00D7206E" w:rsidRDefault="00225E5D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Проведены иные работы по содержанию ремонту дорог и тротуаров, а также </w:t>
      </w:r>
      <w:r w:rsidR="003748D8">
        <w:rPr>
          <w:rFonts w:ascii="Times New Roman" w:hAnsi="Times New Roman" w:cs="Times New Roman"/>
          <w:sz w:val="44"/>
          <w:szCs w:val="44"/>
        </w:rPr>
        <w:t xml:space="preserve">разработан проект планировки и межевания на автодорогу подъезд к ул. Зеленой в пос. </w:t>
      </w:r>
      <w:proofErr w:type="gramStart"/>
      <w:r w:rsidR="003748D8">
        <w:rPr>
          <w:rFonts w:ascii="Times New Roman" w:hAnsi="Times New Roman" w:cs="Times New Roman"/>
          <w:sz w:val="44"/>
          <w:szCs w:val="44"/>
        </w:rPr>
        <w:t>Западном</w:t>
      </w:r>
      <w:proofErr w:type="gramEnd"/>
      <w:r w:rsidR="003748D8">
        <w:rPr>
          <w:rFonts w:ascii="Times New Roman" w:hAnsi="Times New Roman" w:cs="Times New Roman"/>
          <w:sz w:val="44"/>
          <w:szCs w:val="44"/>
        </w:rPr>
        <w:t xml:space="preserve"> с целью постановки её на кадастровый учёт и дальнейшую работу по переводу </w:t>
      </w:r>
      <w:r w:rsidR="00C60710">
        <w:rPr>
          <w:rFonts w:ascii="Times New Roman" w:hAnsi="Times New Roman" w:cs="Times New Roman"/>
          <w:sz w:val="44"/>
          <w:szCs w:val="44"/>
        </w:rPr>
        <w:t xml:space="preserve">в </w:t>
      </w:r>
      <w:r w:rsidR="003748D8">
        <w:rPr>
          <w:rFonts w:ascii="Times New Roman" w:hAnsi="Times New Roman" w:cs="Times New Roman"/>
          <w:sz w:val="44"/>
          <w:szCs w:val="44"/>
        </w:rPr>
        <w:t xml:space="preserve">асфальтобетонное исполнение. Объем затрат составил 4849,7 тыс. рублей, в </w:t>
      </w:r>
      <w:proofErr w:type="spellStart"/>
      <w:r w:rsidR="003748D8">
        <w:rPr>
          <w:rFonts w:ascii="Times New Roman" w:hAnsi="Times New Roman" w:cs="Times New Roman"/>
          <w:sz w:val="44"/>
          <w:szCs w:val="44"/>
        </w:rPr>
        <w:t>т.ч</w:t>
      </w:r>
      <w:proofErr w:type="spellEnd"/>
      <w:r w:rsidR="003748D8">
        <w:rPr>
          <w:rFonts w:ascii="Times New Roman" w:hAnsi="Times New Roman" w:cs="Times New Roman"/>
          <w:sz w:val="44"/>
          <w:szCs w:val="44"/>
        </w:rPr>
        <w:t>. 745 тыс. рублей сре</w:t>
      </w:r>
      <w:proofErr w:type="gramStart"/>
      <w:r w:rsidR="003748D8">
        <w:rPr>
          <w:rFonts w:ascii="Times New Roman" w:hAnsi="Times New Roman" w:cs="Times New Roman"/>
          <w:sz w:val="44"/>
          <w:szCs w:val="44"/>
        </w:rPr>
        <w:t>дств кр</w:t>
      </w:r>
      <w:proofErr w:type="gramEnd"/>
      <w:r w:rsidR="003748D8">
        <w:rPr>
          <w:rFonts w:ascii="Times New Roman" w:hAnsi="Times New Roman" w:cs="Times New Roman"/>
          <w:sz w:val="44"/>
          <w:szCs w:val="44"/>
        </w:rPr>
        <w:t>аевого бюджета.</w:t>
      </w:r>
    </w:p>
    <w:p w14:paraId="6C647269" w14:textId="7788FA25" w:rsidR="003748D8" w:rsidRDefault="003748D8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Администрацией продолжена работа по ремонту коммунальной инфраструктуры. В сфере теплоснабжения приобретены материалы для капитального ремонта теплотрасс в пос. Парковом по ул. Юности, ул. Гагарин</w:t>
      </w:r>
      <w:r w:rsidR="008A24C3">
        <w:rPr>
          <w:rFonts w:ascii="Times New Roman" w:hAnsi="Times New Roman" w:cs="Times New Roman"/>
          <w:sz w:val="44"/>
          <w:szCs w:val="44"/>
        </w:rPr>
        <w:t xml:space="preserve">а, </w:t>
      </w:r>
      <w:r>
        <w:rPr>
          <w:rFonts w:ascii="Times New Roman" w:hAnsi="Times New Roman" w:cs="Times New Roman"/>
          <w:sz w:val="44"/>
          <w:szCs w:val="44"/>
        </w:rPr>
        <w:t>ул. Дружбы</w:t>
      </w:r>
      <w:r w:rsidR="008A24C3">
        <w:rPr>
          <w:rFonts w:ascii="Times New Roman" w:hAnsi="Times New Roman" w:cs="Times New Roman"/>
          <w:sz w:val="44"/>
          <w:szCs w:val="44"/>
        </w:rPr>
        <w:t xml:space="preserve">. Силами </w:t>
      </w:r>
      <w:r w:rsidR="00263B90">
        <w:rPr>
          <w:rFonts w:ascii="Times New Roman" w:hAnsi="Times New Roman" w:cs="Times New Roman"/>
          <w:sz w:val="44"/>
          <w:szCs w:val="44"/>
        </w:rPr>
        <w:t>МУП «</w:t>
      </w:r>
      <w:proofErr w:type="spellStart"/>
      <w:r w:rsidR="00263B90">
        <w:rPr>
          <w:rFonts w:ascii="Times New Roman" w:hAnsi="Times New Roman" w:cs="Times New Roman"/>
          <w:sz w:val="44"/>
          <w:szCs w:val="44"/>
        </w:rPr>
        <w:t>Тихорецктепло</w:t>
      </w:r>
      <w:proofErr w:type="spellEnd"/>
      <w:r w:rsidR="00263B90">
        <w:rPr>
          <w:rFonts w:ascii="Times New Roman" w:hAnsi="Times New Roman" w:cs="Times New Roman"/>
          <w:sz w:val="44"/>
          <w:szCs w:val="44"/>
        </w:rPr>
        <w:t>» проведена замена 1,2 км сетей. Отмечу, что в работе с МУП «</w:t>
      </w:r>
      <w:proofErr w:type="spellStart"/>
      <w:r w:rsidR="00263B90">
        <w:rPr>
          <w:rFonts w:ascii="Times New Roman" w:hAnsi="Times New Roman" w:cs="Times New Roman"/>
          <w:sz w:val="44"/>
          <w:szCs w:val="44"/>
        </w:rPr>
        <w:t>Тихорецктепло</w:t>
      </w:r>
      <w:proofErr w:type="spellEnd"/>
      <w:r w:rsidR="00263B90">
        <w:rPr>
          <w:rFonts w:ascii="Times New Roman" w:hAnsi="Times New Roman" w:cs="Times New Roman"/>
          <w:sz w:val="44"/>
          <w:szCs w:val="44"/>
        </w:rPr>
        <w:t>» практически исключен</w:t>
      </w:r>
      <w:r w:rsidR="00C60710">
        <w:rPr>
          <w:rFonts w:ascii="Times New Roman" w:hAnsi="Times New Roman" w:cs="Times New Roman"/>
          <w:sz w:val="44"/>
          <w:szCs w:val="44"/>
        </w:rPr>
        <w:t>о</w:t>
      </w:r>
      <w:r w:rsidR="00263B90">
        <w:rPr>
          <w:rFonts w:ascii="Times New Roman" w:hAnsi="Times New Roman" w:cs="Times New Roman"/>
          <w:sz w:val="44"/>
          <w:szCs w:val="44"/>
        </w:rPr>
        <w:t xml:space="preserve"> точечное устранение аварийных ситуаций. С учетом значительного износа и трудозатрат на ремонт сетей коллегиально с руководством предприятия принимаются решения о замене участков тепло и горячего водоснабжения</w:t>
      </w:r>
      <w:r w:rsidR="000637C1">
        <w:rPr>
          <w:rFonts w:ascii="Times New Roman" w:hAnsi="Times New Roman" w:cs="Times New Roman"/>
          <w:sz w:val="44"/>
          <w:szCs w:val="44"/>
        </w:rPr>
        <w:t>. Такая практика позволяет избежать</w:t>
      </w:r>
      <w:r w:rsidR="00263B90">
        <w:rPr>
          <w:rFonts w:ascii="Times New Roman" w:hAnsi="Times New Roman" w:cs="Times New Roman"/>
          <w:sz w:val="44"/>
          <w:szCs w:val="44"/>
        </w:rPr>
        <w:t xml:space="preserve"> </w:t>
      </w:r>
      <w:r w:rsidR="00AB6E93">
        <w:rPr>
          <w:rFonts w:ascii="Times New Roman" w:hAnsi="Times New Roman" w:cs="Times New Roman"/>
          <w:sz w:val="44"/>
          <w:szCs w:val="44"/>
        </w:rPr>
        <w:t>повторных аварий и обеспечить надежность предоставляемых услуг жителям поселения.</w:t>
      </w:r>
    </w:p>
    <w:p w14:paraId="3ECD54C7" w14:textId="1AAFFA6B" w:rsidR="00AB6E93" w:rsidRDefault="00AB6E93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Разработана проектно-сметная документация на техническое перевооружение узлов учета газа на котельных №2 и №5. Проведены строительно-монтажные и пуско-наладочные работы по реконструкции узла учета газа на котельной № 5. Работы по аналогичному виду работ на котельной № 2 будут выполнены в текущем году по причине признания аукциона в 2019 году несостоявшемся. Также проведены работы по демонтажу дымовой трубы на котельной № 2</w:t>
      </w:r>
      <w:r w:rsidR="00A13490">
        <w:rPr>
          <w:rFonts w:ascii="Times New Roman" w:hAnsi="Times New Roman" w:cs="Times New Roman"/>
          <w:sz w:val="44"/>
          <w:szCs w:val="44"/>
        </w:rPr>
        <w:t>, которая находилась в аварийном состоянии.</w:t>
      </w:r>
    </w:p>
    <w:p w14:paraId="6C268A39" w14:textId="306EEE0A" w:rsidR="00A13490" w:rsidRDefault="00A13490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сфере водоснабжения разработана проектно-сметная документация на реконструкцию водопроводных сетей в п. Садовом, заменено 0,6 км сетей водоснабжения, проведены работы по монтажу системы водоотведения от многоквартирного дома №16 по ул. Совхозной в п. Парковом</w:t>
      </w:r>
      <w:r w:rsidR="00C60710">
        <w:rPr>
          <w:rFonts w:ascii="Times New Roman" w:hAnsi="Times New Roman" w:cs="Times New Roman"/>
          <w:sz w:val="44"/>
          <w:szCs w:val="44"/>
        </w:rPr>
        <w:t>, которые необходимо завершить в текущем году.</w:t>
      </w:r>
      <w:r>
        <w:rPr>
          <w:rFonts w:ascii="Times New Roman" w:hAnsi="Times New Roman" w:cs="Times New Roman"/>
          <w:sz w:val="44"/>
          <w:szCs w:val="44"/>
        </w:rPr>
        <w:t xml:space="preserve"> Всего на жилищно-коммунальное хозяйство затрачено 2860,9 тыс. рублей.</w:t>
      </w:r>
    </w:p>
    <w:p w14:paraId="5CD150A5" w14:textId="0AE4F9FA" w:rsidR="00A13490" w:rsidRDefault="00A13490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2019 году программа «Формирование современной городской среды» </w:t>
      </w:r>
      <w:r w:rsidR="00C60710">
        <w:rPr>
          <w:rFonts w:ascii="Times New Roman" w:hAnsi="Times New Roman" w:cs="Times New Roman"/>
          <w:sz w:val="44"/>
          <w:szCs w:val="44"/>
        </w:rPr>
        <w:t>реализована</w:t>
      </w:r>
      <w:r>
        <w:rPr>
          <w:rFonts w:ascii="Times New Roman" w:hAnsi="Times New Roman" w:cs="Times New Roman"/>
          <w:sz w:val="44"/>
          <w:szCs w:val="44"/>
        </w:rPr>
        <w:t xml:space="preserve"> за счет средств местного бюджета. Благоустроена ул. Дружбы 2-ой </w:t>
      </w:r>
      <w:r w:rsidRPr="00C60710">
        <w:rPr>
          <w:rFonts w:ascii="Times New Roman" w:hAnsi="Times New Roman" w:cs="Times New Roman"/>
          <w:sz w:val="44"/>
          <w:szCs w:val="44"/>
        </w:rPr>
        <w:t>этап,</w:t>
      </w:r>
      <w:r w:rsidRPr="00A13490">
        <w:rPr>
          <w:rFonts w:ascii="Times New Roman" w:hAnsi="Times New Roman" w:cs="Times New Roman"/>
          <w:sz w:val="44"/>
          <w:szCs w:val="44"/>
        </w:rPr>
        <w:t xml:space="preserve"> а</w:t>
      </w:r>
      <w:r>
        <w:rPr>
          <w:rFonts w:ascii="Times New Roman" w:hAnsi="Times New Roman" w:cs="Times New Roman"/>
          <w:sz w:val="44"/>
          <w:szCs w:val="44"/>
        </w:rPr>
        <w:t xml:space="preserve"> также 2 придомовых территории многоквартирных домов на ул. Юности 1 и ул. Гагарина 1.</w:t>
      </w:r>
    </w:p>
    <w:p w14:paraId="0CA142FA" w14:textId="77777777" w:rsidR="00996D63" w:rsidRDefault="00996D63" w:rsidP="00996D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996D63">
        <w:rPr>
          <w:rFonts w:ascii="Times New Roman" w:eastAsia="Calibri" w:hAnsi="Times New Roman" w:cs="Times New Roman"/>
          <w:sz w:val="44"/>
          <w:szCs w:val="44"/>
        </w:rPr>
        <w:lastRenderedPageBreak/>
        <w:t xml:space="preserve">Разработана проектно-сметная документация по благоустройству парка, улицы Юности в п. </w:t>
      </w:r>
      <w:proofErr w:type="gramStart"/>
      <w:r w:rsidRPr="00996D63">
        <w:rPr>
          <w:rFonts w:ascii="Times New Roman" w:eastAsia="Calibri" w:hAnsi="Times New Roman" w:cs="Times New Roman"/>
          <w:sz w:val="44"/>
          <w:szCs w:val="44"/>
        </w:rPr>
        <w:t>Парковом</w:t>
      </w:r>
      <w:proofErr w:type="gramEnd"/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, прилегающей территории к храму Святых благоверных князей Петра и </w:t>
      </w:r>
      <w:proofErr w:type="spellStart"/>
      <w:r w:rsidRPr="00996D63">
        <w:rPr>
          <w:rFonts w:ascii="Times New Roman" w:eastAsia="Calibri" w:hAnsi="Times New Roman" w:cs="Times New Roman"/>
          <w:sz w:val="44"/>
          <w:szCs w:val="44"/>
        </w:rPr>
        <w:t>Февронии</w:t>
      </w:r>
      <w:proofErr w:type="spellEnd"/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 Муромских, детской и спортивной площадок в п. Шоссейном, а также нового кладбища в п. Восточном. </w:t>
      </w:r>
    </w:p>
    <w:p w14:paraId="570F77AC" w14:textId="301FD0D4" w:rsidR="00996D63" w:rsidRPr="00996D63" w:rsidRDefault="00996D63" w:rsidP="00996D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Реализованы проекты в п. </w:t>
      </w:r>
      <w:proofErr w:type="gramStart"/>
      <w:r w:rsidRPr="00996D63">
        <w:rPr>
          <w:rFonts w:ascii="Times New Roman" w:eastAsia="Calibri" w:hAnsi="Times New Roman" w:cs="Times New Roman"/>
          <w:sz w:val="44"/>
          <w:szCs w:val="44"/>
        </w:rPr>
        <w:t>Шоссейном</w:t>
      </w:r>
      <w:proofErr w:type="gramEnd"/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, площадки стали украшением поселка. Очень </w:t>
      </w:r>
      <w:proofErr w:type="gramStart"/>
      <w:r w:rsidRPr="00996D63">
        <w:rPr>
          <w:rFonts w:ascii="Times New Roman" w:eastAsia="Calibri" w:hAnsi="Times New Roman" w:cs="Times New Roman"/>
          <w:sz w:val="44"/>
          <w:szCs w:val="44"/>
        </w:rPr>
        <w:t>здорово</w:t>
      </w:r>
      <w:proofErr w:type="gramEnd"/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, что в процессе благоустройства </w:t>
      </w:r>
      <w:r>
        <w:rPr>
          <w:rFonts w:ascii="Times New Roman" w:eastAsia="Calibri" w:hAnsi="Times New Roman" w:cs="Times New Roman"/>
          <w:sz w:val="44"/>
          <w:szCs w:val="44"/>
        </w:rPr>
        <w:t xml:space="preserve">приняли участие </w:t>
      </w:r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и жители поселка, которых я ещё раз благодарю за трудовое участие. </w:t>
      </w:r>
      <w:proofErr w:type="gramStart"/>
      <w:r w:rsidR="00EF5572">
        <w:rPr>
          <w:rFonts w:ascii="Times New Roman" w:eastAsia="Calibri" w:hAnsi="Times New Roman" w:cs="Times New Roman"/>
          <w:sz w:val="44"/>
          <w:szCs w:val="44"/>
        </w:rPr>
        <w:t>Уверен, что п</w:t>
      </w:r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росьба по установке </w:t>
      </w:r>
      <w:proofErr w:type="spellStart"/>
      <w:r w:rsidRPr="00996D63">
        <w:rPr>
          <w:rFonts w:ascii="Times New Roman" w:eastAsia="Calibri" w:hAnsi="Times New Roman" w:cs="Times New Roman"/>
          <w:sz w:val="44"/>
          <w:szCs w:val="44"/>
        </w:rPr>
        <w:t>воркаута</w:t>
      </w:r>
      <w:proofErr w:type="spellEnd"/>
      <w:r w:rsidRPr="00996D63">
        <w:rPr>
          <w:rFonts w:ascii="Times New Roman" w:eastAsia="Calibri" w:hAnsi="Times New Roman" w:cs="Times New Roman"/>
          <w:sz w:val="44"/>
          <w:szCs w:val="44"/>
        </w:rPr>
        <w:t xml:space="preserve"> будет реализована в текущем году.</w:t>
      </w:r>
      <w:proofErr w:type="gramEnd"/>
    </w:p>
    <w:p w14:paraId="1F98AADE" w14:textId="03A0902A" w:rsidR="00F60D44" w:rsidRDefault="00F60D44" w:rsidP="00E375AD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Сохранение исторической памяти в современном мире приобретает особое значение. 85 лет со дня рождения первого космонавта Юрия Алексеевича Гагарина исполнилось в прошлом году. Его именем названа центральная улица поселка Паркового. Мы совместно с депутатами Совета Парковского сельского поселения с учетом мнения жителей поселения приняли решение об установке бронзового бюста нашему знаменитому соотечественнику. Проект был реализован за счет средств за призовое место в смотре-конкурсе среди сельских поселений. Торжественное открытие приурочено к Дню героев Отечества.</w:t>
      </w:r>
    </w:p>
    <w:p w14:paraId="217B1BAC" w14:textId="69BC2919" w:rsidR="00C67D77" w:rsidRDefault="00F60D44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Муниципальное казенное учреждение «Центр развития поселения населения» </w:t>
      </w:r>
      <w:r w:rsidR="001D0BE3">
        <w:rPr>
          <w:rFonts w:ascii="Times New Roman" w:hAnsi="Times New Roman" w:cs="Times New Roman"/>
          <w:sz w:val="44"/>
          <w:szCs w:val="44"/>
        </w:rPr>
        <w:t xml:space="preserve">продолжило выполнять задачи по благоустройству и поддержанию порядка на территории поселения. Регулярно проводились работы </w:t>
      </w:r>
      <w:r w:rsidR="00C67D77">
        <w:rPr>
          <w:rFonts w:ascii="Times New Roman" w:hAnsi="Times New Roman" w:cs="Times New Roman"/>
          <w:sz w:val="44"/>
          <w:szCs w:val="44"/>
        </w:rPr>
        <w:t xml:space="preserve">по уборке улиц, покосу сорной растительности, содержанию автомобильных дорог и мест захоронения. Обеспечена освещением ул. Совхозная до поворота к стадиону, заменено 336 ламп. Ликвидировано </w:t>
      </w:r>
      <w:r w:rsidR="00772B42"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C67D77">
        <w:rPr>
          <w:rFonts w:ascii="Times New Roman" w:hAnsi="Times New Roman" w:cs="Times New Roman"/>
          <w:sz w:val="44"/>
          <w:szCs w:val="44"/>
        </w:rPr>
        <w:t>12 несанкционированных свалок. Выполнены работы по санитарной и омолаживающей обрезке 222 деревьев, проведена рубка 78 аварийных деревьев.</w:t>
      </w:r>
    </w:p>
    <w:p w14:paraId="65B94D14" w14:textId="13159E27" w:rsidR="00C67D77" w:rsidRDefault="00C67D77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Укреплялась материально-техническая база учреждения. </w:t>
      </w:r>
      <w:r w:rsidR="00EB2444">
        <w:rPr>
          <w:rFonts w:ascii="Times New Roman" w:hAnsi="Times New Roman" w:cs="Times New Roman"/>
          <w:sz w:val="44"/>
          <w:szCs w:val="44"/>
        </w:rPr>
        <w:t>В целях озеленения было высажено 471 штука саженцев деревьев и кустарников, 2800 цветов.</w:t>
      </w:r>
    </w:p>
    <w:p w14:paraId="3F610799" w14:textId="42FDDBD8" w:rsidR="00EB2444" w:rsidRDefault="00EB2444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Благодарю за работу директора учреждения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Костандова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Вадима Викторовича, специалистов Епифанову Л. А. и </w:t>
      </w:r>
      <w:proofErr w:type="spellStart"/>
      <w:r>
        <w:rPr>
          <w:rFonts w:ascii="Times New Roman" w:hAnsi="Times New Roman" w:cs="Times New Roman"/>
          <w:sz w:val="44"/>
          <w:szCs w:val="44"/>
        </w:rPr>
        <w:t>Добромирову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С.В., рабочих по благоустройству </w:t>
      </w:r>
      <w:proofErr w:type="spellStart"/>
      <w:r>
        <w:rPr>
          <w:rFonts w:ascii="Times New Roman" w:hAnsi="Times New Roman" w:cs="Times New Roman"/>
          <w:sz w:val="44"/>
          <w:szCs w:val="44"/>
        </w:rPr>
        <w:t>Тисен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Максим</w:t>
      </w:r>
      <w:r w:rsidR="003011CD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 xml:space="preserve"> Викторович</w:t>
      </w:r>
      <w:r w:rsidR="003011CD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Адмакин</w:t>
      </w:r>
      <w:r w:rsidR="003011CD">
        <w:rPr>
          <w:rFonts w:ascii="Times New Roman" w:hAnsi="Times New Roman" w:cs="Times New Roman"/>
          <w:sz w:val="44"/>
          <w:szCs w:val="44"/>
        </w:rPr>
        <w:t>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Александр</w:t>
      </w:r>
      <w:r w:rsidR="003011CD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 xml:space="preserve"> Евгеньевич</w:t>
      </w:r>
      <w:r w:rsidR="003011CD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Дахов</w:t>
      </w:r>
      <w:r w:rsidR="003011CD">
        <w:rPr>
          <w:rFonts w:ascii="Times New Roman" w:hAnsi="Times New Roman" w:cs="Times New Roman"/>
          <w:sz w:val="44"/>
          <w:szCs w:val="44"/>
        </w:rPr>
        <w:t>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Валери</w:t>
      </w:r>
      <w:r w:rsidR="003011CD">
        <w:rPr>
          <w:rFonts w:ascii="Times New Roman" w:hAnsi="Times New Roman" w:cs="Times New Roman"/>
          <w:sz w:val="44"/>
          <w:szCs w:val="44"/>
        </w:rPr>
        <w:t>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011CD">
        <w:rPr>
          <w:rFonts w:ascii="Times New Roman" w:hAnsi="Times New Roman" w:cs="Times New Roman"/>
          <w:sz w:val="44"/>
          <w:szCs w:val="44"/>
        </w:rPr>
        <w:t xml:space="preserve">Александровича, трактористов Носова Вячеслава Владимировича, </w:t>
      </w:r>
      <w:proofErr w:type="spellStart"/>
      <w:r w:rsidR="003011CD">
        <w:rPr>
          <w:rFonts w:ascii="Times New Roman" w:hAnsi="Times New Roman" w:cs="Times New Roman"/>
          <w:sz w:val="44"/>
          <w:szCs w:val="44"/>
        </w:rPr>
        <w:t>Хулакова</w:t>
      </w:r>
      <w:proofErr w:type="spellEnd"/>
      <w:r w:rsidR="003011CD">
        <w:rPr>
          <w:rFonts w:ascii="Times New Roman" w:hAnsi="Times New Roman" w:cs="Times New Roman"/>
          <w:sz w:val="44"/>
          <w:szCs w:val="44"/>
        </w:rPr>
        <w:t xml:space="preserve"> Сергея Николаевича, </w:t>
      </w:r>
      <w:proofErr w:type="spellStart"/>
      <w:r w:rsidR="003011CD">
        <w:rPr>
          <w:rFonts w:ascii="Times New Roman" w:hAnsi="Times New Roman" w:cs="Times New Roman"/>
          <w:sz w:val="44"/>
          <w:szCs w:val="44"/>
        </w:rPr>
        <w:t>Растопчина</w:t>
      </w:r>
      <w:proofErr w:type="spellEnd"/>
      <w:r w:rsidR="003011CD">
        <w:rPr>
          <w:rFonts w:ascii="Times New Roman" w:hAnsi="Times New Roman" w:cs="Times New Roman"/>
          <w:sz w:val="44"/>
          <w:szCs w:val="44"/>
        </w:rPr>
        <w:t xml:space="preserve"> Александра Юрьевича.</w:t>
      </w:r>
    </w:p>
    <w:p w14:paraId="1FE7C49D" w14:textId="1E21184D" w:rsidR="003011CD" w:rsidRDefault="003011CD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Всего на благоустройство с учетом затрат на содержание «Центра развития поселения» </w:t>
      </w:r>
      <w:r w:rsidR="00F57542">
        <w:rPr>
          <w:rFonts w:ascii="Times New Roman" w:hAnsi="Times New Roman" w:cs="Times New Roman"/>
          <w:sz w:val="44"/>
          <w:szCs w:val="44"/>
        </w:rPr>
        <w:t xml:space="preserve">и оплату за уличное освещение затрачено 14456,6 тыс. рублей. (ЦРП – 9593,3). </w:t>
      </w:r>
    </w:p>
    <w:p w14:paraId="76AE0E06" w14:textId="211977E9" w:rsidR="00F57542" w:rsidRDefault="00F57542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Жители поселения продолжали активно обращаться в администрацию Парковского сельского поселения с заявлениями по различным вопросам. Выражаю благодарность за конкретные и деловые предложения, проблемные </w:t>
      </w:r>
      <w:r w:rsidR="00ED0E46">
        <w:rPr>
          <w:rFonts w:ascii="Times New Roman" w:hAnsi="Times New Roman" w:cs="Times New Roman"/>
          <w:sz w:val="44"/>
          <w:szCs w:val="44"/>
        </w:rPr>
        <w:t>вопросы</w:t>
      </w:r>
      <w:r w:rsidR="00B37E83">
        <w:rPr>
          <w:rFonts w:ascii="Times New Roman" w:hAnsi="Times New Roman" w:cs="Times New Roman"/>
          <w:sz w:val="44"/>
          <w:szCs w:val="44"/>
        </w:rPr>
        <w:t>, поставленные в обращениях</w:t>
      </w:r>
      <w:r w:rsidR="00ED0E46">
        <w:rPr>
          <w:rFonts w:ascii="Times New Roman" w:hAnsi="Times New Roman" w:cs="Times New Roman"/>
          <w:sz w:val="44"/>
          <w:szCs w:val="44"/>
        </w:rPr>
        <w:t xml:space="preserve">. Мы слышим людей и стараемся максимально эффективно решать </w:t>
      </w:r>
      <w:r w:rsidR="00EF5572">
        <w:rPr>
          <w:rFonts w:ascii="Times New Roman" w:hAnsi="Times New Roman" w:cs="Times New Roman"/>
          <w:sz w:val="44"/>
          <w:szCs w:val="44"/>
        </w:rPr>
        <w:t xml:space="preserve">обозначенные </w:t>
      </w:r>
      <w:r w:rsidR="00ED0E46">
        <w:rPr>
          <w:rFonts w:ascii="Times New Roman" w:hAnsi="Times New Roman" w:cs="Times New Roman"/>
          <w:sz w:val="44"/>
          <w:szCs w:val="44"/>
        </w:rPr>
        <w:t xml:space="preserve"> проблемы. Количество обращений осталось на уровне предыдущего года 206 (-5). </w:t>
      </w:r>
    </w:p>
    <w:p w14:paraId="7CF60D28" w14:textId="77777777" w:rsidR="00ED0E46" w:rsidRDefault="00ED0E46" w:rsidP="00C67D77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Граждан волнуют вопросы:</w:t>
      </w:r>
    </w:p>
    <w:p w14:paraId="4CEC3332" w14:textId="5B144E35" w:rsidR="00ED0E46" w:rsidRDefault="00ED0E46" w:rsidP="00ED0E46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жилищно-коммунального хозяйства – 110 обращений;</w:t>
      </w:r>
    </w:p>
    <w:p w14:paraId="48C2CC51" w14:textId="3C2865DC" w:rsidR="00ED0E46" w:rsidRDefault="00ED0E46" w:rsidP="00ED0E46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транспорта и дорожного хозяйства – 10 обращений;</w:t>
      </w:r>
    </w:p>
    <w:p w14:paraId="74D8708D" w14:textId="25637D05" w:rsidR="00ED0E46" w:rsidRDefault="00ED0E46" w:rsidP="00ED0E46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экология и природопользование – 6 обращений.</w:t>
      </w:r>
    </w:p>
    <w:p w14:paraId="74C00221" w14:textId="6919F4EB" w:rsidR="00ED0E46" w:rsidRDefault="00ED0E46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 xml:space="preserve">В связи с изменениями в законодательстве </w:t>
      </w:r>
      <w:r w:rsidR="00EF5572">
        <w:rPr>
          <w:rFonts w:ascii="Times New Roman" w:hAnsi="Times New Roman" w:cs="Times New Roman"/>
          <w:sz w:val="44"/>
          <w:szCs w:val="44"/>
        </w:rPr>
        <w:t>в сфере обращения с твердыми коммунальными отходами</w:t>
      </w:r>
      <w:proofErr w:type="gramEnd"/>
      <w:r w:rsidR="00EF557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мы не могли решить вопросы по переносу контейнерных площадок</w:t>
      </w:r>
      <w:r w:rsidR="00855BF7">
        <w:rPr>
          <w:rFonts w:ascii="Times New Roman" w:hAnsi="Times New Roman" w:cs="Times New Roman"/>
          <w:sz w:val="44"/>
          <w:szCs w:val="44"/>
        </w:rPr>
        <w:t xml:space="preserve"> от многоквартирных домов по ул. Гагарина 8а, 21а, пер. Школьный 2а. соответствующие предложения доложены в администрацию </w:t>
      </w:r>
      <w:r w:rsidR="00855BF7">
        <w:rPr>
          <w:rFonts w:ascii="Times New Roman" w:hAnsi="Times New Roman" w:cs="Times New Roman"/>
          <w:sz w:val="44"/>
          <w:szCs w:val="44"/>
        </w:rPr>
        <w:lastRenderedPageBreak/>
        <w:t xml:space="preserve">Тихорецкого района с целью решения </w:t>
      </w:r>
      <w:r w:rsidR="00B37E83">
        <w:rPr>
          <w:rFonts w:ascii="Times New Roman" w:hAnsi="Times New Roman" w:cs="Times New Roman"/>
          <w:sz w:val="44"/>
          <w:szCs w:val="44"/>
        </w:rPr>
        <w:t xml:space="preserve">выше обозначенных </w:t>
      </w:r>
      <w:r w:rsidR="00563A4B">
        <w:rPr>
          <w:rFonts w:ascii="Times New Roman" w:hAnsi="Times New Roman" w:cs="Times New Roman"/>
          <w:sz w:val="44"/>
          <w:szCs w:val="44"/>
        </w:rPr>
        <w:t>вопросов</w:t>
      </w:r>
      <w:r w:rsidR="00B37E83">
        <w:rPr>
          <w:rFonts w:ascii="Times New Roman" w:hAnsi="Times New Roman" w:cs="Times New Roman"/>
          <w:sz w:val="44"/>
          <w:szCs w:val="44"/>
        </w:rPr>
        <w:t>.</w:t>
      </w:r>
    </w:p>
    <w:p w14:paraId="2D2481BF" w14:textId="36B6D5B1" w:rsidR="00563A4B" w:rsidRDefault="00563A4B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Так же не выполнены работы по благоустройству в пос. Зеленом, р-д. </w:t>
      </w:r>
      <w:proofErr w:type="spellStart"/>
      <w:r>
        <w:rPr>
          <w:rFonts w:ascii="Times New Roman" w:hAnsi="Times New Roman" w:cs="Times New Roman"/>
          <w:sz w:val="44"/>
          <w:szCs w:val="44"/>
        </w:rPr>
        <w:t>Ачкасово</w:t>
      </w:r>
      <w:proofErr w:type="spellEnd"/>
      <w:r>
        <w:rPr>
          <w:rFonts w:ascii="Times New Roman" w:hAnsi="Times New Roman" w:cs="Times New Roman"/>
          <w:sz w:val="44"/>
          <w:szCs w:val="44"/>
        </w:rPr>
        <w:t>, п. Садовом и в районе МКД Гагарина 9, но обращения находятся на контроле в администрации и будут обязательно решены.</w:t>
      </w:r>
    </w:p>
    <w:p w14:paraId="1F30A69E" w14:textId="5212F184" w:rsidR="00563A4B" w:rsidRDefault="00563A4B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Уважаемые жители, спасибо за конструктивную работу</w:t>
      </w:r>
      <w:r w:rsidR="00B37E83">
        <w:rPr>
          <w:rFonts w:ascii="Times New Roman" w:hAnsi="Times New Roman" w:cs="Times New Roman"/>
          <w:sz w:val="44"/>
          <w:szCs w:val="44"/>
        </w:rPr>
        <w:t>!</w:t>
      </w:r>
    </w:p>
    <w:p w14:paraId="401CCA1E" w14:textId="1EE3677D" w:rsidR="00563A4B" w:rsidRDefault="00563A4B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2019 году администрация продолжила работу по развитию спорта и физической культуры на территории поселения.</w:t>
      </w:r>
    </w:p>
    <w:p w14:paraId="1505E474" w14:textId="670A4C6F" w:rsidR="00563A4B" w:rsidRDefault="00563A4B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рамках программы «Устойчивое развитие сельских территорий» на условиях </w:t>
      </w:r>
      <w:proofErr w:type="spellStart"/>
      <w:r>
        <w:rPr>
          <w:rFonts w:ascii="Times New Roman" w:hAnsi="Times New Roman" w:cs="Times New Roman"/>
          <w:sz w:val="44"/>
          <w:szCs w:val="44"/>
        </w:rPr>
        <w:t>софинансирования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из федерального, краевого и местного бюджета построена многофункциональная спортивная площадка по ул. Дружбы 2,3 в п. Парковом. По многочисленным просьбам жителей оборудована площадка для спортивных игр в п. Шоссейном.</w:t>
      </w:r>
    </w:p>
    <w:p w14:paraId="11231A6A" w14:textId="72818EA1" w:rsidR="00D75412" w:rsidRDefault="00D75412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Продолжило работу муниципальное казенное учреждение «Спортивный зал п. Парковый». Это базовое учреждение как для детских спортивных школ района, так и для занятий учащихся средней школы № 18. Хороших успехов ребята нашей школы добились в регби</w:t>
      </w:r>
      <w:r w:rsidR="000F670F">
        <w:rPr>
          <w:rFonts w:ascii="Times New Roman" w:hAnsi="Times New Roman" w:cs="Times New Roman"/>
          <w:sz w:val="44"/>
          <w:szCs w:val="44"/>
        </w:rPr>
        <w:t>, где стали чемпионами Тихорецкого района, а также в финале</w:t>
      </w:r>
      <w:r w:rsidR="007455DD">
        <w:rPr>
          <w:rFonts w:ascii="Times New Roman" w:hAnsi="Times New Roman" w:cs="Times New Roman"/>
          <w:sz w:val="44"/>
          <w:szCs w:val="44"/>
        </w:rPr>
        <w:t xml:space="preserve"> «Всероссийских </w:t>
      </w:r>
      <w:r w:rsidR="007455DD">
        <w:rPr>
          <w:rFonts w:ascii="Times New Roman" w:hAnsi="Times New Roman" w:cs="Times New Roman"/>
          <w:sz w:val="44"/>
          <w:szCs w:val="44"/>
        </w:rPr>
        <w:lastRenderedPageBreak/>
        <w:t xml:space="preserve">Президентских состязаний» проходивших </w:t>
      </w:r>
      <w:r w:rsidR="00772B42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7455DD">
        <w:rPr>
          <w:rFonts w:ascii="Times New Roman" w:hAnsi="Times New Roman" w:cs="Times New Roman"/>
          <w:sz w:val="44"/>
          <w:szCs w:val="44"/>
        </w:rPr>
        <w:t>в п. Сукко, команда школы заняла почетное 2-ое место.</w:t>
      </w:r>
    </w:p>
    <w:p w14:paraId="6B51689A" w14:textId="1392B6D6" w:rsidR="007455DD" w:rsidRDefault="007455DD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Благодарю учителей физической культуры школы и ребят за трудолюбие и настойчивость. </w:t>
      </w:r>
    </w:p>
    <w:p w14:paraId="7E7CFBCA" w14:textId="7BFF98F0" w:rsidR="007455DD" w:rsidRDefault="007455DD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Израсходовано на вышеуказанные цели 7205,6 тыс. рублей (12,2 % бюджета), из них 2518,4 тыс. рублей</w:t>
      </w:r>
      <w:r w:rsidRPr="007455D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из средств федерального и краевого бюджетов.</w:t>
      </w:r>
    </w:p>
    <w:p w14:paraId="179B34CA" w14:textId="410152B4" w:rsidR="00A50726" w:rsidRDefault="00A50726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Учреждения культуры продолжили работу по организации досуга, развития творческих способностей, работе с молодежью, библиотечному обслуживанию населения.</w:t>
      </w:r>
    </w:p>
    <w:p w14:paraId="6ACE9CDA" w14:textId="3DFE95E5" w:rsidR="00A50726" w:rsidRDefault="00A50726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2019 году сельским домом культуры проведено 430 мероприятий, из них 204 для детей и 154 для молодежи. Организованны 106 мероприятий антинаркотической направленности и 49 мероприятий по военно-патриотическому воспитанию молодежи.</w:t>
      </w:r>
    </w:p>
    <w:p w14:paraId="2A3B6830" w14:textId="647148CD" w:rsidR="00D526F0" w:rsidRDefault="00A50726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Интересными и насыщенными были концертные программы, посвященные Новогодним и Рождественским праздникам, Дню Победы, дню образования поселения, юбилейной дате образования Тихорецкого района. Коллективы дома культуры постоянно </w:t>
      </w:r>
      <w:r w:rsidR="00D526F0">
        <w:rPr>
          <w:rFonts w:ascii="Times New Roman" w:hAnsi="Times New Roman" w:cs="Times New Roman"/>
          <w:sz w:val="44"/>
          <w:szCs w:val="44"/>
        </w:rPr>
        <w:t>участвуют в районных мероприятиях, стали лауреатами 3-х международных и 5-ти краевых фестивалей и конкурсов.</w:t>
      </w:r>
    </w:p>
    <w:p w14:paraId="6AC9558B" w14:textId="0B44A193" w:rsidR="00A50726" w:rsidRDefault="00D526F0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В прошедшем году в сельском доме культуры новый руководитель – </w:t>
      </w:r>
      <w:proofErr w:type="spellStart"/>
      <w:r>
        <w:rPr>
          <w:rFonts w:ascii="Times New Roman" w:hAnsi="Times New Roman" w:cs="Times New Roman"/>
          <w:sz w:val="44"/>
          <w:szCs w:val="44"/>
        </w:rPr>
        <w:t>Луц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Татьяна Юрьевна. Пожелаем ей успехов в работе и новых интересных творческих работ. Выражаю благодарность работникам ДК: </w:t>
      </w:r>
      <w:proofErr w:type="spellStart"/>
      <w:r>
        <w:rPr>
          <w:rFonts w:ascii="Times New Roman" w:hAnsi="Times New Roman" w:cs="Times New Roman"/>
          <w:sz w:val="44"/>
          <w:szCs w:val="44"/>
        </w:rPr>
        <w:t>Чечен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Е.В., </w:t>
      </w:r>
      <w:proofErr w:type="spellStart"/>
      <w:r>
        <w:rPr>
          <w:rFonts w:ascii="Times New Roman" w:hAnsi="Times New Roman" w:cs="Times New Roman"/>
          <w:sz w:val="44"/>
          <w:szCs w:val="44"/>
        </w:rPr>
        <w:t>Борзиковой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С.В., </w:t>
      </w:r>
      <w:proofErr w:type="gramStart"/>
      <w:r>
        <w:rPr>
          <w:rFonts w:ascii="Times New Roman" w:hAnsi="Times New Roman" w:cs="Times New Roman"/>
          <w:sz w:val="44"/>
          <w:szCs w:val="44"/>
        </w:rPr>
        <w:t>Саниной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Н.</w:t>
      </w:r>
      <w:r w:rsidR="004C3644">
        <w:rPr>
          <w:rFonts w:ascii="Times New Roman" w:hAnsi="Times New Roman" w:cs="Times New Roman"/>
          <w:sz w:val="44"/>
          <w:szCs w:val="44"/>
        </w:rPr>
        <w:t xml:space="preserve">П., </w:t>
      </w:r>
      <w:proofErr w:type="spellStart"/>
      <w:r w:rsidR="004C3644">
        <w:rPr>
          <w:rFonts w:ascii="Times New Roman" w:hAnsi="Times New Roman" w:cs="Times New Roman"/>
          <w:sz w:val="44"/>
          <w:szCs w:val="44"/>
        </w:rPr>
        <w:t>Буриковой</w:t>
      </w:r>
      <w:proofErr w:type="spellEnd"/>
      <w:r w:rsidR="004C3644">
        <w:rPr>
          <w:rFonts w:ascii="Times New Roman" w:hAnsi="Times New Roman" w:cs="Times New Roman"/>
          <w:sz w:val="44"/>
          <w:szCs w:val="44"/>
        </w:rPr>
        <w:t xml:space="preserve"> А.П., </w:t>
      </w:r>
      <w:proofErr w:type="spellStart"/>
      <w:r w:rsidR="004C3644">
        <w:rPr>
          <w:rFonts w:ascii="Times New Roman" w:hAnsi="Times New Roman" w:cs="Times New Roman"/>
          <w:sz w:val="44"/>
          <w:szCs w:val="44"/>
        </w:rPr>
        <w:t>Есиной</w:t>
      </w:r>
      <w:proofErr w:type="spellEnd"/>
      <w:r w:rsidR="004C3644">
        <w:rPr>
          <w:rFonts w:ascii="Times New Roman" w:hAnsi="Times New Roman" w:cs="Times New Roman"/>
          <w:sz w:val="44"/>
          <w:szCs w:val="44"/>
        </w:rPr>
        <w:t xml:space="preserve"> Ю.В.</w:t>
      </w:r>
      <w:r w:rsidR="00B37E83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B37E83">
        <w:rPr>
          <w:rFonts w:ascii="Times New Roman" w:hAnsi="Times New Roman" w:cs="Times New Roman"/>
          <w:sz w:val="44"/>
          <w:szCs w:val="44"/>
        </w:rPr>
        <w:t>Джевага</w:t>
      </w:r>
      <w:proofErr w:type="spellEnd"/>
      <w:r w:rsidR="00B37E83">
        <w:rPr>
          <w:rFonts w:ascii="Times New Roman" w:hAnsi="Times New Roman" w:cs="Times New Roman"/>
          <w:sz w:val="44"/>
          <w:szCs w:val="44"/>
        </w:rPr>
        <w:t xml:space="preserve"> В.Н.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CF5CE95" w14:textId="7F82473F" w:rsidR="005C6059" w:rsidRDefault="005C6059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Муниципальное казенное учреждение культуры «Сельская библиотечная система» располагает фондом более 74 тыс. экземпляров различной литературы. В 2019 году комплектование библиотечного фонда составило 1183 экземпляра.</w:t>
      </w:r>
    </w:p>
    <w:p w14:paraId="068E9518" w14:textId="51A39B9E" w:rsidR="005C6059" w:rsidRDefault="005C6059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Библиотеки приняли участие в 17 конкурсах различного уровня. Приведу некоторые примеры.</w:t>
      </w:r>
    </w:p>
    <w:p w14:paraId="0E403E52" w14:textId="4835B75B" w:rsidR="005C6059" w:rsidRDefault="005C6059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В краевом интеллектуальном </w:t>
      </w:r>
      <w:proofErr w:type="spellStart"/>
      <w:r>
        <w:rPr>
          <w:rFonts w:ascii="Times New Roman" w:hAnsi="Times New Roman" w:cs="Times New Roman"/>
          <w:sz w:val="44"/>
          <w:szCs w:val="44"/>
        </w:rPr>
        <w:t>кибер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-турнире «Читай ПРО деньги» наша команда заняла 4 место в Краснодарском крае из 44 –х участников. </w:t>
      </w:r>
      <w:proofErr w:type="gramEnd"/>
    </w:p>
    <w:p w14:paraId="4FC7EFA8" w14:textId="7A00E8B1" w:rsidR="005C6059" w:rsidRDefault="005C6059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краевом фестивале-конкурсе молодых дарований «Литературный голос Кубани» </w:t>
      </w:r>
      <w:proofErr w:type="gramStart"/>
      <w:r>
        <w:rPr>
          <w:rFonts w:ascii="Times New Roman" w:hAnsi="Times New Roman" w:cs="Times New Roman"/>
          <w:sz w:val="44"/>
          <w:szCs w:val="44"/>
        </w:rPr>
        <w:t>удостоены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благодарственных писем.</w:t>
      </w:r>
    </w:p>
    <w:p w14:paraId="28770B80" w14:textId="3CECB360" w:rsidR="005C6059" w:rsidRDefault="005C6059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Детская сельская библиотека заняла третье место в рай</w:t>
      </w:r>
      <w:r w:rsidR="00EA36E4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 xml:space="preserve">нном конкурсе «Последний день лета». Директор СБС </w:t>
      </w:r>
      <w:proofErr w:type="spellStart"/>
      <w:r>
        <w:rPr>
          <w:rFonts w:ascii="Times New Roman" w:hAnsi="Times New Roman" w:cs="Times New Roman"/>
          <w:sz w:val="44"/>
          <w:szCs w:val="44"/>
        </w:rPr>
        <w:t>Аникиева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И.В. заняла третье место в районном конкурсе «Лу</w:t>
      </w:r>
      <w:r w:rsidR="00EA36E4">
        <w:rPr>
          <w:rFonts w:ascii="Times New Roman" w:hAnsi="Times New Roman" w:cs="Times New Roman"/>
          <w:sz w:val="44"/>
          <w:szCs w:val="44"/>
        </w:rPr>
        <w:t>чшая будущая мама Тихорецкого района».</w:t>
      </w:r>
    </w:p>
    <w:p w14:paraId="6B231BC1" w14:textId="01BB48B3" w:rsidR="00EA36E4" w:rsidRDefault="00EA36E4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Также Инной Вячеславовной была проведена большая работа по подготовке материалов для участия во Всероссийском конкурсе «Лучшая муниципальная практика» в сфере межнационального и межконфессионального согласия и наше поселение заняло </w:t>
      </w:r>
      <w:r>
        <w:rPr>
          <w:rFonts w:ascii="Times New Roman" w:hAnsi="Times New Roman" w:cs="Times New Roman"/>
          <w:sz w:val="44"/>
          <w:szCs w:val="44"/>
          <w:lang w:val="en-US"/>
        </w:rPr>
        <w:t>III</w:t>
      </w:r>
      <w:r w:rsidRPr="00EA36E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место на краевом уровне.</w:t>
      </w:r>
    </w:p>
    <w:p w14:paraId="08E0B0E8" w14:textId="3EB3EE6D" w:rsidR="00EA36E4" w:rsidRPr="00EA36E4" w:rsidRDefault="00EA36E4" w:rsidP="00ED0E46">
      <w:pPr>
        <w:pStyle w:val="a3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 отчетный период было оформлено </w:t>
      </w:r>
      <w:r w:rsidR="00772B42">
        <w:rPr>
          <w:rFonts w:ascii="Times New Roman" w:hAnsi="Times New Roman" w:cs="Times New Roman"/>
          <w:sz w:val="44"/>
          <w:szCs w:val="44"/>
        </w:rPr>
        <w:t xml:space="preserve">                    </w:t>
      </w:r>
      <w:r>
        <w:rPr>
          <w:rFonts w:ascii="Times New Roman" w:hAnsi="Times New Roman" w:cs="Times New Roman"/>
          <w:sz w:val="44"/>
          <w:szCs w:val="44"/>
        </w:rPr>
        <w:t xml:space="preserve">15 </w:t>
      </w:r>
      <w:proofErr w:type="spellStart"/>
      <w:r>
        <w:rPr>
          <w:rFonts w:ascii="Times New Roman" w:hAnsi="Times New Roman" w:cs="Times New Roman"/>
          <w:sz w:val="44"/>
          <w:szCs w:val="44"/>
        </w:rPr>
        <w:t>книжн</w:t>
      </w:r>
      <w:proofErr w:type="gramStart"/>
      <w:r>
        <w:rPr>
          <w:rFonts w:ascii="Times New Roman" w:hAnsi="Times New Roman" w:cs="Times New Roman"/>
          <w:sz w:val="44"/>
          <w:szCs w:val="44"/>
        </w:rPr>
        <w:t>о</w:t>
      </w:r>
      <w:proofErr w:type="spellEnd"/>
      <w:r w:rsidR="00772B42">
        <w:rPr>
          <w:rFonts w:ascii="Times New Roman" w:hAnsi="Times New Roman" w:cs="Times New Roman"/>
          <w:sz w:val="44"/>
          <w:szCs w:val="44"/>
        </w:rPr>
        <w:t>-</w:t>
      </w:r>
      <w:proofErr w:type="gramEnd"/>
      <w:r w:rsidR="00772B42">
        <w:rPr>
          <w:rFonts w:ascii="Times New Roman" w:hAnsi="Times New Roman" w:cs="Times New Roman"/>
          <w:sz w:val="44"/>
          <w:szCs w:val="44"/>
        </w:rPr>
        <w:t xml:space="preserve"> иллюстративных выставок различной тематики, подготовлено и проведено                            182 мероприятия.</w:t>
      </w:r>
    </w:p>
    <w:bookmarkEnd w:id="1"/>
    <w:p w14:paraId="5DFC3DF9" w14:textId="600DFD63" w:rsidR="00B465F4" w:rsidRDefault="004C3644" w:rsidP="00EF5572">
      <w:pPr>
        <w:pStyle w:val="a3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Проведены акции, круглые столы, </w:t>
      </w:r>
      <w:proofErr w:type="spellStart"/>
      <w:r>
        <w:rPr>
          <w:rFonts w:ascii="Times New Roman" w:hAnsi="Times New Roman" w:cs="Times New Roman"/>
          <w:sz w:val="44"/>
          <w:szCs w:val="44"/>
        </w:rPr>
        <w:t>флешмобы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. Например: «Крым и Россия </w:t>
      </w:r>
      <w:proofErr w:type="gramStart"/>
      <w:r>
        <w:rPr>
          <w:rFonts w:ascii="Times New Roman" w:hAnsi="Times New Roman" w:cs="Times New Roman"/>
          <w:sz w:val="44"/>
          <w:szCs w:val="44"/>
        </w:rPr>
        <w:t>–е</w:t>
      </w:r>
      <w:proofErr w:type="gramEnd"/>
      <w:r>
        <w:rPr>
          <w:rFonts w:ascii="Times New Roman" w:hAnsi="Times New Roman" w:cs="Times New Roman"/>
          <w:sz w:val="44"/>
          <w:szCs w:val="44"/>
        </w:rPr>
        <w:t>дины!», «Здоровым быть престижно», «</w:t>
      </w:r>
      <w:proofErr w:type="spellStart"/>
      <w:r>
        <w:rPr>
          <w:rFonts w:ascii="Times New Roman" w:hAnsi="Times New Roman" w:cs="Times New Roman"/>
          <w:sz w:val="44"/>
          <w:szCs w:val="44"/>
        </w:rPr>
        <w:t>Библионочь</w:t>
      </w:r>
      <w:proofErr w:type="spellEnd"/>
      <w:r>
        <w:rPr>
          <w:rFonts w:ascii="Times New Roman" w:hAnsi="Times New Roman" w:cs="Times New Roman"/>
          <w:sz w:val="44"/>
          <w:szCs w:val="44"/>
        </w:rPr>
        <w:t>». Клуб «</w:t>
      </w:r>
      <w:proofErr w:type="spellStart"/>
      <w:r>
        <w:rPr>
          <w:rFonts w:ascii="Times New Roman" w:hAnsi="Times New Roman" w:cs="Times New Roman"/>
          <w:sz w:val="44"/>
          <w:szCs w:val="44"/>
        </w:rPr>
        <w:t>Книговенок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», который </w:t>
      </w:r>
      <w:proofErr w:type="gramStart"/>
      <w:r>
        <w:rPr>
          <w:rFonts w:ascii="Times New Roman" w:hAnsi="Times New Roman" w:cs="Times New Roman"/>
          <w:sz w:val="44"/>
          <w:szCs w:val="44"/>
        </w:rPr>
        <w:t>действует на базе детской библиотеки подготовил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мини-спектакль «Незнайка и его друзья», который тепло был принят зрителями. В истекший период проведено 12 мероприятий по проекту «В субботу вечером</w:t>
      </w:r>
      <w:proofErr w:type="gramStart"/>
      <w:r>
        <w:rPr>
          <w:rFonts w:ascii="Times New Roman" w:hAnsi="Times New Roman" w:cs="Times New Roman"/>
          <w:sz w:val="44"/>
          <w:szCs w:val="44"/>
        </w:rPr>
        <w:t>..».</w:t>
      </w:r>
      <w:proofErr w:type="gramEnd"/>
    </w:p>
    <w:p w14:paraId="423756E9" w14:textId="59985EA6" w:rsidR="004C3644" w:rsidRDefault="004C3644" w:rsidP="00474542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Активно участвовали сотрудники библиотек в районных</w:t>
      </w:r>
      <w:r w:rsidR="00EF5572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городских мероприятиях и праздниках, а также в этнографическом комплексе «Атамань».</w:t>
      </w:r>
    </w:p>
    <w:p w14:paraId="5D5E7928" w14:textId="4218F98C" w:rsidR="004C3644" w:rsidRDefault="004C3644" w:rsidP="00474542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Библиотекари активно повышают свой профессиональный уровень. </w:t>
      </w:r>
      <w:r w:rsidR="00B37E83">
        <w:rPr>
          <w:rFonts w:ascii="Times New Roman" w:hAnsi="Times New Roman" w:cs="Times New Roman"/>
          <w:sz w:val="44"/>
          <w:szCs w:val="44"/>
        </w:rPr>
        <w:t>Два</w:t>
      </w:r>
      <w:r>
        <w:rPr>
          <w:rFonts w:ascii="Times New Roman" w:hAnsi="Times New Roman" w:cs="Times New Roman"/>
          <w:sz w:val="44"/>
          <w:szCs w:val="44"/>
        </w:rPr>
        <w:t xml:space="preserve"> работника поступили в высшее и среднее образовательные учреждения по профилю работы. Заведующая </w:t>
      </w:r>
      <w:r>
        <w:rPr>
          <w:rFonts w:ascii="Times New Roman" w:hAnsi="Times New Roman" w:cs="Times New Roman"/>
          <w:sz w:val="44"/>
          <w:szCs w:val="44"/>
        </w:rPr>
        <w:lastRenderedPageBreak/>
        <w:t xml:space="preserve">детской библиотекой прошла дистанционное обучение по специальности  </w:t>
      </w:r>
      <w:proofErr w:type="gramStart"/>
      <w:r>
        <w:rPr>
          <w:rFonts w:ascii="Times New Roman" w:hAnsi="Times New Roman" w:cs="Times New Roman"/>
          <w:sz w:val="44"/>
          <w:szCs w:val="44"/>
        </w:rPr>
        <w:t>-б</w:t>
      </w:r>
      <w:proofErr w:type="gramEnd"/>
      <w:r>
        <w:rPr>
          <w:rFonts w:ascii="Times New Roman" w:hAnsi="Times New Roman" w:cs="Times New Roman"/>
          <w:sz w:val="44"/>
          <w:szCs w:val="44"/>
        </w:rPr>
        <w:t>иблиотекарь информационных технологий.</w:t>
      </w:r>
    </w:p>
    <w:p w14:paraId="125DA58F" w14:textId="4D173FB9" w:rsidR="004C3644" w:rsidRDefault="004C3644" w:rsidP="00474542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Работу сельской библиотечной системы можно оценить как стабильную, </w:t>
      </w:r>
      <w:r w:rsidR="001A633A">
        <w:rPr>
          <w:rFonts w:ascii="Times New Roman" w:hAnsi="Times New Roman" w:cs="Times New Roman"/>
          <w:sz w:val="44"/>
          <w:szCs w:val="44"/>
        </w:rPr>
        <w:t>позитивную и плодотворную. Благодарю коллектив и руководителя Аникееву Инну Вячеславовну за работу! Вы большие умницы!</w:t>
      </w:r>
    </w:p>
    <w:p w14:paraId="27222E8B" w14:textId="77777777" w:rsidR="001A633A" w:rsidRDefault="001A633A" w:rsidP="00474542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На содержание и развитие культурной сферы из местного бюджета затрачено 12179,9 тыс. рублей или 23,2 % бюджета. </w:t>
      </w:r>
    </w:p>
    <w:p w14:paraId="6539C42B" w14:textId="77777777" w:rsidR="001A633A" w:rsidRDefault="001A633A" w:rsidP="00B37E83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Администрация проводила работу и в других сферах, предусмотренных законодательством, но с целью экономии времени не буду подробно останавливаться на цифрах.</w:t>
      </w:r>
    </w:p>
    <w:p w14:paraId="0FF46D22" w14:textId="7EC77C39" w:rsidR="001A633A" w:rsidRDefault="001A633A" w:rsidP="00B37E83">
      <w:pPr>
        <w:pStyle w:val="a3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Коротко доложу о работе Крутого сельского поселения за 2019 год. В бюджет поселения поступило 4292,3 тыс. рублей (102,5 % годового бюджетного назначения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Т</w:t>
      </w:r>
      <w:proofErr w:type="gramEnd"/>
      <w:r>
        <w:rPr>
          <w:rFonts w:ascii="Times New Roman" w:hAnsi="Times New Roman" w:cs="Times New Roman"/>
          <w:sz w:val="44"/>
          <w:szCs w:val="44"/>
        </w:rPr>
        <w:t>акже в бюджет поселения были направлены  дотации и межбюджетных трансферты в сумме 4262,9 тыс. рублей.</w:t>
      </w:r>
    </w:p>
    <w:p w14:paraId="76B0FC2F" w14:textId="47D79741" w:rsidR="001A633A" w:rsidRDefault="001A633A" w:rsidP="00B37E83">
      <w:pPr>
        <w:pStyle w:val="a3"/>
        <w:ind w:firstLine="141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Расходы бюджета Крутого сельского поселения по итогам 2019 года составили 10449,4 тыс. рублей.</w:t>
      </w:r>
    </w:p>
    <w:p w14:paraId="34D27381" w14:textId="0BCF8079" w:rsidR="001A633A" w:rsidRDefault="001A633A" w:rsidP="00B37E83">
      <w:pPr>
        <w:pStyle w:val="a3"/>
        <w:ind w:firstLine="141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2019 году произведен ремонт дороги в по ул. Полевой в п. К</w:t>
      </w:r>
      <w:r w:rsidR="00761F91">
        <w:rPr>
          <w:rFonts w:ascii="Times New Roman" w:hAnsi="Times New Roman" w:cs="Times New Roman"/>
          <w:sz w:val="44"/>
          <w:szCs w:val="44"/>
        </w:rPr>
        <w:t>р</w:t>
      </w:r>
      <w:r>
        <w:rPr>
          <w:rFonts w:ascii="Times New Roman" w:hAnsi="Times New Roman" w:cs="Times New Roman"/>
          <w:sz w:val="44"/>
          <w:szCs w:val="44"/>
        </w:rPr>
        <w:t>уто</w:t>
      </w:r>
      <w:r w:rsidR="00761F91">
        <w:rPr>
          <w:rFonts w:ascii="Times New Roman" w:hAnsi="Times New Roman" w:cs="Times New Roman"/>
          <w:sz w:val="44"/>
          <w:szCs w:val="44"/>
        </w:rPr>
        <w:t xml:space="preserve">м на сумму 1641,4 тыс. </w:t>
      </w:r>
      <w:r w:rsidR="00761F91">
        <w:rPr>
          <w:rFonts w:ascii="Times New Roman" w:hAnsi="Times New Roman" w:cs="Times New Roman"/>
          <w:sz w:val="44"/>
          <w:szCs w:val="44"/>
        </w:rPr>
        <w:lastRenderedPageBreak/>
        <w:t>рублей, из которых 1575,8 тыс. рублей из краевого бюджета.</w:t>
      </w:r>
    </w:p>
    <w:p w14:paraId="32805835" w14:textId="441C82D6" w:rsidR="00761F91" w:rsidRDefault="00761F91" w:rsidP="00B37E83">
      <w:pPr>
        <w:pStyle w:val="a3"/>
        <w:ind w:firstLine="141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Приобретены материалы для ремонта сетей водоснабжения на сумму 143,8 тыс. рублей. Проведено </w:t>
      </w:r>
      <w:proofErr w:type="spellStart"/>
      <w:r w:rsidR="00996D63">
        <w:rPr>
          <w:rFonts w:ascii="Times New Roman" w:hAnsi="Times New Roman" w:cs="Times New Roman"/>
          <w:sz w:val="44"/>
          <w:szCs w:val="44"/>
        </w:rPr>
        <w:t>разбуривание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песчаной пробки скважины и демонтаж оборудования из скважины в п. </w:t>
      </w:r>
      <w:proofErr w:type="gramStart"/>
      <w:r>
        <w:rPr>
          <w:rFonts w:ascii="Times New Roman" w:hAnsi="Times New Roman" w:cs="Times New Roman"/>
          <w:sz w:val="44"/>
          <w:szCs w:val="44"/>
        </w:rPr>
        <w:t>Урожайном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на сумму 482,5 тыс. рублей. Проведены дезинфекционные работы возле детских площадок на сумму 139,5 тыс. рублей, оплачено за уличное освещение </w:t>
      </w:r>
      <w:r w:rsidR="00772B42"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44"/>
          <w:szCs w:val="44"/>
        </w:rPr>
        <w:t>445,2 тыс. рублей.</w:t>
      </w:r>
    </w:p>
    <w:p w14:paraId="532A4859" w14:textId="77777777" w:rsidR="00B37E83" w:rsidRDefault="00B37E83" w:rsidP="001A633A">
      <w:pPr>
        <w:pStyle w:val="a3"/>
        <w:ind w:left="708" w:firstLine="708"/>
        <w:jc w:val="both"/>
        <w:rPr>
          <w:rFonts w:ascii="Times New Roman" w:hAnsi="Times New Roman" w:cs="Times New Roman"/>
          <w:sz w:val="44"/>
          <w:szCs w:val="44"/>
        </w:rPr>
      </w:pPr>
    </w:p>
    <w:p w14:paraId="71F432FB" w14:textId="11F5AE2A" w:rsidR="00761F91" w:rsidRDefault="00761F91" w:rsidP="001A633A">
      <w:pPr>
        <w:pStyle w:val="a3"/>
        <w:ind w:left="708"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задачах на 2020 год.</w:t>
      </w:r>
    </w:p>
    <w:p w14:paraId="19273BDB" w14:textId="77777777" w:rsidR="00761F91" w:rsidRDefault="00761F91" w:rsidP="001A633A">
      <w:pPr>
        <w:pStyle w:val="a3"/>
        <w:ind w:left="708" w:firstLine="708"/>
        <w:jc w:val="both"/>
        <w:rPr>
          <w:rFonts w:ascii="Times New Roman" w:hAnsi="Times New Roman" w:cs="Times New Roman"/>
          <w:sz w:val="44"/>
          <w:szCs w:val="44"/>
        </w:rPr>
      </w:pPr>
    </w:p>
    <w:p w14:paraId="112FF5B0" w14:textId="14D43505" w:rsidR="00761F91" w:rsidRDefault="00761F91" w:rsidP="00B37E83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2020 год объявлен Президентом Росси</w:t>
      </w:r>
      <w:r w:rsidR="00772B42">
        <w:rPr>
          <w:rFonts w:ascii="Times New Roman" w:hAnsi="Times New Roman" w:cs="Times New Roman"/>
          <w:sz w:val="44"/>
          <w:szCs w:val="44"/>
        </w:rPr>
        <w:t>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772B42">
        <w:rPr>
          <w:rFonts w:ascii="Times New Roman" w:hAnsi="Times New Roman" w:cs="Times New Roman"/>
          <w:sz w:val="44"/>
          <w:szCs w:val="44"/>
        </w:rPr>
        <w:t xml:space="preserve">                       </w:t>
      </w:r>
      <w:r>
        <w:rPr>
          <w:rFonts w:ascii="Times New Roman" w:hAnsi="Times New Roman" w:cs="Times New Roman"/>
          <w:sz w:val="44"/>
          <w:szCs w:val="44"/>
        </w:rPr>
        <w:t>В.В. Путиным Годом Памяти и Славы. Основополагающей задачей будет проведение мероприятий на выс</w:t>
      </w:r>
      <w:r w:rsidR="00EF5572">
        <w:rPr>
          <w:rFonts w:ascii="Times New Roman" w:hAnsi="Times New Roman" w:cs="Times New Roman"/>
          <w:sz w:val="44"/>
          <w:szCs w:val="44"/>
        </w:rPr>
        <w:t xml:space="preserve">оком организационном </w:t>
      </w:r>
      <w:r>
        <w:rPr>
          <w:rFonts w:ascii="Times New Roman" w:hAnsi="Times New Roman" w:cs="Times New Roman"/>
          <w:sz w:val="44"/>
          <w:szCs w:val="44"/>
        </w:rPr>
        <w:t xml:space="preserve"> уровне и забота о ветеранах.</w:t>
      </w:r>
    </w:p>
    <w:p w14:paraId="703A66EA" w14:textId="2D66E62B" w:rsidR="00761F91" w:rsidRDefault="00761F91" w:rsidP="00B37E83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Будут реализованы в текущем году следующие проекты:</w:t>
      </w:r>
    </w:p>
    <w:p w14:paraId="5F98DCE8" w14:textId="7E0F8027" w:rsidR="00761F91" w:rsidRDefault="00761F91" w:rsidP="00B37E83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благоустройство парка в пос. </w:t>
      </w:r>
      <w:proofErr w:type="gramStart"/>
      <w:r>
        <w:rPr>
          <w:rFonts w:ascii="Times New Roman" w:hAnsi="Times New Roman" w:cs="Times New Roman"/>
          <w:sz w:val="44"/>
          <w:szCs w:val="44"/>
        </w:rPr>
        <w:t>Парковом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по программе «Формирование современной городской среды» на сумму 7000,0 тыс. рублей;</w:t>
      </w:r>
    </w:p>
    <w:p w14:paraId="4CAAB28A" w14:textId="4147286C" w:rsidR="00761F91" w:rsidRDefault="00761F91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 xml:space="preserve">ремонт автодорог по ул. Дружбы в </w:t>
      </w:r>
      <w:r w:rsidR="005C7310"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sz w:val="44"/>
          <w:szCs w:val="44"/>
        </w:rPr>
        <w:t>п. Парковом, ул. Садов</w:t>
      </w:r>
      <w:r w:rsidR="00EF5572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>й в п. Круто</w:t>
      </w:r>
      <w:r w:rsidR="005C7310">
        <w:rPr>
          <w:rFonts w:ascii="Times New Roman" w:hAnsi="Times New Roman" w:cs="Times New Roman"/>
          <w:sz w:val="44"/>
          <w:szCs w:val="44"/>
        </w:rPr>
        <w:t>м</w:t>
      </w:r>
      <w:r w:rsidR="00EF5572">
        <w:rPr>
          <w:rFonts w:ascii="Times New Roman" w:hAnsi="Times New Roman" w:cs="Times New Roman"/>
          <w:sz w:val="44"/>
          <w:szCs w:val="44"/>
        </w:rPr>
        <w:t>,</w:t>
      </w:r>
      <w:r w:rsidR="005C7310">
        <w:rPr>
          <w:rFonts w:ascii="Times New Roman" w:hAnsi="Times New Roman" w:cs="Times New Roman"/>
          <w:sz w:val="44"/>
          <w:szCs w:val="44"/>
        </w:rPr>
        <w:t xml:space="preserve"> участка проезда к аэродрому в п. Зеленом объемом финансирования более 5000,0 тыс. рублей,</w:t>
      </w:r>
      <w:proofErr w:type="gramEnd"/>
    </w:p>
    <w:p w14:paraId="36ABA3F1" w14:textId="2C02BC29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капитальный ремонт фасада сельского дома Культуры в пос. </w:t>
      </w:r>
      <w:proofErr w:type="gramStart"/>
      <w:r>
        <w:rPr>
          <w:rFonts w:ascii="Times New Roman" w:hAnsi="Times New Roman" w:cs="Times New Roman"/>
          <w:sz w:val="44"/>
          <w:szCs w:val="44"/>
        </w:rPr>
        <w:t>Парковом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и приобретение звуковой и свето</w:t>
      </w:r>
      <w:r w:rsidR="00772B42">
        <w:rPr>
          <w:rFonts w:ascii="Times New Roman" w:hAnsi="Times New Roman" w:cs="Times New Roman"/>
          <w:sz w:val="44"/>
          <w:szCs w:val="44"/>
        </w:rPr>
        <w:t xml:space="preserve">вой </w:t>
      </w:r>
      <w:r>
        <w:rPr>
          <w:rFonts w:ascii="Times New Roman" w:hAnsi="Times New Roman" w:cs="Times New Roman"/>
          <w:sz w:val="44"/>
          <w:szCs w:val="44"/>
        </w:rPr>
        <w:t>аппаратуры на сумму более                   4 млн. рублей;</w:t>
      </w:r>
    </w:p>
    <w:p w14:paraId="3075F202" w14:textId="5E75F774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строительство многофункциональной спортивно-игровой площадки в пос. Зеленом на сумму более 4 млн. рублей.</w:t>
      </w:r>
    </w:p>
    <w:p w14:paraId="3BBB14FE" w14:textId="7C55E768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счет средств местного бюджета планируем:</w:t>
      </w:r>
    </w:p>
    <w:p w14:paraId="6EA30151" w14:textId="18266C08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Разработать проект капитального ремонта автодороги «Подъезд к ул. Зеленой в </w:t>
      </w:r>
      <w:r w:rsidR="00B37E83"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пос. </w:t>
      </w:r>
      <w:proofErr w:type="gramStart"/>
      <w:r>
        <w:rPr>
          <w:rFonts w:ascii="Times New Roman" w:hAnsi="Times New Roman" w:cs="Times New Roman"/>
          <w:sz w:val="44"/>
          <w:szCs w:val="44"/>
        </w:rPr>
        <w:t>Западном</w:t>
      </w:r>
      <w:proofErr w:type="gramEnd"/>
      <w:r>
        <w:rPr>
          <w:rFonts w:ascii="Times New Roman" w:hAnsi="Times New Roman" w:cs="Times New Roman"/>
          <w:sz w:val="44"/>
          <w:szCs w:val="44"/>
        </w:rPr>
        <w:t>»;</w:t>
      </w:r>
    </w:p>
    <w:p w14:paraId="1B29E4D5" w14:textId="7DC8D409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Провести ремонт и отсыпку инертными материалами автомобильных дорог гравийного исполнения, в </w:t>
      </w:r>
      <w:proofErr w:type="spellStart"/>
      <w:r>
        <w:rPr>
          <w:rFonts w:ascii="Times New Roman" w:hAnsi="Times New Roman" w:cs="Times New Roman"/>
          <w:sz w:val="44"/>
          <w:szCs w:val="44"/>
        </w:rPr>
        <w:t>т.ч</w:t>
      </w:r>
      <w:proofErr w:type="spellEnd"/>
      <w:r>
        <w:rPr>
          <w:rFonts w:ascii="Times New Roman" w:hAnsi="Times New Roman" w:cs="Times New Roman"/>
          <w:sz w:val="44"/>
          <w:szCs w:val="44"/>
        </w:rPr>
        <w:t>. в поселках Степной и Урожайный;</w:t>
      </w:r>
    </w:p>
    <w:p w14:paraId="64BF0D38" w14:textId="775A48AE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Продолжить ремонт дворовых проездов по ул. Гагарина;</w:t>
      </w:r>
    </w:p>
    <w:p w14:paraId="4C84EABB" w14:textId="39456C3C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Продолжить работы по замене коммунальной инфраструктуры в пос. </w:t>
      </w:r>
      <w:proofErr w:type="gramStart"/>
      <w:r>
        <w:rPr>
          <w:rFonts w:ascii="Times New Roman" w:hAnsi="Times New Roman" w:cs="Times New Roman"/>
          <w:sz w:val="44"/>
          <w:szCs w:val="44"/>
        </w:rPr>
        <w:t>Парковом</w:t>
      </w:r>
      <w:proofErr w:type="gramEnd"/>
      <w:r>
        <w:rPr>
          <w:rFonts w:ascii="Times New Roman" w:hAnsi="Times New Roman" w:cs="Times New Roman"/>
          <w:sz w:val="44"/>
          <w:szCs w:val="44"/>
        </w:rPr>
        <w:t>, Восточном, Шоссейном.</w:t>
      </w:r>
    </w:p>
    <w:p w14:paraId="19C1C23D" w14:textId="45961EC5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Выполнить работы по разработке проектно-сметной документации на капитальный ремонт скважины и водозабора в п. </w:t>
      </w:r>
      <w:proofErr w:type="gramStart"/>
      <w:r>
        <w:rPr>
          <w:rFonts w:ascii="Times New Roman" w:hAnsi="Times New Roman" w:cs="Times New Roman"/>
          <w:sz w:val="44"/>
          <w:szCs w:val="44"/>
        </w:rPr>
        <w:t>Крутом</w:t>
      </w:r>
      <w:proofErr w:type="gramEnd"/>
      <w:r>
        <w:rPr>
          <w:rFonts w:ascii="Times New Roman" w:hAnsi="Times New Roman" w:cs="Times New Roman"/>
          <w:sz w:val="44"/>
          <w:szCs w:val="44"/>
        </w:rPr>
        <w:t>;</w:t>
      </w:r>
    </w:p>
    <w:p w14:paraId="4C61235A" w14:textId="2B4E2E06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Разработать проект благоустройства территории, прилегающей к клубу в п. </w:t>
      </w:r>
      <w:proofErr w:type="gramStart"/>
      <w:r>
        <w:rPr>
          <w:rFonts w:ascii="Times New Roman" w:hAnsi="Times New Roman" w:cs="Times New Roman"/>
          <w:sz w:val="44"/>
          <w:szCs w:val="44"/>
        </w:rPr>
        <w:t>Крутом</w:t>
      </w:r>
      <w:proofErr w:type="gramEnd"/>
      <w:r>
        <w:rPr>
          <w:rFonts w:ascii="Times New Roman" w:hAnsi="Times New Roman" w:cs="Times New Roman"/>
          <w:sz w:val="44"/>
          <w:szCs w:val="44"/>
        </w:rPr>
        <w:t>, а также проектно-сметную документацию на ремонт клуба;</w:t>
      </w:r>
    </w:p>
    <w:p w14:paraId="03353566" w14:textId="6FE9A85B" w:rsidR="005C7310" w:rsidRDefault="005C7310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Организовать уличное освещение по ул. Егорова и Королева в пос. </w:t>
      </w:r>
      <w:proofErr w:type="gramStart"/>
      <w:r>
        <w:rPr>
          <w:rFonts w:ascii="Times New Roman" w:hAnsi="Times New Roman" w:cs="Times New Roman"/>
          <w:sz w:val="44"/>
          <w:szCs w:val="44"/>
        </w:rPr>
        <w:t>Садовом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, по пер. Парковому в пос. Парковый и в на р. </w:t>
      </w:r>
      <w:proofErr w:type="spellStart"/>
      <w:r>
        <w:rPr>
          <w:rFonts w:ascii="Times New Roman" w:hAnsi="Times New Roman" w:cs="Times New Roman"/>
          <w:sz w:val="44"/>
          <w:szCs w:val="44"/>
        </w:rPr>
        <w:t>Ачкасово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14:paraId="61E67FEA" w14:textId="758C800E" w:rsidR="00EF5572" w:rsidRDefault="00EF5572" w:rsidP="00761F91">
      <w:pPr>
        <w:pStyle w:val="a3"/>
        <w:ind w:left="142"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Разработать сметную документацию либо на </w:t>
      </w:r>
      <w:proofErr w:type="gramStart"/>
      <w:r>
        <w:rPr>
          <w:rFonts w:ascii="Times New Roman" w:hAnsi="Times New Roman" w:cs="Times New Roman"/>
          <w:sz w:val="44"/>
          <w:szCs w:val="44"/>
        </w:rPr>
        <w:t>ремонт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либо строительство тротуаров в                       пос. Зеленый и Крутой.</w:t>
      </w:r>
    </w:p>
    <w:p w14:paraId="5AD3C27C" w14:textId="66BFE072" w:rsidR="00761F91" w:rsidRDefault="0029174A" w:rsidP="00B37E83">
      <w:pPr>
        <w:pStyle w:val="a3"/>
        <w:ind w:left="142"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рамках </w:t>
      </w:r>
      <w:r w:rsidR="00C60710">
        <w:rPr>
          <w:rFonts w:ascii="Times New Roman" w:hAnsi="Times New Roman" w:cs="Times New Roman"/>
          <w:sz w:val="44"/>
          <w:szCs w:val="44"/>
        </w:rPr>
        <w:t>муниципальной</w:t>
      </w:r>
      <w:r>
        <w:rPr>
          <w:rFonts w:ascii="Times New Roman" w:hAnsi="Times New Roman" w:cs="Times New Roman"/>
          <w:sz w:val="44"/>
          <w:szCs w:val="44"/>
        </w:rPr>
        <w:t xml:space="preserve"> программы «</w:t>
      </w:r>
      <w:r w:rsidR="00C60710">
        <w:rPr>
          <w:rFonts w:ascii="Times New Roman" w:hAnsi="Times New Roman" w:cs="Times New Roman"/>
          <w:sz w:val="44"/>
          <w:szCs w:val="44"/>
        </w:rPr>
        <w:t>Формирование</w:t>
      </w:r>
      <w:r>
        <w:rPr>
          <w:rFonts w:ascii="Times New Roman" w:hAnsi="Times New Roman" w:cs="Times New Roman"/>
          <w:sz w:val="44"/>
          <w:szCs w:val="44"/>
        </w:rPr>
        <w:t xml:space="preserve"> современной городской среды» благоустройство проезда от ул. Совхозная </w:t>
      </w:r>
      <w:r w:rsidR="00B37E83">
        <w:rPr>
          <w:rFonts w:ascii="Times New Roman" w:hAnsi="Times New Roman" w:cs="Times New Roman"/>
          <w:sz w:val="44"/>
          <w:szCs w:val="44"/>
        </w:rPr>
        <w:t xml:space="preserve">                    </w:t>
      </w:r>
      <w:r>
        <w:rPr>
          <w:rFonts w:ascii="Times New Roman" w:hAnsi="Times New Roman" w:cs="Times New Roman"/>
          <w:sz w:val="44"/>
          <w:szCs w:val="44"/>
        </w:rPr>
        <w:t>до ул. Гагарина, территорию возле Гагарина, 30.</w:t>
      </w:r>
    </w:p>
    <w:p w14:paraId="2CAE796A" w14:textId="47B0BE4F" w:rsidR="0029174A" w:rsidRDefault="0029174A" w:rsidP="0029174A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Я перечислил основные мероприятия, которые будут реализовываться с учетом обращений </w:t>
      </w:r>
      <w:proofErr w:type="gramStart"/>
      <w:r>
        <w:rPr>
          <w:rFonts w:ascii="Times New Roman" w:hAnsi="Times New Roman" w:cs="Times New Roman"/>
          <w:sz w:val="44"/>
          <w:szCs w:val="44"/>
        </w:rPr>
        <w:t>жителей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и надеюсь при поддержке и участии граждан Парковского сельского поселения.</w:t>
      </w:r>
    </w:p>
    <w:p w14:paraId="6281BA35" w14:textId="7FF94556" w:rsidR="0029174A" w:rsidRDefault="0029174A" w:rsidP="0029174A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завершении хочу поблагодарить главу Тихорецкого </w:t>
      </w:r>
      <w:r w:rsidR="00C60710">
        <w:rPr>
          <w:rFonts w:ascii="Times New Roman" w:hAnsi="Times New Roman" w:cs="Times New Roman"/>
          <w:sz w:val="44"/>
          <w:szCs w:val="44"/>
        </w:rPr>
        <w:t>района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Перепел</w:t>
      </w:r>
      <w:r w:rsidR="00C60710">
        <w:rPr>
          <w:rFonts w:ascii="Times New Roman" w:hAnsi="Times New Roman" w:cs="Times New Roman"/>
          <w:sz w:val="44"/>
          <w:szCs w:val="44"/>
        </w:rPr>
        <w:t>ина</w:t>
      </w:r>
      <w:proofErr w:type="spellEnd"/>
      <w:r w:rsidR="00C60710">
        <w:rPr>
          <w:rFonts w:ascii="Times New Roman" w:hAnsi="Times New Roman" w:cs="Times New Roman"/>
          <w:sz w:val="44"/>
          <w:szCs w:val="44"/>
        </w:rPr>
        <w:t xml:space="preserve"> А.А., депутата Законодатель</w:t>
      </w:r>
      <w:r>
        <w:rPr>
          <w:rFonts w:ascii="Times New Roman" w:hAnsi="Times New Roman" w:cs="Times New Roman"/>
          <w:sz w:val="44"/>
          <w:szCs w:val="44"/>
        </w:rPr>
        <w:t>но</w:t>
      </w:r>
      <w:r w:rsidR="00C60710">
        <w:rPr>
          <w:rFonts w:ascii="Times New Roman" w:hAnsi="Times New Roman" w:cs="Times New Roman"/>
          <w:sz w:val="44"/>
          <w:szCs w:val="44"/>
        </w:rPr>
        <w:t>го</w:t>
      </w:r>
      <w:r>
        <w:rPr>
          <w:rFonts w:ascii="Times New Roman" w:hAnsi="Times New Roman" w:cs="Times New Roman"/>
          <w:sz w:val="44"/>
          <w:szCs w:val="44"/>
        </w:rPr>
        <w:t xml:space="preserve"> собрания Краснодарского края Усенко С.П., депутата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Гос</w:t>
      </w:r>
      <w:proofErr w:type="gramStart"/>
      <w:r>
        <w:rPr>
          <w:rFonts w:ascii="Times New Roman" w:hAnsi="Times New Roman" w:cs="Times New Roman"/>
          <w:sz w:val="44"/>
          <w:szCs w:val="44"/>
        </w:rPr>
        <w:t>.Д</w:t>
      </w:r>
      <w:proofErr w:type="gramEnd"/>
      <w:r>
        <w:rPr>
          <w:rFonts w:ascii="Times New Roman" w:hAnsi="Times New Roman" w:cs="Times New Roman"/>
          <w:sz w:val="44"/>
          <w:szCs w:val="44"/>
        </w:rPr>
        <w:t>умы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Российской Федерации </w:t>
      </w:r>
      <w:proofErr w:type="spellStart"/>
      <w:r>
        <w:rPr>
          <w:rFonts w:ascii="Times New Roman" w:hAnsi="Times New Roman" w:cs="Times New Roman"/>
          <w:sz w:val="44"/>
          <w:szCs w:val="44"/>
        </w:rPr>
        <w:t>Езубова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А.П., руководство </w:t>
      </w:r>
      <w:r w:rsidR="00772B42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>
        <w:rPr>
          <w:rFonts w:ascii="Times New Roman" w:hAnsi="Times New Roman" w:cs="Times New Roman"/>
          <w:sz w:val="44"/>
          <w:szCs w:val="44"/>
        </w:rPr>
        <w:t>АО «</w:t>
      </w:r>
      <w:proofErr w:type="spellStart"/>
      <w:r>
        <w:rPr>
          <w:rFonts w:ascii="Times New Roman" w:hAnsi="Times New Roman" w:cs="Times New Roman"/>
          <w:sz w:val="44"/>
          <w:szCs w:val="44"/>
        </w:rPr>
        <w:t>Черномортранснефть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» Зленко А.В. и </w:t>
      </w:r>
      <w:r w:rsidR="00B039BC">
        <w:rPr>
          <w:rFonts w:ascii="Times New Roman" w:hAnsi="Times New Roman" w:cs="Times New Roman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>Погодина</w:t>
      </w:r>
      <w:r w:rsidR="00B039BC">
        <w:rPr>
          <w:rFonts w:ascii="Times New Roman" w:hAnsi="Times New Roman" w:cs="Times New Roman"/>
          <w:sz w:val="44"/>
          <w:szCs w:val="44"/>
        </w:rPr>
        <w:t xml:space="preserve"> Д.А., руководителя Тихорецк-</w:t>
      </w:r>
      <w:proofErr w:type="spellStart"/>
      <w:r w:rsidR="00B039BC">
        <w:rPr>
          <w:rFonts w:ascii="Times New Roman" w:hAnsi="Times New Roman" w:cs="Times New Roman"/>
          <w:sz w:val="44"/>
          <w:szCs w:val="44"/>
        </w:rPr>
        <w:t>Нафта</w:t>
      </w:r>
      <w:proofErr w:type="spellEnd"/>
      <w:r w:rsidR="00B039BC">
        <w:rPr>
          <w:rFonts w:ascii="Times New Roman" w:hAnsi="Times New Roman" w:cs="Times New Roman"/>
          <w:sz w:val="44"/>
          <w:szCs w:val="44"/>
        </w:rPr>
        <w:t xml:space="preserve">  Бадикова Д.В. за оказанную помощь нашему поселению.</w:t>
      </w:r>
    </w:p>
    <w:p w14:paraId="380659D7" w14:textId="38A974DD" w:rsidR="00B039BC" w:rsidRDefault="00B039BC" w:rsidP="0029174A">
      <w:pPr>
        <w:pStyle w:val="a3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Выра</w:t>
      </w:r>
      <w:r w:rsidR="00C60710">
        <w:rPr>
          <w:rFonts w:ascii="Times New Roman" w:hAnsi="Times New Roman" w:cs="Times New Roman"/>
          <w:sz w:val="44"/>
          <w:szCs w:val="44"/>
        </w:rPr>
        <w:t xml:space="preserve">жаю благодарность депутатскому корпусу Чередниченко В.И., Шевцову В.Н., </w:t>
      </w:r>
      <w:proofErr w:type="spellStart"/>
      <w:r w:rsidR="00C60710">
        <w:rPr>
          <w:rFonts w:ascii="Times New Roman" w:hAnsi="Times New Roman" w:cs="Times New Roman"/>
          <w:sz w:val="44"/>
          <w:szCs w:val="44"/>
        </w:rPr>
        <w:t>Клековкиной</w:t>
      </w:r>
      <w:proofErr w:type="spellEnd"/>
      <w:r w:rsidR="00C60710">
        <w:rPr>
          <w:rFonts w:ascii="Times New Roman" w:hAnsi="Times New Roman" w:cs="Times New Roman"/>
          <w:sz w:val="44"/>
          <w:szCs w:val="44"/>
        </w:rPr>
        <w:t xml:space="preserve"> О.Н., председателям территориального общественного </w:t>
      </w:r>
      <w:r w:rsidR="00C60710">
        <w:rPr>
          <w:rFonts w:ascii="Times New Roman" w:hAnsi="Times New Roman" w:cs="Times New Roman"/>
          <w:sz w:val="44"/>
          <w:szCs w:val="44"/>
        </w:rPr>
        <w:lastRenderedPageBreak/>
        <w:t>самоуправления и Совета ветеранов, руководителям учреждений, организаций, крестьянско-фермерских хозяйств</w:t>
      </w:r>
      <w:r w:rsidR="00EF5572">
        <w:rPr>
          <w:rFonts w:ascii="Times New Roman" w:hAnsi="Times New Roman" w:cs="Times New Roman"/>
          <w:sz w:val="44"/>
          <w:szCs w:val="44"/>
        </w:rPr>
        <w:t xml:space="preserve">, </w:t>
      </w:r>
      <w:r w:rsidR="00822D2A">
        <w:rPr>
          <w:rFonts w:ascii="Times New Roman" w:hAnsi="Times New Roman" w:cs="Times New Roman"/>
          <w:sz w:val="44"/>
          <w:szCs w:val="44"/>
        </w:rPr>
        <w:t>жителей поселения</w:t>
      </w:r>
      <w:r w:rsidR="00C60710">
        <w:rPr>
          <w:rFonts w:ascii="Times New Roman" w:hAnsi="Times New Roman" w:cs="Times New Roman"/>
          <w:sz w:val="44"/>
          <w:szCs w:val="44"/>
        </w:rPr>
        <w:t xml:space="preserve"> за активную работу.</w:t>
      </w:r>
    </w:p>
    <w:p w14:paraId="18E5E948" w14:textId="77777777" w:rsidR="00772B42" w:rsidRDefault="00772B42" w:rsidP="00B37E83">
      <w:pPr>
        <w:pStyle w:val="a3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398F2F80" w14:textId="2727A1C5" w:rsidR="00C60710" w:rsidRPr="00A70BBA" w:rsidRDefault="00C60710" w:rsidP="00B37E83">
      <w:pPr>
        <w:pStyle w:val="a3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Спасибо за внимание!</w:t>
      </w:r>
    </w:p>
    <w:sectPr w:rsidR="00C60710" w:rsidRPr="00A70BBA" w:rsidSect="00D646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A2EC2" w14:textId="77777777" w:rsidR="00C12EA1" w:rsidRDefault="00C12EA1" w:rsidP="00D646E5">
      <w:pPr>
        <w:spacing w:after="0" w:line="240" w:lineRule="auto"/>
      </w:pPr>
      <w:r>
        <w:separator/>
      </w:r>
    </w:p>
  </w:endnote>
  <w:endnote w:type="continuationSeparator" w:id="0">
    <w:p w14:paraId="7E159F64" w14:textId="77777777" w:rsidR="00C12EA1" w:rsidRDefault="00C12EA1" w:rsidP="00D6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83BB" w14:textId="77777777" w:rsidR="00C12EA1" w:rsidRDefault="00C12EA1" w:rsidP="00D646E5">
      <w:pPr>
        <w:spacing w:after="0" w:line="240" w:lineRule="auto"/>
      </w:pPr>
      <w:r>
        <w:separator/>
      </w:r>
    </w:p>
  </w:footnote>
  <w:footnote w:type="continuationSeparator" w:id="0">
    <w:p w14:paraId="3F00E237" w14:textId="77777777" w:rsidR="00C12EA1" w:rsidRDefault="00C12EA1" w:rsidP="00D6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100553"/>
      <w:docPartObj>
        <w:docPartGallery w:val="Page Numbers (Top of Page)"/>
        <w:docPartUnique/>
      </w:docPartObj>
    </w:sdtPr>
    <w:sdtEndPr/>
    <w:sdtContent>
      <w:p w14:paraId="67BEA082" w14:textId="56AA5725" w:rsidR="00D646E5" w:rsidRDefault="00D646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56">
          <w:rPr>
            <w:noProof/>
          </w:rPr>
          <w:t>3</w:t>
        </w:r>
        <w:r>
          <w:fldChar w:fldCharType="end"/>
        </w:r>
      </w:p>
    </w:sdtContent>
  </w:sdt>
  <w:p w14:paraId="36325D5E" w14:textId="77777777" w:rsidR="00D646E5" w:rsidRDefault="00D646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6"/>
    <w:rsid w:val="00017AB7"/>
    <w:rsid w:val="00050A9D"/>
    <w:rsid w:val="000637C1"/>
    <w:rsid w:val="00063DE2"/>
    <w:rsid w:val="000B6FEF"/>
    <w:rsid w:val="000F670F"/>
    <w:rsid w:val="00112099"/>
    <w:rsid w:val="00186001"/>
    <w:rsid w:val="001A633A"/>
    <w:rsid w:val="001D0BE3"/>
    <w:rsid w:val="001D5500"/>
    <w:rsid w:val="001E26D6"/>
    <w:rsid w:val="001F6405"/>
    <w:rsid w:val="00225E5D"/>
    <w:rsid w:val="00263B90"/>
    <w:rsid w:val="0029174A"/>
    <w:rsid w:val="002C37E3"/>
    <w:rsid w:val="002F2360"/>
    <w:rsid w:val="003011CD"/>
    <w:rsid w:val="00303A32"/>
    <w:rsid w:val="00350DC9"/>
    <w:rsid w:val="003748D8"/>
    <w:rsid w:val="003D50DD"/>
    <w:rsid w:val="003E20AC"/>
    <w:rsid w:val="003F23F2"/>
    <w:rsid w:val="00416FC6"/>
    <w:rsid w:val="004623AD"/>
    <w:rsid w:val="00462F56"/>
    <w:rsid w:val="0047314F"/>
    <w:rsid w:val="00474542"/>
    <w:rsid w:val="004C3644"/>
    <w:rsid w:val="004E11AD"/>
    <w:rsid w:val="004E578D"/>
    <w:rsid w:val="004F081F"/>
    <w:rsid w:val="00563A4B"/>
    <w:rsid w:val="005857EA"/>
    <w:rsid w:val="005C6059"/>
    <w:rsid w:val="005C7310"/>
    <w:rsid w:val="00624A62"/>
    <w:rsid w:val="0069436B"/>
    <w:rsid w:val="006D1401"/>
    <w:rsid w:val="006D4B08"/>
    <w:rsid w:val="006E0496"/>
    <w:rsid w:val="00705B82"/>
    <w:rsid w:val="00713A63"/>
    <w:rsid w:val="00730CC8"/>
    <w:rsid w:val="0074352D"/>
    <w:rsid w:val="007455DD"/>
    <w:rsid w:val="0075135F"/>
    <w:rsid w:val="00761F0D"/>
    <w:rsid w:val="00761F91"/>
    <w:rsid w:val="00772B42"/>
    <w:rsid w:val="00777E80"/>
    <w:rsid w:val="007C3D6E"/>
    <w:rsid w:val="007D0BEF"/>
    <w:rsid w:val="007E38B4"/>
    <w:rsid w:val="00801E02"/>
    <w:rsid w:val="00822D2A"/>
    <w:rsid w:val="008320C6"/>
    <w:rsid w:val="00855BF7"/>
    <w:rsid w:val="008967A6"/>
    <w:rsid w:val="008A24C3"/>
    <w:rsid w:val="008A344C"/>
    <w:rsid w:val="008C12D0"/>
    <w:rsid w:val="008D25A6"/>
    <w:rsid w:val="008E3E53"/>
    <w:rsid w:val="00952A13"/>
    <w:rsid w:val="00996D63"/>
    <w:rsid w:val="009B304C"/>
    <w:rsid w:val="009C23DA"/>
    <w:rsid w:val="00A13490"/>
    <w:rsid w:val="00A50726"/>
    <w:rsid w:val="00A70BBA"/>
    <w:rsid w:val="00AB3740"/>
    <w:rsid w:val="00AB6E93"/>
    <w:rsid w:val="00AF186F"/>
    <w:rsid w:val="00B039BC"/>
    <w:rsid w:val="00B37E83"/>
    <w:rsid w:val="00B465F4"/>
    <w:rsid w:val="00B6707B"/>
    <w:rsid w:val="00B74146"/>
    <w:rsid w:val="00BB42A5"/>
    <w:rsid w:val="00BD7D87"/>
    <w:rsid w:val="00C12EA1"/>
    <w:rsid w:val="00C33B28"/>
    <w:rsid w:val="00C42420"/>
    <w:rsid w:val="00C55142"/>
    <w:rsid w:val="00C60710"/>
    <w:rsid w:val="00C67D77"/>
    <w:rsid w:val="00D018FD"/>
    <w:rsid w:val="00D2315A"/>
    <w:rsid w:val="00D24358"/>
    <w:rsid w:val="00D526F0"/>
    <w:rsid w:val="00D646E5"/>
    <w:rsid w:val="00D7177C"/>
    <w:rsid w:val="00D7206E"/>
    <w:rsid w:val="00D75412"/>
    <w:rsid w:val="00D91122"/>
    <w:rsid w:val="00E075B8"/>
    <w:rsid w:val="00E12F21"/>
    <w:rsid w:val="00E375AD"/>
    <w:rsid w:val="00E53437"/>
    <w:rsid w:val="00E75A0B"/>
    <w:rsid w:val="00EA1964"/>
    <w:rsid w:val="00EA36E4"/>
    <w:rsid w:val="00EB2444"/>
    <w:rsid w:val="00EC7588"/>
    <w:rsid w:val="00ED0E46"/>
    <w:rsid w:val="00EF5572"/>
    <w:rsid w:val="00F32065"/>
    <w:rsid w:val="00F33EED"/>
    <w:rsid w:val="00F57542"/>
    <w:rsid w:val="00F60D44"/>
    <w:rsid w:val="00F645A7"/>
    <w:rsid w:val="00F70DE6"/>
    <w:rsid w:val="00FD4F3E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2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F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1860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60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600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60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600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00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46E5"/>
  </w:style>
  <w:style w:type="paragraph" w:styleId="ad">
    <w:name w:val="footer"/>
    <w:basedOn w:val="a"/>
    <w:link w:val="ae"/>
    <w:uiPriority w:val="99"/>
    <w:unhideWhenUsed/>
    <w:rsid w:val="00D6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4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F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1860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60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600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60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600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00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46E5"/>
  </w:style>
  <w:style w:type="paragraph" w:styleId="ad">
    <w:name w:val="footer"/>
    <w:basedOn w:val="a"/>
    <w:link w:val="ae"/>
    <w:uiPriority w:val="99"/>
    <w:unhideWhenUsed/>
    <w:rsid w:val="00D6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3203-B52D-4E04-BA91-10286078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16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общий отдел</cp:lastModifiedBy>
  <cp:revision>34</cp:revision>
  <cp:lastPrinted>2020-02-03T10:28:00Z</cp:lastPrinted>
  <dcterms:created xsi:type="dcterms:W3CDTF">2019-01-16T05:47:00Z</dcterms:created>
  <dcterms:modified xsi:type="dcterms:W3CDTF">2020-02-03T13:37:00Z</dcterms:modified>
</cp:coreProperties>
</file>