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>УТВЕРЖДАЮ</w:t>
      </w:r>
    </w:p>
    <w:p w:rsidR="008759BC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ab/>
      </w:r>
      <w:r w:rsidRPr="00E97FE8">
        <w:rPr>
          <w:rFonts w:ascii="Times New Roman" w:hAnsi="Times New Roman"/>
          <w:sz w:val="28"/>
          <w:szCs w:val="28"/>
        </w:rPr>
        <w:tab/>
      </w:r>
      <w:r w:rsidRPr="00E97F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Директор  МКУК «СБС» </w:t>
      </w: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 xml:space="preserve">Парковского сельского </w:t>
      </w: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 xml:space="preserve">                                                 поселения Тихорецкого района</w:t>
      </w: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 xml:space="preserve">         _______________  </w:t>
      </w:r>
      <w:r>
        <w:rPr>
          <w:rFonts w:ascii="Times New Roman" w:hAnsi="Times New Roman"/>
          <w:sz w:val="28"/>
          <w:szCs w:val="28"/>
        </w:rPr>
        <w:t>Е</w:t>
      </w:r>
      <w:r w:rsidRPr="00E97FE8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Васина</w:t>
      </w: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 xml:space="preserve">         «______» ____________ </w:t>
      </w:r>
      <w:smartTag w:uri="urn:schemas-microsoft-com:office:smarttags" w:element="metricconverter">
        <w:smartTagPr>
          <w:attr w:name="ProductID" w:val="2016 г"/>
        </w:smartTagPr>
        <w:r w:rsidRPr="00E97FE8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</w:t>
        </w:r>
        <w:r w:rsidRPr="00E97FE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97FE8">
        <w:rPr>
          <w:rFonts w:ascii="Times New Roman" w:hAnsi="Times New Roman"/>
          <w:sz w:val="28"/>
          <w:szCs w:val="28"/>
        </w:rPr>
        <w:t>.</w:t>
      </w: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759BC" w:rsidRPr="00E97FE8" w:rsidRDefault="008759BC" w:rsidP="001111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7FE8">
        <w:rPr>
          <w:rFonts w:ascii="Times New Roman" w:hAnsi="Times New Roman"/>
          <w:sz w:val="28"/>
          <w:szCs w:val="28"/>
        </w:rPr>
        <w:t xml:space="preserve">                                                М.П.</w:t>
      </w: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9BC" w:rsidRPr="000D45D4" w:rsidRDefault="008759BC" w:rsidP="00E97FE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D45D4">
        <w:rPr>
          <w:rFonts w:ascii="Times New Roman" w:hAnsi="Times New Roman"/>
          <w:b/>
          <w:sz w:val="44"/>
          <w:szCs w:val="44"/>
        </w:rPr>
        <w:t xml:space="preserve">ОТЧЕТ </w:t>
      </w: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</w:t>
      </w:r>
      <w:r w:rsidRPr="00E97FE8">
        <w:rPr>
          <w:rFonts w:ascii="Times New Roman" w:hAnsi="Times New Roman"/>
          <w:b/>
          <w:sz w:val="28"/>
          <w:szCs w:val="28"/>
        </w:rPr>
        <w:t>ДЕТСКОЙ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7FE8">
        <w:rPr>
          <w:rFonts w:ascii="Times New Roman" w:hAnsi="Times New Roman"/>
          <w:b/>
          <w:sz w:val="28"/>
          <w:szCs w:val="28"/>
        </w:rPr>
        <w:t>СЕЛЬСКОЙ БИБЛИОТЕКИ</w:t>
      </w:r>
    </w:p>
    <w:p w:rsidR="008759BC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FE8">
        <w:rPr>
          <w:rFonts w:ascii="Times New Roman" w:hAnsi="Times New Roman"/>
          <w:b/>
          <w:sz w:val="28"/>
          <w:szCs w:val="28"/>
        </w:rPr>
        <w:t xml:space="preserve">муниципального казённого учреждения культуры </w:t>
      </w: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FE8">
        <w:rPr>
          <w:rFonts w:ascii="Times New Roman" w:hAnsi="Times New Roman"/>
          <w:b/>
          <w:sz w:val="28"/>
          <w:szCs w:val="28"/>
        </w:rPr>
        <w:t xml:space="preserve">«Сельская библиотечная система» Парковского сельского поселения Тихорецкого района  </w:t>
      </w: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97FE8">
        <w:rPr>
          <w:rFonts w:ascii="Times New Roman" w:hAnsi="Times New Roman"/>
          <w:b/>
          <w:sz w:val="28"/>
          <w:szCs w:val="28"/>
        </w:rPr>
        <w:t>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E97FE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Pr="00E97FE8" w:rsidRDefault="008759BC" w:rsidP="00E97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59BC" w:rsidRDefault="008759BC" w:rsidP="003D5EC4">
      <w:pPr>
        <w:spacing w:after="0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Почтовый адрес: 352104 </w:t>
      </w:r>
    </w:p>
    <w:p w:rsidR="008759BC" w:rsidRDefault="008759BC" w:rsidP="003D5EC4">
      <w:pPr>
        <w:spacing w:after="0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Краснодарский край</w:t>
      </w:r>
    </w:p>
    <w:p w:rsidR="008759BC" w:rsidRDefault="008759BC" w:rsidP="003D5EC4">
      <w:pPr>
        <w:spacing w:after="0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Тихорецкий район</w:t>
      </w:r>
    </w:p>
    <w:p w:rsidR="008759BC" w:rsidRDefault="008759BC" w:rsidP="003D5EC4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Парковый ул. Гагарина, 22</w:t>
      </w:r>
    </w:p>
    <w:p w:rsidR="008759BC" w:rsidRPr="000D45D4" w:rsidRDefault="008759BC" w:rsidP="003D5EC4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0D45D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0D45D4">
        <w:rPr>
          <w:rFonts w:ascii="Times New Roman" w:hAnsi="Times New Roman"/>
          <w:b/>
          <w:sz w:val="28"/>
          <w:szCs w:val="28"/>
        </w:rPr>
        <w:t xml:space="preserve">: </w:t>
      </w:r>
      <w:r w:rsidRPr="00FB68D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bibli</w:t>
      </w:r>
      <w:r w:rsidRPr="000D45D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FB68D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detsckaya</w:t>
      </w:r>
      <w:r w:rsidRPr="000D45D4">
        <w:rPr>
          <w:rFonts w:ascii="Times New Roman" w:hAnsi="Times New Roman"/>
          <w:b/>
          <w:sz w:val="28"/>
          <w:szCs w:val="28"/>
          <w:shd w:val="clear" w:color="auto" w:fill="FFFFFF"/>
        </w:rPr>
        <w:t>@</w:t>
      </w:r>
      <w:r w:rsidRPr="00FB68D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yandex</w:t>
      </w:r>
      <w:r w:rsidRPr="000D45D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FB68D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ru</w:t>
      </w:r>
    </w:p>
    <w:p w:rsidR="008759BC" w:rsidRPr="000D45D4" w:rsidRDefault="008759BC" w:rsidP="003D5EC4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sbs</w:t>
      </w:r>
      <w:r w:rsidRPr="000D45D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parkov</w:t>
      </w:r>
      <w:r w:rsidRPr="000D45D4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0D45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8759BC" w:rsidRPr="000D45D4" w:rsidRDefault="008759BC" w:rsidP="003D5EC4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0D45D4">
        <w:rPr>
          <w:rFonts w:ascii="Times New Roman" w:hAnsi="Times New Roman"/>
          <w:b/>
          <w:sz w:val="28"/>
          <w:szCs w:val="28"/>
        </w:rPr>
        <w:t>.: 8 (86196) 48-2-94</w:t>
      </w:r>
    </w:p>
    <w:p w:rsidR="008759BC" w:rsidRPr="000D45D4" w:rsidRDefault="008759BC" w:rsidP="00E97FE8">
      <w:pPr>
        <w:pStyle w:val="3"/>
        <w:ind w:left="75"/>
        <w:jc w:val="both"/>
        <w:rPr>
          <w:sz w:val="28"/>
          <w:szCs w:val="28"/>
        </w:rPr>
      </w:pPr>
    </w:p>
    <w:p w:rsidR="008759BC" w:rsidRPr="000D45D4" w:rsidRDefault="008759BC" w:rsidP="00E97FE8">
      <w:pPr>
        <w:pStyle w:val="3"/>
        <w:ind w:left="75"/>
        <w:jc w:val="both"/>
        <w:rPr>
          <w:sz w:val="28"/>
          <w:szCs w:val="28"/>
        </w:rPr>
      </w:pPr>
    </w:p>
    <w:p w:rsidR="008759BC" w:rsidRDefault="008759BC" w:rsidP="003D5EC4">
      <w:pPr>
        <w:pStyle w:val="3"/>
        <w:ind w:left="75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8759BC" w:rsidRDefault="008759BC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стр.</w:t>
      </w:r>
    </w:p>
    <w:p w:rsidR="00912737" w:rsidRDefault="008759BC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smartTag w:uri="urn:schemas-microsoft-com:office:smarttags" w:element="place">
        <w:r w:rsidRPr="003D5EC4">
          <w:rPr>
            <w:b w:val="0"/>
            <w:sz w:val="28"/>
            <w:szCs w:val="28"/>
            <w:lang w:val="en-US"/>
          </w:rPr>
          <w:t>I</w:t>
        </w:r>
        <w:r w:rsidRPr="003D5EC4">
          <w:rPr>
            <w:b w:val="0"/>
            <w:sz w:val="28"/>
            <w:szCs w:val="28"/>
          </w:rPr>
          <w:t>.</w:t>
        </w:r>
      </w:smartTag>
      <w:r w:rsidRPr="003D5EC4">
        <w:rPr>
          <w:b w:val="0"/>
          <w:sz w:val="28"/>
          <w:szCs w:val="28"/>
        </w:rPr>
        <w:t xml:space="preserve"> Управление библиотекой</w:t>
      </w:r>
      <w:r>
        <w:rPr>
          <w:b w:val="0"/>
          <w:sz w:val="28"/>
          <w:szCs w:val="28"/>
        </w:rPr>
        <w:t xml:space="preserve">  -------------------------------------------------------------</w:t>
      </w:r>
      <w:r w:rsidR="00912737">
        <w:rPr>
          <w:b w:val="0"/>
          <w:sz w:val="28"/>
          <w:szCs w:val="28"/>
        </w:rPr>
        <w:t xml:space="preserve"> 3</w:t>
      </w:r>
    </w:p>
    <w:p w:rsidR="008759BC" w:rsidRDefault="008759BC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12737">
        <w:rPr>
          <w:b w:val="0"/>
          <w:sz w:val="28"/>
          <w:szCs w:val="28"/>
        </w:rPr>
        <w:t>1.1. Приоритетные цели, задачи и направления работы -----------------------     3</w:t>
      </w:r>
    </w:p>
    <w:p w:rsidR="00912737" w:rsidRPr="00912737" w:rsidRDefault="00912737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912737">
        <w:rPr>
          <w:b w:val="0"/>
          <w:sz w:val="28"/>
          <w:szCs w:val="28"/>
        </w:rPr>
        <w:t>1.2.</w:t>
      </w:r>
      <w:r w:rsidRPr="00912737">
        <w:rPr>
          <w:b w:val="0"/>
          <w:sz w:val="28"/>
          <w:szCs w:val="28"/>
        </w:rPr>
        <w:t>Общая характеристика библиотечной сети</w:t>
      </w:r>
      <w:r>
        <w:rPr>
          <w:b w:val="0"/>
          <w:sz w:val="28"/>
          <w:szCs w:val="28"/>
        </w:rPr>
        <w:t xml:space="preserve"> ------------------------------------   5</w:t>
      </w:r>
    </w:p>
    <w:p w:rsidR="00912737" w:rsidRDefault="00912737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Организация внестационарного обслуживания ------------------------------    6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I</w:t>
      </w:r>
      <w:r w:rsidRPr="003D5EC4">
        <w:rPr>
          <w:rFonts w:ascii="Times New Roman" w:hAnsi="Times New Roman"/>
          <w:sz w:val="28"/>
          <w:szCs w:val="28"/>
        </w:rPr>
        <w:t xml:space="preserve">I. </w:t>
      </w:r>
      <w:r w:rsidR="00912737">
        <w:rPr>
          <w:rFonts w:ascii="Times New Roman" w:hAnsi="Times New Roman"/>
          <w:sz w:val="28"/>
          <w:szCs w:val="28"/>
        </w:rPr>
        <w:t>Основные показатели деятельности библиотек ---------------------------------</w:t>
      </w:r>
      <w:r>
        <w:rPr>
          <w:rFonts w:ascii="Times New Roman" w:hAnsi="Times New Roman"/>
          <w:sz w:val="28"/>
          <w:szCs w:val="28"/>
        </w:rPr>
        <w:t xml:space="preserve">  </w:t>
      </w:r>
      <w:r w:rsidR="00912737">
        <w:rPr>
          <w:rFonts w:ascii="Times New Roman" w:hAnsi="Times New Roman"/>
          <w:sz w:val="28"/>
          <w:szCs w:val="28"/>
        </w:rPr>
        <w:t>7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I</w:t>
      </w:r>
      <w:r w:rsidRPr="003D5EC4">
        <w:rPr>
          <w:rFonts w:ascii="Times New Roman" w:hAnsi="Times New Roman"/>
          <w:sz w:val="28"/>
          <w:szCs w:val="28"/>
        </w:rPr>
        <w:t>II. Материально-техническая база библиотек</w:t>
      </w:r>
      <w:r>
        <w:rPr>
          <w:rFonts w:ascii="Times New Roman" w:hAnsi="Times New Roman"/>
          <w:sz w:val="28"/>
          <w:szCs w:val="28"/>
        </w:rPr>
        <w:t xml:space="preserve"> -------------------------------------  </w:t>
      </w:r>
      <w:r w:rsidR="00912737">
        <w:rPr>
          <w:rFonts w:ascii="Times New Roman" w:hAnsi="Times New Roman"/>
          <w:sz w:val="28"/>
          <w:szCs w:val="28"/>
        </w:rPr>
        <w:t xml:space="preserve"> 8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D5EC4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D5EC4">
        <w:rPr>
          <w:rFonts w:ascii="Times New Roman" w:hAnsi="Times New Roman"/>
          <w:bCs/>
          <w:sz w:val="28"/>
          <w:szCs w:val="28"/>
        </w:rPr>
        <w:t>. Библиотечные фонды детских библиотек</w:t>
      </w:r>
      <w:r>
        <w:rPr>
          <w:rFonts w:ascii="Times New Roman" w:hAnsi="Times New Roman"/>
          <w:bCs/>
          <w:sz w:val="28"/>
          <w:szCs w:val="28"/>
        </w:rPr>
        <w:t xml:space="preserve"> --------------------------------------- </w:t>
      </w:r>
      <w:r w:rsidR="00912737">
        <w:rPr>
          <w:rFonts w:ascii="Times New Roman" w:hAnsi="Times New Roman"/>
          <w:bCs/>
          <w:sz w:val="28"/>
          <w:szCs w:val="28"/>
        </w:rPr>
        <w:t xml:space="preserve"> 9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V</w:t>
      </w:r>
      <w:r w:rsidRPr="003D5EC4">
        <w:rPr>
          <w:rFonts w:ascii="Times New Roman" w:hAnsi="Times New Roman"/>
          <w:sz w:val="28"/>
          <w:szCs w:val="28"/>
        </w:rPr>
        <w:t>. Модернизация и информатизация детских библиотек</w:t>
      </w:r>
      <w:r>
        <w:rPr>
          <w:rFonts w:ascii="Times New Roman" w:hAnsi="Times New Roman"/>
          <w:sz w:val="28"/>
          <w:szCs w:val="28"/>
        </w:rPr>
        <w:t xml:space="preserve"> ----------------------- </w:t>
      </w:r>
      <w:r w:rsidR="00912737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9BC" w:rsidRPr="00D10E3F" w:rsidRDefault="008759BC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3D5EC4">
        <w:rPr>
          <w:b w:val="0"/>
          <w:sz w:val="28"/>
          <w:szCs w:val="28"/>
          <w:lang w:val="en-US"/>
        </w:rPr>
        <w:t>VI</w:t>
      </w:r>
      <w:r w:rsidRPr="003D5EC4">
        <w:rPr>
          <w:b w:val="0"/>
          <w:sz w:val="28"/>
          <w:szCs w:val="28"/>
        </w:rPr>
        <w:t>. Кадры библиотек</w:t>
      </w:r>
      <w:r>
        <w:rPr>
          <w:b w:val="0"/>
          <w:sz w:val="28"/>
          <w:szCs w:val="28"/>
        </w:rPr>
        <w:t xml:space="preserve"> --------------------------------------------------------------------</w:t>
      </w:r>
      <w:r w:rsidR="00912737">
        <w:rPr>
          <w:b w:val="0"/>
          <w:sz w:val="28"/>
          <w:szCs w:val="28"/>
        </w:rPr>
        <w:t xml:space="preserve"> 14</w:t>
      </w:r>
    </w:p>
    <w:p w:rsidR="008759BC" w:rsidRPr="00D10E3F" w:rsidRDefault="008759BC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3D5EC4">
        <w:rPr>
          <w:b w:val="0"/>
          <w:sz w:val="28"/>
          <w:szCs w:val="28"/>
          <w:lang w:val="en-US"/>
        </w:rPr>
        <w:t>VII</w:t>
      </w:r>
      <w:r w:rsidRPr="003D5EC4">
        <w:rPr>
          <w:b w:val="0"/>
          <w:sz w:val="28"/>
          <w:szCs w:val="28"/>
        </w:rPr>
        <w:t>. Содержание деятельности библиотек</w:t>
      </w:r>
      <w:r>
        <w:rPr>
          <w:b w:val="0"/>
          <w:sz w:val="28"/>
          <w:szCs w:val="28"/>
        </w:rPr>
        <w:t xml:space="preserve"> ------------------------------------------ </w:t>
      </w:r>
      <w:r w:rsidR="00912737">
        <w:rPr>
          <w:b w:val="0"/>
          <w:sz w:val="28"/>
          <w:szCs w:val="28"/>
        </w:rPr>
        <w:t>15</w:t>
      </w:r>
    </w:p>
    <w:p w:rsidR="008759BC" w:rsidRPr="003D5EC4" w:rsidRDefault="008759BC" w:rsidP="003D5EC4">
      <w:pPr>
        <w:pStyle w:val="3"/>
        <w:jc w:val="both"/>
        <w:rPr>
          <w:b w:val="0"/>
          <w:sz w:val="28"/>
          <w:szCs w:val="28"/>
        </w:rPr>
      </w:pPr>
      <w:r w:rsidRPr="003D5EC4">
        <w:rPr>
          <w:b w:val="0"/>
          <w:sz w:val="28"/>
          <w:szCs w:val="28"/>
        </w:rPr>
        <w:t>1.   Детская библиотека в помощь гражданскому становлению и</w:t>
      </w:r>
    </w:p>
    <w:p w:rsidR="008759BC" w:rsidRPr="00FB68DE" w:rsidRDefault="008759BC" w:rsidP="003D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</w:rPr>
        <w:t>патриотическому воспитанию личности</w:t>
      </w:r>
      <w:r>
        <w:rPr>
          <w:rFonts w:ascii="Times New Roman" w:hAnsi="Times New Roman"/>
          <w:sz w:val="28"/>
          <w:szCs w:val="28"/>
        </w:rPr>
        <w:t xml:space="preserve"> -------------------------------------------- </w:t>
      </w:r>
      <w:r w:rsidR="00912737">
        <w:rPr>
          <w:rFonts w:ascii="Times New Roman" w:hAnsi="Times New Roman"/>
          <w:sz w:val="28"/>
          <w:szCs w:val="28"/>
        </w:rPr>
        <w:t>15</w:t>
      </w:r>
    </w:p>
    <w:p w:rsidR="008759BC" w:rsidRDefault="008759BC" w:rsidP="003D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9BC" w:rsidRPr="003D5EC4" w:rsidRDefault="008759BC" w:rsidP="003D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</w:rPr>
        <w:t>2. Детская библиотека – среда нравственно-эстетического развития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</w:rPr>
        <w:t>детей и подростков</w:t>
      </w:r>
      <w:r>
        <w:rPr>
          <w:rFonts w:ascii="Times New Roman" w:hAnsi="Times New Roman"/>
          <w:sz w:val="28"/>
          <w:szCs w:val="28"/>
        </w:rPr>
        <w:t xml:space="preserve"> ---------------------------------------------------------------------- </w:t>
      </w:r>
      <w:r w:rsidR="00912737">
        <w:rPr>
          <w:rFonts w:ascii="Times New Roman" w:hAnsi="Times New Roman"/>
          <w:sz w:val="28"/>
          <w:szCs w:val="28"/>
        </w:rPr>
        <w:t xml:space="preserve"> 17</w:t>
      </w:r>
    </w:p>
    <w:p w:rsidR="008759BC" w:rsidRPr="00D10E3F" w:rsidRDefault="008759BC" w:rsidP="003D5EC4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3D5EC4">
        <w:rPr>
          <w:b w:val="0"/>
          <w:sz w:val="28"/>
          <w:szCs w:val="28"/>
        </w:rPr>
        <w:t>3. Детская би</w:t>
      </w:r>
      <w:r>
        <w:rPr>
          <w:b w:val="0"/>
          <w:sz w:val="28"/>
          <w:szCs w:val="28"/>
        </w:rPr>
        <w:t xml:space="preserve">блиотека – информационный центр --------------------------------- </w:t>
      </w:r>
      <w:r w:rsidR="00912737">
        <w:rPr>
          <w:b w:val="0"/>
          <w:sz w:val="28"/>
          <w:szCs w:val="28"/>
        </w:rPr>
        <w:t>22</w:t>
      </w:r>
    </w:p>
    <w:p w:rsidR="008759BC" w:rsidRDefault="008759BC" w:rsidP="003D5EC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</w:rPr>
        <w:t>4. Детская библиотека – центр совершенствов</w:t>
      </w:r>
      <w:r>
        <w:rPr>
          <w:rFonts w:ascii="Times New Roman" w:hAnsi="Times New Roman"/>
          <w:sz w:val="28"/>
          <w:szCs w:val="28"/>
        </w:rPr>
        <w:t xml:space="preserve">ания </w:t>
      </w:r>
    </w:p>
    <w:p w:rsidR="008759BC" w:rsidRDefault="008759BC" w:rsidP="003D5EC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3D5EC4">
        <w:rPr>
          <w:rFonts w:ascii="Times New Roman" w:hAnsi="Times New Roman"/>
          <w:sz w:val="28"/>
          <w:szCs w:val="28"/>
        </w:rPr>
        <w:t xml:space="preserve"> мастерства и методико-информаци</w:t>
      </w:r>
      <w:r>
        <w:rPr>
          <w:rFonts w:ascii="Times New Roman" w:hAnsi="Times New Roman"/>
          <w:sz w:val="28"/>
          <w:szCs w:val="28"/>
        </w:rPr>
        <w:t xml:space="preserve">онного </w:t>
      </w:r>
    </w:p>
    <w:p w:rsidR="008759BC" w:rsidRPr="00FB68DE" w:rsidRDefault="008759BC" w:rsidP="003D5EC4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специалистов детских библиотек -----</w:t>
      </w:r>
      <w:r w:rsidR="00912737">
        <w:rPr>
          <w:rFonts w:ascii="Times New Roman" w:hAnsi="Times New Roman"/>
          <w:sz w:val="28"/>
          <w:szCs w:val="28"/>
        </w:rPr>
        <w:t>------------------------------- 27</w:t>
      </w:r>
    </w:p>
    <w:p w:rsidR="008759BC" w:rsidRDefault="008759BC" w:rsidP="00F72237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VIII</w:t>
      </w:r>
      <w:r w:rsidRPr="003D5EC4">
        <w:rPr>
          <w:rFonts w:ascii="Times New Roman" w:hAnsi="Times New Roman"/>
          <w:sz w:val="28"/>
          <w:szCs w:val="28"/>
        </w:rPr>
        <w:t>. Библиотечная реклама</w:t>
      </w:r>
      <w:r>
        <w:rPr>
          <w:rFonts w:ascii="Times New Roman" w:hAnsi="Times New Roman"/>
          <w:sz w:val="28"/>
          <w:szCs w:val="28"/>
        </w:rPr>
        <w:t xml:space="preserve"> ------------------------------------------------------------</w:t>
      </w:r>
      <w:r w:rsidR="00912737">
        <w:rPr>
          <w:rFonts w:ascii="Times New Roman" w:hAnsi="Times New Roman"/>
          <w:sz w:val="28"/>
          <w:szCs w:val="28"/>
        </w:rPr>
        <w:t xml:space="preserve"> 28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IX</w:t>
      </w:r>
      <w:r w:rsidRPr="003D5EC4">
        <w:rPr>
          <w:rFonts w:ascii="Times New Roman" w:hAnsi="Times New Roman"/>
          <w:sz w:val="28"/>
          <w:szCs w:val="28"/>
        </w:rPr>
        <w:t xml:space="preserve">. Платные услуги </w:t>
      </w:r>
      <w:r>
        <w:rPr>
          <w:rFonts w:ascii="Times New Roman" w:hAnsi="Times New Roman"/>
          <w:sz w:val="28"/>
          <w:szCs w:val="28"/>
        </w:rPr>
        <w:t xml:space="preserve"> --------------------------------------------------------------------- </w:t>
      </w:r>
      <w:r w:rsidR="00912737">
        <w:rPr>
          <w:rFonts w:ascii="Times New Roman" w:hAnsi="Times New Roman"/>
          <w:sz w:val="28"/>
          <w:szCs w:val="28"/>
        </w:rPr>
        <w:t>29</w:t>
      </w:r>
    </w:p>
    <w:p w:rsidR="008759BC" w:rsidRPr="00D10E3F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X</w:t>
      </w:r>
      <w:r w:rsidRPr="003D5EC4">
        <w:rPr>
          <w:rFonts w:ascii="Times New Roman" w:hAnsi="Times New Roman"/>
          <w:sz w:val="28"/>
          <w:szCs w:val="28"/>
        </w:rPr>
        <w:t>. Социологические исследования , опросы, анкетирование</w:t>
      </w:r>
      <w:r w:rsidR="00912737">
        <w:rPr>
          <w:rFonts w:ascii="Times New Roman" w:hAnsi="Times New Roman"/>
          <w:sz w:val="28"/>
          <w:szCs w:val="28"/>
        </w:rPr>
        <w:t xml:space="preserve"> ------------------ 30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9BC" w:rsidRDefault="008759BC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C4">
        <w:rPr>
          <w:rFonts w:ascii="Times New Roman" w:hAnsi="Times New Roman"/>
          <w:sz w:val="28"/>
          <w:szCs w:val="28"/>
          <w:lang w:val="en-US"/>
        </w:rPr>
        <w:t>XI</w:t>
      </w:r>
      <w:r w:rsidRPr="003D5EC4">
        <w:rPr>
          <w:rFonts w:ascii="Times New Roman" w:hAnsi="Times New Roman"/>
          <w:sz w:val="28"/>
          <w:szCs w:val="28"/>
        </w:rPr>
        <w:t>. Работа с инвалидами</w:t>
      </w:r>
      <w:r>
        <w:rPr>
          <w:rFonts w:ascii="Times New Roman" w:hAnsi="Times New Roman"/>
          <w:sz w:val="28"/>
          <w:szCs w:val="28"/>
        </w:rPr>
        <w:t xml:space="preserve"> ---------------------------------------------------------------- </w:t>
      </w:r>
      <w:r w:rsidR="00912737">
        <w:rPr>
          <w:rFonts w:ascii="Times New Roman" w:hAnsi="Times New Roman"/>
          <w:sz w:val="28"/>
          <w:szCs w:val="28"/>
        </w:rPr>
        <w:t>31</w:t>
      </w:r>
    </w:p>
    <w:p w:rsidR="00912737" w:rsidRPr="003D5EC4" w:rsidRDefault="00912737" w:rsidP="003D5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-------------------------------------------------------------------------------- 32</w:t>
      </w:r>
    </w:p>
    <w:p w:rsidR="008759BC" w:rsidRDefault="008759BC" w:rsidP="003D5EC4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3D5EC4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3D5EC4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3D5EC4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F72237">
      <w:pPr>
        <w:pStyle w:val="3"/>
        <w:jc w:val="left"/>
        <w:rPr>
          <w:sz w:val="28"/>
          <w:szCs w:val="28"/>
          <w:lang w:eastAsia="en-US"/>
        </w:rPr>
      </w:pPr>
    </w:p>
    <w:p w:rsidR="00912737" w:rsidRPr="00D10E3F" w:rsidRDefault="00912737" w:rsidP="00F72237">
      <w:pPr>
        <w:pStyle w:val="3"/>
        <w:jc w:val="left"/>
        <w:rPr>
          <w:sz w:val="28"/>
          <w:szCs w:val="28"/>
        </w:rPr>
      </w:pPr>
      <w:bookmarkStart w:id="0" w:name="_GoBack"/>
      <w:bookmarkEnd w:id="0"/>
    </w:p>
    <w:p w:rsidR="008759BC" w:rsidRDefault="008759BC" w:rsidP="002158F9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1. Управление библиотекой</w:t>
      </w:r>
    </w:p>
    <w:p w:rsidR="008759BC" w:rsidRDefault="008759BC" w:rsidP="002158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1.1. Приоритетные цели, задачи и направления работы библиотеки</w:t>
      </w:r>
    </w:p>
    <w:p w:rsidR="008759BC" w:rsidRDefault="008759BC" w:rsidP="002158F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Основная цель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детской 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 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удовлетворение потребностей детей  в духовном и интеллектуальном росте, самопознании и самообразовании; интеграция детей в социокультурную среду общества через чтение, обеспечение равного доступа к информации.</w:t>
      </w:r>
      <w:r w:rsidRPr="00E540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759BC" w:rsidRDefault="008759BC" w:rsidP="002158F9">
      <w:pPr>
        <w:spacing w:after="0"/>
        <w:ind w:firstLine="5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Основные задачи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детской 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E540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759BC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и саморазвитие ребенка через приобщение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книге и чтению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540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759BC" w:rsidRDefault="008759BC" w:rsidP="002158F9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творческих способностей;</w:t>
      </w:r>
      <w:r w:rsidRPr="00E540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759BC" w:rsidRDefault="008759BC" w:rsidP="002158F9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87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равных прав и возможностей для детей всех социальных слоев общества, обладающи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разными интеллектуальными и физическими возможностями;</w:t>
      </w:r>
      <w:r w:rsidRPr="00E540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540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</w:t>
      </w:r>
      <w:r w:rsidRPr="00E54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доступа пользователя-ребенка к объективной и всесторонней информации в доступной и безопасной для него форме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540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759BC" w:rsidRPr="00E540AC" w:rsidRDefault="008759BC" w:rsidP="002158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540AC">
        <w:rPr>
          <w:rFonts w:ascii="Times New Roman" w:hAnsi="Times New Roman"/>
          <w:sz w:val="28"/>
          <w:szCs w:val="28"/>
        </w:rPr>
        <w:t>Основные направления работы библиоте</w:t>
      </w:r>
      <w:r>
        <w:rPr>
          <w:rFonts w:ascii="Times New Roman" w:hAnsi="Times New Roman"/>
          <w:sz w:val="28"/>
          <w:szCs w:val="28"/>
        </w:rPr>
        <w:t>ки</w:t>
      </w:r>
      <w:r w:rsidRPr="00E540AC">
        <w:rPr>
          <w:rFonts w:ascii="Times New Roman" w:hAnsi="Times New Roman"/>
          <w:sz w:val="28"/>
          <w:szCs w:val="28"/>
        </w:rPr>
        <w:t>:</w:t>
      </w:r>
    </w:p>
    <w:p w:rsidR="008759BC" w:rsidRPr="00E540AC" w:rsidRDefault="008759BC" w:rsidP="00215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40AC">
        <w:rPr>
          <w:rFonts w:ascii="Times New Roman" w:hAnsi="Times New Roman"/>
          <w:sz w:val="28"/>
          <w:szCs w:val="28"/>
        </w:rPr>
        <w:t>формирование гражданственности и патриотизма,</w:t>
      </w:r>
    </w:p>
    <w:p w:rsidR="008759BC" w:rsidRPr="00E540AC" w:rsidRDefault="008759BC" w:rsidP="00215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40AC">
        <w:rPr>
          <w:rFonts w:ascii="Times New Roman" w:hAnsi="Times New Roman"/>
          <w:sz w:val="28"/>
          <w:szCs w:val="28"/>
        </w:rPr>
        <w:t>пробуждение читательского интереса к истории Отечества и краеведению,</w:t>
      </w:r>
    </w:p>
    <w:p w:rsidR="008759BC" w:rsidRPr="00E540AC" w:rsidRDefault="008759BC" w:rsidP="00215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40AC">
        <w:rPr>
          <w:rFonts w:ascii="Times New Roman" w:hAnsi="Times New Roman"/>
          <w:sz w:val="28"/>
          <w:szCs w:val="28"/>
        </w:rPr>
        <w:t>нравственное развитие и экологическое просвещение детей;</w:t>
      </w:r>
    </w:p>
    <w:p w:rsidR="008759BC" w:rsidRPr="00E540AC" w:rsidRDefault="008759BC" w:rsidP="00215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40AC">
        <w:rPr>
          <w:rFonts w:ascii="Times New Roman" w:hAnsi="Times New Roman"/>
          <w:sz w:val="28"/>
          <w:szCs w:val="28"/>
        </w:rPr>
        <w:t>приобщение читателей к художественным традициям народной культуры,</w:t>
      </w:r>
    </w:p>
    <w:p w:rsidR="008759BC" w:rsidRPr="00E540AC" w:rsidRDefault="008759BC" w:rsidP="00215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40AC">
        <w:rPr>
          <w:rFonts w:ascii="Times New Roman" w:hAnsi="Times New Roman"/>
          <w:sz w:val="28"/>
          <w:szCs w:val="28"/>
        </w:rPr>
        <w:t>воспитание и развитие творческих способностей детей,</w:t>
      </w:r>
    </w:p>
    <w:p w:rsidR="008759BC" w:rsidRPr="00E540AC" w:rsidRDefault="008759BC" w:rsidP="00215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40AC">
        <w:rPr>
          <w:rFonts w:ascii="Times New Roman" w:hAnsi="Times New Roman"/>
          <w:sz w:val="28"/>
          <w:szCs w:val="28"/>
        </w:rPr>
        <w:t>приобщение детей к систематическому чтению.</w:t>
      </w:r>
    </w:p>
    <w:p w:rsidR="008759BC" w:rsidRPr="00E540AC" w:rsidRDefault="008759BC" w:rsidP="002158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0AC">
        <w:rPr>
          <w:rFonts w:ascii="Times New Roman" w:hAnsi="Times New Roman"/>
          <w:sz w:val="28"/>
          <w:szCs w:val="28"/>
        </w:rPr>
        <w:tab/>
      </w:r>
    </w:p>
    <w:p w:rsidR="008759BC" w:rsidRDefault="008759BC" w:rsidP="002158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0A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год:</w:t>
      </w:r>
    </w:p>
    <w:p w:rsidR="008759BC" w:rsidRDefault="008759BC" w:rsidP="002158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0AC">
        <w:rPr>
          <w:rFonts w:ascii="Times New Roman" w:hAnsi="Times New Roman"/>
          <w:sz w:val="28"/>
          <w:szCs w:val="28"/>
        </w:rPr>
        <w:t xml:space="preserve"> – Год </w:t>
      </w:r>
      <w:r>
        <w:rPr>
          <w:rFonts w:ascii="Times New Roman" w:hAnsi="Times New Roman"/>
          <w:sz w:val="28"/>
          <w:szCs w:val="28"/>
        </w:rPr>
        <w:t>кино в Российской Федерации</w:t>
      </w:r>
    </w:p>
    <w:p w:rsidR="008759BC" w:rsidRDefault="008759BC" w:rsidP="002158F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75D6D">
        <w:rPr>
          <w:rFonts w:ascii="Times New Roman" w:hAnsi="Times New Roman"/>
          <w:sz w:val="28"/>
          <w:szCs w:val="28"/>
        </w:rPr>
        <w:t>Год Российской Федерации в Греческой Республике и Года Греческой Ре</w:t>
      </w:r>
      <w:r>
        <w:rPr>
          <w:rFonts w:ascii="Times New Roman" w:hAnsi="Times New Roman"/>
          <w:sz w:val="28"/>
          <w:szCs w:val="28"/>
        </w:rPr>
        <w:t>спублики в Российской Федерации</w:t>
      </w:r>
    </w:p>
    <w:p w:rsidR="008759BC" w:rsidRPr="00075D6D" w:rsidRDefault="008759BC" w:rsidP="002158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250-лет со дня рождения Николая Михайловича</w:t>
      </w:r>
      <w:r w:rsidRPr="00075D6D">
        <w:rPr>
          <w:rFonts w:ascii="Times New Roman" w:hAnsi="Times New Roman"/>
          <w:sz w:val="28"/>
          <w:szCs w:val="28"/>
        </w:rPr>
        <w:t xml:space="preserve"> Карамзина</w:t>
      </w:r>
    </w:p>
    <w:p w:rsidR="008759BC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215 лет со дня рождения Владимира Ивановича Даля (1801-1872), языковеда</w:t>
      </w:r>
    </w:p>
    <w:p w:rsidR="008759BC" w:rsidRPr="00FB68DE" w:rsidRDefault="008759BC" w:rsidP="00696A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195 лет со дня рождения Николая Алексеевича Некрасова (1821-1878), поэта и писателя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59BC" w:rsidRPr="00075D6D" w:rsidRDefault="008759BC" w:rsidP="00696A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120 лет со дня рождения Георгия Константиновича Жукова (1896-1974), военачальника, Маршала Советского Союза, четырежды Героя Советского Союза</w:t>
      </w:r>
    </w:p>
    <w:p w:rsidR="008759BC" w:rsidRPr="00075D6D" w:rsidRDefault="008759BC" w:rsidP="00696A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120 лет со дня рождения Константина Константиновича Рокоссовского (1896-1968), военачальника, Маршала Советского Союза, дважды Героя Советского Союза</w:t>
      </w:r>
    </w:p>
    <w:p w:rsidR="008759BC" w:rsidRPr="00075D6D" w:rsidRDefault="008759BC" w:rsidP="00696A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115 лет со дня рождения Евгения Ивановича Чарушина (1901-1965), графика, писателя</w:t>
      </w:r>
    </w:p>
    <w:p w:rsidR="008759BC" w:rsidRPr="00075D6D" w:rsidRDefault="008759BC" w:rsidP="00696A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110 лет со дня рождения Агнии Львовны Барто (1906-1981), писательницы</w:t>
      </w:r>
    </w:p>
    <w:p w:rsidR="008759BC" w:rsidRPr="00075D6D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110 лет со дня рождения Дмитрия Сергеевича Лихачева (1906-1999), литературоведа, академика РАН, общественного деятеля</w:t>
      </w:r>
    </w:p>
    <w:p w:rsidR="008759BC" w:rsidRPr="00075D6D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95 лет со дня рождения Григория Федоровича Пономаренко (1921-1996), композитора</w:t>
      </w:r>
    </w:p>
    <w:p w:rsidR="008759BC" w:rsidRPr="00075D6D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D6D">
        <w:rPr>
          <w:rFonts w:ascii="Times New Roman" w:hAnsi="Times New Roman"/>
          <w:color w:val="000000"/>
          <w:sz w:val="28"/>
          <w:szCs w:val="28"/>
        </w:rPr>
        <w:t>80 лет со дня рождения Виктора Ивановича Лихоносова (1936), писателя</w:t>
      </w:r>
      <w:r w:rsidR="00D8792D">
        <w:rPr>
          <w:rFonts w:ascii="Times New Roman" w:hAnsi="Times New Roman"/>
          <w:color w:val="000000"/>
          <w:sz w:val="28"/>
          <w:szCs w:val="28"/>
        </w:rPr>
        <w:t>.</w:t>
      </w:r>
    </w:p>
    <w:p w:rsidR="008759BC" w:rsidRPr="00FB68DE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участие в следующих </w:t>
      </w:r>
      <w:r>
        <w:rPr>
          <w:rFonts w:ascii="Times New Roman" w:hAnsi="Times New Roman"/>
          <w:sz w:val="28"/>
          <w:szCs w:val="28"/>
        </w:rPr>
        <w:t xml:space="preserve">краевых конкурсах и </w:t>
      </w:r>
      <w:r>
        <w:rPr>
          <w:rFonts w:ascii="Times New Roman" w:hAnsi="Times New Roman"/>
          <w:sz w:val="28"/>
          <w:szCs w:val="28"/>
        </w:rPr>
        <w:t>мероприятиях:</w:t>
      </w:r>
    </w:p>
    <w:p w:rsidR="002D725D" w:rsidRDefault="002D725D" w:rsidP="002D725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февраль-август 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Краевой турнир знатоков отечественного кино «Книга через объектив» </w:t>
      </w:r>
      <w:r>
        <w:rPr>
          <w:rFonts w:ascii="Times New Roman" w:hAnsi="Times New Roman"/>
          <w:sz w:val="28"/>
          <w:szCs w:val="28"/>
        </w:rPr>
        <w:t>;</w:t>
      </w:r>
    </w:p>
    <w:p w:rsidR="002D725D" w:rsidRDefault="002D725D" w:rsidP="002D725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март-ноябрь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Интерактивное онлайн-голосование «Лучшие книги года»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725D" w:rsidRDefault="002D725D" w:rsidP="002D725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май-июнь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Районная декада военной книги и кино «Читаем и смотрим. Помним и гордимся»</w:t>
      </w:r>
      <w:r>
        <w:rPr>
          <w:rFonts w:ascii="Times New Roman" w:hAnsi="Times New Roman"/>
          <w:sz w:val="28"/>
          <w:szCs w:val="28"/>
        </w:rPr>
        <w:t>;</w:t>
      </w:r>
    </w:p>
    <w:p w:rsidR="002D725D" w:rsidRDefault="002D725D" w:rsidP="002D725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</w:t>
      </w:r>
    </w:p>
    <w:p w:rsidR="002D725D" w:rsidRDefault="002D725D" w:rsidP="002D725D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добровольная интернет - акция «Безопасность детей на                                                                                                              дороге»</w:t>
      </w:r>
      <w:r>
        <w:rPr>
          <w:rFonts w:ascii="Times New Roman" w:hAnsi="Times New Roman"/>
          <w:sz w:val="28"/>
          <w:szCs w:val="28"/>
        </w:rPr>
        <w:t>;</w:t>
      </w:r>
    </w:p>
    <w:p w:rsidR="002D725D" w:rsidRDefault="002D725D" w:rsidP="002D725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Краевая научно-патриотическая конференция «Патриотизм российской молодежи: традиции и современности» 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/Муниципальный этап/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Краевая акция «Марафон здоровья»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декабрь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«Почтение к чтению» /к юбилею Н. Карамзина/</w:t>
      </w:r>
    </w:p>
    <w:p w:rsidR="002D725D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725D" w:rsidRPr="00F73449" w:rsidRDefault="002D725D" w:rsidP="002D72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725D" w:rsidRPr="008A4DA8" w:rsidRDefault="002D725D" w:rsidP="002D72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725D" w:rsidRDefault="002D725D" w:rsidP="002D725D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D725D" w:rsidRDefault="002D725D" w:rsidP="002D725D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D725D" w:rsidRPr="00FB68DE" w:rsidRDefault="002D725D" w:rsidP="002D72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2158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92D" w:rsidRDefault="00D8792D" w:rsidP="002D725D">
      <w:pPr>
        <w:rPr>
          <w:rFonts w:ascii="Times New Roman" w:hAnsi="Times New Roman"/>
          <w:b/>
          <w:sz w:val="28"/>
          <w:szCs w:val="28"/>
        </w:rPr>
      </w:pPr>
    </w:p>
    <w:p w:rsidR="00D8792D" w:rsidRDefault="00D8792D" w:rsidP="00BC5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9BC" w:rsidRDefault="008759BC" w:rsidP="00BC5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 Общая характеристика библиотечной сети</w:t>
      </w:r>
    </w:p>
    <w:p w:rsidR="008759BC" w:rsidRPr="00824BA0" w:rsidRDefault="008759BC" w:rsidP="00E97FE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24BA0">
        <w:rPr>
          <w:rFonts w:ascii="Times New Roman" w:hAnsi="Times New Roman"/>
          <w:sz w:val="28"/>
          <w:szCs w:val="28"/>
        </w:rPr>
        <w:t>Общее число муниципальных детских библиотек, входящих в систему библиотечного обслуживания района. Анализ изменений библиотечной сети: (какие библиотеки (детские) вышли из состава библиотечных объединений, в состав каких учреждений они вошли, какие библиотеки были закрыты, на основании каких документов, причины, какие библиотеки реорганизованы в минувшем году, какие библиотеки открыты вновь).</w:t>
      </w:r>
    </w:p>
    <w:p w:rsidR="008759BC" w:rsidRPr="00F72237" w:rsidRDefault="008759BC" w:rsidP="00F7223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6"/>
        <w:gridCol w:w="1272"/>
        <w:gridCol w:w="900"/>
        <w:gridCol w:w="1183"/>
      </w:tblGrid>
      <w:tr w:rsidR="008759BC" w:rsidTr="00E97FE8">
        <w:trPr>
          <w:trHeight w:val="195"/>
        </w:trPr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Основные показатели 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+-к 201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759BC" w:rsidTr="00E97FE8">
        <w:trPr>
          <w:trHeight w:val="285"/>
        </w:trPr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Население муниципального образования (тыс.чел.)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8144</w:t>
            </w: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7742</w:t>
            </w: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-402</w:t>
            </w: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В т.ч.: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Детей до 14 лет  (тыс. чел.)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1262</w:t>
            </w: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1272</w:t>
            </w: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+10</w:t>
            </w: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муниципальных библиотек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В т.ч.: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муниципальных детских библиотек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ЦГДБ/ЦРДБ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Поселенческие детские библиотеки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Детские библиотеки-филиалы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Детские отделы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Модельные детские библиотеки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 другие (какие именно, 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Централизованные детские библиотечные системы (ед.)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Изменения в сети муниципальных ДБ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Изменение статуса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Объединение с другой библиотекой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9BC" w:rsidTr="00E97FE8">
        <w:tc>
          <w:tcPr>
            <w:tcW w:w="6216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A7E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Закрытие детской библиотеки</w:t>
            </w:r>
          </w:p>
        </w:tc>
        <w:tc>
          <w:tcPr>
            <w:tcW w:w="1272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</w:tcPr>
          <w:p w:rsidR="008759BC" w:rsidRPr="007A7E8C" w:rsidRDefault="008759B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759BC" w:rsidRDefault="008759BC" w:rsidP="00BE66E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</w:t>
      </w:r>
      <w:r w:rsidRPr="009B324E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Pr="009B324E">
        <w:rPr>
          <w:rFonts w:ascii="Times New Roman" w:hAnsi="Times New Roman"/>
          <w:b/>
          <w:bCs/>
          <w:i/>
          <w:sz w:val="28"/>
          <w:szCs w:val="28"/>
        </w:rPr>
        <w:t>внестационарного обслуживания</w:t>
      </w:r>
      <w:r w:rsidRPr="009B324E">
        <w:rPr>
          <w:rFonts w:ascii="Times New Roman" w:hAnsi="Times New Roman"/>
          <w:b/>
          <w:bCs/>
          <w:sz w:val="28"/>
          <w:szCs w:val="28"/>
        </w:rPr>
        <w:t xml:space="preserve">: библиотечные пункты, передвижные библиотеки, выездные читальные залы и др. </w:t>
      </w:r>
    </w:p>
    <w:p w:rsidR="008759BC" w:rsidRDefault="00D8792D" w:rsidP="00D8792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792D">
        <w:rPr>
          <w:rFonts w:ascii="Times New Roman" w:hAnsi="Times New Roman"/>
          <w:sz w:val="28"/>
          <w:szCs w:val="28"/>
        </w:rPr>
        <w:t>В летний период вели массовую работу в рамках проектов «Лето с книгой» и «В субботу вечером…»</w:t>
      </w:r>
      <w:r>
        <w:rPr>
          <w:rFonts w:ascii="Times New Roman" w:hAnsi="Times New Roman"/>
          <w:sz w:val="28"/>
          <w:szCs w:val="28"/>
        </w:rPr>
        <w:t>. В этот п</w:t>
      </w:r>
      <w:r w:rsidR="008759BC">
        <w:rPr>
          <w:rFonts w:ascii="Times New Roman" w:hAnsi="Times New Roman"/>
          <w:bCs/>
          <w:sz w:val="28"/>
          <w:szCs w:val="28"/>
        </w:rPr>
        <w:t>ериод работал выездной читальный зал «Здравствуй, книжное лето!» в парке отдыха п. Паркового. Ребятам предлагалось познакомиться с новинками периодической печати, узнать о литературных новинках. И какое же лето без игры?! Мальчишки и девчонки играли в игры разных народов, исполняли танцевальные композиции, представляли литературных героев и т.д.</w:t>
      </w:r>
    </w:p>
    <w:p w:rsidR="008759BC" w:rsidRDefault="008759BC" w:rsidP="00BE66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Дню российского кино, на площадке Дома культуры, была проведена Всероссийская акция «Ночь кино». Ребята приняли участие в музыкальном ринге /мелодии из популярных мультиков/, интересно было то, что вместе с детьми играли и взрослые. Каждый из присутствующих получил необычное приглашение /воздушный шарик/ в «Детский кинотеатр». Вечер удался!</w:t>
      </w:r>
    </w:p>
    <w:p w:rsidR="008759BC" w:rsidRDefault="008759BC" w:rsidP="00BE66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Дня поселка парковчане стали участниками  книжной выставки-представление «</w:t>
      </w:r>
      <w:r w:rsidR="00D8792D">
        <w:rPr>
          <w:rFonts w:ascii="Times New Roman" w:hAnsi="Times New Roman"/>
          <w:bCs/>
          <w:sz w:val="28"/>
          <w:szCs w:val="28"/>
        </w:rPr>
        <w:t>Ах, с</w:t>
      </w:r>
      <w:r>
        <w:rPr>
          <w:rFonts w:ascii="Times New Roman" w:hAnsi="Times New Roman"/>
          <w:bCs/>
          <w:sz w:val="28"/>
          <w:szCs w:val="28"/>
        </w:rPr>
        <w:t>инема, синема!», посвященной Году кино. Каждый имел возможность сфотографироваться на фоне выставки, при этом примерив на себя элемент костюма любимого киногероя.</w:t>
      </w:r>
    </w:p>
    <w:p w:rsidR="008759BC" w:rsidRDefault="00D8792D" w:rsidP="00BE66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лето в парке  провели 12 мероприятий, присутствовало 600 детей.</w:t>
      </w:r>
    </w:p>
    <w:p w:rsidR="00552153" w:rsidRDefault="00552153" w:rsidP="005521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года предоставляем необходимую детскую, учебную  литературу для библиотеки п. Зелёный, обслуживающих  детей поселения – межбиблиотечное обслуживание.</w:t>
      </w:r>
    </w:p>
    <w:p w:rsidR="00D8792D" w:rsidRPr="00E654CD" w:rsidRDefault="00D8792D" w:rsidP="005521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59BC" w:rsidRPr="009B324E" w:rsidRDefault="008759BC" w:rsidP="00BE66E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324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9B324E">
        <w:rPr>
          <w:rFonts w:ascii="Times New Roman" w:hAnsi="Times New Roman"/>
          <w:b/>
          <w:sz w:val="28"/>
          <w:szCs w:val="28"/>
        </w:rPr>
        <w:t xml:space="preserve">.Структурные подразделения детской библиотеки. Какие новые должности введены в минувшем году (психологи, программисты …). </w:t>
      </w:r>
    </w:p>
    <w:p w:rsidR="00D8792D" w:rsidRPr="00D8792D" w:rsidRDefault="008759BC" w:rsidP="00D8792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новые должности в библиотеке не введены</w:t>
      </w:r>
      <w:r w:rsidR="00D8792D">
        <w:rPr>
          <w:rFonts w:ascii="Times New Roman" w:hAnsi="Times New Roman"/>
          <w:sz w:val="28"/>
          <w:szCs w:val="28"/>
        </w:rPr>
        <w:t>,</w:t>
      </w:r>
      <w:r w:rsidR="00D8792D">
        <w:rPr>
          <w:sz w:val="28"/>
          <w:szCs w:val="28"/>
        </w:rPr>
        <w:t xml:space="preserve"> </w:t>
      </w:r>
      <w:r w:rsidR="00D8792D" w:rsidRPr="00D8792D">
        <w:rPr>
          <w:rFonts w:ascii="Times New Roman" w:hAnsi="Times New Roman"/>
          <w:sz w:val="28"/>
          <w:szCs w:val="28"/>
        </w:rPr>
        <w:t>уборщик служебных помещений сельской детской библиотеки</w:t>
      </w:r>
      <w:r w:rsidR="00D8792D">
        <w:rPr>
          <w:rFonts w:ascii="Times New Roman" w:hAnsi="Times New Roman"/>
          <w:sz w:val="28"/>
          <w:szCs w:val="28"/>
        </w:rPr>
        <w:t xml:space="preserve"> переведён с 0,5 ставки на 0,25.</w:t>
      </w:r>
    </w:p>
    <w:p w:rsidR="008759BC" w:rsidRPr="00D8792D" w:rsidRDefault="008759BC" w:rsidP="00BE66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BE66E6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182D25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182D25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182D25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182D25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182D25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182D25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A724CE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A724CE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6662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Основные показатели деятельности библиотек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1366"/>
        <w:gridCol w:w="1440"/>
        <w:gridCol w:w="1440"/>
      </w:tblGrid>
      <w:tr w:rsidR="008759BC" w:rsidTr="00796375">
        <w:tc>
          <w:tcPr>
            <w:tcW w:w="5582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66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+- к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59BC" w:rsidTr="00796375">
        <w:tc>
          <w:tcPr>
            <w:tcW w:w="5582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Количество пользователей-детей по муниципальному образованию (тыс. чел.)</w:t>
            </w:r>
          </w:p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В т.ч. по внестационарным пунктам выдачи</w:t>
            </w:r>
          </w:p>
        </w:tc>
        <w:tc>
          <w:tcPr>
            <w:tcW w:w="1366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796375">
        <w:tc>
          <w:tcPr>
            <w:tcW w:w="5582" w:type="dxa"/>
          </w:tcPr>
          <w:p w:rsidR="008759BC" w:rsidRPr="00796375" w:rsidRDefault="008759BC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пользователей детских библиотек (тыс. чел.) </w:t>
            </w:r>
          </w:p>
        </w:tc>
        <w:tc>
          <w:tcPr>
            <w:tcW w:w="1366" w:type="dxa"/>
          </w:tcPr>
          <w:p w:rsidR="008759BC" w:rsidRPr="00796375" w:rsidRDefault="008759BC" w:rsidP="00D8792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D879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759BC" w:rsidRPr="00796375" w:rsidRDefault="00D8792D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</w:t>
            </w:r>
          </w:p>
        </w:tc>
        <w:tc>
          <w:tcPr>
            <w:tcW w:w="1440" w:type="dxa"/>
          </w:tcPr>
          <w:p w:rsidR="008759BC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до 14 лет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1440" w:type="dxa"/>
          </w:tcPr>
          <w:p w:rsidR="00552153" w:rsidRPr="00796375" w:rsidRDefault="00552153" w:rsidP="0047381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от 14 до 30 лет включительно (тыс. чел.)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440" w:type="dxa"/>
          </w:tcPr>
          <w:p w:rsidR="00552153" w:rsidRPr="00796375" w:rsidRDefault="00552153" w:rsidP="0047381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Руководители чтения (тыс. чел.)</w:t>
            </w:r>
          </w:p>
        </w:tc>
        <w:tc>
          <w:tcPr>
            <w:tcW w:w="1366" w:type="dxa"/>
          </w:tcPr>
          <w:p w:rsidR="00552153" w:rsidRPr="00796375" w:rsidRDefault="00552153" w:rsidP="00D8792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Охват детского населения библиотечным обслуживанием (%)</w:t>
            </w:r>
          </w:p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-муниципальными библиотеками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375">
              <w:rPr>
                <w:rFonts w:ascii="Times New Roman" w:hAnsi="Times New Roman"/>
                <w:sz w:val="28"/>
                <w:szCs w:val="28"/>
              </w:rPr>
              <w:t>- детскими библиотеками</w:t>
            </w:r>
          </w:p>
        </w:tc>
        <w:tc>
          <w:tcPr>
            <w:tcW w:w="1366" w:type="dxa"/>
          </w:tcPr>
          <w:p w:rsidR="00552153" w:rsidRPr="00796375" w:rsidRDefault="00552153" w:rsidP="009A06AE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440" w:type="dxa"/>
          </w:tcPr>
          <w:p w:rsidR="00552153" w:rsidRPr="00796375" w:rsidRDefault="00552153" w:rsidP="0055215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-1%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Книговыдача детских библиотек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28382</w:t>
            </w:r>
          </w:p>
        </w:tc>
        <w:tc>
          <w:tcPr>
            <w:tcW w:w="1440" w:type="dxa"/>
          </w:tcPr>
          <w:p w:rsidR="00552153" w:rsidRPr="00796375" w:rsidRDefault="00552153" w:rsidP="0055215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28384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Число посещений детских библиотек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10702</w:t>
            </w:r>
          </w:p>
        </w:tc>
        <w:tc>
          <w:tcPr>
            <w:tcW w:w="1440" w:type="dxa"/>
          </w:tcPr>
          <w:p w:rsidR="00552153" w:rsidRPr="00796375" w:rsidRDefault="00552153" w:rsidP="0055215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10705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В т.ч. посещение массовых мероприятий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2944</w:t>
            </w:r>
          </w:p>
        </w:tc>
        <w:tc>
          <w:tcPr>
            <w:tcW w:w="1440" w:type="dxa"/>
          </w:tcPr>
          <w:p w:rsidR="00552153" w:rsidRPr="00796375" w:rsidRDefault="00552153" w:rsidP="0055215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2950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552153" w:rsidRPr="00796375" w:rsidRDefault="00552153" w:rsidP="00AD261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D26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552153" w:rsidRPr="00796375" w:rsidRDefault="00552153" w:rsidP="00AD261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AD26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Средние показатели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Читаемость (экз.)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 xml:space="preserve">Посещаемость (раз) 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Число жителей-детей на 1 библиотеку (чел.)</w:t>
            </w:r>
          </w:p>
        </w:tc>
        <w:tc>
          <w:tcPr>
            <w:tcW w:w="1366" w:type="dxa"/>
          </w:tcPr>
          <w:p w:rsidR="00552153" w:rsidRPr="00796375" w:rsidRDefault="00552153" w:rsidP="0047381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</w:t>
            </w:r>
          </w:p>
        </w:tc>
        <w:tc>
          <w:tcPr>
            <w:tcW w:w="1440" w:type="dxa"/>
          </w:tcPr>
          <w:p w:rsidR="00552153" w:rsidRPr="00796375" w:rsidRDefault="00552153" w:rsidP="0047381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1272</w:t>
            </w:r>
          </w:p>
        </w:tc>
        <w:tc>
          <w:tcPr>
            <w:tcW w:w="1440" w:type="dxa"/>
          </w:tcPr>
          <w:p w:rsidR="00552153" w:rsidRPr="00796375" w:rsidRDefault="00552153" w:rsidP="0047381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+10</w:t>
            </w: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Число пользователей на 1 библиотечного работника (чел.)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53" w:rsidTr="00796375">
        <w:tc>
          <w:tcPr>
            <w:tcW w:w="5582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375">
              <w:rPr>
                <w:rFonts w:ascii="Times New Roman" w:hAnsi="Times New Roman"/>
                <w:b/>
                <w:sz w:val="28"/>
                <w:szCs w:val="28"/>
              </w:rPr>
              <w:t>Книговыдача на 1 библиотечного работника (экз.)</w:t>
            </w:r>
          </w:p>
        </w:tc>
        <w:tc>
          <w:tcPr>
            <w:tcW w:w="1366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9460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9460</w:t>
            </w:r>
          </w:p>
        </w:tc>
        <w:tc>
          <w:tcPr>
            <w:tcW w:w="1440" w:type="dxa"/>
          </w:tcPr>
          <w:p w:rsidR="00552153" w:rsidRPr="00796375" w:rsidRDefault="00552153" w:rsidP="00796375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9BC" w:rsidRPr="00B6662D" w:rsidRDefault="008759BC" w:rsidP="00182D25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182D25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59BC" w:rsidRDefault="008759BC" w:rsidP="00E97FE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759BC" w:rsidRDefault="008759BC" w:rsidP="00E97FE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759BC" w:rsidRPr="00182D25" w:rsidRDefault="008759BC" w:rsidP="00E97FE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II. Материально-техническая база библиотек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1260"/>
        <w:gridCol w:w="1440"/>
        <w:gridCol w:w="1440"/>
      </w:tblGrid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+-к 2014</w:t>
            </w: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Общая площадь муниципальных ДБ (кв.м.)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ДБ требующих капитального ремонта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ДБ в аварийном состоянии 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детских библиотек, находящихся в арендуемых помещениях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ДБ, имеющих копировально-множительную технику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копировально-множительной техники по ДБ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ДБ, имеющих факсимильную связь 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номеров телефонов по ДБ 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Автотранспорт 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568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специализированных транспортных средств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9BC" w:rsidRDefault="008759BC" w:rsidP="00182D2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59BC" w:rsidRDefault="008759BC" w:rsidP="009D4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 каталожный ящик вместимостью 50 ячеек.</w:t>
      </w:r>
    </w:p>
    <w:p w:rsidR="008759BC" w:rsidRPr="009B324E" w:rsidRDefault="008759BC" w:rsidP="009D4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Установлена входная дверь.</w:t>
      </w: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Pr="00FB68DE" w:rsidRDefault="008759BC" w:rsidP="00E97F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Default="008759BC" w:rsidP="00E97FE8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Default="008759BC" w:rsidP="00E97FE8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9BC" w:rsidRDefault="008759BC" w:rsidP="004B363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bCs/>
          <w:sz w:val="28"/>
          <w:szCs w:val="28"/>
        </w:rPr>
        <w:t>. Библиотечные фонды детских библиотек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1298"/>
        <w:gridCol w:w="1570"/>
        <w:gridCol w:w="1576"/>
      </w:tblGrid>
      <w:tr w:rsidR="008759BC" w:rsidTr="00E97FE8">
        <w:tc>
          <w:tcPr>
            <w:tcW w:w="5019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9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7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57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+- к 2015</w:t>
            </w:r>
          </w:p>
        </w:tc>
      </w:tr>
      <w:tr w:rsidR="008759BC" w:rsidTr="00E97FE8">
        <w:tc>
          <w:tcPr>
            <w:tcW w:w="5019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экземпляров 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515</w:t>
            </w:r>
          </w:p>
        </w:tc>
        <w:tc>
          <w:tcPr>
            <w:tcW w:w="1570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E97FE8">
        <w:tc>
          <w:tcPr>
            <w:tcW w:w="5019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Выбыло экземпляров 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308</w:t>
            </w:r>
          </w:p>
        </w:tc>
        <w:tc>
          <w:tcPr>
            <w:tcW w:w="1570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E97FE8">
        <w:tc>
          <w:tcPr>
            <w:tcW w:w="5019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Состоит экземпляров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23000</w:t>
            </w:r>
          </w:p>
        </w:tc>
        <w:tc>
          <w:tcPr>
            <w:tcW w:w="1570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E97FE8">
        <w:tc>
          <w:tcPr>
            <w:tcW w:w="5019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Обращаемость 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(экз.)</w:t>
            </w:r>
          </w:p>
        </w:tc>
        <w:tc>
          <w:tcPr>
            <w:tcW w:w="1298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70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E97FE8">
        <w:tc>
          <w:tcPr>
            <w:tcW w:w="5019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Книгообеспеченность на 1жителя-ребенка </w:t>
            </w:r>
            <w:r>
              <w:rPr>
                <w:rFonts w:ascii="Times New Roman" w:hAnsi="Times New Roman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70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E97FE8">
        <w:tc>
          <w:tcPr>
            <w:tcW w:w="5019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Книгообеспеченность на 1читателя-</w:t>
            </w:r>
          </w:p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ребенка </w:t>
            </w:r>
            <w:r>
              <w:rPr>
                <w:rFonts w:ascii="Times New Roman" w:hAnsi="Times New Roman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70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E0E0E0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59BC" w:rsidRDefault="008759BC" w:rsidP="00E97FE8">
      <w:pPr>
        <w:pStyle w:val="4"/>
        <w:jc w:val="both"/>
        <w:rPr>
          <w:szCs w:val="28"/>
        </w:rPr>
      </w:pPr>
    </w:p>
    <w:p w:rsidR="008759BC" w:rsidRDefault="008759BC" w:rsidP="00E97FE8">
      <w:pPr>
        <w:pStyle w:val="4"/>
        <w:jc w:val="both"/>
        <w:rPr>
          <w:szCs w:val="28"/>
        </w:rPr>
      </w:pPr>
      <w:r>
        <w:rPr>
          <w:szCs w:val="28"/>
        </w:rPr>
        <w:t>Расходы на комплектование детских библиотек в тыс. руб.:</w:t>
      </w:r>
    </w:p>
    <w:p w:rsidR="008759BC" w:rsidRPr="004B35AD" w:rsidRDefault="008759BC" w:rsidP="004B35AD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759BC" w:rsidTr="00E97FE8">
        <w:tc>
          <w:tcPr>
            <w:tcW w:w="4785" w:type="dxa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средства на комплектование</w:t>
            </w:r>
          </w:p>
        </w:tc>
        <w:tc>
          <w:tcPr>
            <w:tcW w:w="4786" w:type="dxa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в тыс. руб.                </w:t>
            </w:r>
          </w:p>
        </w:tc>
      </w:tr>
      <w:tr w:rsidR="008759BC" w:rsidTr="00E97FE8">
        <w:tc>
          <w:tcPr>
            <w:tcW w:w="4785" w:type="dxa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Целевые средства на комплектование</w:t>
            </w:r>
          </w:p>
          <w:p w:rsidR="008759BC" w:rsidRDefault="008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название проектов, программ, по которым выделялись средства на комплектование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8759BC" w:rsidRPr="00524853" w:rsidRDefault="00552153" w:rsidP="00552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8759BC">
              <w:rPr>
                <w:rFonts w:ascii="Times New Roman" w:hAnsi="Times New Roman"/>
                <w:sz w:val="28"/>
                <w:szCs w:val="28"/>
                <w:lang w:eastAsia="ru-RU"/>
              </w:rPr>
              <w:t>ыдел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ены </w:t>
            </w:r>
            <w:r w:rsidR="00875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на комплектование библиотеки в размере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8759BC">
              <w:rPr>
                <w:rFonts w:ascii="Times New Roman" w:hAnsi="Times New Roman"/>
                <w:sz w:val="28"/>
                <w:szCs w:val="28"/>
                <w:lang w:eastAsia="ru-RU"/>
              </w:rPr>
              <w:t>000 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(25% от общей суммы)</w:t>
            </w:r>
            <w:r w:rsidR="00875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 подписку периодических изданий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3 617, 89 </w:t>
            </w:r>
            <w:r w:rsidR="008759BC">
              <w:rPr>
                <w:rFonts w:ascii="Times New Roman" w:hAnsi="Times New Roman"/>
                <w:sz w:val="28"/>
                <w:szCs w:val="28"/>
                <w:lang w:eastAsia="ru-RU"/>
              </w:rPr>
              <w:t>рублей из местного бюджета.</w:t>
            </w:r>
          </w:p>
        </w:tc>
      </w:tr>
      <w:tr w:rsidR="008759BC" w:rsidTr="00E97FE8">
        <w:tc>
          <w:tcPr>
            <w:tcW w:w="4785" w:type="dxa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Внебюджетные средства на комплектование</w:t>
            </w:r>
          </w:p>
        </w:tc>
        <w:tc>
          <w:tcPr>
            <w:tcW w:w="4786" w:type="dxa"/>
          </w:tcPr>
          <w:p w:rsidR="008759BC" w:rsidRPr="004D7D25" w:rsidRDefault="008759BC" w:rsidP="004D7D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9BC" w:rsidRDefault="008759BC" w:rsidP="007F2E43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Pr="007E35E8" w:rsidRDefault="008759BC" w:rsidP="007F2E43">
      <w:pPr>
        <w:jc w:val="both"/>
        <w:rPr>
          <w:rFonts w:ascii="Times New Roman" w:hAnsi="Times New Roman"/>
          <w:b/>
          <w:sz w:val="28"/>
          <w:szCs w:val="28"/>
        </w:rPr>
      </w:pPr>
      <w:r w:rsidRPr="007E35E8">
        <w:rPr>
          <w:rFonts w:ascii="Times New Roman" w:hAnsi="Times New Roman"/>
          <w:b/>
          <w:sz w:val="28"/>
          <w:szCs w:val="28"/>
        </w:rPr>
        <w:t>Работа с фондом.</w:t>
      </w:r>
    </w:p>
    <w:p w:rsidR="008759BC" w:rsidRDefault="008759BC" w:rsidP="00E97FE8">
      <w:pPr>
        <w:ind w:left="300"/>
        <w:jc w:val="both"/>
        <w:rPr>
          <w:rFonts w:ascii="Times New Roman" w:hAnsi="Times New Roman"/>
          <w:sz w:val="28"/>
          <w:szCs w:val="28"/>
        </w:rPr>
      </w:pPr>
      <w:r w:rsidRPr="007E35E8">
        <w:rPr>
          <w:rFonts w:ascii="Times New Roman" w:hAnsi="Times New Roman"/>
          <w:sz w:val="28"/>
          <w:szCs w:val="28"/>
        </w:rPr>
        <w:t xml:space="preserve">                                     Изучение фондов: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5"/>
        <w:gridCol w:w="3205"/>
        <w:gridCol w:w="3205"/>
      </w:tblGrid>
      <w:tr w:rsidR="008759BC" w:rsidTr="005C2D08"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Отдел/тема</w:t>
            </w:r>
          </w:p>
        </w:tc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 изучения</w:t>
            </w:r>
          </w:p>
        </w:tc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8759BC" w:rsidTr="005C2D08">
        <w:tc>
          <w:tcPr>
            <w:tcW w:w="3205" w:type="dxa"/>
          </w:tcPr>
          <w:p w:rsidR="008759BC" w:rsidRDefault="008759BC" w:rsidP="008945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84 </w:t>
            </w:r>
          </w:p>
          <w:p w:rsidR="008759BC" w:rsidRDefault="008759BC" w:rsidP="008945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3205" w:type="dxa"/>
          </w:tcPr>
          <w:p w:rsidR="008759BC" w:rsidRDefault="008759BC" w:rsidP="009B3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сожалению, в </w:t>
            </w:r>
            <w:r w:rsidR="00552153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пополнить отдел литературой, пользующей спросом не удалось:</w:t>
            </w:r>
          </w:p>
          <w:p w:rsidR="008759BC" w:rsidRDefault="008759BC" w:rsidP="009B3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 Ю. «Ниночкины покупки»</w:t>
            </w:r>
          </w:p>
          <w:p w:rsidR="008759BC" w:rsidRDefault="008759BC" w:rsidP="009B3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 Е. «Кукла»</w:t>
            </w:r>
          </w:p>
          <w:p w:rsidR="008759BC" w:rsidRDefault="008759BC" w:rsidP="009B3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Чуковский К.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«Серебряный рубль»</w:t>
            </w:r>
          </w:p>
          <w:p w:rsidR="008759BC" w:rsidRDefault="008759BC" w:rsidP="009B3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Шмелев И. «Как я стал писателем»</w:t>
            </w:r>
          </w:p>
          <w:p w:rsidR="008759BC" w:rsidRDefault="008759BC" w:rsidP="009B3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5C2D08">
        <w:tc>
          <w:tcPr>
            <w:tcW w:w="3205" w:type="dxa"/>
          </w:tcPr>
          <w:p w:rsidR="008759BC" w:rsidRDefault="008759BC" w:rsidP="001B02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  <w:p w:rsidR="008759BC" w:rsidRDefault="008759BC" w:rsidP="001B02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205" w:type="dxa"/>
          </w:tcPr>
          <w:p w:rsidR="008759BC" w:rsidRDefault="008759BC" w:rsidP="001B02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Повседневного наблюдения</w:t>
            </w:r>
          </w:p>
        </w:tc>
        <w:tc>
          <w:tcPr>
            <w:tcW w:w="3205" w:type="dxa"/>
          </w:tcPr>
          <w:p w:rsidR="008759BC" w:rsidRDefault="008759BC" w:rsidP="00AC3B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Приобретены произведения детских авторов:</w:t>
            </w:r>
          </w:p>
          <w:p w:rsidR="008759BC" w:rsidRDefault="008759BC" w:rsidP="00AC3B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Сепульведа Л.</w:t>
            </w:r>
          </w:p>
          <w:p w:rsidR="008759BC" w:rsidRDefault="008759BC" w:rsidP="00AC3B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Матюшкина К.</w:t>
            </w:r>
          </w:p>
          <w:p w:rsidR="008759BC" w:rsidRDefault="008759BC" w:rsidP="00AC3B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Велтистов Е.</w:t>
            </w:r>
          </w:p>
        </w:tc>
      </w:tr>
      <w:tr w:rsidR="008759BC" w:rsidTr="00072C7E">
        <w:trPr>
          <w:trHeight w:val="2556"/>
        </w:trPr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Статистический</w:t>
            </w:r>
          </w:p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759BC" w:rsidRDefault="008759BC" w:rsidP="00110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 году серия «Библиотека кубанского школьника» новыми экземплярами не пополнилась.</w:t>
            </w:r>
          </w:p>
        </w:tc>
      </w:tr>
      <w:tr w:rsidR="008759BC" w:rsidTr="005C2D08">
        <w:tc>
          <w:tcPr>
            <w:tcW w:w="3205" w:type="dxa"/>
          </w:tcPr>
          <w:p w:rsidR="008759BC" w:rsidRDefault="008759BC" w:rsidP="00366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отделы фонда</w:t>
            </w:r>
          </w:p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759BC" w:rsidRDefault="008759BC" w:rsidP="00E768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Повседневного наблюдения</w:t>
            </w:r>
          </w:p>
        </w:tc>
        <w:tc>
          <w:tcPr>
            <w:tcW w:w="3205" w:type="dxa"/>
          </w:tcPr>
          <w:p w:rsidR="008759BC" w:rsidRDefault="008759BC" w:rsidP="00110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2016 года фонд фактически очищен от устаревшей по содержанию, ветхой, дефектной литературы.</w:t>
            </w:r>
          </w:p>
        </w:tc>
      </w:tr>
    </w:tbl>
    <w:p w:rsidR="008759BC" w:rsidRPr="00FB68DE" w:rsidRDefault="008759BC" w:rsidP="00F72237">
      <w:pPr>
        <w:jc w:val="both"/>
        <w:rPr>
          <w:rFonts w:ascii="Times New Roman" w:hAnsi="Times New Roman"/>
          <w:sz w:val="28"/>
          <w:szCs w:val="28"/>
        </w:rPr>
      </w:pPr>
    </w:p>
    <w:p w:rsidR="008759BC" w:rsidRPr="007E74FA" w:rsidRDefault="008759BC" w:rsidP="00F72237">
      <w:pPr>
        <w:jc w:val="both"/>
        <w:rPr>
          <w:rFonts w:ascii="Times New Roman" w:hAnsi="Times New Roman"/>
          <w:b/>
          <w:sz w:val="28"/>
          <w:szCs w:val="28"/>
        </w:rPr>
      </w:pPr>
      <w:r w:rsidRPr="007E74FA">
        <w:rPr>
          <w:rFonts w:ascii="Times New Roman" w:hAnsi="Times New Roman"/>
          <w:b/>
          <w:sz w:val="28"/>
          <w:szCs w:val="28"/>
        </w:rPr>
        <w:t xml:space="preserve">Мероприятия по сохранности книжных фондов (проверка)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5"/>
        <w:gridCol w:w="3205"/>
        <w:gridCol w:w="3205"/>
      </w:tblGrid>
      <w:tr w:rsidR="008759BC" w:rsidTr="00371BAF"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Проверка фондов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(количество филиалов)</w:t>
            </w:r>
          </w:p>
        </w:tc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Совета по комплектованию</w:t>
            </w:r>
          </w:p>
        </w:tc>
        <w:tc>
          <w:tcPr>
            <w:tcW w:w="3205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задолжниками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(формы работы)</w:t>
            </w:r>
          </w:p>
        </w:tc>
      </w:tr>
      <w:tr w:rsidR="00371BAF" w:rsidTr="00371BAF">
        <w:tc>
          <w:tcPr>
            <w:tcW w:w="3205" w:type="dxa"/>
          </w:tcPr>
          <w:p w:rsidR="00371BAF" w:rsidRDefault="00371BAF" w:rsidP="00371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фондов не проводилась.</w:t>
            </w:r>
          </w:p>
        </w:tc>
        <w:tc>
          <w:tcPr>
            <w:tcW w:w="3205" w:type="dxa"/>
          </w:tcPr>
          <w:p w:rsidR="00371BAF" w:rsidRDefault="00371BAF" w:rsidP="00473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  <w:tc>
          <w:tcPr>
            <w:tcW w:w="3205" w:type="dxa"/>
          </w:tcPr>
          <w:p w:rsidR="00371BAF" w:rsidRDefault="00371BAF" w:rsidP="00371B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анализируя формуляры читателей, проводилась целенаправленная работа по возвращению в фонд литературы, раннее взятой пользователями.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этого использовались следующие формы работы:</w:t>
            </w:r>
          </w:p>
          <w:p w:rsidR="00371BAF" w:rsidRDefault="00371BAF" w:rsidP="00371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на дому,</w:t>
            </w:r>
          </w:p>
          <w:p w:rsidR="00371BAF" w:rsidRDefault="00371BAF" w:rsidP="00371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-оповещение по телефону,</w:t>
            </w:r>
          </w:p>
          <w:p w:rsidR="00371BAF" w:rsidRDefault="00371BAF" w:rsidP="00371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-сотрудничество с классными руководителями учащихся СОШ №18 п. Паркового,</w:t>
            </w:r>
          </w:p>
          <w:p w:rsidR="00371BAF" w:rsidRDefault="00371BAF" w:rsidP="00371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-непосредственная помощь пользователей библиотеки.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 самым снизился процент пользователей, несвоевременно возвращающих литературу из библиотечного фонда</w:t>
            </w:r>
          </w:p>
        </w:tc>
      </w:tr>
    </w:tbl>
    <w:p w:rsidR="008759BC" w:rsidRPr="00FB68DE" w:rsidRDefault="008759BC" w:rsidP="00524853">
      <w:pPr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71BAF" w:rsidRDefault="00371BAF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759BC" w:rsidRPr="00F72237" w:rsidRDefault="008759BC" w:rsidP="00E54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. Модернизация и информатизация детских библиотек</w:t>
      </w:r>
    </w:p>
    <w:p w:rsidR="008759BC" w:rsidRDefault="00371BAF" w:rsidP="00E467F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59BC">
        <w:rPr>
          <w:rFonts w:ascii="Times New Roman" w:hAnsi="Times New Roman"/>
          <w:sz w:val="28"/>
          <w:szCs w:val="28"/>
        </w:rPr>
        <w:t xml:space="preserve">В течение года предоставлялись услуги по доступу в сеть Интернет. </w:t>
      </w:r>
    </w:p>
    <w:p w:rsidR="008759BC" w:rsidRDefault="008759BC" w:rsidP="00E467F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читателей велся журнал учета «Интернет - справки». </w:t>
      </w:r>
    </w:p>
    <w:p w:rsidR="008759BC" w:rsidRPr="003D54C9" w:rsidRDefault="008759BC" w:rsidP="00E467F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 выдано 20 справок. Наибольшей популярностью пользуется сайт «Википедия».</w:t>
      </w:r>
    </w:p>
    <w:p w:rsidR="00371BAF" w:rsidRDefault="00371BAF" w:rsidP="00371BAF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033E8">
        <w:rPr>
          <w:rFonts w:ascii="Times New Roman" w:hAnsi="Times New Roman"/>
          <w:sz w:val="28"/>
          <w:szCs w:val="28"/>
        </w:rPr>
        <w:t>-Выполняем запросы пользователей по предоставлению информации и подбору литературы посредством телефона (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2033E8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Pr="002033E8">
        <w:rPr>
          <w:rFonts w:ascii="Times New Roman" w:hAnsi="Times New Roman"/>
          <w:sz w:val="28"/>
          <w:szCs w:val="28"/>
        </w:rPr>
        <w:t xml:space="preserve">), </w:t>
      </w:r>
      <w:r w:rsidRPr="002033E8">
        <w:rPr>
          <w:rFonts w:ascii="Times New Roman" w:hAnsi="Times New Roman"/>
          <w:color w:val="000000"/>
          <w:sz w:val="28"/>
          <w:szCs w:val="28"/>
        </w:rPr>
        <w:t>через сеть Интернет в свободной форме на электронный адрес учреждения:</w:t>
      </w:r>
      <w:r w:rsidRPr="002033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71BAF">
        <w:rPr>
          <w:rFonts w:ascii="Times New Roman" w:hAnsi="Times New Roman"/>
          <w:sz w:val="28"/>
          <w:szCs w:val="28"/>
          <w:shd w:val="clear" w:color="auto" w:fill="FFFFFF"/>
        </w:rPr>
        <w:t>bibli.detsckaya@yandex.ru</w:t>
      </w:r>
      <w:r w:rsidRPr="00203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(11</w:t>
      </w:r>
      <w:r w:rsidRPr="002033E8">
        <w:rPr>
          <w:rFonts w:ascii="Times New Roman" w:hAnsi="Times New Roman"/>
          <w:sz w:val="28"/>
          <w:szCs w:val="28"/>
        </w:rPr>
        <w:t xml:space="preserve"> заявок); </w:t>
      </w:r>
    </w:p>
    <w:p w:rsidR="00371BAF" w:rsidRPr="000B75CA" w:rsidRDefault="00371BAF" w:rsidP="00371B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75CA">
        <w:rPr>
          <w:rFonts w:ascii="Times New Roman" w:hAnsi="Times New Roman"/>
          <w:sz w:val="28"/>
          <w:szCs w:val="28"/>
        </w:rPr>
        <w:t>Предоставляем пользователям дополнительные услуги:</w:t>
      </w:r>
    </w:p>
    <w:p w:rsidR="00371BAF" w:rsidRPr="000B75CA" w:rsidRDefault="00371BAF" w:rsidP="00371B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5CA">
        <w:rPr>
          <w:rFonts w:ascii="Times New Roman" w:hAnsi="Times New Roman"/>
          <w:sz w:val="28"/>
          <w:szCs w:val="28"/>
        </w:rPr>
        <w:t>- работа с электронными носителями (запись информации на диск, флешку и распечатка с них материалов).</w:t>
      </w:r>
    </w:p>
    <w:p w:rsidR="00371BAF" w:rsidRPr="000B75CA" w:rsidRDefault="00371BAF" w:rsidP="00371BAF">
      <w:pPr>
        <w:pStyle w:val="af1"/>
        <w:tabs>
          <w:tab w:val="left" w:pos="7545"/>
        </w:tabs>
        <w:jc w:val="both"/>
        <w:rPr>
          <w:rFonts w:ascii="Times New Roman" w:hAnsi="Times New Roman"/>
          <w:sz w:val="28"/>
          <w:szCs w:val="28"/>
        </w:rPr>
      </w:pPr>
      <w:r w:rsidRPr="000B75CA">
        <w:rPr>
          <w:rFonts w:ascii="Times New Roman" w:hAnsi="Times New Roman"/>
          <w:sz w:val="28"/>
          <w:szCs w:val="28"/>
        </w:rPr>
        <w:t>- изготовление копий  из книг, брошюр, газет, журналов;</w:t>
      </w:r>
      <w:r>
        <w:rPr>
          <w:rFonts w:ascii="Times New Roman" w:hAnsi="Times New Roman"/>
          <w:sz w:val="28"/>
          <w:szCs w:val="28"/>
        </w:rPr>
        <w:tab/>
      </w:r>
    </w:p>
    <w:p w:rsidR="00371BAF" w:rsidRPr="000B75CA" w:rsidRDefault="00371BAF" w:rsidP="00371BA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B75CA">
        <w:rPr>
          <w:rFonts w:ascii="Times New Roman" w:hAnsi="Times New Roman"/>
          <w:sz w:val="28"/>
          <w:szCs w:val="28"/>
        </w:rPr>
        <w:t>- распечатка текста и изображений на лазерном чёрно-белом принтере и цветном;</w:t>
      </w:r>
    </w:p>
    <w:p w:rsidR="00371BAF" w:rsidRPr="000B75CA" w:rsidRDefault="00371BAF" w:rsidP="00371BA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B75CA">
        <w:rPr>
          <w:rFonts w:ascii="Times New Roman" w:hAnsi="Times New Roman"/>
          <w:sz w:val="28"/>
          <w:szCs w:val="28"/>
        </w:rPr>
        <w:t>- сканирование и распечатка фрагментов документов из фондов библиотеки;</w:t>
      </w:r>
    </w:p>
    <w:p w:rsidR="00371BAF" w:rsidRPr="000B75CA" w:rsidRDefault="00371BAF" w:rsidP="00371B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5CA">
        <w:rPr>
          <w:rFonts w:ascii="Times New Roman" w:hAnsi="Times New Roman"/>
          <w:sz w:val="28"/>
          <w:szCs w:val="28"/>
        </w:rPr>
        <w:t>- набор и редактирование текста на компьютере.</w:t>
      </w:r>
    </w:p>
    <w:p w:rsidR="00371BAF" w:rsidRDefault="00371BAF" w:rsidP="00371BAF">
      <w:pPr>
        <w:autoSpaceDE w:val="0"/>
        <w:autoSpaceDN w:val="0"/>
        <w:adjustRightInd w:val="0"/>
        <w:spacing w:after="0"/>
        <w:ind w:firstLine="708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0B75CA">
        <w:rPr>
          <w:rFonts w:ascii="Times New Roman" w:hAnsi="Times New Roman"/>
          <w:spacing w:val="-1"/>
          <w:sz w:val="28"/>
          <w:szCs w:val="28"/>
        </w:rPr>
        <w:t xml:space="preserve"> Создали э</w:t>
      </w:r>
      <w:r w:rsidRPr="000B75CA">
        <w:rPr>
          <w:rStyle w:val="af3"/>
          <w:rFonts w:ascii="Times New Roman" w:hAnsi="Times New Roman"/>
          <w:i w:val="0"/>
          <w:sz w:val="28"/>
          <w:szCs w:val="28"/>
        </w:rPr>
        <w:t>лектронные презентации к следующим мероприятиям:</w:t>
      </w:r>
    </w:p>
    <w:p w:rsidR="00371BAF" w:rsidRDefault="00371BAF" w:rsidP="00371BA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7D4">
        <w:rPr>
          <w:rFonts w:ascii="Times New Roman" w:hAnsi="Times New Roman"/>
          <w:sz w:val="28"/>
          <w:szCs w:val="28"/>
        </w:rPr>
        <w:t>- «Память» - (к 7</w:t>
      </w:r>
      <w:r w:rsidR="00EF57D4" w:rsidRPr="00EF57D4">
        <w:rPr>
          <w:rFonts w:ascii="Times New Roman" w:hAnsi="Times New Roman"/>
          <w:sz w:val="28"/>
          <w:szCs w:val="28"/>
        </w:rPr>
        <w:t>1</w:t>
      </w:r>
      <w:r w:rsidRPr="00EF57D4">
        <w:rPr>
          <w:rFonts w:ascii="Times New Roman" w:hAnsi="Times New Roman"/>
          <w:sz w:val="28"/>
          <w:szCs w:val="28"/>
        </w:rPr>
        <w:t>-</w:t>
      </w:r>
      <w:r w:rsidR="00EF57D4" w:rsidRPr="00EF57D4">
        <w:rPr>
          <w:rFonts w:ascii="Times New Roman" w:hAnsi="Times New Roman"/>
          <w:sz w:val="28"/>
          <w:szCs w:val="28"/>
        </w:rPr>
        <w:t xml:space="preserve">й годовщине </w:t>
      </w:r>
      <w:r w:rsidRPr="00EF57D4">
        <w:rPr>
          <w:rFonts w:ascii="Times New Roman" w:hAnsi="Times New Roman"/>
          <w:sz w:val="28"/>
          <w:szCs w:val="28"/>
        </w:rPr>
        <w:t>со Дня Великой Победы);</w:t>
      </w:r>
    </w:p>
    <w:p w:rsidR="00EF57D4" w:rsidRDefault="00EF57D4" w:rsidP="00371BA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57D4">
        <w:rPr>
          <w:rFonts w:ascii="Times New Roman" w:hAnsi="Times New Roman"/>
          <w:sz w:val="28"/>
          <w:szCs w:val="28"/>
        </w:rPr>
        <w:t>«Мульти-пульти -</w:t>
      </w:r>
      <w:r>
        <w:rPr>
          <w:rFonts w:ascii="Times New Roman" w:hAnsi="Times New Roman"/>
          <w:sz w:val="28"/>
          <w:szCs w:val="28"/>
        </w:rPr>
        <w:t xml:space="preserve"> волшебная страна»- (киноконкурс);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«Звездный час» /о литературных героях/</w:t>
      </w:r>
    </w:p>
    <w:p w:rsidR="00AD261D" w:rsidRDefault="00AD261D" w:rsidP="00371BA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«Великие о </w:t>
      </w:r>
      <w:r>
        <w:rPr>
          <w:rFonts w:ascii="Times New Roman" w:hAnsi="Times New Roman"/>
          <w:sz w:val="28"/>
          <w:szCs w:val="28"/>
        </w:rPr>
        <w:t>родном языке» /о русском языке/.</w:t>
      </w:r>
    </w:p>
    <w:p w:rsidR="00AD261D" w:rsidRDefault="00AD261D" w:rsidP="00AD261D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возможности компьютерной техники и сети Интернет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предоставлен был видеоматериал для мероприятий: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«Игромания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» -/игра Пакемон-</w:t>
      </w: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</w:rPr>
        <w:t>/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«Писатель. Сказочник. Режиссер.» /режиссер А. Роу/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«Спас яблочко припас» 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«Трехцветный Отечества гордый флаг /символика России/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«Все самое интересное начинается ночью» /фрагменты российского кино; Библионочь/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профилактики негативных общественных явлений и пропаганды здорового образа жизни ежедневно были организованы показы тематических социальных видеороликов. 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Используя возможности сайта </w:t>
      </w:r>
      <w:r>
        <w:rPr>
          <w:rFonts w:ascii="Times New Roman" w:hAnsi="Times New Roman"/>
          <w:sz w:val="28"/>
          <w:szCs w:val="28"/>
          <w:lang w:val="en-US"/>
        </w:rPr>
        <w:t>iplayer</w:t>
      </w:r>
      <w:r w:rsidRPr="00F77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fm</w:t>
      </w:r>
      <w:r>
        <w:rPr>
          <w:rFonts w:ascii="Times New Roman" w:hAnsi="Times New Roman"/>
          <w:sz w:val="28"/>
          <w:szCs w:val="28"/>
        </w:rPr>
        <w:t xml:space="preserve"> быстро и качественно было подобрано музыкальное оформление к следующим праздникам: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«Путешествие по родному краю» /история казачества/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«Рады мы всегда друзьям. Приходите в гости к нам!» /День открытых дверей/</w:t>
      </w:r>
    </w:p>
    <w:p w:rsidR="00AD261D" w:rsidRDefault="00AD261D" w:rsidP="00AD261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«Малышам на удивление» /сказка «Репка»/</w:t>
      </w:r>
    </w:p>
    <w:p w:rsidR="00AD261D" w:rsidRPr="00EF57D4" w:rsidRDefault="00AD261D" w:rsidP="00371BA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1BAF" w:rsidRPr="004D7D25" w:rsidRDefault="00371BAF" w:rsidP="00371BA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</w:rPr>
        <w:t xml:space="preserve">Работники библиотеки </w:t>
      </w:r>
      <w:r>
        <w:rPr>
          <w:rFonts w:ascii="Times New Roman" w:hAnsi="Times New Roman"/>
          <w:color w:val="000000"/>
          <w:sz w:val="28"/>
          <w:szCs w:val="28"/>
        </w:rPr>
        <w:t>совершенствуют</w:t>
      </w:r>
      <w:r w:rsidRPr="00E467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навыки</w:t>
      </w:r>
      <w:r w:rsidRPr="00E467FF">
        <w:rPr>
          <w:rFonts w:ascii="Times New Roman" w:hAnsi="Times New Roman"/>
          <w:color w:val="000000"/>
          <w:sz w:val="28"/>
          <w:szCs w:val="28"/>
        </w:rPr>
        <w:t xml:space="preserve"> компьютерной грамотности, осв</w:t>
      </w:r>
      <w:r>
        <w:rPr>
          <w:rFonts w:ascii="Times New Roman" w:hAnsi="Times New Roman"/>
          <w:color w:val="000000"/>
          <w:sz w:val="28"/>
          <w:szCs w:val="28"/>
        </w:rPr>
        <w:t>аивают</w:t>
      </w:r>
      <w:r w:rsidRPr="00E467FF">
        <w:rPr>
          <w:rFonts w:ascii="Times New Roman" w:hAnsi="Times New Roman"/>
          <w:color w:val="000000"/>
          <w:sz w:val="28"/>
          <w:szCs w:val="28"/>
        </w:rPr>
        <w:t xml:space="preserve"> практические приемы работы с современной компьютерной и офисной техникой.</w:t>
      </w:r>
      <w:r w:rsidRPr="00E467FF">
        <w:rPr>
          <w:rFonts w:ascii="Verdana" w:hAnsi="Verdana"/>
          <w:color w:val="000000"/>
          <w:sz w:val="18"/>
          <w:szCs w:val="18"/>
        </w:rPr>
        <w:t> </w:t>
      </w:r>
    </w:p>
    <w:p w:rsidR="00371BAF" w:rsidRDefault="00371BAF" w:rsidP="0037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A94">
        <w:rPr>
          <w:rFonts w:ascii="Times New Roman" w:hAnsi="Times New Roman"/>
          <w:sz w:val="28"/>
          <w:szCs w:val="28"/>
        </w:rPr>
        <w:lastRenderedPageBreak/>
        <w:t>Для безопасности пользователей, в связи с проникновением экстремист</w:t>
      </w:r>
      <w:r>
        <w:rPr>
          <w:rFonts w:ascii="Times New Roman" w:hAnsi="Times New Roman"/>
          <w:sz w:val="28"/>
          <w:szCs w:val="28"/>
        </w:rPr>
        <w:t>с</w:t>
      </w:r>
      <w:r w:rsidRPr="00DB4A94">
        <w:rPr>
          <w:rFonts w:ascii="Times New Roman" w:hAnsi="Times New Roman"/>
          <w:sz w:val="28"/>
          <w:szCs w:val="28"/>
        </w:rPr>
        <w:t>кой информации в сеть Интернет</w:t>
      </w:r>
      <w:r>
        <w:rPr>
          <w:rFonts w:ascii="Times New Roman" w:hAnsi="Times New Roman"/>
          <w:sz w:val="28"/>
          <w:szCs w:val="28"/>
        </w:rPr>
        <w:t>,</w:t>
      </w:r>
      <w:r w:rsidRPr="00DB4A94">
        <w:rPr>
          <w:rFonts w:ascii="Times New Roman" w:hAnsi="Times New Roman"/>
          <w:sz w:val="28"/>
          <w:szCs w:val="28"/>
        </w:rPr>
        <w:t xml:space="preserve"> в детской библиотек</w:t>
      </w:r>
      <w:r>
        <w:rPr>
          <w:rFonts w:ascii="Times New Roman" w:hAnsi="Times New Roman"/>
          <w:sz w:val="28"/>
          <w:szCs w:val="28"/>
        </w:rPr>
        <w:t>е,</w:t>
      </w:r>
      <w:r w:rsidRPr="00DB4A94">
        <w:rPr>
          <w:rFonts w:ascii="Times New Roman" w:hAnsi="Times New Roman"/>
          <w:sz w:val="28"/>
          <w:szCs w:val="28"/>
        </w:rPr>
        <w:t xml:space="preserve"> на компьютерной технике установлен</w:t>
      </w:r>
      <w:r>
        <w:rPr>
          <w:rFonts w:ascii="Times New Roman" w:hAnsi="Times New Roman"/>
          <w:sz w:val="28"/>
          <w:szCs w:val="28"/>
        </w:rPr>
        <w:t xml:space="preserve"> «Интернет Цензор», блокирующий доступ читателя на опасные сайты.</w:t>
      </w:r>
    </w:p>
    <w:p w:rsidR="00371BAF" w:rsidRPr="00DB4A94" w:rsidRDefault="00371BAF" w:rsidP="00E97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1133"/>
        <w:gridCol w:w="1275"/>
        <w:gridCol w:w="1459"/>
      </w:tblGrid>
      <w:tr w:rsidR="008759BC" w:rsidRPr="00F72237" w:rsidTr="00E97FE8">
        <w:tc>
          <w:tcPr>
            <w:tcW w:w="6096" w:type="dxa"/>
          </w:tcPr>
          <w:p w:rsidR="008759BC" w:rsidRPr="00F72237" w:rsidRDefault="008759BC" w:rsidP="00F72237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2237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+-к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 xml:space="preserve">Персональные компьютеры в детских библиотеках </w:t>
            </w:r>
            <w:r w:rsidRPr="00F72237">
              <w:rPr>
                <w:rFonts w:ascii="Times New Roman" w:hAnsi="Times New Roman"/>
                <w:sz w:val="24"/>
                <w:szCs w:val="24"/>
              </w:rPr>
              <w:t>(ПК) (всего штук)</w:t>
            </w:r>
          </w:p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детских библиотек/филиалов, имеющих ПК 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Число ДБ, имеющих локальные сети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Детские библиотеки/филиалы, имеющие доступ в Интернет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Число ДБ, имеющих выход в Интернет для читателей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Детские библиотеки/филиалы, имеющие электронную почту (всего)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F72237">
        <w:trPr>
          <w:trHeight w:val="1268"/>
        </w:trPr>
        <w:tc>
          <w:tcPr>
            <w:tcW w:w="6096" w:type="dxa"/>
          </w:tcPr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Детские библиотеки/филиалы, имеющие электронные каталоги (всего)</w:t>
            </w:r>
          </w:p>
          <w:p w:rsidR="008759BC" w:rsidRPr="00F72237" w:rsidRDefault="00875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В том числе доступ через сайт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59BC" w:rsidRPr="00F72237" w:rsidRDefault="008759BC" w:rsidP="009C5B78">
            <w:pPr>
              <w:spacing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759BC" w:rsidRPr="00F72237" w:rsidRDefault="008759BC" w:rsidP="009C5B78">
            <w:pPr>
              <w:spacing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9BC" w:rsidRPr="00F72237" w:rsidRDefault="008759BC" w:rsidP="009C5B78">
            <w:pPr>
              <w:spacing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Кол-во ЭБД (ед.), в какой программе ведутся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/в т.ч. объем  ЭК  (тыс. записей)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9BC" w:rsidRPr="00F72237" w:rsidRDefault="008759BC" w:rsidP="00896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Наличие сайта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9BC" w:rsidRPr="00F72237" w:rsidTr="00E97FE8">
        <w:tc>
          <w:tcPr>
            <w:tcW w:w="6096" w:type="dxa"/>
          </w:tcPr>
          <w:p w:rsidR="008759BC" w:rsidRPr="00F72237" w:rsidRDefault="008759BC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Количество посещений  сайта</w:t>
            </w:r>
          </w:p>
        </w:tc>
        <w:tc>
          <w:tcPr>
            <w:tcW w:w="1134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23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759BC" w:rsidRPr="00F72237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59BC" w:rsidRDefault="008759BC" w:rsidP="00F72237">
      <w:pPr>
        <w:pStyle w:val="3"/>
        <w:rPr>
          <w:sz w:val="28"/>
          <w:szCs w:val="28"/>
        </w:rPr>
      </w:pPr>
    </w:p>
    <w:p w:rsidR="008759BC" w:rsidRDefault="008759BC" w:rsidP="00F72237">
      <w:pPr>
        <w:pStyle w:val="3"/>
        <w:rPr>
          <w:sz w:val="28"/>
          <w:szCs w:val="28"/>
        </w:rPr>
      </w:pPr>
    </w:p>
    <w:p w:rsidR="008759BC" w:rsidRDefault="008759BC" w:rsidP="00F72237">
      <w:pPr>
        <w:pStyle w:val="3"/>
        <w:rPr>
          <w:sz w:val="28"/>
          <w:szCs w:val="28"/>
        </w:rPr>
      </w:pPr>
    </w:p>
    <w:p w:rsidR="008759BC" w:rsidRDefault="008759BC" w:rsidP="00F72237">
      <w:pPr>
        <w:pStyle w:val="3"/>
        <w:rPr>
          <w:sz w:val="28"/>
          <w:szCs w:val="28"/>
        </w:rPr>
      </w:pPr>
    </w:p>
    <w:p w:rsidR="00371BAF" w:rsidRDefault="00371BAF" w:rsidP="00F72237">
      <w:pPr>
        <w:pStyle w:val="3"/>
        <w:rPr>
          <w:sz w:val="28"/>
          <w:szCs w:val="28"/>
        </w:rPr>
      </w:pPr>
    </w:p>
    <w:p w:rsidR="00371BAF" w:rsidRDefault="00371BAF" w:rsidP="00F72237">
      <w:pPr>
        <w:pStyle w:val="3"/>
        <w:rPr>
          <w:sz w:val="28"/>
          <w:szCs w:val="28"/>
        </w:rPr>
      </w:pPr>
    </w:p>
    <w:p w:rsidR="00371BAF" w:rsidRDefault="00371BAF" w:rsidP="00F72237">
      <w:pPr>
        <w:pStyle w:val="3"/>
        <w:rPr>
          <w:sz w:val="28"/>
          <w:szCs w:val="28"/>
        </w:rPr>
      </w:pPr>
    </w:p>
    <w:p w:rsidR="00371BAF" w:rsidRDefault="00371BAF" w:rsidP="00F72237">
      <w:pPr>
        <w:pStyle w:val="3"/>
        <w:rPr>
          <w:sz w:val="28"/>
          <w:szCs w:val="28"/>
        </w:rPr>
      </w:pPr>
    </w:p>
    <w:p w:rsidR="00371BAF" w:rsidRDefault="00371BAF" w:rsidP="00F72237">
      <w:pPr>
        <w:pStyle w:val="3"/>
        <w:rPr>
          <w:sz w:val="28"/>
          <w:szCs w:val="28"/>
        </w:rPr>
      </w:pPr>
    </w:p>
    <w:p w:rsidR="00371BAF" w:rsidRDefault="00371BAF" w:rsidP="00F72237">
      <w:pPr>
        <w:pStyle w:val="3"/>
        <w:rPr>
          <w:sz w:val="28"/>
          <w:szCs w:val="28"/>
        </w:rPr>
      </w:pPr>
    </w:p>
    <w:p w:rsidR="008759BC" w:rsidRDefault="008759BC" w:rsidP="00AD261D">
      <w:pPr>
        <w:pStyle w:val="3"/>
        <w:jc w:val="left"/>
        <w:rPr>
          <w:sz w:val="28"/>
          <w:szCs w:val="28"/>
        </w:rPr>
      </w:pPr>
    </w:p>
    <w:p w:rsidR="00AD261D" w:rsidRDefault="00AD261D" w:rsidP="00AD261D">
      <w:pPr>
        <w:pStyle w:val="3"/>
        <w:jc w:val="left"/>
        <w:rPr>
          <w:sz w:val="28"/>
          <w:szCs w:val="28"/>
        </w:rPr>
      </w:pPr>
    </w:p>
    <w:p w:rsidR="008759BC" w:rsidRDefault="008759BC" w:rsidP="00F72237">
      <w:pPr>
        <w:pStyle w:val="3"/>
        <w:rPr>
          <w:sz w:val="28"/>
          <w:szCs w:val="28"/>
        </w:rPr>
      </w:pPr>
    </w:p>
    <w:p w:rsidR="008759BC" w:rsidRDefault="008759BC" w:rsidP="00F72237">
      <w:pPr>
        <w:pStyle w:val="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 Кадры библиотек</w:t>
      </w:r>
    </w:p>
    <w:p w:rsidR="008759BC" w:rsidRDefault="008759BC" w:rsidP="00F7223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2016 году штат детской библиотеки изменился</w:t>
      </w:r>
      <w:r w:rsidR="002D725D">
        <w:rPr>
          <w:b w:val="0"/>
          <w:sz w:val="28"/>
          <w:szCs w:val="28"/>
        </w:rPr>
        <w:t xml:space="preserve"> на 0,25 ед.</w:t>
      </w:r>
      <w:r>
        <w:rPr>
          <w:b w:val="0"/>
          <w:sz w:val="28"/>
          <w:szCs w:val="28"/>
        </w:rPr>
        <w:t>:</w:t>
      </w:r>
    </w:p>
    <w:p w:rsidR="008759BC" w:rsidRDefault="008759BC" w:rsidP="00F7223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заведующая детской библиотекой</w:t>
      </w:r>
      <w:r w:rsidR="002D725D">
        <w:rPr>
          <w:b w:val="0"/>
          <w:sz w:val="28"/>
          <w:szCs w:val="28"/>
        </w:rPr>
        <w:t>- 1 ед.</w:t>
      </w:r>
    </w:p>
    <w:p w:rsidR="008759BC" w:rsidRDefault="008759BC" w:rsidP="00F7223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библиотекарь</w:t>
      </w:r>
      <w:r w:rsidR="002D725D">
        <w:rPr>
          <w:b w:val="0"/>
          <w:sz w:val="28"/>
          <w:szCs w:val="28"/>
        </w:rPr>
        <w:t>- 1 ед.</w:t>
      </w:r>
    </w:p>
    <w:p w:rsidR="008759BC" w:rsidRDefault="008759BC" w:rsidP="00F7223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-библиограф</w:t>
      </w:r>
      <w:r w:rsidR="002D725D">
        <w:rPr>
          <w:b w:val="0"/>
          <w:sz w:val="28"/>
          <w:szCs w:val="28"/>
        </w:rPr>
        <w:t>- 1 ед.</w:t>
      </w:r>
    </w:p>
    <w:p w:rsidR="008759BC" w:rsidRPr="002D725D" w:rsidRDefault="008759BC" w:rsidP="002D725D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-</w:t>
      </w:r>
      <w:r w:rsidR="00371BAF" w:rsidRPr="00371BAF">
        <w:rPr>
          <w:rFonts w:ascii="Times New Roman" w:hAnsi="Times New Roman"/>
          <w:sz w:val="28"/>
          <w:szCs w:val="28"/>
        </w:rPr>
        <w:t xml:space="preserve"> </w:t>
      </w:r>
      <w:r w:rsidR="00371BAF" w:rsidRPr="00D8792D">
        <w:rPr>
          <w:rFonts w:ascii="Times New Roman" w:hAnsi="Times New Roman"/>
          <w:sz w:val="28"/>
          <w:szCs w:val="28"/>
        </w:rPr>
        <w:t>уборщик служебных помещений сельской детской библиотеки</w:t>
      </w:r>
      <w:r w:rsidR="00371BAF">
        <w:rPr>
          <w:rFonts w:ascii="Times New Roman" w:hAnsi="Times New Roman"/>
          <w:sz w:val="28"/>
          <w:szCs w:val="28"/>
        </w:rPr>
        <w:t xml:space="preserve"> переведён с 0,5 ставки на </w:t>
      </w:r>
      <w:r w:rsidR="002D725D">
        <w:rPr>
          <w:rFonts w:ascii="Times New Roman" w:hAnsi="Times New Roman"/>
          <w:sz w:val="28"/>
          <w:szCs w:val="28"/>
        </w:rPr>
        <w:t>0,25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7"/>
        <w:gridCol w:w="1466"/>
        <w:gridCol w:w="1640"/>
        <w:gridCol w:w="1698"/>
        <w:gridCol w:w="1972"/>
        <w:gridCol w:w="1558"/>
      </w:tblGrid>
      <w:tr w:rsidR="008759BC" w:rsidTr="00E97FE8">
        <w:tc>
          <w:tcPr>
            <w:tcW w:w="1237" w:type="dxa"/>
            <w:vMerge w:val="restart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66" w:type="dxa"/>
            <w:vMerge w:val="restart"/>
            <w:vAlign w:val="center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учатся заочно</w:t>
            </w:r>
          </w:p>
        </w:tc>
        <w:tc>
          <w:tcPr>
            <w:tcW w:w="3338" w:type="dxa"/>
            <w:gridSpan w:val="2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Библиотечное образование</w:t>
            </w:r>
          </w:p>
        </w:tc>
        <w:tc>
          <w:tcPr>
            <w:tcW w:w="3530" w:type="dxa"/>
            <w:gridSpan w:val="2"/>
          </w:tcPr>
          <w:p w:rsidR="008759BC" w:rsidRDefault="008759BC" w:rsidP="002D725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 w:rsidR="002D7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библиотечное образование</w:t>
            </w:r>
          </w:p>
        </w:tc>
      </w:tr>
      <w:tr w:rsidR="008759BC" w:rsidTr="00E97FE8">
        <w:tc>
          <w:tcPr>
            <w:tcW w:w="0" w:type="auto"/>
            <w:vMerge/>
            <w:vAlign w:val="center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69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Колледж</w:t>
            </w:r>
          </w:p>
        </w:tc>
        <w:tc>
          <w:tcPr>
            <w:tcW w:w="1972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55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Колледж</w:t>
            </w:r>
          </w:p>
        </w:tc>
      </w:tr>
      <w:tr w:rsidR="008759BC" w:rsidTr="00E97FE8">
        <w:trPr>
          <w:trHeight w:val="435"/>
        </w:trPr>
        <w:tc>
          <w:tcPr>
            <w:tcW w:w="1237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6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759BC" w:rsidRDefault="008759BC" w:rsidP="00E97FE8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666"/>
      </w:tblGrid>
      <w:tr w:rsidR="008759BC" w:rsidTr="00E97FE8">
        <w:tc>
          <w:tcPr>
            <w:tcW w:w="7797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библиотечной работы</w:t>
            </w:r>
          </w:p>
        </w:tc>
        <w:tc>
          <w:tcPr>
            <w:tcW w:w="166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9BC" w:rsidTr="00E97FE8">
        <w:tc>
          <w:tcPr>
            <w:tcW w:w="7797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3-6 лет</w:t>
            </w:r>
          </w:p>
        </w:tc>
        <w:tc>
          <w:tcPr>
            <w:tcW w:w="166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59BC" w:rsidTr="00E97FE8">
        <w:tc>
          <w:tcPr>
            <w:tcW w:w="7797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66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59BC" w:rsidTr="00E97FE8">
        <w:tc>
          <w:tcPr>
            <w:tcW w:w="7797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 10 лет</w:t>
            </w:r>
          </w:p>
        </w:tc>
        <w:tc>
          <w:tcPr>
            <w:tcW w:w="166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59BC" w:rsidTr="00E97FE8">
        <w:tc>
          <w:tcPr>
            <w:tcW w:w="7797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Звания награды, указать ФИО, должность</w:t>
            </w:r>
          </w:p>
        </w:tc>
        <w:tc>
          <w:tcPr>
            <w:tcW w:w="166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9BC" w:rsidRDefault="008759BC" w:rsidP="00E97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Возрастной состав библиотечных кадров выглядит следующим образом.</w:t>
      </w:r>
    </w:p>
    <w:p w:rsidR="008759BC" w:rsidRPr="008A4DA8" w:rsidRDefault="008759BC" w:rsidP="002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DA8">
        <w:rPr>
          <w:rFonts w:ascii="Times New Roman" w:hAnsi="Times New Roman"/>
          <w:sz w:val="28"/>
          <w:szCs w:val="28"/>
        </w:rPr>
        <w:t xml:space="preserve"> Как видно из таблицы, наибольшую группу составляют библиотечные специалисты возрастной категории от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8A4DA8">
        <w:rPr>
          <w:rFonts w:ascii="Times New Roman" w:hAnsi="Times New Roman"/>
          <w:sz w:val="28"/>
          <w:szCs w:val="28"/>
        </w:rPr>
        <w:t>до 4</w:t>
      </w:r>
      <w:r>
        <w:rPr>
          <w:rFonts w:ascii="Times New Roman" w:hAnsi="Times New Roman"/>
          <w:sz w:val="28"/>
          <w:szCs w:val="28"/>
        </w:rPr>
        <w:t>7</w:t>
      </w:r>
      <w:r w:rsidRPr="008A4DA8">
        <w:rPr>
          <w:rFonts w:ascii="Times New Roman" w:hAnsi="Times New Roman"/>
          <w:sz w:val="28"/>
          <w:szCs w:val="28"/>
        </w:rPr>
        <w:t xml:space="preserve"> лет, которая является наиболее работоспособной, уже имеющей определенный профессиональный опыт. В целом соотношение возрастных категорий библиотечного персонала на протяжении ряда лет относительно устойчиво, что свидетельствует в целом  о достаточной  стабильности библиотечных кадров, работающих  в поселении.</w:t>
      </w:r>
    </w:p>
    <w:p w:rsidR="008759BC" w:rsidRDefault="008759BC" w:rsidP="002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DA8">
        <w:rPr>
          <w:rFonts w:ascii="Times New Roman" w:hAnsi="Times New Roman"/>
          <w:sz w:val="28"/>
          <w:szCs w:val="28"/>
        </w:rPr>
        <w:t xml:space="preserve">Одним из необходимых условий эффективной работы библиотек является непрерывное профессиональное образование библиотечного персонала, что обеспечивает </w:t>
      </w:r>
      <w:r w:rsidRPr="008A4DA8">
        <w:rPr>
          <w:rFonts w:ascii="Times New Roman" w:hAnsi="Times New Roman"/>
          <w:b/>
          <w:sz w:val="28"/>
          <w:szCs w:val="28"/>
        </w:rPr>
        <w:t xml:space="preserve">система повышения квалификации библиотечных кадров </w:t>
      </w:r>
      <w:r w:rsidRPr="008A4DA8">
        <w:rPr>
          <w:rFonts w:ascii="Times New Roman" w:hAnsi="Times New Roman"/>
          <w:sz w:val="28"/>
          <w:szCs w:val="28"/>
        </w:rPr>
        <w:t>детских библиотек, действующая в Краснодарском крае и обеспечивающая многоуровневый подход к реализации задач.</w:t>
      </w:r>
    </w:p>
    <w:p w:rsidR="008759BC" w:rsidRDefault="008759BC" w:rsidP="002D7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2016 году работники детской библиотеки </w:t>
      </w:r>
      <w:r w:rsidR="002D725D">
        <w:rPr>
          <w:rFonts w:ascii="Times New Roman" w:hAnsi="Times New Roman"/>
          <w:sz w:val="28"/>
          <w:szCs w:val="28"/>
        </w:rPr>
        <w:t>не обучались.</w:t>
      </w:r>
    </w:p>
    <w:p w:rsidR="008759BC" w:rsidRPr="002D725D" w:rsidRDefault="002D725D" w:rsidP="002D72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детской библиотеки приняли участие в подготовке и проведении </w:t>
      </w:r>
      <w:r w:rsidRPr="002D725D">
        <w:rPr>
          <w:rFonts w:ascii="Times New Roman" w:hAnsi="Times New Roman"/>
          <w:sz w:val="28"/>
          <w:szCs w:val="28"/>
        </w:rPr>
        <w:t xml:space="preserve">  семинар</w:t>
      </w:r>
      <w:r>
        <w:rPr>
          <w:rFonts w:ascii="Times New Roman" w:hAnsi="Times New Roman"/>
          <w:sz w:val="28"/>
          <w:szCs w:val="28"/>
        </w:rPr>
        <w:t>а</w:t>
      </w:r>
      <w:r w:rsidRPr="002D725D">
        <w:rPr>
          <w:rFonts w:ascii="Times New Roman" w:hAnsi="Times New Roman"/>
          <w:sz w:val="28"/>
          <w:szCs w:val="28"/>
        </w:rPr>
        <w:t xml:space="preserve">  библиотекарей </w:t>
      </w:r>
      <w:r>
        <w:rPr>
          <w:rFonts w:ascii="Times New Roman" w:hAnsi="Times New Roman"/>
          <w:sz w:val="28"/>
          <w:szCs w:val="28"/>
        </w:rPr>
        <w:t xml:space="preserve">детских библиотек </w:t>
      </w:r>
      <w:r w:rsidRPr="002D725D">
        <w:rPr>
          <w:rFonts w:ascii="Times New Roman" w:hAnsi="Times New Roman"/>
          <w:sz w:val="28"/>
          <w:szCs w:val="28"/>
        </w:rPr>
        <w:t>Краснодарского края, который проходил на территории</w:t>
      </w:r>
      <w:r>
        <w:rPr>
          <w:rFonts w:ascii="Times New Roman" w:hAnsi="Times New Roman"/>
          <w:sz w:val="28"/>
          <w:szCs w:val="28"/>
        </w:rPr>
        <w:t xml:space="preserve"> Парковского сельского поселения</w:t>
      </w:r>
      <w:r w:rsidRPr="002D725D">
        <w:rPr>
          <w:rFonts w:ascii="Times New Roman" w:hAnsi="Times New Roman"/>
          <w:sz w:val="28"/>
          <w:szCs w:val="28"/>
        </w:rPr>
        <w:t xml:space="preserve"> Тихорецкого района 13 октября 2016 года в Доме культуры в п. Парковом</w:t>
      </w:r>
      <w:r>
        <w:rPr>
          <w:rFonts w:ascii="Times New Roman" w:hAnsi="Times New Roman"/>
          <w:sz w:val="28"/>
          <w:szCs w:val="28"/>
        </w:rPr>
        <w:t>.</w:t>
      </w:r>
    </w:p>
    <w:p w:rsidR="002D725D" w:rsidRDefault="002D725D" w:rsidP="002D725D">
      <w:pPr>
        <w:pStyle w:val="3"/>
        <w:jc w:val="left"/>
        <w:rPr>
          <w:b w:val="0"/>
          <w:sz w:val="28"/>
          <w:szCs w:val="28"/>
          <w:lang w:eastAsia="en-US"/>
        </w:rPr>
      </w:pPr>
    </w:p>
    <w:p w:rsidR="008759BC" w:rsidRDefault="008759BC" w:rsidP="002D725D">
      <w:pPr>
        <w:pStyle w:val="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Pr="00E97FE8">
        <w:rPr>
          <w:sz w:val="28"/>
          <w:szCs w:val="28"/>
        </w:rPr>
        <w:t>.</w:t>
      </w:r>
      <w:r>
        <w:rPr>
          <w:sz w:val="28"/>
          <w:szCs w:val="28"/>
        </w:rPr>
        <w:t xml:space="preserve"> Содержание деятельности библиотек</w:t>
      </w:r>
    </w:p>
    <w:p w:rsidR="008759BC" w:rsidRDefault="008759BC" w:rsidP="002D725D">
      <w:pPr>
        <w:pStyle w:val="3"/>
        <w:rPr>
          <w:sz w:val="28"/>
          <w:szCs w:val="28"/>
        </w:rPr>
      </w:pPr>
      <w:r>
        <w:rPr>
          <w:sz w:val="28"/>
          <w:szCs w:val="28"/>
        </w:rPr>
        <w:t>1.   Программная и проектная деятельность детских библиотек в</w:t>
      </w:r>
    </w:p>
    <w:p w:rsidR="008759BC" w:rsidRDefault="008759BC" w:rsidP="00E97F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Год Кино.</w:t>
      </w:r>
    </w:p>
    <w:p w:rsidR="008759BC" w:rsidRDefault="008759BC" w:rsidP="002D725D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890FF5">
        <w:rPr>
          <w:b w:val="0"/>
          <w:sz w:val="28"/>
          <w:szCs w:val="28"/>
        </w:rPr>
        <w:t xml:space="preserve"> детской библиотеке был проведен цикл мероприятий</w:t>
      </w:r>
      <w:r>
        <w:rPr>
          <w:b w:val="0"/>
          <w:sz w:val="28"/>
          <w:szCs w:val="28"/>
        </w:rPr>
        <w:t xml:space="preserve">, посвященных 120-летию российского кинематографа. 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выставка-проспект «Синема, синема», действующая в течение года с периодичностью обновления один раз в два месяца.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«Книга. Сказочник. Режиссер.», выставка одного портрета, посвященная юбилею режиссера А. Роу.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«Книги, ставшие фильмами»</w:t>
      </w:r>
      <w:r w:rsidR="00EF57D4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игра-ассорти,  посвященная фильмам-сказкам А. Роу.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«Субботний кинозал», мультпарад /студия «Союзмультфильм»/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«Ночь кино»</w:t>
      </w:r>
      <w:r w:rsidR="00EF57D4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Всероссийская акция, посвященная Дню кино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«Все самое интересное начитается ночью» - Библионочь-2016</w:t>
      </w:r>
    </w:p>
    <w:p w:rsidR="008759BC" w:rsidRDefault="008759BC" w:rsidP="00E97FE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«Книга-кино. Кино-книга.»</w:t>
      </w:r>
      <w:r w:rsidR="00EF57D4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выставка </w:t>
      </w:r>
      <w:r w:rsidR="002D725D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представление</w:t>
      </w:r>
      <w:r w:rsidR="002D725D">
        <w:rPr>
          <w:b w:val="0"/>
          <w:sz w:val="28"/>
          <w:szCs w:val="28"/>
        </w:rPr>
        <w:t>.</w:t>
      </w:r>
    </w:p>
    <w:p w:rsidR="00EF57D4" w:rsidRPr="00890FF5" w:rsidRDefault="00EF57D4" w:rsidP="00E97FE8">
      <w:pPr>
        <w:pStyle w:val="3"/>
        <w:jc w:val="both"/>
        <w:rPr>
          <w:b w:val="0"/>
          <w:sz w:val="28"/>
          <w:szCs w:val="28"/>
        </w:rPr>
      </w:pPr>
    </w:p>
    <w:p w:rsidR="008759BC" w:rsidRDefault="008759BC" w:rsidP="00E97F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2.   Детская библиотека в помощь гражданскому становлению и</w:t>
      </w:r>
    </w:p>
    <w:p w:rsidR="008759BC" w:rsidRPr="00FB68DE" w:rsidRDefault="008759BC" w:rsidP="00F72237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патриотическому воспитанию личности:</w:t>
      </w:r>
    </w:p>
    <w:p w:rsidR="008759BC" w:rsidRPr="00DA61AA" w:rsidRDefault="008759BC" w:rsidP="00E97FE8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  <w:r w:rsidRPr="00DA61AA">
        <w:rPr>
          <w:b w:val="0"/>
          <w:i/>
          <w:sz w:val="28"/>
          <w:szCs w:val="28"/>
          <w:u w:val="single"/>
        </w:rPr>
        <w:t>- мероприятия, посвященные истории России;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– 5 мероприятий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247 человек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«Кубань ратной воинской славы» - тематическая программа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«Покоряя Вселенной просторы» - выставка-игра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«Славься Отечество наше свободное» - час информации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«Святыни Российской державы. Святыни Родины твоей» - выставка-информация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«Трехцветный Отечества гордый флаг» - исторический час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</w:p>
    <w:p w:rsidR="008759BC" w:rsidRPr="00DA61AA" w:rsidRDefault="008759BC" w:rsidP="00086317">
      <w:pPr>
        <w:pStyle w:val="3"/>
        <w:jc w:val="both"/>
        <w:rPr>
          <w:b w:val="0"/>
          <w:i/>
          <w:sz w:val="28"/>
          <w:szCs w:val="28"/>
          <w:u w:val="single"/>
        </w:rPr>
      </w:pPr>
      <w:r w:rsidRPr="00DA61AA">
        <w:rPr>
          <w:b w:val="0"/>
          <w:i/>
          <w:sz w:val="28"/>
          <w:szCs w:val="28"/>
          <w:u w:val="single"/>
        </w:rPr>
        <w:t>- героико-патриотическое воспитание;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- 9 мероприятий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488 человек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«В далекий год суровый 43-й» - выставка-панорама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«Войны прошел немалый срок» - исторический вояж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«Стояли, как солдаты, города-герои» - выставка-проспект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«Память в сердцах народа» - митинг /День Победы/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«И память книга оживит» - выставка-воспоминание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«День памяти и скорби» - митинг /Всекубанский день/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«Юные герои Первой Мировой» - выставка-рассказ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«Герои давно отгремевшей войны» - выставка-викторина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</w:p>
    <w:p w:rsidR="008759BC" w:rsidRDefault="00EF57D4" w:rsidP="00EF57D4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8759BC">
        <w:rPr>
          <w:b w:val="0"/>
          <w:sz w:val="28"/>
          <w:szCs w:val="28"/>
        </w:rPr>
        <w:t xml:space="preserve">«С девочкой, спасенной на руках» - мероприятие, посвященное великому Дню Победы. Оно проведено с использованием современных информационных технологий. Видеоматериал /документальна хроника/ позволил показать, то страшное время, когда не щадили никого: ни детей, ни взрослых. Сцена спасения советским солдатом из под обстрела немецкой </w:t>
      </w:r>
      <w:r w:rsidR="008759BC">
        <w:rPr>
          <w:b w:val="0"/>
          <w:sz w:val="28"/>
          <w:szCs w:val="28"/>
        </w:rPr>
        <w:lastRenderedPageBreak/>
        <w:t xml:space="preserve">девочки никого не оставила равнодушным, у многих на глазах были слезы. Когда был показан памятник Неизвестному солдату в Берлине, у ребят, конечно же, возникло чувство гордости за свою Родину, её героев. На фоне музыки девочка прочитала стихотворение Г. Рублева «Памятник». Видеопрезентация «Память» заставила участников встречи несколько по - иному взглянуть на события минувшей войны, оценить жизненные ценности: мир на земле, жизнь и здоровье близких… 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Минутой молчания, зажженными свечами почтили память погибших.</w:t>
      </w:r>
    </w:p>
    <w:p w:rsidR="008759BC" w:rsidRDefault="008759BC" w:rsidP="00086317">
      <w:pPr>
        <w:pStyle w:val="3"/>
        <w:jc w:val="both"/>
        <w:rPr>
          <w:b w:val="0"/>
          <w:sz w:val="28"/>
          <w:szCs w:val="28"/>
        </w:rPr>
      </w:pPr>
    </w:p>
    <w:p w:rsidR="008759BC" w:rsidRPr="00C7447F" w:rsidRDefault="008759BC" w:rsidP="00E97FE8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  <w:r w:rsidRPr="00C7447F">
        <w:rPr>
          <w:b w:val="0"/>
          <w:i/>
          <w:sz w:val="28"/>
          <w:szCs w:val="28"/>
          <w:u w:val="single"/>
        </w:rPr>
        <w:t>- краеведческая деятельность библиотек (краеведческие чтения (тематика), деятельность библиотек по сохранению и развитию исторических, культурных и народных традиций края, историческое краеведение, литературное краеведение, деятельность краеведческих клубов, экологическое краеведение);</w:t>
      </w:r>
    </w:p>
    <w:p w:rsidR="008759BC" w:rsidRDefault="008759BC" w:rsidP="00D00DB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- 4 мероприятия</w:t>
      </w:r>
    </w:p>
    <w:p w:rsidR="008759BC" w:rsidRDefault="008759BC" w:rsidP="00D00DB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Посетило - 185 человек </w:t>
      </w:r>
    </w:p>
    <w:p w:rsidR="008759BC" w:rsidRDefault="008759BC" w:rsidP="00DD28F6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«Откуда есть пошла Земля Тихорецкая…» - исторические зарисовки</w:t>
      </w:r>
    </w:p>
    <w:p w:rsidR="008759BC" w:rsidRDefault="008759BC" w:rsidP="00DD28F6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«Парковый - судьбы моей главная пристань» - ретро-серпантин</w:t>
      </w:r>
    </w:p>
    <w:p w:rsidR="008759BC" w:rsidRDefault="008759BC" w:rsidP="00DD28F6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«Герои России на книжных страницах» - День патриотической книги</w:t>
      </w:r>
    </w:p>
    <w:p w:rsidR="008759BC" w:rsidRDefault="008759BC" w:rsidP="00DD28F6">
      <w:pPr>
        <w:pStyle w:val="3"/>
        <w:jc w:val="both"/>
        <w:rPr>
          <w:b w:val="0"/>
          <w:sz w:val="28"/>
          <w:szCs w:val="28"/>
        </w:rPr>
      </w:pPr>
    </w:p>
    <w:p w:rsidR="008759BC" w:rsidRDefault="008759BC" w:rsidP="00B1649A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F57D4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«В путешествие по родной земле»  отправились третьеклассники с членами клуба «Книговенок», где последние выступали в роли артистов. Это было заочное путешествие из 21-го века в век 18-й. Вниманию ребят была представлена сцена вручения казакам Жалованной грамоты Екатериной</w:t>
      </w:r>
      <w:r w:rsidRPr="000167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 о даровании земель кубанских. Казаки предстали в национальном кубанском костюме; показали свою воинскую выправку. Прозвучала старинная русская песня, рассказывающая о моменте переселения. И вот самое главное, самое интересное и захватывающее: под музыку появляются «переселенцы» со своим скарбом: узлы, чугунки, прялка, подушки… У кого-то из девушек на руках был даже «младенец». Краткий рассказ артистов буквально в нескольких стихотворных репликах представил яркую картину того времени. Но самое главное в мероприятии то, что путешествие совершал в своих снах главный герой мероприятия - ученик Васька: ему пришлось держать ответ перед казаками об истории края, настоящей и прошлой. Пришлось рассказать ему и  о веке 21-м. Артисты сыграли замечательно. В зале стояла тишина, а это главный показатель того, что мероприятие удалось, и возможно кто-то придет за книжкой, чтобы узнать дальнейшую историю. </w:t>
      </w:r>
    </w:p>
    <w:p w:rsidR="008759BC" w:rsidRDefault="008759BC" w:rsidP="00B1649A">
      <w:pPr>
        <w:pStyle w:val="3"/>
        <w:jc w:val="both"/>
        <w:rPr>
          <w:b w:val="0"/>
          <w:sz w:val="28"/>
          <w:szCs w:val="28"/>
        </w:rPr>
      </w:pPr>
    </w:p>
    <w:p w:rsidR="008759BC" w:rsidRPr="0006248F" w:rsidRDefault="008759BC" w:rsidP="00E97FE8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  <w:r w:rsidRPr="0006248F">
        <w:rPr>
          <w:b w:val="0"/>
          <w:i/>
          <w:sz w:val="28"/>
          <w:szCs w:val="28"/>
          <w:u w:val="single"/>
        </w:rPr>
        <w:t>- воспитание правовой культуры детей, профилактика правонарушений и преступлений несовершеннолетних;</w:t>
      </w:r>
    </w:p>
    <w:p w:rsidR="008759BC" w:rsidRDefault="008759BC" w:rsidP="00013EC0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– 2 мероприятия</w:t>
      </w:r>
    </w:p>
    <w:p w:rsidR="008759BC" w:rsidRDefault="008759BC" w:rsidP="00013EC0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65 человек</w:t>
      </w:r>
    </w:p>
    <w:p w:rsidR="008759BC" w:rsidRDefault="008759BC" w:rsidP="00F01B84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«Мы знаем, что надо делать. Мы знаем, как это делать» - час информации</w:t>
      </w:r>
    </w:p>
    <w:p w:rsidR="008759BC" w:rsidRDefault="008759BC" w:rsidP="00F01B84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«Сегодня об этом спорят, Детский закон №15-39» - правовой час. В конце учебного года, перед долгожданными летними каникулами, в целях профилактики правонарушений подростков была организована встреча с заместителем главы Парковского с/п Лагода Виктором Викторовичем и куль</w:t>
      </w:r>
      <w:r w:rsidR="00EF57D4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>организатором по работе с детьми ДК поселка Паркового Алтуховой Ариной Шагеновной. Предметом обсуждения стал Детский закон. Интересным, содержательным получился диалог шестиклассников с В.В. Лагодой, так как им были приведены примеры из повседневной жизни подростков, звучали слова о том, какую ответственность несут родители за правонарушение детей. Правовая игра «15-39» позволила ребятам вспомнить свои права и обязанности, познакомиться с правилами поведения при встрече с полицейским патрулем. В конце мероприятия мальчишки и девчонки сдали «мини-экзамен» на знание Детского закона. Результат – «Отлично!».</w:t>
      </w:r>
    </w:p>
    <w:p w:rsidR="008759BC" w:rsidRDefault="008759BC" w:rsidP="00F01B84">
      <w:pPr>
        <w:pStyle w:val="3"/>
        <w:ind w:firstLine="360"/>
        <w:jc w:val="both"/>
        <w:rPr>
          <w:b w:val="0"/>
          <w:sz w:val="28"/>
          <w:szCs w:val="28"/>
        </w:rPr>
      </w:pPr>
    </w:p>
    <w:p w:rsidR="008759BC" w:rsidRPr="00856C49" w:rsidRDefault="008759BC" w:rsidP="00856C49">
      <w:pPr>
        <w:pStyle w:val="3"/>
        <w:jc w:val="both"/>
        <w:rPr>
          <w:b w:val="0"/>
          <w:i/>
          <w:sz w:val="28"/>
          <w:szCs w:val="28"/>
          <w:u w:val="single"/>
        </w:rPr>
      </w:pPr>
      <w:r w:rsidRPr="00856C49">
        <w:rPr>
          <w:b w:val="0"/>
          <w:i/>
          <w:sz w:val="28"/>
          <w:szCs w:val="28"/>
          <w:u w:val="single"/>
        </w:rPr>
        <w:t>- воспитание у детей и подростков культуры межнациональных отношений и толерантного сознания.</w:t>
      </w:r>
    </w:p>
    <w:p w:rsidR="008759BC" w:rsidRDefault="008759BC" w:rsidP="009452A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– 1 мероприятие</w:t>
      </w:r>
    </w:p>
    <w:p w:rsidR="008759BC" w:rsidRDefault="008759BC" w:rsidP="009452A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30 человек.</w:t>
      </w:r>
    </w:p>
    <w:p w:rsidR="008759BC" w:rsidRDefault="008759BC" w:rsidP="009452A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«Солнце всем на планете одинаково светит» - познавательная беседа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</w:p>
    <w:p w:rsidR="008759BC" w:rsidRDefault="008759BC" w:rsidP="00E97F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3.  Детская библиотека – среда нравственно-эстетического развития</w:t>
      </w:r>
    </w:p>
    <w:p w:rsidR="008759BC" w:rsidRDefault="008759BC" w:rsidP="00E97F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детей и подростков:</w:t>
      </w:r>
    </w:p>
    <w:p w:rsidR="008759BC" w:rsidRPr="00856C49" w:rsidRDefault="008759BC" w:rsidP="00F72237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  <w:r w:rsidRPr="00856C49">
        <w:rPr>
          <w:b w:val="0"/>
          <w:i/>
          <w:sz w:val="28"/>
          <w:szCs w:val="28"/>
          <w:u w:val="single"/>
        </w:rPr>
        <w:t>- содействие духовно-нравственному и гуманистическому образованию детей и подростков;</w:t>
      </w:r>
    </w:p>
    <w:p w:rsidR="008759BC" w:rsidRDefault="008759BC" w:rsidP="005F4C1A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- 14 мероприятий</w:t>
      </w:r>
    </w:p>
    <w:p w:rsidR="008759BC" w:rsidRDefault="008759BC" w:rsidP="005F4C1A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700 человек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«Рождества волшебные мгновения» - праздничная программа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«Двенадцать подвигов Геракла» - конкурсная программа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«На Масленой неделе» - фольклорный калейдоскоп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«Великие женщины русской истории» - выставка-вернисаж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«Чистейшей прелести, чистейший образ» - тематическая программа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«Садись рядком, слушай ладком» - фольклорные посиделки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«Семья Я. Это вся моя семья» - выставка - посвящение  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«Спас яблочко припас» - познавательно игровая программа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«Интересное о знакомом» - литературное конфетти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«Славная русская трапеза» - фольклорный час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«При солнышке тепло, при матери добро» - конкурсная программа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«Скоро, скоро к нам придет Новый год!» - новогодний калейдоскоп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«Поднять паруса приключений» - праздник, организованный для ребят из начальной школы МБОУ СОШ №18 к Дню Защиты детей. В большом зале ДК поселка Паркового детвору приветствовало «Лето». Оно предложило ребятам поиграть в веселую озорную игру, тем самым поднять всем настроение, так как на улице был пасмурный денек. Под общее удивление в дверях появляется огромная связка разноцветных воздушных </w:t>
      </w:r>
      <w:r>
        <w:rPr>
          <w:b w:val="0"/>
          <w:sz w:val="28"/>
          <w:szCs w:val="28"/>
        </w:rPr>
        <w:lastRenderedPageBreak/>
        <w:t>шаров. И лишь потом все узнали, что их принесла ребятам девчушка - озорнушка. Она предложила всем проверить готовы ли они к каникулам, поиграв с ней в игру «Ручеек». Ох, и путаница получилась, прям как у Петрушки, который внезапно появился из-за кулис. У всех невольно вырвалось «Ух ты!». И праздник продолжается: все отправились с Петрушкой на веселом паровозике в чудесное путешествие. Только немного отдохнули, и вдруг, откуда не возьмись, старушка-веселушка- Баба Яга собственной персоной. Оказывается она спасается бегством от знаменитого «Дяди Степы». Вот только транспорт у милиционера необычный - велосипед. Оказалось бабуличку в гости внучка пригласила. А правил дорожных лесная леди не знает. Вот тут и пришлось вместе с ребятами изучить дорожную грамотность в школе у «Дяди Степы». Ну как говориться «Делу время, а потехе час», поэтому свое творчество показали воспитанники Дома культуры. В завершение праздника, на большом экране прошла демонстрация замечательного мультфильма «Как поймать перо «Жар-Птицы».</w:t>
      </w:r>
    </w:p>
    <w:p w:rsidR="008759BC" w:rsidRDefault="00EF57D4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8759BC">
        <w:rPr>
          <w:b w:val="0"/>
          <w:sz w:val="28"/>
          <w:szCs w:val="28"/>
        </w:rPr>
        <w:t xml:space="preserve">На базе детской библиотеки продолжает свою работу клуб «Ромео и Джульетта» духовно-нравственной направленности. Основная задача – воспитание гармонично развитой личности, через книгу, общение. В 2016 году планировалось проводить занятия в клубе, нацеленные на ознакомление с основами этикета. Тематика занятий: 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«Юности честное зерцало» 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«Господин «Этикет» встречает друзей»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«Кодекс Чести настоящего мужчины» и т.д.</w:t>
      </w:r>
    </w:p>
    <w:p w:rsidR="008759BC" w:rsidRDefault="008759BC" w:rsidP="00E16E88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сожалению, из-за загруженности учебного процесса, уплотненности мероприятий, проводимых в школе нам не до конца удалось выполнить планируемую работу. В 2017 году план работы клуба будет продублирован. </w:t>
      </w:r>
    </w:p>
    <w:p w:rsidR="008759BC" w:rsidRDefault="008759BC" w:rsidP="005F4C1A">
      <w:pPr>
        <w:pStyle w:val="3"/>
        <w:jc w:val="both"/>
        <w:rPr>
          <w:b w:val="0"/>
          <w:sz w:val="28"/>
          <w:szCs w:val="28"/>
        </w:rPr>
      </w:pPr>
    </w:p>
    <w:p w:rsidR="008759BC" w:rsidRPr="00361912" w:rsidRDefault="008759BC" w:rsidP="004D658C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361912">
        <w:rPr>
          <w:b w:val="0"/>
          <w:i/>
          <w:sz w:val="28"/>
          <w:szCs w:val="28"/>
          <w:u w:val="single"/>
        </w:rPr>
        <w:t>- популяризация и продвижение в детскую читательскую среду лучших образцов классической и современной детской литературы;</w:t>
      </w:r>
    </w:p>
    <w:p w:rsidR="008759BC" w:rsidRDefault="008759BC" w:rsidP="00EF2E5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Проведено – </w:t>
      </w:r>
      <w:r w:rsidR="00EF57D4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мероприятия</w:t>
      </w:r>
    </w:p>
    <w:p w:rsidR="008759BC" w:rsidRDefault="008759BC" w:rsidP="00EF2E5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398 человек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«А ты прочти и улыбнись» - книжный зведопад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«Малышам на удивление» -  сказка-театрализация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«Мир сказок, рифм, стихотворений…» - выставка одного портрета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-«У книжек дни рождения, конечно, тоже есть» - Неделя Детской книги, которая проходила с 24 марта по 1 апреля. Каждый день – праздник. В течение Недели любой из читателей мог поучаствовать в мероприятиях, наиболее подходящих для него.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«Поди туда - не знаю куда, принеси то - не знаю что» - игра - путешествие. Получив маршрутный лист, ребята отправлялись бороздить библиотечное пространство. Необходимо было отыскать конверт с заданием и его выполнить.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«Старое доброе кино» - эрудит-игра по творчеству режиссера - сказочника А. Роу. Это командная игра, позволяющая набрать наибольшее количество баллов. Для этого игрокам было предложено 10 конвертов-загадок, на каждом  из которых  было написано определенное количество баллов. Конверты вскрывались по очередности команд. Помимо устных вопросов в конверте были и видео-загадки. Игра получилась азартной, познавательной и каждый из игроков узнал много нового о творчестве режиссера.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«Мульти-пульти - волшебная страна» - киноконкурс, приглашающий ребят отгадать название мультика по предложенному отрывку.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«Звездный час» - литературная дуэль. Две команды читателей состязались в знании литературных героев. На экране высвечивались сектора с вопросами и количество баллов за правильный ответ. Необходимо было сделать свой выбор. Победитель – команда, набравшая большее количество баллов.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«Добро пожаловать!» - День открытых дверей. В этот день приходили читатели и приводили своих друзей. А литературные герои разыгрывали мини-представление «Здесь на неведомых дорожках». Самыми долгожданными гостями были малыши из детских дошкольных учреждений «Солнышко», «Березка». На память о библиотеке герои подарили им книжки.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«Малышам на удивление» - сказка-театрализация. Впервые читатели библиотеки стали актерами и представили вниманию малышей русскую народную сказку «Репка». Немного на современный лад, но герои те же и репка выросла такая  же большая, и главным помощником деда была, конечно же мышка, которую герои из сказки пригласили из зрителей. Экспромт удался, сказка получилась на славу. </w:t>
      </w:r>
    </w:p>
    <w:p w:rsidR="008759BC" w:rsidRDefault="008759BC" w:rsidP="007227EB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«Слабое звено» - блиц-турнир. Семь игровых столов, за каждым - один игрок. Предложенные задания для каждого игрового стола одинаковы, их пять видов: соотнеси произведения и автора; назови автора произведения; из какого произведения строки; дай ответ, используя книгу; продолжи текст ведущего. Необходимо быстро и правильно дать ответ.</w:t>
      </w:r>
    </w:p>
    <w:p w:rsidR="008759BC" w:rsidRDefault="008759BC" w:rsidP="00BF4915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«Мальчишки и девчонки, а так же их родители…» - литературная контрольная. В тандеме эту работу выполняли мамы со своими детьми. Как в школе: парта, листок, ручка, знания. «Учитель» задает вопрос, «учащиеся» дают правильный ответ. Волнение взрослых было большим, чем у детей. Но, тем не менее, с контрольной, справились все. </w:t>
      </w:r>
    </w:p>
    <w:p w:rsidR="008759BC" w:rsidRDefault="008759BC" w:rsidP="00BF4915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Каждый день Недели предполагал своего победителя. По итогам проведенного мероприятия. Ему выдавался пригласительный билет на закрытие Недели Детской книги. </w:t>
      </w:r>
    </w:p>
    <w:p w:rsidR="008759BC" w:rsidRDefault="008759BC" w:rsidP="00BF4915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«Закрытие Недели Детской книги». В зале – приглашенные, победители отборочных туров. Начинается церемония награждения. Каждому ребенку вручается грамота и сувенир на память. В его адрес звучат слова благодарности за активное участие в работе Недели Детской книги. Участники могли сфотографироваться с литературными героями на фоне баннера «Книга открывает мир». </w:t>
      </w:r>
    </w:p>
    <w:p w:rsidR="008759BC" w:rsidRDefault="008759BC" w:rsidP="00BF4915">
      <w:pPr>
        <w:pStyle w:val="3"/>
        <w:ind w:firstLine="360"/>
        <w:jc w:val="both"/>
        <w:rPr>
          <w:b w:val="0"/>
          <w:sz w:val="28"/>
          <w:szCs w:val="28"/>
        </w:rPr>
      </w:pPr>
    </w:p>
    <w:p w:rsidR="008759BC" w:rsidRPr="007E0412" w:rsidRDefault="008759BC" w:rsidP="00E97FE8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  <w:r w:rsidRPr="007E0412">
        <w:rPr>
          <w:b w:val="0"/>
          <w:i/>
          <w:sz w:val="28"/>
          <w:szCs w:val="28"/>
          <w:u w:val="single"/>
        </w:rPr>
        <w:t>- деятельность библиотек по пропаганде здорового образа жизни;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Проведено – 6 мероприятий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Посетило – 185 человек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«Скажи о чем молчишь» - час доверия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«Веселый калейдоскоп» - игровая программа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«Олимпийские летние игры» - спортивный телетайп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«Игра поможет здоровье умножить» - спортивный час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«Ты здоров, да я здоров - будем жить без докторов! – час здоровья</w:t>
      </w: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</w:p>
    <w:p w:rsidR="008759BC" w:rsidRDefault="008759BC" w:rsidP="00A502D9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-«Всё и всем о прививках» - встреча - дискуссия была посвящена Всеевропейской Неделе иммунизации. Это мероприятие из серии «Встречи с интересными людьми». Был приглашен медработник Парковской поликлиники, участковый врач - педиатр Северинов Алексей Сергеевич. Слушателями были девятиклассники МБОУ СОШ №18. Информационная компания прошла под девизом «Мы нуждаемся в защите от болезней, предупреждаем их средствами специфической профилактики и имеем на это право, предусматривающее информирование пользователей о необходимости иммунизации». В ходе дискуссии ребята узнали о видах вакцин, о плановом проведении прививок. Каждый из присутствующий имел возможность задать специалисту вопрос и получить квалифицированный ответ. Для наглядного восприятия информации в библиотеке был оформлен Уголок здоровья «Вакцинация защитит мое здоровье». Чтобы полученный объем информации остался в памяти ребят им было предложена печатная продукция-листовки «Прививки наши друзья», «Это должен знать каждый».</w:t>
      </w:r>
    </w:p>
    <w:p w:rsidR="008759BC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</w:p>
    <w:p w:rsidR="008759BC" w:rsidRPr="003B699D" w:rsidRDefault="008759BC" w:rsidP="003B699D">
      <w:pPr>
        <w:pStyle w:val="3"/>
        <w:ind w:firstLine="360"/>
        <w:jc w:val="both"/>
        <w:rPr>
          <w:b w:val="0"/>
          <w:i/>
          <w:sz w:val="28"/>
          <w:szCs w:val="28"/>
          <w:u w:val="single"/>
        </w:rPr>
      </w:pPr>
      <w:r w:rsidRPr="003B699D">
        <w:rPr>
          <w:b w:val="0"/>
          <w:i/>
          <w:sz w:val="28"/>
          <w:szCs w:val="28"/>
          <w:u w:val="single"/>
        </w:rPr>
        <w:t>- развитие традиций семейного чтения;</w:t>
      </w:r>
    </w:p>
    <w:p w:rsidR="008759BC" w:rsidRDefault="008759BC" w:rsidP="00D929A4">
      <w:pPr>
        <w:pStyle w:val="3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Проведено – 2 мероприятия</w:t>
      </w:r>
    </w:p>
    <w:p w:rsidR="008759BC" w:rsidRDefault="008759BC" w:rsidP="00D929A4">
      <w:pPr>
        <w:pStyle w:val="3"/>
        <w:ind w:left="360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>Посетило – 87 человек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«Мальчишки и девчонки, а так же их родители» - литературная контрольная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«Все самое интересное начинается ночью» Всероссийская акция Библионочь, которая была посвящена Году кино. Гости мероприятия -учащиеся девятого класса и их родители. Огоньками встречает «Ретро-парк» «Добро пожаловать!». Однако, чтобы попасть в парк, необходимо каждому вытянуть «счастливый билетик» – фрагмент кадра кинофильма. Составив кадр из четырех частей – команда игроков. В итоге, в парке отдыхают семь команд. Для них работают три «торговые точки»: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«Мороженое» - по представлению кадра из фильма члены группы могут полакомиться сладким угощением.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«Мульти-пульти» - приобрести петушок на палочке за название героев мультфильмов.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«Воздушные пузырьки» - утолить жажду газировкой: на стакане звездочка с заданием – выполни; без – вы счастливчик.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истории на «Стене автографов» гости оставляют отпечаток ладошки со своими инициалами. В «Ретро-парке» звучит музыка из кинофильмов навевая приятные воспоминания родителям о годах их молодости.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Следуя из парка, гости встречаются с «Остапом Бендором» героем легендарного фильма «Двенадцать стульев». Он предлагает им назвать свое полное имя. Угадавшему - приз. Великий комбинатор представляет присутствующим «мебельный гарнитур» из 12 стульев, на спинках, которых фотографии героев из фильма, а под ними конверты-сюрпризы. Конверт-сюрприз – название фильма для инсценировки. Далее гости попадают в фотосалон «Только не моргни», где их ожидает фото на память. И наконец,  получив массу различных ощущений и приятных впечатлений, все попадают в кинозал «Темнота - друг молодежи». Игры, информация, аукционы с разыгрыванием предметов из кинофильмов… Центральное место мероприятия - конверты – сюрпризы. Каждой команде, используя подготовленный реквизит, предлагается инсценировать отрывок из предложенного кинофильма. Пока артисты поочередно готовятся к выступлению, со зрителями проводится: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«Музыкальная шкатулка» - угадать песню, назвать фильм, исполнить куплет. За правильный ответ кадрик.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«Перевертыши» - отредактировать название фильмов.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«Артист» - с помощью пантомимы изобразить предложенный отрывок из произведений.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«Лучшему артисту» - свидетельство «Артист – 2016».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«Киноколлаж» - просмотрев 10</w:t>
      </w:r>
      <w:r w:rsidR="00EF57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отрывков из фильмов - назвать их.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«Звукорежиссер» - запись бытовых звуков – определить, что это.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«У всех на устах» - крылатая фраза – фильм.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подсчету кадриков определилась творческая группа – победитель. Им вручили грамоты и подарки. Прощаясь с Библионочью – 2016, в воздух были выпущены разноцветные воздушные шары с пожеланием встретиться на этом же месте в 2017 году. </w:t>
      </w:r>
    </w:p>
    <w:p w:rsidR="008759BC" w:rsidRDefault="008759BC" w:rsidP="00BC2B0E">
      <w:pPr>
        <w:pStyle w:val="3"/>
        <w:jc w:val="both"/>
        <w:rPr>
          <w:b w:val="0"/>
          <w:sz w:val="28"/>
          <w:szCs w:val="28"/>
        </w:rPr>
      </w:pPr>
    </w:p>
    <w:p w:rsidR="008759BC" w:rsidRPr="00BC2B0E" w:rsidRDefault="008759BC" w:rsidP="00BC2B0E">
      <w:pPr>
        <w:pStyle w:val="3"/>
        <w:ind w:firstLine="360"/>
        <w:jc w:val="both"/>
        <w:rPr>
          <w:b w:val="0"/>
          <w:i/>
          <w:sz w:val="28"/>
          <w:szCs w:val="28"/>
          <w:u w:val="single"/>
        </w:rPr>
      </w:pPr>
      <w:r w:rsidRPr="00BC2B0E">
        <w:rPr>
          <w:b w:val="0"/>
          <w:i/>
          <w:sz w:val="28"/>
          <w:szCs w:val="28"/>
          <w:u w:val="single"/>
        </w:rPr>
        <w:t>- организация интеллектуального досуга в детской библиотеке;</w:t>
      </w:r>
    </w:p>
    <w:p w:rsidR="008759BC" w:rsidRDefault="008759BC" w:rsidP="00CB580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– 1 мероприятие</w:t>
      </w:r>
    </w:p>
    <w:p w:rsidR="008759BC" w:rsidRDefault="008759BC" w:rsidP="00CB580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Посетило – 30 человек</w:t>
      </w:r>
    </w:p>
    <w:p w:rsidR="008759BC" w:rsidRPr="00CC31B3" w:rsidRDefault="008759BC" w:rsidP="00E97FE8">
      <w:pPr>
        <w:pStyle w:val="3"/>
        <w:ind w:left="360"/>
        <w:jc w:val="both"/>
        <w:rPr>
          <w:b w:val="0"/>
          <w:sz w:val="28"/>
          <w:szCs w:val="28"/>
        </w:rPr>
      </w:pPr>
      <w:r w:rsidRPr="00CC31B3">
        <w:rPr>
          <w:b w:val="0"/>
          <w:sz w:val="28"/>
          <w:szCs w:val="28"/>
        </w:rPr>
        <w:t xml:space="preserve">- «Новинки виртуального мира» - информчас. </w:t>
      </w:r>
    </w:p>
    <w:p w:rsidR="008759BC" w:rsidRDefault="008759BC" w:rsidP="00E97FE8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</w:p>
    <w:p w:rsidR="008759BC" w:rsidRPr="00BC2B0E" w:rsidRDefault="008759BC" w:rsidP="00E97FE8">
      <w:pPr>
        <w:pStyle w:val="3"/>
        <w:ind w:left="360"/>
        <w:jc w:val="both"/>
        <w:rPr>
          <w:b w:val="0"/>
          <w:i/>
          <w:sz w:val="28"/>
          <w:szCs w:val="28"/>
          <w:u w:val="single"/>
        </w:rPr>
      </w:pPr>
      <w:r w:rsidRPr="00BC2B0E">
        <w:rPr>
          <w:b w:val="0"/>
          <w:i/>
          <w:sz w:val="28"/>
          <w:szCs w:val="28"/>
          <w:u w:val="single"/>
        </w:rPr>
        <w:t>- содействие библиотеки эстетическому воспитанию детей.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–  4 мероприятия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Посетило –  230 человек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E8631D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Книга. Сказочник. Режиссер» - выставка одного портрета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«Детский киносказочник» - час информации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«Книги ставшие фильмами» - литературное ассорти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«Синема, синема…» - выставка-проспект, посвященная Году кино; действующая весь год с периодичностью обновления раз в два месяца. 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Две вертикальных кинопленки, в кадрах, которых представляется познавательная информация о Российском кинематографе. Помимо информации, для наглядности, привлечения внимания читателей, помещаются яркие иллюстрации. На выставочных тумбах размещены книги, соответствующие кинофильмах, о которых идет речь. 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выставки: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«История кинематографа»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Веселая страна Мульти-пульти»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«Союзмультфильм – 80 лет»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«Детские фильмы о войне»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«Волшебный мир сказок А. Роу»</w:t>
      </w:r>
    </w:p>
    <w:p w:rsidR="008759BC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«Юные и знаменитые»</w:t>
      </w:r>
    </w:p>
    <w:p w:rsidR="008759BC" w:rsidRPr="00E8631D" w:rsidRDefault="008759BC" w:rsidP="0047586F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97F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4. Детская библиотека – информационный центр</w:t>
      </w:r>
    </w:p>
    <w:p w:rsidR="008759BC" w:rsidRDefault="008759BC" w:rsidP="00E97FE8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Справочно-библиографическое обслуживание </w:t>
      </w:r>
    </w:p>
    <w:p w:rsidR="008759BC" w:rsidRDefault="008759BC" w:rsidP="00E97FE8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8"/>
        <w:gridCol w:w="1808"/>
      </w:tblGrid>
      <w:tr w:rsidR="008759BC" w:rsidTr="00E97FE8">
        <w:tc>
          <w:tcPr>
            <w:tcW w:w="7538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выполненных справок</w:t>
            </w:r>
          </w:p>
        </w:tc>
        <w:tc>
          <w:tcPr>
            <w:tcW w:w="1808" w:type="dxa"/>
          </w:tcPr>
          <w:p w:rsidR="008759BC" w:rsidRDefault="008759BC" w:rsidP="00606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библиографических обзоров</w:t>
            </w:r>
          </w:p>
        </w:tc>
        <w:tc>
          <w:tcPr>
            <w:tcW w:w="1808" w:type="dxa"/>
          </w:tcPr>
          <w:p w:rsidR="008759BC" w:rsidRDefault="008759BC" w:rsidP="00606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Уроки информационной</w:t>
            </w:r>
          </w:p>
          <w:p w:rsidR="008759BC" w:rsidRDefault="008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грамотности</w:t>
            </w:r>
          </w:p>
        </w:tc>
        <w:tc>
          <w:tcPr>
            <w:tcW w:w="1808" w:type="dxa"/>
          </w:tcPr>
          <w:p w:rsidR="008759BC" w:rsidRDefault="008759BC" w:rsidP="00606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808" w:type="dxa"/>
          </w:tcPr>
          <w:p w:rsidR="008759BC" w:rsidRDefault="008759BC" w:rsidP="00606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библиографии</w:t>
            </w:r>
          </w:p>
        </w:tc>
        <w:tc>
          <w:tcPr>
            <w:tcW w:w="1808" w:type="dxa"/>
          </w:tcPr>
          <w:p w:rsidR="008759BC" w:rsidRDefault="008759BC" w:rsidP="00606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информации</w:t>
            </w:r>
          </w:p>
        </w:tc>
        <w:tc>
          <w:tcPr>
            <w:tcW w:w="1808" w:type="dxa"/>
          </w:tcPr>
          <w:p w:rsidR="008759BC" w:rsidRDefault="008759BC" w:rsidP="0064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808" w:type="dxa"/>
          </w:tcPr>
          <w:p w:rsidR="008759BC" w:rsidRDefault="008759BC" w:rsidP="0064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759BC" w:rsidTr="00E97FE8">
        <w:tc>
          <w:tcPr>
            <w:tcW w:w="7538" w:type="dxa"/>
          </w:tcPr>
          <w:p w:rsidR="008759BC" w:rsidRDefault="008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1808" w:type="dxa"/>
          </w:tcPr>
          <w:p w:rsidR="008759BC" w:rsidRDefault="008759BC" w:rsidP="00644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A56339">
        <w:rPr>
          <w:rFonts w:ascii="Times New Roman" w:hAnsi="Times New Roman"/>
          <w:b/>
          <w:sz w:val="28"/>
          <w:szCs w:val="28"/>
        </w:rPr>
        <w:t>Массовое библиографическое информирование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– 8 мероприятия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Посетило – 309 человек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«Юбилей писателя праздник для читателя» - юбилейная мозаика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«Юбилеи-юбиляры» - выставка-экспозиция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книгах прекрасных, проблемных и разных» - выставка-момент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«Наша пресса на все интересы» - журнальная игротека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«Читатель- Библиотека» - беседа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«Добро пожаловать!» - День открытых дверей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«Книги нужные, книги важные» - библиочас</w:t>
      </w:r>
    </w:p>
    <w:p w:rsidR="008759BC" w:rsidRDefault="008759BC" w:rsidP="00792326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792326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«Мода 21 века. За и против» - час информации. Использую сеть Интернет, проанализировав огромное количество роликов, рассказывающих о  зависимости ребенка от компьютера, о последствиях, влекущих психические проблемы, мы постарались отобрать наиболее показательные, правдивые, способные затронуть подростка. Показав этот видеоряд учащимся 6-го класса МБОУ СОШ №18 мы немного </w:t>
      </w:r>
      <w:r w:rsidR="00EF57D4">
        <w:rPr>
          <w:rFonts w:ascii="Times New Roman" w:hAnsi="Times New Roman"/>
          <w:sz w:val="28"/>
          <w:szCs w:val="28"/>
        </w:rPr>
        <w:t>дискуссировали</w:t>
      </w:r>
      <w:r>
        <w:rPr>
          <w:rFonts w:ascii="Times New Roman" w:hAnsi="Times New Roman"/>
          <w:sz w:val="28"/>
          <w:szCs w:val="28"/>
        </w:rPr>
        <w:t xml:space="preserve"> с ними, с целью выявить отношение ребят к увиденному. Нам хотелось понять, способны ли они оценить зависимость от компьютера в отношении себя. 70% присутствующих адекватно относятся к этой проблеме. Информирование ребят в этом направлении мы продолжаем в течение года. 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Одной из форм массового библиографического информирования являются картотеки.</w:t>
      </w:r>
    </w:p>
    <w:p w:rsidR="008759BC" w:rsidRDefault="008759BC" w:rsidP="003A3F8B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3A3F8B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Картотеки: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хорошо уметь читать» - /книги серии: «Внеклассное чтение»/</w:t>
      </w:r>
    </w:p>
    <w:p w:rsidR="008759BC" w:rsidRDefault="008759BC" w:rsidP="00E97FE8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«Детское чтение для сердца и разума» - /периодическое издание: «Детское чтение для сердца и разума»/</w:t>
      </w:r>
    </w:p>
    <w:p w:rsidR="008759BC" w:rsidRDefault="008759BC" w:rsidP="003A3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продолжалась работа по наполнению новым материалом уже действующих картотек:</w:t>
      </w:r>
    </w:p>
    <w:p w:rsidR="008759BC" w:rsidRDefault="008759BC" w:rsidP="008062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«Детская энциклопедия»</w:t>
      </w:r>
    </w:p>
    <w:p w:rsidR="008759BC" w:rsidRDefault="008759BC" w:rsidP="0080620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«Почемучкам обо всем на свете» - /интересное из периодики/</w:t>
      </w:r>
    </w:p>
    <w:p w:rsidR="008759BC" w:rsidRPr="006A68A4" w:rsidRDefault="008759BC" w:rsidP="00E97FE8">
      <w:pPr>
        <w:pStyle w:val="a8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A68A4">
        <w:rPr>
          <w:rFonts w:ascii="Times New Roman" w:hAnsi="Times New Roman"/>
          <w:b/>
          <w:sz w:val="28"/>
          <w:szCs w:val="28"/>
        </w:rPr>
        <w:t>Индивидуальное и коллективное информирование (примеры, анализ, проблемы).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нескольких лет удачной формой работы является сотрудничество библиотеки с классными коллективами МБОУ СОШ №18. Благодаря сотрудничеству со школой, на базе библиотеки созданы 2 клуба: духовно-нравственной направленности - «Ромео и Джульетта» /7 класс/  и справочно-библиографической направленности – «Книговенок» /6-8 класс/. 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эффективных форм коллективного информирования пользователей являются выставки.</w:t>
      </w:r>
    </w:p>
    <w:p w:rsidR="008759BC" w:rsidRPr="00615F8B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были оформлены выставки различной тематики: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выставка-игра  «Покоряя Вселенной просторы» - /к Дню космонавтики/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выставка-информация «Святыни российской державы, Святыни родины твоей» - /символы России/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выставка-панорама «Далекий год, суровый 43-й…» /освобождение Тихорецкого района/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выставка-проспект «Стояли как солдаты города - герои» /День Победы/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выставка-память «Нам о войне расскажут книги» /День памяти и скорби/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выставка-воспоминание «Юные герои Первой мировой»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- одного портрета «Мир сказок, рифм, стихотворений…» /Пушкинский день/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 - телетайп «Олимпийские летние игры»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выставка-викторина «Сегодня об этом спорят...» /Детский закон №15-39/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выставка-вернисаж «Великие женщины русской истории» /День 8 Марта/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выставка-посвящение «Семь Я. Это вся моя семья» /к Дню семьи/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выставка-галерея «Синема, синема» /к Году кино/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выставка-момент «О книгах прекрасных, проблемных…»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759BC" w:rsidRPr="007764F2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4F2">
        <w:rPr>
          <w:rFonts w:ascii="Times New Roman" w:hAnsi="Times New Roman"/>
          <w:sz w:val="28"/>
          <w:szCs w:val="28"/>
        </w:rPr>
        <w:t xml:space="preserve">Обновилось содержание </w:t>
      </w:r>
      <w:r>
        <w:rPr>
          <w:rFonts w:ascii="Times New Roman" w:hAnsi="Times New Roman"/>
          <w:sz w:val="28"/>
          <w:szCs w:val="28"/>
        </w:rPr>
        <w:t>папок-досье, которые пользуются спросом среди пользователей: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«Литературные портреты» /писатели и их творчество/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«Олимпиада» /Рио-2016/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«Безопасное лето» /правила безопасности на каникулах/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«Году Кино посвящается…» 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759BC" w:rsidRPr="000F378B" w:rsidRDefault="008759BC" w:rsidP="00DA7128">
      <w:pPr>
        <w:pStyle w:val="a8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F378B">
        <w:rPr>
          <w:rFonts w:ascii="Times New Roman" w:hAnsi="Times New Roman"/>
          <w:b/>
          <w:sz w:val="28"/>
          <w:szCs w:val="28"/>
        </w:rPr>
        <w:t>Формирование информационной культуры пользователя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этой деятельности: через книгу ввести ребенка в глобальный мир информации и знаний; представить чтение как индивидуальное и самостоятельное исследование, позволяющее развивать у детей способность к критическому мышлению и вниманию.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год, на базе детской библиотеки, работает клуб «Книговенок». В этом году ребята 6-8-х классов расширили свой кругозор в области знаний о библиотеке на занятиях клуба: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 тайнам мысли и слова» - урок-практика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 книжным тропинкам» - час информации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 секрету всему свету» - презентации любимых книг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попробовали себя в роли артистов. Для младших пользователей была поставлена русская народная сказка «Репка». Каждый получил свою роль и начались долгие часы репетиции. Отрабатывали мимику, жесты, умение работать в команде и в итоге «Успех!». Представление получилось ярким, интересным, захватывающим внимание малышей. 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Образованию Краснодарского края члены клуба подготовили театрализованное представление «Путешествие по родному краю». Это был мини - рассказ о переселении казаков на Кубань. Зрителями стали учащиеся 3-х классов МБОУ СОШ№18. Несмотря на то, что мероприятие по времени было необъемным, однако мальчишек и девчонок удалось заинтересовать </w:t>
      </w:r>
      <w:r>
        <w:rPr>
          <w:rFonts w:ascii="Times New Roman" w:hAnsi="Times New Roman"/>
          <w:sz w:val="28"/>
          <w:szCs w:val="28"/>
        </w:rPr>
        <w:lastRenderedPageBreak/>
        <w:t>историей родного края, побудить их самостоятельно продолжить знакомство с прошлым казаков. Привлекая «Книговят» к проведению различных мероприятий, мы убедились в том, что «малая театрализация» эффективная форма работы.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библиотеку посещает  15-20 пользователей различной возрастной категории. Отрадно отметить, что наш фонд, богатый по содержанию и разнообразный по наполняемости, позволяет удовлетворять фактически любой запрос читателя.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бум наблюдается в библиотеке, конечно же, в учебное время. Информация регистрируется в журнале справок «Что? Где? Когда?». Отказы - в «Книге отказов». 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 пользователями библиотеки становятся ребята, приезжающие из других регионов страны в гости к бабушкам и дедушкам.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Комплектование фонда художественной литературой соответствует спросу этой категории читателей. </w:t>
      </w:r>
    </w:p>
    <w:p w:rsidR="008759BC" w:rsidRDefault="008759BC" w:rsidP="00DA7128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весенних каникул проходит акция «Подари книгу», приуроченная к Неделе детской книги. Её цель - научить ребенка доставлять радость другому. Даря книгу, он дарит частичку своей души, он становится добрее, а его книга обретает новых друзей. </w:t>
      </w:r>
    </w:p>
    <w:p w:rsidR="008759BC" w:rsidRPr="00DB70C2" w:rsidRDefault="008759BC" w:rsidP="00DB70C2">
      <w:pPr>
        <w:jc w:val="both"/>
        <w:rPr>
          <w:rFonts w:ascii="Times New Roman" w:hAnsi="Times New Roman"/>
          <w:b/>
          <w:sz w:val="28"/>
          <w:szCs w:val="28"/>
        </w:rPr>
      </w:pPr>
      <w:r w:rsidRPr="00DB70C2">
        <w:rPr>
          <w:rFonts w:ascii="Times New Roman" w:hAnsi="Times New Roman"/>
          <w:b/>
          <w:sz w:val="28"/>
          <w:szCs w:val="28"/>
        </w:rPr>
        <w:t>Использование устных, наглядных, печатных и комплексных форм обучения.</w:t>
      </w:r>
    </w:p>
    <w:p w:rsidR="008759BC" w:rsidRDefault="008759BC" w:rsidP="00434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категория читателей детской библиотеки - учащиеся начальной школы МБОУ СОШ №18, поэтому естественно, что мы большое внимание уделяем наглядности. Это как в книге, чем ярче картинки, тем она больше привлекательна для ребенка.</w:t>
      </w:r>
    </w:p>
    <w:p w:rsidR="008759BC" w:rsidRPr="00A3126E" w:rsidRDefault="008759BC" w:rsidP="00D91E7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</w:t>
      </w:r>
      <w:r w:rsidRPr="00A3126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тенды: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</w:rPr>
        <w:t>«Безопасное лето» - /безопасность в летний период/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«Страна мульти-пульти» /Год кино/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«Библиотечный калейдоскоп» /досуг в библиотеке/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«Почемученки» /информационно-познавательно/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юного пешехода» /правила дорожного движения/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«Кубань - мой край родной!» /о Кубани/</w:t>
      </w: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Печатные: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Буклеты: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«Дети военной поры» /книги о детях войны/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«Читайте и удивляйтесь» /юбилей А. Барто/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Памятки: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«Ты пешеход, а это значит…» /правила дорожного движения/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Закладки: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«Неизвестное об известных» /о писателях/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«Синема, синема…» - /Год кино/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«5 причин чтобы стать читателем нашей библиотеки» 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«Рио-2016» - /летняя Олимпиада/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Путеводитель: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«Путешествие Мишутки в компьютерный мир» /компьютерная азбука/</w:t>
      </w:r>
    </w:p>
    <w:p w:rsidR="008759BC" w:rsidRDefault="008759BC" w:rsidP="00D539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9BC" w:rsidRPr="00DB70C2" w:rsidRDefault="008759BC" w:rsidP="00182D25">
      <w:pPr>
        <w:jc w:val="both"/>
        <w:rPr>
          <w:rFonts w:ascii="Times New Roman" w:hAnsi="Times New Roman"/>
          <w:b/>
          <w:sz w:val="28"/>
          <w:szCs w:val="28"/>
        </w:rPr>
      </w:pPr>
      <w:r w:rsidRPr="00DB70C2">
        <w:rPr>
          <w:rFonts w:ascii="Times New Roman" w:hAnsi="Times New Roman"/>
          <w:b/>
          <w:sz w:val="28"/>
          <w:szCs w:val="28"/>
        </w:rPr>
        <w:t>Обучение основам электронного информационного поиска.</w:t>
      </w:r>
    </w:p>
    <w:p w:rsidR="008759BC" w:rsidRDefault="008759BC" w:rsidP="00DB70C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отсутствием электронного каталога такая работа в течение года не велась.</w:t>
      </w:r>
    </w:p>
    <w:p w:rsidR="008759BC" w:rsidRDefault="008759BC" w:rsidP="00FB68DE">
      <w:pPr>
        <w:jc w:val="both"/>
        <w:rPr>
          <w:rFonts w:ascii="Times New Roman" w:hAnsi="Times New Roman"/>
          <w:b/>
          <w:sz w:val="28"/>
          <w:szCs w:val="28"/>
        </w:rPr>
      </w:pPr>
      <w:r w:rsidRPr="00DB70C2">
        <w:rPr>
          <w:rFonts w:ascii="Times New Roman" w:hAnsi="Times New Roman"/>
          <w:b/>
          <w:sz w:val="28"/>
          <w:szCs w:val="28"/>
        </w:rPr>
        <w:t xml:space="preserve">Сотрудничество с органами образования и учебными заведениями. </w:t>
      </w:r>
    </w:p>
    <w:p w:rsidR="008759BC" w:rsidRDefault="008759BC" w:rsidP="004A67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СОШ №18; (дошкольная группа комбинированного типа, начальная и средняя школа);</w:t>
      </w:r>
    </w:p>
    <w:p w:rsidR="008759BC" w:rsidRDefault="008759BC" w:rsidP="004A67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 культуры п. Парковый;</w:t>
      </w:r>
    </w:p>
    <w:p w:rsidR="008759BC" w:rsidRPr="00D91E75" w:rsidRDefault="008759BC" w:rsidP="0021557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1E75">
        <w:rPr>
          <w:rFonts w:ascii="Times New Roman" w:hAnsi="Times New Roman"/>
          <w:b/>
          <w:sz w:val="28"/>
          <w:szCs w:val="28"/>
        </w:rPr>
        <w:t>Внедрение современных информационных технологий, обучение новым технологиям.</w:t>
      </w:r>
    </w:p>
    <w:p w:rsidR="008759BC" w:rsidRDefault="008759BC" w:rsidP="00C64671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Компьютерная техника и мультимедийное оборудование оказывает большую помощь в нашей работе. Они позволяют значительно расширить границы предъявления информации, создавать разнообразные информационные продукты, внедрять новые услуги:</w:t>
      </w:r>
    </w:p>
    <w:p w:rsidR="008759BC" w:rsidRDefault="008759BC" w:rsidP="0021557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-копирование документов, сканирование</w:t>
      </w:r>
    </w:p>
    <w:p w:rsidR="008759BC" w:rsidRDefault="008759BC" w:rsidP="0021557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-компьютерный набор и оформление текстов</w:t>
      </w:r>
    </w:p>
    <w:p w:rsidR="008759BC" w:rsidRDefault="008759BC" w:rsidP="0021557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электронными носителями (запись информации на диск, флешку и распечатка с них материалов)</w:t>
      </w:r>
    </w:p>
    <w:p w:rsidR="008759BC" w:rsidRDefault="008759BC" w:rsidP="0021557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-используя программу 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0A0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Pont</w:t>
      </w:r>
      <w:r>
        <w:rPr>
          <w:rFonts w:ascii="Times New Roman" w:hAnsi="Times New Roman"/>
          <w:sz w:val="28"/>
          <w:szCs w:val="28"/>
        </w:rPr>
        <w:t>, создали слайд-презентации для следующих  мероприятий: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«Звездный час» /о литературных героях/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«Великие о родном языке» /о русском языке/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Используя возможности компьютерной техники и сети Интернет предоставлен был видеоматериал для мероприятий: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«Игромания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» -/игра Пакемон-</w:t>
      </w: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</w:rPr>
        <w:t>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«Писатель. Сказочник. Режиссер.» /режиссер А. Роу/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«Спас яблочко припас» 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«Трехцветный Отечества гордый флаг /символика России/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«Все самое интересное начинается ночью» /фрагменты российского кино; Библионочь/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профилактики негативных общественных явлений и пропаганды здорового образа жизни ежедневно были организованы показы тематических социальных видеороликов. 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Используя возможности сайта </w:t>
      </w:r>
      <w:r>
        <w:rPr>
          <w:rFonts w:ascii="Times New Roman" w:hAnsi="Times New Roman"/>
          <w:sz w:val="28"/>
          <w:szCs w:val="28"/>
          <w:lang w:val="en-US"/>
        </w:rPr>
        <w:t>iplayer</w:t>
      </w:r>
      <w:r w:rsidRPr="00F77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fm</w:t>
      </w:r>
      <w:r>
        <w:rPr>
          <w:rFonts w:ascii="Times New Roman" w:hAnsi="Times New Roman"/>
          <w:sz w:val="28"/>
          <w:szCs w:val="28"/>
        </w:rPr>
        <w:t xml:space="preserve"> быстро и качественно было подобрано музыкальное оформление к следующим праздникам: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«Путешествие по родному краю» /история казачества/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«Рады мы всегда друзьям. Приходите в гости к нам!» /День открытых дверей/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«Малышам на удивление» /сказка «Репка»/</w:t>
      </w:r>
    </w:p>
    <w:p w:rsidR="008759BC" w:rsidRDefault="008759BC" w:rsidP="00E476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97FE8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Детская библиотека – центр совершенствования профессионального </w:t>
      </w:r>
    </w:p>
    <w:p w:rsidR="008759BC" w:rsidRDefault="008759BC" w:rsidP="00E97FE8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мастерства и методико-информационного обеспечения специалистов</w:t>
      </w:r>
    </w:p>
    <w:p w:rsidR="008759BC" w:rsidRDefault="008759BC" w:rsidP="00E97FE8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детских библиотек</w:t>
      </w:r>
    </w:p>
    <w:p w:rsidR="008759BC" w:rsidRDefault="008759BC" w:rsidP="00E97FE8">
      <w:pPr>
        <w:pStyle w:val="a8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10BDC">
        <w:rPr>
          <w:rFonts w:ascii="Times New Roman" w:hAnsi="Times New Roman"/>
          <w:sz w:val="28"/>
          <w:szCs w:val="28"/>
        </w:rPr>
        <w:t>Нова</w:t>
      </w:r>
      <w:r>
        <w:rPr>
          <w:rFonts w:ascii="Times New Roman" w:hAnsi="Times New Roman"/>
          <w:sz w:val="28"/>
          <w:szCs w:val="28"/>
        </w:rPr>
        <w:t>ции в библиотечном обслуживании:</w:t>
      </w:r>
    </w:p>
    <w:p w:rsidR="008759BC" w:rsidRDefault="008759BC" w:rsidP="00785AC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1498">
        <w:rPr>
          <w:rFonts w:ascii="Times New Roman" w:hAnsi="Times New Roman"/>
          <w:sz w:val="28"/>
          <w:szCs w:val="28"/>
        </w:rPr>
        <w:t>Вниманию пользователя представлена</w:t>
      </w:r>
      <w:r>
        <w:rPr>
          <w:rFonts w:ascii="Times New Roman" w:hAnsi="Times New Roman"/>
          <w:sz w:val="28"/>
          <w:szCs w:val="28"/>
        </w:rPr>
        <w:t xml:space="preserve"> картотека «Твой помощник», которая способна правильно и грамотно направить ребенка в путешествие по сети Интернет. В картотеке – информация о наиболее интересных, полезных, и самое главное проверенных  сайтах. Для безопасности пользователя – Интернет Цензор.</w:t>
      </w:r>
    </w:p>
    <w:p w:rsidR="008759BC" w:rsidRDefault="008759BC" w:rsidP="00785AC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Большую помощь в библиотечном ориентировании, при записи пользователей, оказывают «читатели со стажем». Наблюдая за этим процессом, мы пришли к выводу, что общение «Читатель-Читатель» -эффективная форма работы при ознакомлении с библиотекой. </w:t>
      </w:r>
    </w:p>
    <w:p w:rsidR="008759BC" w:rsidRPr="00DF1498" w:rsidRDefault="008759BC" w:rsidP="00785AC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AD261D" w:rsidRDefault="00AD261D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AD261D" w:rsidRDefault="00AD261D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AD261D" w:rsidRDefault="00AD261D" w:rsidP="0020180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759BC" w:rsidRDefault="008759BC" w:rsidP="0020180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/>
          <w:b/>
          <w:sz w:val="28"/>
          <w:szCs w:val="28"/>
        </w:rPr>
        <w:t>. Библиотечная реклама</w:t>
      </w:r>
      <w:r>
        <w:rPr>
          <w:rFonts w:ascii="Times New Roman" w:hAnsi="Times New Roman"/>
          <w:sz w:val="28"/>
          <w:szCs w:val="28"/>
        </w:rPr>
        <w:t>.</w:t>
      </w:r>
    </w:p>
    <w:p w:rsidR="008759BC" w:rsidRPr="0088449F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8449F">
        <w:rPr>
          <w:rFonts w:ascii="Times New Roman" w:hAnsi="Times New Roman"/>
          <w:sz w:val="28"/>
          <w:szCs w:val="28"/>
        </w:rPr>
        <w:t>Библиотека, как информационное, досуговое, образовательное учреждение нуждается в рекламе своей деятельности: продвижении библиографической продукции, услуг, инновационной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759BC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455">
        <w:rPr>
          <w:rFonts w:ascii="Times New Roman" w:hAnsi="Times New Roman"/>
          <w:sz w:val="28"/>
          <w:szCs w:val="28"/>
        </w:rPr>
        <w:t xml:space="preserve">В практике библиотек используются разнообразные </w:t>
      </w:r>
      <w:r>
        <w:rPr>
          <w:rFonts w:ascii="Times New Roman" w:hAnsi="Times New Roman"/>
          <w:sz w:val="28"/>
          <w:szCs w:val="28"/>
        </w:rPr>
        <w:t>виды рекламы:</w:t>
      </w:r>
    </w:p>
    <w:p w:rsidR="008759BC" w:rsidRPr="001221E8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наружная – вывески</w:t>
      </w:r>
    </w:p>
    <w:p w:rsidR="008759BC" w:rsidRPr="001221E8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221E8">
        <w:rPr>
          <w:rFonts w:ascii="Times New Roman" w:hAnsi="Times New Roman"/>
          <w:sz w:val="28"/>
          <w:szCs w:val="28"/>
        </w:rPr>
        <w:t>- внутренняя – информационные стен</w:t>
      </w:r>
      <w:r>
        <w:rPr>
          <w:rFonts w:ascii="Times New Roman" w:hAnsi="Times New Roman"/>
          <w:sz w:val="28"/>
          <w:szCs w:val="28"/>
        </w:rPr>
        <w:t>ды, выставки, красочные плакаты</w:t>
      </w:r>
    </w:p>
    <w:p w:rsidR="008759BC" w:rsidRPr="001221E8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221E8">
        <w:rPr>
          <w:rFonts w:ascii="Times New Roman" w:hAnsi="Times New Roman"/>
          <w:sz w:val="28"/>
          <w:szCs w:val="28"/>
        </w:rPr>
        <w:t>- печатная – буклеты, памятки, визитки, дайджесты</w:t>
      </w:r>
      <w:r>
        <w:rPr>
          <w:rFonts w:ascii="Times New Roman" w:hAnsi="Times New Roman"/>
          <w:sz w:val="28"/>
          <w:szCs w:val="28"/>
        </w:rPr>
        <w:t>, афиши, постеры</w:t>
      </w:r>
    </w:p>
    <w:p w:rsidR="008759BC" w:rsidRPr="001221E8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массовые мероприятия</w:t>
      </w:r>
    </w:p>
    <w:p w:rsidR="008759BC" w:rsidRPr="001221E8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221E8">
        <w:rPr>
          <w:rFonts w:ascii="Times New Roman" w:hAnsi="Times New Roman"/>
          <w:sz w:val="28"/>
          <w:szCs w:val="28"/>
        </w:rPr>
        <w:t>- дизайн</w:t>
      </w:r>
      <w:r>
        <w:rPr>
          <w:rFonts w:ascii="Times New Roman" w:hAnsi="Times New Roman"/>
          <w:sz w:val="28"/>
          <w:szCs w:val="28"/>
        </w:rPr>
        <w:t xml:space="preserve"> библиотеки</w:t>
      </w:r>
    </w:p>
    <w:p w:rsidR="008759BC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информация:</w:t>
      </w:r>
    </w:p>
    <w:p w:rsidR="008759BC" w:rsidRDefault="008759BC" w:rsidP="00B807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СМИ </w:t>
      </w:r>
      <w:r w:rsidRPr="001221E8">
        <w:rPr>
          <w:rFonts w:ascii="Times New Roman" w:hAnsi="Times New Roman"/>
          <w:sz w:val="28"/>
          <w:szCs w:val="28"/>
        </w:rPr>
        <w:t>– газет</w:t>
      </w:r>
      <w:r>
        <w:rPr>
          <w:rFonts w:ascii="Times New Roman" w:hAnsi="Times New Roman"/>
          <w:sz w:val="28"/>
          <w:szCs w:val="28"/>
        </w:rPr>
        <w:t>а</w:t>
      </w:r>
      <w:r w:rsidRPr="001221E8">
        <w:rPr>
          <w:rFonts w:ascii="Times New Roman" w:hAnsi="Times New Roman"/>
          <w:sz w:val="28"/>
          <w:szCs w:val="28"/>
        </w:rPr>
        <w:t xml:space="preserve"> «Тихорецкие вести», где печатаются библиографические обзоры о новых поступлениях, статьи о проведённых </w:t>
      </w:r>
      <w:r>
        <w:rPr>
          <w:rFonts w:ascii="Times New Roman" w:hAnsi="Times New Roman"/>
          <w:sz w:val="28"/>
          <w:szCs w:val="28"/>
        </w:rPr>
        <w:t>мероприятиях и др.</w:t>
      </w:r>
    </w:p>
    <w:p w:rsidR="008759BC" w:rsidRDefault="008759BC" w:rsidP="00B807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сайте администрации Парковского с/п</w:t>
      </w:r>
    </w:p>
    <w:p w:rsidR="008759BC" w:rsidRDefault="008759BC" w:rsidP="00B807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социальных сетях - «Одноклассники», «ВКонтакте»</w:t>
      </w:r>
    </w:p>
    <w:p w:rsidR="008759BC" w:rsidRDefault="008759BC" w:rsidP="00B807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B807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1221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1757B">
      <w:pPr>
        <w:rPr>
          <w:rFonts w:ascii="Times New Roman" w:hAnsi="Times New Roman"/>
          <w:sz w:val="28"/>
          <w:szCs w:val="28"/>
        </w:rPr>
      </w:pPr>
    </w:p>
    <w:p w:rsidR="008759BC" w:rsidRDefault="008759BC" w:rsidP="00E1757B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E1757B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E1757B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E1757B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E175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Платные услуги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нормативных документов, разработанных в библиотечной системе.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платных услугах, предоставляемые библиотеками МКУК «Сельская библиотечная система» Парковского сельского поселения Тихорецкого района от 07 апреля 2015 года.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 1 «Прейскурант цен платных услуг»,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«Перечень бесплатных услуг, предоставляемых населению»,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3 «Перечень категорий пользователей, имеющих право на получение льгот от оказания дополнительных платных услуг, предоставляемых населению»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директора МКУК «СБС» Парковского с/п Тихорецкого района «Об утверждении цен на платные услуги»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востребованные услуги  (перечислить).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копий документов из фонда библиотеки,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-распечатка текста,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сканирование документов из фонда библиотеки,</w:t>
      </w: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 и редактирование текста на компьютере.</w:t>
      </w: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Pr="00FB68DE" w:rsidRDefault="008759BC" w:rsidP="00D91E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 w:rsidP="00E97FE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9BC" w:rsidRDefault="008759BC" w:rsidP="00E97F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F2068">
        <w:rPr>
          <w:rFonts w:ascii="Times New Roman" w:hAnsi="Times New Roman"/>
          <w:b/>
          <w:sz w:val="28"/>
          <w:szCs w:val="28"/>
        </w:rPr>
        <w:t>Социологические исследования , опросы, анкетирование</w:t>
      </w:r>
    </w:p>
    <w:p w:rsidR="008759BC" w:rsidRPr="00E9183A" w:rsidRDefault="008759BC" w:rsidP="00E9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 социологические исследования.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5"/>
        <w:gridCol w:w="3205"/>
        <w:gridCol w:w="3205"/>
      </w:tblGrid>
      <w:tr w:rsidR="008759BC" w:rsidTr="00760D6F">
        <w:tc>
          <w:tcPr>
            <w:tcW w:w="3205" w:type="dxa"/>
          </w:tcPr>
          <w:p w:rsidR="008759BC" w:rsidRDefault="008759BC" w:rsidP="00501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темы</w:t>
            </w:r>
          </w:p>
        </w:tc>
        <w:tc>
          <w:tcPr>
            <w:tcW w:w="3205" w:type="dxa"/>
          </w:tcPr>
          <w:p w:rsidR="008759BC" w:rsidRDefault="008759BC" w:rsidP="00501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205" w:type="dxa"/>
          </w:tcPr>
          <w:p w:rsidR="008759BC" w:rsidRDefault="008759BC" w:rsidP="00501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вывод</w:t>
            </w:r>
          </w:p>
        </w:tc>
      </w:tr>
      <w:tr w:rsidR="008759BC" w:rsidTr="00760D6F">
        <w:tc>
          <w:tcPr>
            <w:tcW w:w="3205" w:type="dxa"/>
          </w:tcPr>
          <w:p w:rsidR="008759BC" w:rsidRPr="00D708B9" w:rsidRDefault="008759BC" w:rsidP="00560B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«Интернет - зависимость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205" w:type="dxa"/>
          </w:tcPr>
          <w:p w:rsidR="008759BC" w:rsidRDefault="008759BC" w:rsidP="00560B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05" w:type="dxa"/>
          </w:tcPr>
          <w:p w:rsidR="008759BC" w:rsidRDefault="008759BC" w:rsidP="00560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 интернет-зависимых пользователей – 10-15 лет</w:t>
            </w:r>
          </w:p>
        </w:tc>
      </w:tr>
      <w:tr w:rsidR="008759BC" w:rsidTr="00760D6F">
        <w:tc>
          <w:tcPr>
            <w:tcW w:w="3205" w:type="dxa"/>
          </w:tcPr>
          <w:p w:rsidR="008759BC" w:rsidRDefault="008759BC" w:rsidP="00560B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«Ребенок имеет право…»</w:t>
            </w:r>
          </w:p>
        </w:tc>
        <w:tc>
          <w:tcPr>
            <w:tcW w:w="3205" w:type="dxa"/>
          </w:tcPr>
          <w:p w:rsidR="008759BC" w:rsidRDefault="008759BC" w:rsidP="00560B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05" w:type="dxa"/>
          </w:tcPr>
          <w:p w:rsidR="008759BC" w:rsidRDefault="008759BC" w:rsidP="00560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50% респондентов имеют представление о своих правах и обязанностях.</w:t>
            </w:r>
          </w:p>
        </w:tc>
      </w:tr>
    </w:tbl>
    <w:p w:rsidR="008759BC" w:rsidRDefault="008759BC" w:rsidP="00182D25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Pr="00560BC8" w:rsidRDefault="008759BC" w:rsidP="00182D25">
      <w:pPr>
        <w:jc w:val="both"/>
        <w:rPr>
          <w:rFonts w:ascii="Times New Roman" w:hAnsi="Times New Roman"/>
          <w:b/>
          <w:sz w:val="28"/>
          <w:szCs w:val="28"/>
        </w:rPr>
      </w:pPr>
      <w:r w:rsidRPr="00560BC8">
        <w:rPr>
          <w:rFonts w:ascii="Times New Roman" w:hAnsi="Times New Roman"/>
          <w:b/>
          <w:sz w:val="28"/>
          <w:szCs w:val="28"/>
        </w:rPr>
        <w:t xml:space="preserve">Внедрение результатов исследований. Деловое и профессиональное чтение. </w:t>
      </w:r>
    </w:p>
    <w:p w:rsidR="008759BC" w:rsidRPr="007C22D1" w:rsidRDefault="008759BC" w:rsidP="0087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22D1">
        <w:rPr>
          <w:rFonts w:ascii="Times New Roman" w:hAnsi="Times New Roman"/>
          <w:sz w:val="28"/>
          <w:szCs w:val="28"/>
        </w:rPr>
        <w:t xml:space="preserve">В своей работе детская библиотека </w:t>
      </w:r>
      <w:r>
        <w:rPr>
          <w:rFonts w:ascii="Times New Roman" w:hAnsi="Times New Roman"/>
          <w:sz w:val="28"/>
          <w:szCs w:val="28"/>
        </w:rPr>
        <w:t>особое</w:t>
      </w:r>
      <w:r w:rsidRPr="007C22D1">
        <w:rPr>
          <w:rFonts w:ascii="Times New Roman" w:hAnsi="Times New Roman"/>
          <w:sz w:val="28"/>
          <w:szCs w:val="28"/>
        </w:rPr>
        <w:t xml:space="preserve"> внимание уделяет </w:t>
      </w:r>
      <w:r>
        <w:rPr>
          <w:rFonts w:ascii="Times New Roman" w:hAnsi="Times New Roman"/>
          <w:sz w:val="28"/>
          <w:szCs w:val="28"/>
        </w:rPr>
        <w:t xml:space="preserve">проблеме «Ребенок. Компьютер». В течение года на многих  мероприятиях поднимается эта проблема. В этой работе главное грамотно, доступным языком донести информацию о том, насколько бывает опасной безмерная «дружба» с Интернетом. Важно показать подростку возможности реального мира: интересное общение друг с другом, общение с книгой… Мы стараемся, чтобы библиотека стала для пользователей досуговым центром, куда они могли бы </w:t>
      </w:r>
      <w:r w:rsidR="00AD261D">
        <w:rPr>
          <w:rFonts w:ascii="Times New Roman" w:hAnsi="Times New Roman"/>
          <w:sz w:val="28"/>
          <w:szCs w:val="28"/>
        </w:rPr>
        <w:t>прийти</w:t>
      </w:r>
      <w:r>
        <w:rPr>
          <w:rFonts w:ascii="Times New Roman" w:hAnsi="Times New Roman"/>
          <w:sz w:val="28"/>
          <w:szCs w:val="28"/>
        </w:rPr>
        <w:t xml:space="preserve"> в любое время и провести его с пользой для себя.</w:t>
      </w: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C13C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XI</w:t>
      </w:r>
      <w:r>
        <w:rPr>
          <w:rFonts w:ascii="Times New Roman" w:hAnsi="Times New Roman"/>
          <w:b/>
          <w:sz w:val="28"/>
          <w:szCs w:val="28"/>
        </w:rPr>
        <w:t>. Работа с инвалидами (заполняется обязательно)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8"/>
        <w:gridCol w:w="2198"/>
        <w:gridCol w:w="7"/>
        <w:gridCol w:w="2191"/>
        <w:gridCol w:w="2199"/>
      </w:tblGrid>
      <w:tr w:rsidR="008759BC" w:rsidTr="00560BC8">
        <w:trPr>
          <w:trHeight w:val="555"/>
        </w:trPr>
        <w:tc>
          <w:tcPr>
            <w:tcW w:w="2868" w:type="dxa"/>
            <w:vMerge w:val="restart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Кол-во детских библиотек 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них доступных для лиц с нарушениями </w:t>
            </w:r>
          </w:p>
        </w:tc>
      </w:tr>
      <w:tr w:rsidR="008759BC" w:rsidTr="00560BC8">
        <w:trPr>
          <w:trHeight w:val="375"/>
        </w:trPr>
        <w:tc>
          <w:tcPr>
            <w:tcW w:w="2868" w:type="dxa"/>
            <w:vMerge/>
            <w:vAlign w:val="center"/>
          </w:tcPr>
          <w:p w:rsidR="008759BC" w:rsidRDefault="008759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Зрения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Слуха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Опорно-двигательного аппарата</w:t>
            </w:r>
          </w:p>
        </w:tc>
      </w:tr>
      <w:tr w:rsidR="008759BC" w:rsidTr="00560BC8">
        <w:tc>
          <w:tcPr>
            <w:tcW w:w="2868" w:type="dxa"/>
          </w:tcPr>
          <w:p w:rsidR="008759BC" w:rsidRPr="00560BC8" w:rsidRDefault="00875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B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9BC" w:rsidTr="00560BC8">
        <w:tc>
          <w:tcPr>
            <w:tcW w:w="2868" w:type="dxa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8759BC" w:rsidRDefault="0087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59BC" w:rsidRPr="00D9143A" w:rsidRDefault="008759BC" w:rsidP="00D9143A">
      <w:pPr>
        <w:ind w:left="660"/>
        <w:jc w:val="both"/>
        <w:rPr>
          <w:rFonts w:ascii="Times New Roman" w:hAnsi="Times New Roman"/>
          <w:sz w:val="28"/>
          <w:szCs w:val="28"/>
        </w:rPr>
      </w:pPr>
      <w:r w:rsidRPr="00D9143A">
        <w:rPr>
          <w:rFonts w:ascii="Times New Roman" w:hAnsi="Times New Roman"/>
          <w:sz w:val="28"/>
          <w:szCs w:val="28"/>
        </w:rPr>
        <w:t>Такая категория детей среди пользователей библиотеки не выявлен</w:t>
      </w:r>
      <w:r>
        <w:rPr>
          <w:rFonts w:ascii="Times New Roman" w:hAnsi="Times New Roman"/>
          <w:sz w:val="28"/>
          <w:szCs w:val="28"/>
        </w:rPr>
        <w:t>а</w:t>
      </w:r>
      <w:r w:rsidRPr="00D9143A">
        <w:rPr>
          <w:rFonts w:ascii="Times New Roman" w:hAnsi="Times New Roman"/>
          <w:sz w:val="28"/>
          <w:szCs w:val="28"/>
        </w:rPr>
        <w:t>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4"/>
        <w:gridCol w:w="1260"/>
        <w:gridCol w:w="1440"/>
        <w:gridCol w:w="1076"/>
      </w:tblGrid>
      <w:tr w:rsidR="008759BC" w:rsidTr="00E97FE8">
        <w:tc>
          <w:tcPr>
            <w:tcW w:w="5154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Полное название  ДБ имеющих специализированное оборудование для инвалидов (пандус, аудиокниги, издания, напечатанные шрифтом Брайля и т.д.)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07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+-2014</w:t>
            </w:r>
          </w:p>
        </w:tc>
      </w:tr>
      <w:tr w:rsidR="008759BC" w:rsidTr="00E97FE8">
        <w:tc>
          <w:tcPr>
            <w:tcW w:w="5154" w:type="dxa"/>
          </w:tcPr>
          <w:p w:rsidR="008759BC" w:rsidRDefault="008759BC" w:rsidP="00AD261D">
            <w:pPr>
              <w:pStyle w:val="af1"/>
              <w:spacing w:line="24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сельская библиотека МКУК «Сельская библиотечная система» Парковского сельского поселения Тихорецкого района арендует помещение в здании Дома культуры п. Парковый. </w:t>
            </w:r>
            <w:r w:rsidR="00AD261D">
              <w:rPr>
                <w:rFonts w:ascii="Times New Roman" w:hAnsi="Times New Roman"/>
                <w:sz w:val="28"/>
                <w:szCs w:val="28"/>
              </w:rPr>
              <w:t xml:space="preserve">Для  создания  условий  для  без барьерного общения  в  здании  </w:t>
            </w:r>
            <w:r w:rsidR="00AD261D">
              <w:rPr>
                <w:rFonts w:ascii="Times New Roman" w:hAnsi="Times New Roman"/>
                <w:sz w:val="28"/>
                <w:szCs w:val="28"/>
              </w:rPr>
              <w:t>ДК</w:t>
            </w:r>
            <w:r w:rsidR="00AD261D">
              <w:rPr>
                <w:rFonts w:ascii="Times New Roman" w:hAnsi="Times New Roman"/>
                <w:sz w:val="28"/>
                <w:szCs w:val="28"/>
              </w:rPr>
              <w:t xml:space="preserve"> установлен  пандус,  оборудованы  поручни,  имеются  жёлтые круги на входных дверях и жёлтые полосы на ступенях крыльца и лестницы.  На первом этаже – дежурный, который   всегда  готов  позвать  работника  библиотеки  к  посетителю,  не  имеющему  возможности  подняться  на  второй  этаж  в  библиотеку. </w:t>
            </w:r>
          </w:p>
        </w:tc>
        <w:tc>
          <w:tcPr>
            <w:tcW w:w="126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8759BC" w:rsidRDefault="008759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9BC" w:rsidRDefault="008759BC" w:rsidP="00722C29">
      <w:pPr>
        <w:rPr>
          <w:rFonts w:ascii="Times New Roman" w:hAnsi="Times New Roman"/>
          <w:b/>
          <w:sz w:val="28"/>
          <w:szCs w:val="28"/>
        </w:rPr>
      </w:pPr>
    </w:p>
    <w:p w:rsidR="008759BC" w:rsidRDefault="008759BC" w:rsidP="00E97FE8">
      <w:pPr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97FE8">
      <w:pPr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E97FE8">
      <w:pPr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AD261D">
      <w:pPr>
        <w:jc w:val="both"/>
        <w:rPr>
          <w:rFonts w:ascii="Times New Roman" w:hAnsi="Times New Roman"/>
          <w:b/>
          <w:sz w:val="28"/>
          <w:szCs w:val="28"/>
        </w:rPr>
      </w:pPr>
    </w:p>
    <w:p w:rsidR="00AD261D" w:rsidRDefault="00AD261D" w:rsidP="00AD261D">
      <w:pPr>
        <w:jc w:val="both"/>
        <w:rPr>
          <w:rFonts w:ascii="Times New Roman" w:hAnsi="Times New Roman"/>
          <w:b/>
          <w:sz w:val="28"/>
          <w:szCs w:val="28"/>
        </w:rPr>
      </w:pPr>
    </w:p>
    <w:p w:rsidR="008759BC" w:rsidRDefault="008759BC" w:rsidP="00952170">
      <w:pPr>
        <w:ind w:left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8759BC" w:rsidRDefault="008759BC" w:rsidP="00952170">
      <w:pPr>
        <w:spacing w:after="0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AD26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пользователями детской библиотеки стали 120</w:t>
      </w:r>
      <w:r w:rsidR="00AD261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D26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(дети - 942), что составляет 100% годового плана. Документовыдача – 2838</w:t>
      </w:r>
      <w:r w:rsidR="00AD26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единиц (100% годового плана). Зарегистрировано 1070</w:t>
      </w:r>
      <w:r w:rsidR="00AD26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посещений, из них 2944 – на массовых мероприятиях (100% годового плана). </w:t>
      </w:r>
    </w:p>
    <w:p w:rsidR="008759BC" w:rsidRDefault="008759BC" w:rsidP="00776431">
      <w:pPr>
        <w:spacing w:after="0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было проведено 6</w:t>
      </w:r>
      <w:r w:rsidR="00AD26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мероприятий по разным темам и направлениям. При их проведении использовались различные формы и методы направленные на достижение желаемого результата: турниры знатоков, театрализация, литературные встречи, тематические программы, спортивные праздники, экскурсы, громкие чтения, литературно-музыкальные композиции и многое другое. </w:t>
      </w:r>
    </w:p>
    <w:p w:rsidR="008759BC" w:rsidRDefault="008759BC" w:rsidP="00776431">
      <w:pPr>
        <w:spacing w:after="0"/>
        <w:ind w:firstLine="408"/>
        <w:jc w:val="both"/>
        <w:rPr>
          <w:rFonts w:ascii="Times New Roman" w:hAnsi="Times New Roman"/>
          <w:sz w:val="28"/>
          <w:szCs w:val="28"/>
        </w:rPr>
      </w:pPr>
      <w:r w:rsidRPr="00776431">
        <w:rPr>
          <w:rFonts w:ascii="Times New Roman" w:hAnsi="Times New Roman"/>
          <w:sz w:val="28"/>
          <w:szCs w:val="28"/>
        </w:rPr>
        <w:t>Читатели детской библиотеки дошкольники, учащиеся школ, студенты,</w:t>
      </w:r>
      <w:r>
        <w:rPr>
          <w:rFonts w:ascii="Times New Roman" w:hAnsi="Times New Roman"/>
          <w:sz w:val="28"/>
          <w:szCs w:val="28"/>
        </w:rPr>
        <w:t xml:space="preserve"> учителя, руководители детского чтения.</w:t>
      </w:r>
    </w:p>
    <w:p w:rsidR="008759BC" w:rsidRDefault="008759BC" w:rsidP="00776431">
      <w:pPr>
        <w:spacing w:after="0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детские библиотеки выполняют различные функции. Наряду со своими прямыми обязанностями по сбору, хранению и предоставлению информации, библиотеки являются центрами общения детей, центрами проведения досуга. Только здесь и ребенок, и взрослый могут быть выслушаны и поняты. Здесь не требуют дресс-код и не проходят фейс-контроль и главной ценностью остается роскошь человеческого общения.</w:t>
      </w:r>
    </w:p>
    <w:p w:rsidR="008759BC" w:rsidRPr="00776431" w:rsidRDefault="008759BC" w:rsidP="00E97FE8">
      <w:pPr>
        <w:ind w:left="300"/>
        <w:jc w:val="both"/>
        <w:rPr>
          <w:rFonts w:ascii="Times New Roman" w:hAnsi="Times New Roman"/>
          <w:sz w:val="28"/>
          <w:szCs w:val="28"/>
        </w:rPr>
      </w:pPr>
    </w:p>
    <w:p w:rsidR="008759BC" w:rsidRDefault="008759BC"/>
    <w:sectPr w:rsidR="008759BC" w:rsidSect="00F72237">
      <w:footerReference w:type="default" r:id="rId8"/>
      <w:pgSz w:w="11906" w:h="16838"/>
      <w:pgMar w:top="1134" w:right="850" w:bottom="1134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61" w:rsidRDefault="00370761" w:rsidP="00F72237">
      <w:pPr>
        <w:spacing w:after="0" w:line="240" w:lineRule="auto"/>
      </w:pPr>
      <w:r>
        <w:separator/>
      </w:r>
    </w:p>
  </w:endnote>
  <w:endnote w:type="continuationSeparator" w:id="0">
    <w:p w:rsidR="00370761" w:rsidRDefault="00370761" w:rsidP="00F7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2D" w:rsidRDefault="00D8792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12737">
      <w:rPr>
        <w:noProof/>
      </w:rPr>
      <w:t>32</w:t>
    </w:r>
    <w:r>
      <w:rPr>
        <w:noProof/>
      </w:rPr>
      <w:fldChar w:fldCharType="end"/>
    </w:r>
  </w:p>
  <w:p w:rsidR="00D8792D" w:rsidRDefault="00D879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61" w:rsidRDefault="00370761" w:rsidP="00F72237">
      <w:pPr>
        <w:spacing w:after="0" w:line="240" w:lineRule="auto"/>
      </w:pPr>
      <w:r>
        <w:separator/>
      </w:r>
    </w:p>
  </w:footnote>
  <w:footnote w:type="continuationSeparator" w:id="0">
    <w:p w:rsidR="00370761" w:rsidRDefault="00370761" w:rsidP="00F7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" o:bullet="t">
        <v:imagedata r:id="rId1" o:title=""/>
      </v:shape>
    </w:pict>
  </w:numPicBullet>
  <w:abstractNum w:abstractNumId="0">
    <w:nsid w:val="16B37B60"/>
    <w:multiLevelType w:val="singleLevel"/>
    <w:tmpl w:val="A50E787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4579D"/>
    <w:multiLevelType w:val="hybridMultilevel"/>
    <w:tmpl w:val="42B48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B5477"/>
    <w:multiLevelType w:val="singleLevel"/>
    <w:tmpl w:val="5A3C407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4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BDB06F6"/>
    <w:multiLevelType w:val="hybridMultilevel"/>
    <w:tmpl w:val="85D849E6"/>
    <w:lvl w:ilvl="0" w:tplc="3C7CB9D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262"/>
    <w:rsid w:val="00000074"/>
    <w:rsid w:val="00000FB1"/>
    <w:rsid w:val="00001974"/>
    <w:rsid w:val="000028A0"/>
    <w:rsid w:val="00003AE9"/>
    <w:rsid w:val="00003DDE"/>
    <w:rsid w:val="00007096"/>
    <w:rsid w:val="00010F7C"/>
    <w:rsid w:val="0001152D"/>
    <w:rsid w:val="00013337"/>
    <w:rsid w:val="00013EC0"/>
    <w:rsid w:val="0001678D"/>
    <w:rsid w:val="00020D7B"/>
    <w:rsid w:val="000217E4"/>
    <w:rsid w:val="0002250B"/>
    <w:rsid w:val="00022C98"/>
    <w:rsid w:val="00027D48"/>
    <w:rsid w:val="000318C8"/>
    <w:rsid w:val="000345C9"/>
    <w:rsid w:val="000371AE"/>
    <w:rsid w:val="0003751A"/>
    <w:rsid w:val="00037AAA"/>
    <w:rsid w:val="00040C4F"/>
    <w:rsid w:val="00042D18"/>
    <w:rsid w:val="000446D4"/>
    <w:rsid w:val="00047231"/>
    <w:rsid w:val="00055B09"/>
    <w:rsid w:val="000617A8"/>
    <w:rsid w:val="0006248F"/>
    <w:rsid w:val="00062819"/>
    <w:rsid w:val="00065ED2"/>
    <w:rsid w:val="00066BCC"/>
    <w:rsid w:val="000677C7"/>
    <w:rsid w:val="00070CBC"/>
    <w:rsid w:val="000725E8"/>
    <w:rsid w:val="00072C7E"/>
    <w:rsid w:val="00073DB9"/>
    <w:rsid w:val="00075D6D"/>
    <w:rsid w:val="000823DE"/>
    <w:rsid w:val="00083304"/>
    <w:rsid w:val="0008624B"/>
    <w:rsid w:val="00086317"/>
    <w:rsid w:val="00086821"/>
    <w:rsid w:val="00086D42"/>
    <w:rsid w:val="00087192"/>
    <w:rsid w:val="0009035A"/>
    <w:rsid w:val="00091898"/>
    <w:rsid w:val="00095F01"/>
    <w:rsid w:val="000A023F"/>
    <w:rsid w:val="000A17FB"/>
    <w:rsid w:val="000A6370"/>
    <w:rsid w:val="000B31BD"/>
    <w:rsid w:val="000B396D"/>
    <w:rsid w:val="000C13C8"/>
    <w:rsid w:val="000C2D3C"/>
    <w:rsid w:val="000C3DA2"/>
    <w:rsid w:val="000C3DC0"/>
    <w:rsid w:val="000C5B5E"/>
    <w:rsid w:val="000D108E"/>
    <w:rsid w:val="000D1C1F"/>
    <w:rsid w:val="000D25A4"/>
    <w:rsid w:val="000D3E50"/>
    <w:rsid w:val="000D4184"/>
    <w:rsid w:val="000D45D4"/>
    <w:rsid w:val="000D49B2"/>
    <w:rsid w:val="000D5B5E"/>
    <w:rsid w:val="000E0D08"/>
    <w:rsid w:val="000E38D3"/>
    <w:rsid w:val="000E4C8C"/>
    <w:rsid w:val="000F009B"/>
    <w:rsid w:val="000F2064"/>
    <w:rsid w:val="000F378B"/>
    <w:rsid w:val="00100250"/>
    <w:rsid w:val="00101E08"/>
    <w:rsid w:val="00104970"/>
    <w:rsid w:val="00107AD4"/>
    <w:rsid w:val="0011053E"/>
    <w:rsid w:val="00111145"/>
    <w:rsid w:val="00111E08"/>
    <w:rsid w:val="00112071"/>
    <w:rsid w:val="00112F51"/>
    <w:rsid w:val="00114CA7"/>
    <w:rsid w:val="00115C88"/>
    <w:rsid w:val="001221E8"/>
    <w:rsid w:val="00124646"/>
    <w:rsid w:val="00124A4F"/>
    <w:rsid w:val="001355C3"/>
    <w:rsid w:val="00135B45"/>
    <w:rsid w:val="001365D2"/>
    <w:rsid w:val="00140855"/>
    <w:rsid w:val="00141280"/>
    <w:rsid w:val="001415A2"/>
    <w:rsid w:val="00141E4C"/>
    <w:rsid w:val="00146455"/>
    <w:rsid w:val="00153BDA"/>
    <w:rsid w:val="00153CAE"/>
    <w:rsid w:val="001554BD"/>
    <w:rsid w:val="00163B63"/>
    <w:rsid w:val="0016708D"/>
    <w:rsid w:val="00170330"/>
    <w:rsid w:val="00171740"/>
    <w:rsid w:val="00171852"/>
    <w:rsid w:val="00171B0C"/>
    <w:rsid w:val="00172F31"/>
    <w:rsid w:val="00173242"/>
    <w:rsid w:val="0017654C"/>
    <w:rsid w:val="00180B1F"/>
    <w:rsid w:val="00182D25"/>
    <w:rsid w:val="001855C9"/>
    <w:rsid w:val="0018753F"/>
    <w:rsid w:val="001A2308"/>
    <w:rsid w:val="001A25F8"/>
    <w:rsid w:val="001B02AE"/>
    <w:rsid w:val="001B687B"/>
    <w:rsid w:val="001C1754"/>
    <w:rsid w:val="001C4BAC"/>
    <w:rsid w:val="001C4D04"/>
    <w:rsid w:val="001C654E"/>
    <w:rsid w:val="001C7443"/>
    <w:rsid w:val="001D03C6"/>
    <w:rsid w:val="001D0B00"/>
    <w:rsid w:val="001D488F"/>
    <w:rsid w:val="001D7697"/>
    <w:rsid w:val="001E01AC"/>
    <w:rsid w:val="001E6007"/>
    <w:rsid w:val="001F068F"/>
    <w:rsid w:val="001F286F"/>
    <w:rsid w:val="001F3D7D"/>
    <w:rsid w:val="001F626D"/>
    <w:rsid w:val="001F64C4"/>
    <w:rsid w:val="00201424"/>
    <w:rsid w:val="0020180A"/>
    <w:rsid w:val="002019DE"/>
    <w:rsid w:val="0020262B"/>
    <w:rsid w:val="00206BD6"/>
    <w:rsid w:val="00214251"/>
    <w:rsid w:val="00215572"/>
    <w:rsid w:val="002158F9"/>
    <w:rsid w:val="00216180"/>
    <w:rsid w:val="002207DD"/>
    <w:rsid w:val="0022134E"/>
    <w:rsid w:val="0022272A"/>
    <w:rsid w:val="002240A5"/>
    <w:rsid w:val="00227C39"/>
    <w:rsid w:val="00230B18"/>
    <w:rsid w:val="0023354F"/>
    <w:rsid w:val="00233FE7"/>
    <w:rsid w:val="00235ECE"/>
    <w:rsid w:val="002419B7"/>
    <w:rsid w:val="00241B6C"/>
    <w:rsid w:val="00242137"/>
    <w:rsid w:val="00243AB8"/>
    <w:rsid w:val="0024718B"/>
    <w:rsid w:val="00247BF8"/>
    <w:rsid w:val="0025071A"/>
    <w:rsid w:val="00251206"/>
    <w:rsid w:val="00253B0E"/>
    <w:rsid w:val="00255125"/>
    <w:rsid w:val="0025761F"/>
    <w:rsid w:val="00274622"/>
    <w:rsid w:val="00275262"/>
    <w:rsid w:val="002776BA"/>
    <w:rsid w:val="002777D7"/>
    <w:rsid w:val="0028491E"/>
    <w:rsid w:val="0028584F"/>
    <w:rsid w:val="002860B5"/>
    <w:rsid w:val="00286962"/>
    <w:rsid w:val="002A279F"/>
    <w:rsid w:val="002A4701"/>
    <w:rsid w:val="002B190F"/>
    <w:rsid w:val="002B338B"/>
    <w:rsid w:val="002B489E"/>
    <w:rsid w:val="002B61E6"/>
    <w:rsid w:val="002B7BEA"/>
    <w:rsid w:val="002C0E17"/>
    <w:rsid w:val="002D1DB3"/>
    <w:rsid w:val="002D725D"/>
    <w:rsid w:val="002E1E54"/>
    <w:rsid w:val="002E35B4"/>
    <w:rsid w:val="002E5030"/>
    <w:rsid w:val="002F1AD5"/>
    <w:rsid w:val="003001E8"/>
    <w:rsid w:val="00301527"/>
    <w:rsid w:val="00302724"/>
    <w:rsid w:val="00304138"/>
    <w:rsid w:val="00306A55"/>
    <w:rsid w:val="00312099"/>
    <w:rsid w:val="003122F8"/>
    <w:rsid w:val="00314048"/>
    <w:rsid w:val="003148F4"/>
    <w:rsid w:val="003173E9"/>
    <w:rsid w:val="00321110"/>
    <w:rsid w:val="00325E2C"/>
    <w:rsid w:val="0033082F"/>
    <w:rsid w:val="003321B1"/>
    <w:rsid w:val="00333DA9"/>
    <w:rsid w:val="00342D7C"/>
    <w:rsid w:val="00344415"/>
    <w:rsid w:val="00344F5D"/>
    <w:rsid w:val="003463FE"/>
    <w:rsid w:val="003479ED"/>
    <w:rsid w:val="0035192C"/>
    <w:rsid w:val="00352ACF"/>
    <w:rsid w:val="00353049"/>
    <w:rsid w:val="00353259"/>
    <w:rsid w:val="0035381A"/>
    <w:rsid w:val="00356B8E"/>
    <w:rsid w:val="00361912"/>
    <w:rsid w:val="0036241C"/>
    <w:rsid w:val="00362FA8"/>
    <w:rsid w:val="0036391E"/>
    <w:rsid w:val="0036496F"/>
    <w:rsid w:val="0036602B"/>
    <w:rsid w:val="00366BEB"/>
    <w:rsid w:val="00370761"/>
    <w:rsid w:val="00371BAF"/>
    <w:rsid w:val="00376A61"/>
    <w:rsid w:val="003777CA"/>
    <w:rsid w:val="0038316F"/>
    <w:rsid w:val="00387122"/>
    <w:rsid w:val="003876D7"/>
    <w:rsid w:val="00390B95"/>
    <w:rsid w:val="00390C2D"/>
    <w:rsid w:val="0039606F"/>
    <w:rsid w:val="003A1460"/>
    <w:rsid w:val="003A3011"/>
    <w:rsid w:val="003A3F8B"/>
    <w:rsid w:val="003A4C25"/>
    <w:rsid w:val="003A70AF"/>
    <w:rsid w:val="003A70F4"/>
    <w:rsid w:val="003B2EF6"/>
    <w:rsid w:val="003B5542"/>
    <w:rsid w:val="003B699D"/>
    <w:rsid w:val="003C4DCD"/>
    <w:rsid w:val="003C5A75"/>
    <w:rsid w:val="003C5E49"/>
    <w:rsid w:val="003C6525"/>
    <w:rsid w:val="003C7ECA"/>
    <w:rsid w:val="003D152A"/>
    <w:rsid w:val="003D54C9"/>
    <w:rsid w:val="003D5EC4"/>
    <w:rsid w:val="003E35FC"/>
    <w:rsid w:val="003F2EFC"/>
    <w:rsid w:val="003F5A77"/>
    <w:rsid w:val="003F787B"/>
    <w:rsid w:val="004022CB"/>
    <w:rsid w:val="004052BE"/>
    <w:rsid w:val="00412E37"/>
    <w:rsid w:val="0041337F"/>
    <w:rsid w:val="00413717"/>
    <w:rsid w:val="0041749A"/>
    <w:rsid w:val="00425EF1"/>
    <w:rsid w:val="004277D7"/>
    <w:rsid w:val="004319B0"/>
    <w:rsid w:val="004345DE"/>
    <w:rsid w:val="0043469E"/>
    <w:rsid w:val="0043490C"/>
    <w:rsid w:val="00434B45"/>
    <w:rsid w:val="00435AC2"/>
    <w:rsid w:val="00441C3B"/>
    <w:rsid w:val="0044652B"/>
    <w:rsid w:val="0044693B"/>
    <w:rsid w:val="004475A2"/>
    <w:rsid w:val="0045447F"/>
    <w:rsid w:val="004577A0"/>
    <w:rsid w:val="0046010E"/>
    <w:rsid w:val="004634E5"/>
    <w:rsid w:val="004641F3"/>
    <w:rsid w:val="004650DE"/>
    <w:rsid w:val="00465AAB"/>
    <w:rsid w:val="00470A4F"/>
    <w:rsid w:val="0047586F"/>
    <w:rsid w:val="00476951"/>
    <w:rsid w:val="00476DD9"/>
    <w:rsid w:val="00481651"/>
    <w:rsid w:val="0048455E"/>
    <w:rsid w:val="00485969"/>
    <w:rsid w:val="00485B57"/>
    <w:rsid w:val="0048707F"/>
    <w:rsid w:val="00487F00"/>
    <w:rsid w:val="004913E4"/>
    <w:rsid w:val="00492B63"/>
    <w:rsid w:val="004A0101"/>
    <w:rsid w:val="004A39D9"/>
    <w:rsid w:val="004A676A"/>
    <w:rsid w:val="004A6FCC"/>
    <w:rsid w:val="004B10DF"/>
    <w:rsid w:val="004B278A"/>
    <w:rsid w:val="004B35AD"/>
    <w:rsid w:val="004B3634"/>
    <w:rsid w:val="004B36CC"/>
    <w:rsid w:val="004B4665"/>
    <w:rsid w:val="004B4904"/>
    <w:rsid w:val="004B573F"/>
    <w:rsid w:val="004B7990"/>
    <w:rsid w:val="004B7D8A"/>
    <w:rsid w:val="004C294B"/>
    <w:rsid w:val="004C388D"/>
    <w:rsid w:val="004C5472"/>
    <w:rsid w:val="004C55F4"/>
    <w:rsid w:val="004C7F53"/>
    <w:rsid w:val="004D0F90"/>
    <w:rsid w:val="004D15A2"/>
    <w:rsid w:val="004D28E2"/>
    <w:rsid w:val="004D3303"/>
    <w:rsid w:val="004D658C"/>
    <w:rsid w:val="004D7D25"/>
    <w:rsid w:val="004E089B"/>
    <w:rsid w:val="004E3DCF"/>
    <w:rsid w:val="004E4253"/>
    <w:rsid w:val="004E6678"/>
    <w:rsid w:val="004E78EF"/>
    <w:rsid w:val="004F0BBE"/>
    <w:rsid w:val="004F5ADE"/>
    <w:rsid w:val="004F608D"/>
    <w:rsid w:val="004F7AE7"/>
    <w:rsid w:val="00501433"/>
    <w:rsid w:val="0050219F"/>
    <w:rsid w:val="00502920"/>
    <w:rsid w:val="00503F90"/>
    <w:rsid w:val="00505120"/>
    <w:rsid w:val="005100ED"/>
    <w:rsid w:val="00511D41"/>
    <w:rsid w:val="005174FB"/>
    <w:rsid w:val="00524853"/>
    <w:rsid w:val="0052485C"/>
    <w:rsid w:val="00524BD7"/>
    <w:rsid w:val="00525165"/>
    <w:rsid w:val="00525D57"/>
    <w:rsid w:val="00526DE6"/>
    <w:rsid w:val="005274B8"/>
    <w:rsid w:val="00531887"/>
    <w:rsid w:val="0053203F"/>
    <w:rsid w:val="005323D3"/>
    <w:rsid w:val="00534376"/>
    <w:rsid w:val="00534DF6"/>
    <w:rsid w:val="00536A42"/>
    <w:rsid w:val="005447E9"/>
    <w:rsid w:val="0054622E"/>
    <w:rsid w:val="00550DFD"/>
    <w:rsid w:val="0055114E"/>
    <w:rsid w:val="00552153"/>
    <w:rsid w:val="00552315"/>
    <w:rsid w:val="005533CE"/>
    <w:rsid w:val="0056073B"/>
    <w:rsid w:val="00560BC8"/>
    <w:rsid w:val="00563588"/>
    <w:rsid w:val="005660CB"/>
    <w:rsid w:val="00567F14"/>
    <w:rsid w:val="00570BD2"/>
    <w:rsid w:val="00574060"/>
    <w:rsid w:val="00587D53"/>
    <w:rsid w:val="00587D56"/>
    <w:rsid w:val="00592CBD"/>
    <w:rsid w:val="00594823"/>
    <w:rsid w:val="00594BE7"/>
    <w:rsid w:val="005955D6"/>
    <w:rsid w:val="00595D32"/>
    <w:rsid w:val="0059764E"/>
    <w:rsid w:val="005A1E21"/>
    <w:rsid w:val="005A22DD"/>
    <w:rsid w:val="005A3EB8"/>
    <w:rsid w:val="005A46DE"/>
    <w:rsid w:val="005A6C68"/>
    <w:rsid w:val="005A6EA1"/>
    <w:rsid w:val="005B4825"/>
    <w:rsid w:val="005C0EDA"/>
    <w:rsid w:val="005C121A"/>
    <w:rsid w:val="005C2D08"/>
    <w:rsid w:val="005C5AED"/>
    <w:rsid w:val="005D42EB"/>
    <w:rsid w:val="005D645F"/>
    <w:rsid w:val="005E0E13"/>
    <w:rsid w:val="005E7D9B"/>
    <w:rsid w:val="005F0373"/>
    <w:rsid w:val="005F2068"/>
    <w:rsid w:val="005F2D97"/>
    <w:rsid w:val="005F3993"/>
    <w:rsid w:val="005F4C1A"/>
    <w:rsid w:val="005F4E79"/>
    <w:rsid w:val="00600577"/>
    <w:rsid w:val="0060689D"/>
    <w:rsid w:val="006070AF"/>
    <w:rsid w:val="00612529"/>
    <w:rsid w:val="00612577"/>
    <w:rsid w:val="00613A7A"/>
    <w:rsid w:val="00615CC8"/>
    <w:rsid w:val="00615F8B"/>
    <w:rsid w:val="00622F9C"/>
    <w:rsid w:val="0062308C"/>
    <w:rsid w:val="00625B91"/>
    <w:rsid w:val="006264F4"/>
    <w:rsid w:val="00630937"/>
    <w:rsid w:val="00632151"/>
    <w:rsid w:val="00636096"/>
    <w:rsid w:val="006440CD"/>
    <w:rsid w:val="006463C4"/>
    <w:rsid w:val="00647E37"/>
    <w:rsid w:val="00651E5C"/>
    <w:rsid w:val="00656A12"/>
    <w:rsid w:val="00657A2F"/>
    <w:rsid w:val="00660A91"/>
    <w:rsid w:val="0066142A"/>
    <w:rsid w:val="00664CC8"/>
    <w:rsid w:val="00667750"/>
    <w:rsid w:val="006736CB"/>
    <w:rsid w:val="006750B4"/>
    <w:rsid w:val="00676793"/>
    <w:rsid w:val="0068337F"/>
    <w:rsid w:val="006874F2"/>
    <w:rsid w:val="006937FE"/>
    <w:rsid w:val="00693DBD"/>
    <w:rsid w:val="0069680F"/>
    <w:rsid w:val="0069682B"/>
    <w:rsid w:val="00696A0C"/>
    <w:rsid w:val="00696E3D"/>
    <w:rsid w:val="00697F4C"/>
    <w:rsid w:val="006A07F6"/>
    <w:rsid w:val="006A1779"/>
    <w:rsid w:val="006A3A25"/>
    <w:rsid w:val="006A5C67"/>
    <w:rsid w:val="006A660B"/>
    <w:rsid w:val="006A68A4"/>
    <w:rsid w:val="006B5327"/>
    <w:rsid w:val="006B6FE4"/>
    <w:rsid w:val="006C04D0"/>
    <w:rsid w:val="006C0DC9"/>
    <w:rsid w:val="006C336B"/>
    <w:rsid w:val="006C57BF"/>
    <w:rsid w:val="006C6254"/>
    <w:rsid w:val="006C6271"/>
    <w:rsid w:val="006C6871"/>
    <w:rsid w:val="006C70BC"/>
    <w:rsid w:val="006D0A17"/>
    <w:rsid w:val="006D4684"/>
    <w:rsid w:val="006D53A8"/>
    <w:rsid w:val="006D787E"/>
    <w:rsid w:val="006E0F59"/>
    <w:rsid w:val="006E1C34"/>
    <w:rsid w:val="006E320D"/>
    <w:rsid w:val="006E69FE"/>
    <w:rsid w:val="006F705A"/>
    <w:rsid w:val="007016BA"/>
    <w:rsid w:val="00702357"/>
    <w:rsid w:val="00705B83"/>
    <w:rsid w:val="00705D26"/>
    <w:rsid w:val="00705D80"/>
    <w:rsid w:val="00721135"/>
    <w:rsid w:val="007227EB"/>
    <w:rsid w:val="00722C29"/>
    <w:rsid w:val="0072557A"/>
    <w:rsid w:val="00725979"/>
    <w:rsid w:val="00726C42"/>
    <w:rsid w:val="00726CB1"/>
    <w:rsid w:val="0073197F"/>
    <w:rsid w:val="0073468A"/>
    <w:rsid w:val="0074214E"/>
    <w:rsid w:val="007427EA"/>
    <w:rsid w:val="00743384"/>
    <w:rsid w:val="00743593"/>
    <w:rsid w:val="00743933"/>
    <w:rsid w:val="00745100"/>
    <w:rsid w:val="00745396"/>
    <w:rsid w:val="0075020D"/>
    <w:rsid w:val="007510A2"/>
    <w:rsid w:val="007527E5"/>
    <w:rsid w:val="007604AA"/>
    <w:rsid w:val="00760D6F"/>
    <w:rsid w:val="007642A2"/>
    <w:rsid w:val="00765A8A"/>
    <w:rsid w:val="00766136"/>
    <w:rsid w:val="0077154B"/>
    <w:rsid w:val="0077330F"/>
    <w:rsid w:val="00776431"/>
    <w:rsid w:val="007764F2"/>
    <w:rsid w:val="00781823"/>
    <w:rsid w:val="00785AC3"/>
    <w:rsid w:val="007867A5"/>
    <w:rsid w:val="0079152C"/>
    <w:rsid w:val="00792326"/>
    <w:rsid w:val="00796375"/>
    <w:rsid w:val="007976EC"/>
    <w:rsid w:val="007A0746"/>
    <w:rsid w:val="007A07F4"/>
    <w:rsid w:val="007A0EEC"/>
    <w:rsid w:val="007A5D3B"/>
    <w:rsid w:val="007A7E8C"/>
    <w:rsid w:val="007B08AC"/>
    <w:rsid w:val="007B3AFB"/>
    <w:rsid w:val="007B4A14"/>
    <w:rsid w:val="007B5954"/>
    <w:rsid w:val="007B76D6"/>
    <w:rsid w:val="007C10BB"/>
    <w:rsid w:val="007C1254"/>
    <w:rsid w:val="007C22D1"/>
    <w:rsid w:val="007C337D"/>
    <w:rsid w:val="007C49F3"/>
    <w:rsid w:val="007C54BD"/>
    <w:rsid w:val="007C784B"/>
    <w:rsid w:val="007E0412"/>
    <w:rsid w:val="007E1A15"/>
    <w:rsid w:val="007E210A"/>
    <w:rsid w:val="007E35E8"/>
    <w:rsid w:val="007E49A4"/>
    <w:rsid w:val="007E62EE"/>
    <w:rsid w:val="007E74FA"/>
    <w:rsid w:val="007F09DA"/>
    <w:rsid w:val="007F2E43"/>
    <w:rsid w:val="007F461A"/>
    <w:rsid w:val="007F508B"/>
    <w:rsid w:val="007F72F7"/>
    <w:rsid w:val="00801C69"/>
    <w:rsid w:val="00805E48"/>
    <w:rsid w:val="00805F8D"/>
    <w:rsid w:val="0080620E"/>
    <w:rsid w:val="008067C6"/>
    <w:rsid w:val="00813091"/>
    <w:rsid w:val="00815253"/>
    <w:rsid w:val="00815A42"/>
    <w:rsid w:val="00823028"/>
    <w:rsid w:val="00824BA0"/>
    <w:rsid w:val="00826B50"/>
    <w:rsid w:val="008307CB"/>
    <w:rsid w:val="008327ED"/>
    <w:rsid w:val="00833020"/>
    <w:rsid w:val="008332D0"/>
    <w:rsid w:val="008356F7"/>
    <w:rsid w:val="00843243"/>
    <w:rsid w:val="00844946"/>
    <w:rsid w:val="00844BB8"/>
    <w:rsid w:val="00846D3C"/>
    <w:rsid w:val="008471AB"/>
    <w:rsid w:val="00851B92"/>
    <w:rsid w:val="008540B7"/>
    <w:rsid w:val="00854DE3"/>
    <w:rsid w:val="00855DB7"/>
    <w:rsid w:val="00856176"/>
    <w:rsid w:val="00856C49"/>
    <w:rsid w:val="00861AEB"/>
    <w:rsid w:val="00865F46"/>
    <w:rsid w:val="00866E48"/>
    <w:rsid w:val="00874DF9"/>
    <w:rsid w:val="008759BC"/>
    <w:rsid w:val="00876BDE"/>
    <w:rsid w:val="0088449F"/>
    <w:rsid w:val="0089024B"/>
    <w:rsid w:val="00890FF5"/>
    <w:rsid w:val="00892928"/>
    <w:rsid w:val="008945F6"/>
    <w:rsid w:val="00895B4F"/>
    <w:rsid w:val="00895BC9"/>
    <w:rsid w:val="0089657B"/>
    <w:rsid w:val="008A2989"/>
    <w:rsid w:val="008A394D"/>
    <w:rsid w:val="008A4DA8"/>
    <w:rsid w:val="008A68A2"/>
    <w:rsid w:val="008A708D"/>
    <w:rsid w:val="008A7132"/>
    <w:rsid w:val="008B05F0"/>
    <w:rsid w:val="008B0D30"/>
    <w:rsid w:val="008B10A4"/>
    <w:rsid w:val="008B6C7C"/>
    <w:rsid w:val="008C3403"/>
    <w:rsid w:val="008C3E5F"/>
    <w:rsid w:val="008C5860"/>
    <w:rsid w:val="008D7836"/>
    <w:rsid w:val="008E06D6"/>
    <w:rsid w:val="008E40CB"/>
    <w:rsid w:val="008E7CC2"/>
    <w:rsid w:val="008F0F6F"/>
    <w:rsid w:val="008F3422"/>
    <w:rsid w:val="008F47E0"/>
    <w:rsid w:val="009027CA"/>
    <w:rsid w:val="0090300F"/>
    <w:rsid w:val="00903901"/>
    <w:rsid w:val="0090549D"/>
    <w:rsid w:val="0090576E"/>
    <w:rsid w:val="00906B03"/>
    <w:rsid w:val="00907E8D"/>
    <w:rsid w:val="00910512"/>
    <w:rsid w:val="00912737"/>
    <w:rsid w:val="00917574"/>
    <w:rsid w:val="00920896"/>
    <w:rsid w:val="00921834"/>
    <w:rsid w:val="009228BD"/>
    <w:rsid w:val="00924127"/>
    <w:rsid w:val="00931EFD"/>
    <w:rsid w:val="009325DD"/>
    <w:rsid w:val="0093313B"/>
    <w:rsid w:val="009349DE"/>
    <w:rsid w:val="009452AE"/>
    <w:rsid w:val="00947E8E"/>
    <w:rsid w:val="00952170"/>
    <w:rsid w:val="00953EBF"/>
    <w:rsid w:val="00954C46"/>
    <w:rsid w:val="00955A6B"/>
    <w:rsid w:val="009562E0"/>
    <w:rsid w:val="009642A7"/>
    <w:rsid w:val="00965C04"/>
    <w:rsid w:val="00966C9E"/>
    <w:rsid w:val="00972901"/>
    <w:rsid w:val="00975D2D"/>
    <w:rsid w:val="009918B2"/>
    <w:rsid w:val="00991E4B"/>
    <w:rsid w:val="0099305B"/>
    <w:rsid w:val="00997D87"/>
    <w:rsid w:val="009A0236"/>
    <w:rsid w:val="009A06AE"/>
    <w:rsid w:val="009A2BAF"/>
    <w:rsid w:val="009A3F4D"/>
    <w:rsid w:val="009A4FD5"/>
    <w:rsid w:val="009A6FE3"/>
    <w:rsid w:val="009B1AC5"/>
    <w:rsid w:val="009B254A"/>
    <w:rsid w:val="009B324E"/>
    <w:rsid w:val="009B3F69"/>
    <w:rsid w:val="009B5458"/>
    <w:rsid w:val="009C119F"/>
    <w:rsid w:val="009C5B78"/>
    <w:rsid w:val="009C6EF9"/>
    <w:rsid w:val="009C70D9"/>
    <w:rsid w:val="009D0742"/>
    <w:rsid w:val="009D08E2"/>
    <w:rsid w:val="009D368B"/>
    <w:rsid w:val="009D4E40"/>
    <w:rsid w:val="009D52A9"/>
    <w:rsid w:val="009D5FDC"/>
    <w:rsid w:val="009D6DEE"/>
    <w:rsid w:val="009E4FBD"/>
    <w:rsid w:val="009F1FEB"/>
    <w:rsid w:val="009F3877"/>
    <w:rsid w:val="00A02A13"/>
    <w:rsid w:val="00A05CDB"/>
    <w:rsid w:val="00A06508"/>
    <w:rsid w:val="00A13F1E"/>
    <w:rsid w:val="00A20084"/>
    <w:rsid w:val="00A2231E"/>
    <w:rsid w:val="00A22A93"/>
    <w:rsid w:val="00A24451"/>
    <w:rsid w:val="00A24A23"/>
    <w:rsid w:val="00A26804"/>
    <w:rsid w:val="00A3125B"/>
    <w:rsid w:val="00A3126E"/>
    <w:rsid w:val="00A324DE"/>
    <w:rsid w:val="00A3623A"/>
    <w:rsid w:val="00A37BB8"/>
    <w:rsid w:val="00A40A95"/>
    <w:rsid w:val="00A46322"/>
    <w:rsid w:val="00A502D9"/>
    <w:rsid w:val="00A52720"/>
    <w:rsid w:val="00A55827"/>
    <w:rsid w:val="00A56339"/>
    <w:rsid w:val="00A56966"/>
    <w:rsid w:val="00A57E97"/>
    <w:rsid w:val="00A6615C"/>
    <w:rsid w:val="00A709A3"/>
    <w:rsid w:val="00A724CE"/>
    <w:rsid w:val="00A801D5"/>
    <w:rsid w:val="00A82DEC"/>
    <w:rsid w:val="00A844F7"/>
    <w:rsid w:val="00A84EBB"/>
    <w:rsid w:val="00A854AD"/>
    <w:rsid w:val="00A85996"/>
    <w:rsid w:val="00A862E7"/>
    <w:rsid w:val="00A87059"/>
    <w:rsid w:val="00A93AEA"/>
    <w:rsid w:val="00A94E17"/>
    <w:rsid w:val="00A97472"/>
    <w:rsid w:val="00AA47E5"/>
    <w:rsid w:val="00AB268A"/>
    <w:rsid w:val="00AB58BF"/>
    <w:rsid w:val="00AB6D25"/>
    <w:rsid w:val="00AC23C7"/>
    <w:rsid w:val="00AC3B38"/>
    <w:rsid w:val="00AC3CF1"/>
    <w:rsid w:val="00AC3F0C"/>
    <w:rsid w:val="00AC7A9F"/>
    <w:rsid w:val="00AD261D"/>
    <w:rsid w:val="00AD2EE8"/>
    <w:rsid w:val="00AD531E"/>
    <w:rsid w:val="00AD710F"/>
    <w:rsid w:val="00AD719A"/>
    <w:rsid w:val="00AE012D"/>
    <w:rsid w:val="00AE1D77"/>
    <w:rsid w:val="00AE3EBB"/>
    <w:rsid w:val="00AE743A"/>
    <w:rsid w:val="00AF0AAC"/>
    <w:rsid w:val="00AF14E5"/>
    <w:rsid w:val="00AF1893"/>
    <w:rsid w:val="00AF5887"/>
    <w:rsid w:val="00AF5D0E"/>
    <w:rsid w:val="00AF78A2"/>
    <w:rsid w:val="00B04DE4"/>
    <w:rsid w:val="00B0626B"/>
    <w:rsid w:val="00B06EDA"/>
    <w:rsid w:val="00B0718F"/>
    <w:rsid w:val="00B1129F"/>
    <w:rsid w:val="00B139F0"/>
    <w:rsid w:val="00B15D70"/>
    <w:rsid w:val="00B1611C"/>
    <w:rsid w:val="00B1649A"/>
    <w:rsid w:val="00B16EBE"/>
    <w:rsid w:val="00B17DAF"/>
    <w:rsid w:val="00B20944"/>
    <w:rsid w:val="00B20ABF"/>
    <w:rsid w:val="00B23C8B"/>
    <w:rsid w:val="00B248A0"/>
    <w:rsid w:val="00B24E89"/>
    <w:rsid w:val="00B25326"/>
    <w:rsid w:val="00B25614"/>
    <w:rsid w:val="00B26062"/>
    <w:rsid w:val="00B26E6C"/>
    <w:rsid w:val="00B33A79"/>
    <w:rsid w:val="00B34DFB"/>
    <w:rsid w:val="00B40C17"/>
    <w:rsid w:val="00B41552"/>
    <w:rsid w:val="00B419BF"/>
    <w:rsid w:val="00B427B3"/>
    <w:rsid w:val="00B4574B"/>
    <w:rsid w:val="00B45BCD"/>
    <w:rsid w:val="00B46FD4"/>
    <w:rsid w:val="00B50AA5"/>
    <w:rsid w:val="00B51683"/>
    <w:rsid w:val="00B5253B"/>
    <w:rsid w:val="00B571B0"/>
    <w:rsid w:val="00B60243"/>
    <w:rsid w:val="00B629A7"/>
    <w:rsid w:val="00B635E3"/>
    <w:rsid w:val="00B645D2"/>
    <w:rsid w:val="00B6504C"/>
    <w:rsid w:val="00B65DB4"/>
    <w:rsid w:val="00B6662D"/>
    <w:rsid w:val="00B71472"/>
    <w:rsid w:val="00B72566"/>
    <w:rsid w:val="00B73F94"/>
    <w:rsid w:val="00B8071C"/>
    <w:rsid w:val="00B85411"/>
    <w:rsid w:val="00B859F0"/>
    <w:rsid w:val="00B86E8E"/>
    <w:rsid w:val="00B871B0"/>
    <w:rsid w:val="00B92273"/>
    <w:rsid w:val="00B929D8"/>
    <w:rsid w:val="00B9422D"/>
    <w:rsid w:val="00BA249F"/>
    <w:rsid w:val="00BA2D22"/>
    <w:rsid w:val="00BA6313"/>
    <w:rsid w:val="00BA6EE2"/>
    <w:rsid w:val="00BC0C32"/>
    <w:rsid w:val="00BC2B0E"/>
    <w:rsid w:val="00BC5B12"/>
    <w:rsid w:val="00BC609C"/>
    <w:rsid w:val="00BC6511"/>
    <w:rsid w:val="00BC7480"/>
    <w:rsid w:val="00BD0CEF"/>
    <w:rsid w:val="00BD1619"/>
    <w:rsid w:val="00BD2C73"/>
    <w:rsid w:val="00BE3B9A"/>
    <w:rsid w:val="00BE3CDC"/>
    <w:rsid w:val="00BE3D88"/>
    <w:rsid w:val="00BE65E9"/>
    <w:rsid w:val="00BE66E6"/>
    <w:rsid w:val="00BF2519"/>
    <w:rsid w:val="00BF4658"/>
    <w:rsid w:val="00BF4915"/>
    <w:rsid w:val="00BF4B30"/>
    <w:rsid w:val="00C00249"/>
    <w:rsid w:val="00C10100"/>
    <w:rsid w:val="00C1224C"/>
    <w:rsid w:val="00C13C95"/>
    <w:rsid w:val="00C15AC3"/>
    <w:rsid w:val="00C17A8E"/>
    <w:rsid w:val="00C23455"/>
    <w:rsid w:val="00C244E7"/>
    <w:rsid w:val="00C24C07"/>
    <w:rsid w:val="00C25013"/>
    <w:rsid w:val="00C32F1B"/>
    <w:rsid w:val="00C352DA"/>
    <w:rsid w:val="00C35482"/>
    <w:rsid w:val="00C362C5"/>
    <w:rsid w:val="00C36353"/>
    <w:rsid w:val="00C3783D"/>
    <w:rsid w:val="00C430F6"/>
    <w:rsid w:val="00C465D3"/>
    <w:rsid w:val="00C50923"/>
    <w:rsid w:val="00C5112C"/>
    <w:rsid w:val="00C52E0B"/>
    <w:rsid w:val="00C53A03"/>
    <w:rsid w:val="00C550BE"/>
    <w:rsid w:val="00C6201A"/>
    <w:rsid w:val="00C630B8"/>
    <w:rsid w:val="00C63AD2"/>
    <w:rsid w:val="00C64671"/>
    <w:rsid w:val="00C7447F"/>
    <w:rsid w:val="00C80326"/>
    <w:rsid w:val="00C84D63"/>
    <w:rsid w:val="00C93EC8"/>
    <w:rsid w:val="00C97815"/>
    <w:rsid w:val="00CA00DF"/>
    <w:rsid w:val="00CA5DF4"/>
    <w:rsid w:val="00CA74BF"/>
    <w:rsid w:val="00CB00D2"/>
    <w:rsid w:val="00CB0AF6"/>
    <w:rsid w:val="00CB101A"/>
    <w:rsid w:val="00CB1796"/>
    <w:rsid w:val="00CB27CA"/>
    <w:rsid w:val="00CB450F"/>
    <w:rsid w:val="00CB5228"/>
    <w:rsid w:val="00CB5808"/>
    <w:rsid w:val="00CB6115"/>
    <w:rsid w:val="00CC12A7"/>
    <w:rsid w:val="00CC2C73"/>
    <w:rsid w:val="00CC31B3"/>
    <w:rsid w:val="00CD21FF"/>
    <w:rsid w:val="00CD6535"/>
    <w:rsid w:val="00CD6FB1"/>
    <w:rsid w:val="00CD78F5"/>
    <w:rsid w:val="00CE078E"/>
    <w:rsid w:val="00CE41CC"/>
    <w:rsid w:val="00CE4E50"/>
    <w:rsid w:val="00CE79D6"/>
    <w:rsid w:val="00CF0D5E"/>
    <w:rsid w:val="00CF1DC0"/>
    <w:rsid w:val="00CF4B7D"/>
    <w:rsid w:val="00CF4FBD"/>
    <w:rsid w:val="00CF5D0A"/>
    <w:rsid w:val="00D00DBB"/>
    <w:rsid w:val="00D01DCA"/>
    <w:rsid w:val="00D0609B"/>
    <w:rsid w:val="00D06262"/>
    <w:rsid w:val="00D06C73"/>
    <w:rsid w:val="00D074DD"/>
    <w:rsid w:val="00D10E3F"/>
    <w:rsid w:val="00D12282"/>
    <w:rsid w:val="00D12F38"/>
    <w:rsid w:val="00D12FD0"/>
    <w:rsid w:val="00D221DF"/>
    <w:rsid w:val="00D24F30"/>
    <w:rsid w:val="00D312EC"/>
    <w:rsid w:val="00D32604"/>
    <w:rsid w:val="00D3266D"/>
    <w:rsid w:val="00D36700"/>
    <w:rsid w:val="00D36B24"/>
    <w:rsid w:val="00D37133"/>
    <w:rsid w:val="00D40FD0"/>
    <w:rsid w:val="00D41A57"/>
    <w:rsid w:val="00D43533"/>
    <w:rsid w:val="00D46F1E"/>
    <w:rsid w:val="00D51289"/>
    <w:rsid w:val="00D5393C"/>
    <w:rsid w:val="00D54959"/>
    <w:rsid w:val="00D56278"/>
    <w:rsid w:val="00D57F99"/>
    <w:rsid w:val="00D60ABF"/>
    <w:rsid w:val="00D60D5D"/>
    <w:rsid w:val="00D62085"/>
    <w:rsid w:val="00D6233E"/>
    <w:rsid w:val="00D624A9"/>
    <w:rsid w:val="00D62E0C"/>
    <w:rsid w:val="00D708B9"/>
    <w:rsid w:val="00D72630"/>
    <w:rsid w:val="00D749E1"/>
    <w:rsid w:val="00D80FA2"/>
    <w:rsid w:val="00D83E62"/>
    <w:rsid w:val="00D875F7"/>
    <w:rsid w:val="00D8792D"/>
    <w:rsid w:val="00D90F49"/>
    <w:rsid w:val="00D9143A"/>
    <w:rsid w:val="00D91E75"/>
    <w:rsid w:val="00D929A4"/>
    <w:rsid w:val="00D949DB"/>
    <w:rsid w:val="00D96496"/>
    <w:rsid w:val="00D975F9"/>
    <w:rsid w:val="00DA0182"/>
    <w:rsid w:val="00DA61AA"/>
    <w:rsid w:val="00DA7128"/>
    <w:rsid w:val="00DB2F78"/>
    <w:rsid w:val="00DB4A94"/>
    <w:rsid w:val="00DB70C2"/>
    <w:rsid w:val="00DC30AD"/>
    <w:rsid w:val="00DC7B97"/>
    <w:rsid w:val="00DD28F6"/>
    <w:rsid w:val="00DD327E"/>
    <w:rsid w:val="00DD332C"/>
    <w:rsid w:val="00DD653D"/>
    <w:rsid w:val="00DD6BD4"/>
    <w:rsid w:val="00DD6E66"/>
    <w:rsid w:val="00DE2AA6"/>
    <w:rsid w:val="00DE46B3"/>
    <w:rsid w:val="00DE7F8B"/>
    <w:rsid w:val="00DF119E"/>
    <w:rsid w:val="00DF1498"/>
    <w:rsid w:val="00DF1A23"/>
    <w:rsid w:val="00DF3243"/>
    <w:rsid w:val="00DF6682"/>
    <w:rsid w:val="00DF73E7"/>
    <w:rsid w:val="00E010EA"/>
    <w:rsid w:val="00E01B93"/>
    <w:rsid w:val="00E01BDA"/>
    <w:rsid w:val="00E03A16"/>
    <w:rsid w:val="00E04EF2"/>
    <w:rsid w:val="00E05EEA"/>
    <w:rsid w:val="00E07075"/>
    <w:rsid w:val="00E10BDC"/>
    <w:rsid w:val="00E11A61"/>
    <w:rsid w:val="00E15FEB"/>
    <w:rsid w:val="00E16E88"/>
    <w:rsid w:val="00E1757B"/>
    <w:rsid w:val="00E17D4F"/>
    <w:rsid w:val="00E22768"/>
    <w:rsid w:val="00E229B4"/>
    <w:rsid w:val="00E25F32"/>
    <w:rsid w:val="00E30C6A"/>
    <w:rsid w:val="00E319DF"/>
    <w:rsid w:val="00E31E8E"/>
    <w:rsid w:val="00E417B5"/>
    <w:rsid w:val="00E443B2"/>
    <w:rsid w:val="00E467FF"/>
    <w:rsid w:val="00E47639"/>
    <w:rsid w:val="00E540AC"/>
    <w:rsid w:val="00E54AF2"/>
    <w:rsid w:val="00E54E1D"/>
    <w:rsid w:val="00E603A5"/>
    <w:rsid w:val="00E62393"/>
    <w:rsid w:val="00E623C5"/>
    <w:rsid w:val="00E62971"/>
    <w:rsid w:val="00E6345A"/>
    <w:rsid w:val="00E6349A"/>
    <w:rsid w:val="00E652C5"/>
    <w:rsid w:val="00E654CD"/>
    <w:rsid w:val="00E65908"/>
    <w:rsid w:val="00E7033A"/>
    <w:rsid w:val="00E736FE"/>
    <w:rsid w:val="00E76808"/>
    <w:rsid w:val="00E76FAA"/>
    <w:rsid w:val="00E829BE"/>
    <w:rsid w:val="00E8631D"/>
    <w:rsid w:val="00E87A80"/>
    <w:rsid w:val="00E87DC4"/>
    <w:rsid w:val="00E90ED3"/>
    <w:rsid w:val="00E9183A"/>
    <w:rsid w:val="00E93598"/>
    <w:rsid w:val="00E95B7D"/>
    <w:rsid w:val="00E97FE8"/>
    <w:rsid w:val="00EA061D"/>
    <w:rsid w:val="00EA07AD"/>
    <w:rsid w:val="00EA11D0"/>
    <w:rsid w:val="00EA28FA"/>
    <w:rsid w:val="00EA3DBD"/>
    <w:rsid w:val="00EA4170"/>
    <w:rsid w:val="00EA5DDD"/>
    <w:rsid w:val="00EB07B1"/>
    <w:rsid w:val="00EB5136"/>
    <w:rsid w:val="00EB598D"/>
    <w:rsid w:val="00EB67E3"/>
    <w:rsid w:val="00EC0C2A"/>
    <w:rsid w:val="00EC1B62"/>
    <w:rsid w:val="00EC43A3"/>
    <w:rsid w:val="00EC4843"/>
    <w:rsid w:val="00EC52CA"/>
    <w:rsid w:val="00ED0E90"/>
    <w:rsid w:val="00ED21E6"/>
    <w:rsid w:val="00ED26F3"/>
    <w:rsid w:val="00ED4D69"/>
    <w:rsid w:val="00ED5462"/>
    <w:rsid w:val="00EE027A"/>
    <w:rsid w:val="00EE61C3"/>
    <w:rsid w:val="00EF1550"/>
    <w:rsid w:val="00EF2E5E"/>
    <w:rsid w:val="00EF2FFC"/>
    <w:rsid w:val="00EF364E"/>
    <w:rsid w:val="00EF36FE"/>
    <w:rsid w:val="00EF386B"/>
    <w:rsid w:val="00EF57D4"/>
    <w:rsid w:val="00EF73AC"/>
    <w:rsid w:val="00F00CD3"/>
    <w:rsid w:val="00F01B84"/>
    <w:rsid w:val="00F141EB"/>
    <w:rsid w:val="00F1758A"/>
    <w:rsid w:val="00F1799C"/>
    <w:rsid w:val="00F2102B"/>
    <w:rsid w:val="00F21BC3"/>
    <w:rsid w:val="00F21E7C"/>
    <w:rsid w:val="00F23EB5"/>
    <w:rsid w:val="00F24B4D"/>
    <w:rsid w:val="00F2619B"/>
    <w:rsid w:val="00F27846"/>
    <w:rsid w:val="00F44631"/>
    <w:rsid w:val="00F4487A"/>
    <w:rsid w:val="00F46D50"/>
    <w:rsid w:val="00F51A95"/>
    <w:rsid w:val="00F53C71"/>
    <w:rsid w:val="00F576F0"/>
    <w:rsid w:val="00F57EEE"/>
    <w:rsid w:val="00F6498D"/>
    <w:rsid w:val="00F72237"/>
    <w:rsid w:val="00F73449"/>
    <w:rsid w:val="00F7374B"/>
    <w:rsid w:val="00F74EB3"/>
    <w:rsid w:val="00F76E94"/>
    <w:rsid w:val="00F77796"/>
    <w:rsid w:val="00F83C0F"/>
    <w:rsid w:val="00F8427D"/>
    <w:rsid w:val="00F856AC"/>
    <w:rsid w:val="00F8611B"/>
    <w:rsid w:val="00F875BE"/>
    <w:rsid w:val="00F87AA5"/>
    <w:rsid w:val="00F908B3"/>
    <w:rsid w:val="00F917F9"/>
    <w:rsid w:val="00F94BA3"/>
    <w:rsid w:val="00F94FC1"/>
    <w:rsid w:val="00F951EE"/>
    <w:rsid w:val="00F96481"/>
    <w:rsid w:val="00FA2790"/>
    <w:rsid w:val="00FA4068"/>
    <w:rsid w:val="00FA48B0"/>
    <w:rsid w:val="00FA5235"/>
    <w:rsid w:val="00FB68DE"/>
    <w:rsid w:val="00FC301A"/>
    <w:rsid w:val="00FC7939"/>
    <w:rsid w:val="00FC79AC"/>
    <w:rsid w:val="00FD5D1E"/>
    <w:rsid w:val="00FE3A58"/>
    <w:rsid w:val="00FE46B0"/>
    <w:rsid w:val="00FF702F"/>
    <w:rsid w:val="00FF750D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97FE8"/>
    <w:pPr>
      <w:keepNext/>
      <w:spacing w:after="0" w:line="240" w:lineRule="auto"/>
      <w:outlineLvl w:val="3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97FE8"/>
    <w:rPr>
      <w:rFonts w:ascii="Times New Roman" w:hAnsi="Times New Roman" w:cs="Times New Roman"/>
      <w:b/>
      <w:sz w:val="20"/>
      <w:lang w:eastAsia="ru-RU"/>
    </w:rPr>
  </w:style>
  <w:style w:type="paragraph" w:styleId="a3">
    <w:name w:val="Normal (Web)"/>
    <w:basedOn w:val="a"/>
    <w:uiPriority w:val="99"/>
    <w:rsid w:val="00E97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E97FE8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E97FE8"/>
    <w:rPr>
      <w:rFonts w:ascii="Calibri" w:hAnsi="Calibri" w:cs="Times New Roman"/>
    </w:rPr>
  </w:style>
  <w:style w:type="paragraph" w:styleId="a6">
    <w:name w:val="Body Text Indent"/>
    <w:basedOn w:val="a"/>
    <w:link w:val="a7"/>
    <w:uiPriority w:val="99"/>
    <w:rsid w:val="00E97FE8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E97FE8"/>
    <w:rPr>
      <w:rFonts w:ascii="Calibri" w:hAnsi="Calibri" w:cs="Times New Roman"/>
    </w:rPr>
  </w:style>
  <w:style w:type="paragraph" w:styleId="3">
    <w:name w:val="Body Text 3"/>
    <w:basedOn w:val="a"/>
    <w:link w:val="30"/>
    <w:uiPriority w:val="99"/>
    <w:rsid w:val="00E97FE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E97FE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E97FE8"/>
    <w:pPr>
      <w:ind w:left="720"/>
      <w:contextualSpacing/>
    </w:pPr>
  </w:style>
  <w:style w:type="character" w:customStyle="1" w:styleId="apple-converted-space">
    <w:name w:val="apple-converted-space"/>
    <w:rsid w:val="00E540AC"/>
  </w:style>
  <w:style w:type="table" w:styleId="a9">
    <w:name w:val="Table Grid"/>
    <w:basedOn w:val="a1"/>
    <w:uiPriority w:val="99"/>
    <w:rsid w:val="000863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B8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85411"/>
  </w:style>
  <w:style w:type="paragraph" w:styleId="aa">
    <w:name w:val="header"/>
    <w:basedOn w:val="a"/>
    <w:link w:val="ab"/>
    <w:uiPriority w:val="99"/>
    <w:rsid w:val="00F722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F72237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F722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F72237"/>
    <w:rPr>
      <w:rFonts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D10E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10E3F"/>
    <w:rPr>
      <w:rFonts w:ascii="Tahoma" w:hAnsi="Tahoma" w:cs="Times New Roman"/>
      <w:sz w:val="16"/>
      <w:lang w:eastAsia="en-US"/>
    </w:rPr>
  </w:style>
  <w:style w:type="character" w:styleId="af0">
    <w:name w:val="Strong"/>
    <w:uiPriority w:val="22"/>
    <w:qFormat/>
    <w:locked/>
    <w:rsid w:val="00D8792D"/>
    <w:rPr>
      <w:b/>
      <w:bCs/>
    </w:rPr>
  </w:style>
  <w:style w:type="paragraph" w:styleId="af1">
    <w:name w:val="Plain Text"/>
    <w:basedOn w:val="a"/>
    <w:link w:val="af2"/>
    <w:rsid w:val="00371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link w:val="af1"/>
    <w:rsid w:val="00371BAF"/>
    <w:rPr>
      <w:rFonts w:ascii="Courier New" w:eastAsia="Times New Roman" w:hAnsi="Courier New"/>
      <w:sz w:val="20"/>
      <w:szCs w:val="20"/>
    </w:rPr>
  </w:style>
  <w:style w:type="character" w:styleId="af3">
    <w:name w:val="Emphasis"/>
    <w:qFormat/>
    <w:locked/>
    <w:rsid w:val="00371B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32</Pages>
  <Words>7206</Words>
  <Characters>41078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865</cp:revision>
  <cp:lastPrinted>2016-11-09T15:40:00Z</cp:lastPrinted>
  <dcterms:created xsi:type="dcterms:W3CDTF">2015-11-16T06:21:00Z</dcterms:created>
  <dcterms:modified xsi:type="dcterms:W3CDTF">2016-11-09T15:41:00Z</dcterms:modified>
</cp:coreProperties>
</file>