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67" w:rsidRPr="00E93642" w:rsidRDefault="00E10567" w:rsidP="00E10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642">
        <w:rPr>
          <w:rFonts w:ascii="Times New Roman" w:hAnsi="Times New Roman" w:cs="Times New Roman"/>
          <w:b/>
          <w:sz w:val="28"/>
          <w:szCs w:val="28"/>
        </w:rPr>
        <w:t xml:space="preserve">Информация о материально-техническом обеспечении предоставления услуг сельского клуба </w:t>
      </w:r>
      <w:proofErr w:type="spellStart"/>
      <w:r w:rsidRPr="00E93642">
        <w:rPr>
          <w:rFonts w:ascii="Times New Roman" w:hAnsi="Times New Roman" w:cs="Times New Roman"/>
          <w:b/>
          <w:sz w:val="28"/>
          <w:szCs w:val="28"/>
        </w:rPr>
        <w:t>пос</w:t>
      </w:r>
      <w:proofErr w:type="spellEnd"/>
      <w:proofErr w:type="gramStart"/>
      <w:r w:rsidR="00E93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93642">
        <w:rPr>
          <w:rFonts w:ascii="Times New Roman" w:hAnsi="Times New Roman" w:cs="Times New Roman"/>
          <w:b/>
          <w:sz w:val="28"/>
          <w:szCs w:val="28"/>
        </w:rPr>
        <w:t>Крутого</w:t>
      </w:r>
    </w:p>
    <w:p w:rsidR="00E10567" w:rsidRPr="00E10567" w:rsidRDefault="00E10567" w:rsidP="00E93642">
      <w:pPr>
        <w:spacing w:after="0" w:line="240" w:lineRule="auto"/>
        <w:rPr>
          <w:rFonts w:ascii="Times New Roman" w:hAnsi="Times New Roman" w:cs="Times New Roman"/>
        </w:rPr>
      </w:pPr>
      <w:r w:rsidRPr="00E10567">
        <w:rPr>
          <w:rFonts w:ascii="Times New Roman" w:hAnsi="Times New Roman" w:cs="Times New Roman"/>
        </w:rPr>
        <w:t xml:space="preserve">Сельский клуб  п. </w:t>
      </w:r>
      <w:proofErr w:type="gramStart"/>
      <w:r w:rsidRPr="00E10567">
        <w:rPr>
          <w:rFonts w:ascii="Times New Roman" w:hAnsi="Times New Roman" w:cs="Times New Roman"/>
        </w:rPr>
        <w:t>Круто</w:t>
      </w:r>
      <w:r w:rsidR="00E93642">
        <w:rPr>
          <w:rFonts w:ascii="Times New Roman" w:hAnsi="Times New Roman" w:cs="Times New Roman"/>
        </w:rPr>
        <w:t>го</w:t>
      </w:r>
      <w:proofErr w:type="gramEnd"/>
      <w:r w:rsidR="00E93642">
        <w:rPr>
          <w:rFonts w:ascii="Times New Roman" w:hAnsi="Times New Roman" w:cs="Times New Roman"/>
        </w:rPr>
        <w:t xml:space="preserve"> </w:t>
      </w:r>
      <w:r w:rsidRPr="00E10567">
        <w:rPr>
          <w:rFonts w:ascii="Times New Roman" w:hAnsi="Times New Roman" w:cs="Times New Roman"/>
        </w:rPr>
        <w:t>располагается в одноэтажном  здании доступных населению</w:t>
      </w:r>
      <w:r w:rsidR="00E93642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Pr="00E10567">
        <w:rPr>
          <w:rFonts w:ascii="Times New Roman" w:hAnsi="Times New Roman" w:cs="Times New Roman"/>
        </w:rPr>
        <w:t>В учреждение располагается, зрительный з</w:t>
      </w:r>
      <w:r w:rsidR="00E93642">
        <w:rPr>
          <w:rFonts w:ascii="Times New Roman" w:hAnsi="Times New Roman" w:cs="Times New Roman"/>
        </w:rPr>
        <w:t xml:space="preserve">ал на 80 посадочных мест, сцена, </w:t>
      </w:r>
      <w:r w:rsidRPr="00E10567">
        <w:rPr>
          <w:rFonts w:ascii="Times New Roman" w:hAnsi="Times New Roman" w:cs="Times New Roman"/>
        </w:rPr>
        <w:t>кабинет для занятия клубных формирований, подсобное помещение. Здание оборудовано системами водо-, тепло-, энергоснабжением, автоматической системой пожарной сигнализации и выходом в информационно-коммуникационную сеть Интернет. На здании дома культуры имеется вывеска с указанием наименования учреждения на русском языке и режима работы.</w:t>
      </w:r>
    </w:p>
    <w:p w:rsidR="00E10567" w:rsidRPr="00E10567" w:rsidRDefault="00E10567" w:rsidP="00E93642">
      <w:pPr>
        <w:spacing w:after="0" w:line="240" w:lineRule="auto"/>
        <w:rPr>
          <w:rFonts w:ascii="Times New Roman" w:hAnsi="Times New Roman" w:cs="Times New Roman"/>
        </w:rPr>
      </w:pPr>
      <w:r w:rsidRPr="00E10567">
        <w:rPr>
          <w:rFonts w:ascii="Times New Roman" w:hAnsi="Times New Roman" w:cs="Times New Roman"/>
        </w:rPr>
        <w:t>В фойе Дома культуры расположены информационные стенды, содержащие информацию о структуре учреждения, порядке и условиях оказания услуг (расписание работы кружков и коллективов); перечень оказываемых услуг (планы работы учреждения); а также нормативно-правовые документы, регламентирующие деятельность учреждения. Также имеется книга отзывов в постоянном доступе для посетителей. В Доме культуры созданы комфортные условия для посетителей, способствующие процессу качественного предоставления услуг.</w:t>
      </w:r>
    </w:p>
    <w:p w:rsidR="00E10567" w:rsidRPr="00E10567" w:rsidRDefault="00E10567" w:rsidP="00E93642">
      <w:pPr>
        <w:spacing w:after="0" w:line="240" w:lineRule="auto"/>
        <w:rPr>
          <w:rFonts w:ascii="Times New Roman" w:hAnsi="Times New Roman" w:cs="Times New Roman"/>
        </w:rPr>
      </w:pPr>
      <w:r w:rsidRPr="00E10567">
        <w:rPr>
          <w:rFonts w:ascii="Times New Roman" w:hAnsi="Times New Roman" w:cs="Times New Roman"/>
        </w:rPr>
        <w:t xml:space="preserve">В целях обеспечения открытости и доступности информации о деятельности дома культуры функционирует официальный сайт, интернет площадки: «В контакте», «Одноклассники», «Телеграмм» а также можно отправить сообщение на электронную почту </w:t>
      </w:r>
    </w:p>
    <w:p w:rsidR="00E10567" w:rsidRPr="00E10567" w:rsidRDefault="00E10567" w:rsidP="00E93642">
      <w:pPr>
        <w:spacing w:after="0" w:line="240" w:lineRule="auto"/>
        <w:rPr>
          <w:rFonts w:ascii="Times New Roman" w:hAnsi="Times New Roman" w:cs="Times New Roman"/>
        </w:rPr>
      </w:pPr>
      <w:r w:rsidRPr="00E10567">
        <w:rPr>
          <w:rFonts w:ascii="Times New Roman" w:hAnsi="Times New Roman" w:cs="Times New Roman"/>
        </w:rPr>
        <w:t xml:space="preserve">Для проведение мероприятий Дом культуры оснащен </w:t>
      </w:r>
      <w:proofErr w:type="spellStart"/>
      <w:r w:rsidR="00E93642">
        <w:rPr>
          <w:rFonts w:ascii="Times New Roman" w:hAnsi="Times New Roman" w:cs="Times New Roman"/>
        </w:rPr>
        <w:t>аппаратурой</w:t>
      </w:r>
      <w:proofErr w:type="gramStart"/>
      <w:r w:rsidR="00E93642">
        <w:rPr>
          <w:rFonts w:ascii="Times New Roman" w:hAnsi="Times New Roman" w:cs="Times New Roman"/>
        </w:rPr>
        <w:t>.</w:t>
      </w:r>
      <w:r w:rsidRPr="00E10567">
        <w:rPr>
          <w:rFonts w:ascii="Times New Roman" w:hAnsi="Times New Roman" w:cs="Times New Roman"/>
        </w:rPr>
        <w:t>В</w:t>
      </w:r>
      <w:proofErr w:type="gramEnd"/>
      <w:r w:rsidRPr="00E10567">
        <w:rPr>
          <w:rFonts w:ascii="Times New Roman" w:hAnsi="Times New Roman" w:cs="Times New Roman"/>
        </w:rPr>
        <w:t>се</w:t>
      </w:r>
      <w:proofErr w:type="spellEnd"/>
      <w:r w:rsidRPr="00E10567">
        <w:rPr>
          <w:rFonts w:ascii="Times New Roman" w:hAnsi="Times New Roman" w:cs="Times New Roman"/>
        </w:rPr>
        <w:t xml:space="preserve"> имеющееся оборудование,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 соответствующих видов. Оборудование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работа, и изыскиваются средства для улучшения и пополнения материально-технической базы учреждения.   </w:t>
      </w:r>
      <w:r w:rsidR="00E93642">
        <w:rPr>
          <w:rFonts w:ascii="Times New Roman" w:hAnsi="Times New Roman" w:cs="Times New Roman"/>
        </w:rPr>
        <w:t xml:space="preserve">Сельский клуб </w:t>
      </w:r>
      <w:r w:rsidRPr="00E10567">
        <w:rPr>
          <w:rFonts w:ascii="Times New Roman" w:hAnsi="Times New Roman" w:cs="Times New Roman"/>
        </w:rPr>
        <w:t>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них обязанностей. Уборка помещений учреждения производится каждый рабочий день. В учреждении и на прилегающей территории запрещено курение.</w:t>
      </w:r>
    </w:p>
    <w:p w:rsidR="007C7D67" w:rsidRPr="00E10567" w:rsidRDefault="007C7D67" w:rsidP="00E93642">
      <w:pPr>
        <w:spacing w:after="0" w:line="240" w:lineRule="auto"/>
        <w:rPr>
          <w:rFonts w:ascii="Times New Roman" w:hAnsi="Times New Roman" w:cs="Times New Roman"/>
        </w:rPr>
      </w:pPr>
    </w:p>
    <w:sectPr w:rsidR="007C7D67" w:rsidRPr="00E1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C6"/>
    <w:rsid w:val="007C7D67"/>
    <w:rsid w:val="00BE33C6"/>
    <w:rsid w:val="00E10567"/>
    <w:rsid w:val="00E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cdkpa</dc:creator>
  <cp:keywords/>
  <dc:description/>
  <cp:lastModifiedBy>cdkpa</cp:lastModifiedBy>
  <cp:revision>4</cp:revision>
  <dcterms:created xsi:type="dcterms:W3CDTF">2024-10-01T08:46:00Z</dcterms:created>
  <dcterms:modified xsi:type="dcterms:W3CDTF">2024-10-15T08:36:00Z</dcterms:modified>
</cp:coreProperties>
</file>