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00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21A6D">
              <w:rPr>
                <w:b/>
                <w:bCs/>
                <w:sz w:val="28"/>
                <w:szCs w:val="28"/>
              </w:rPr>
              <w:t>8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3319A0">
              <w:rPr>
                <w:b/>
                <w:bCs/>
                <w:sz w:val="28"/>
                <w:szCs w:val="28"/>
              </w:rPr>
              <w:t>2</w:t>
            </w:r>
            <w:r w:rsidR="004E59E5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260637">
        <w:rPr>
          <w:b/>
          <w:bCs/>
          <w:iCs/>
          <w:sz w:val="28"/>
          <w:szCs w:val="28"/>
        </w:rPr>
        <w:t>1</w:t>
      </w:r>
      <w:r w:rsidR="00271175">
        <w:rPr>
          <w:b/>
          <w:bCs/>
          <w:iCs/>
          <w:sz w:val="28"/>
          <w:szCs w:val="28"/>
        </w:rPr>
        <w:t>9</w:t>
      </w:r>
      <w:r w:rsidR="00331451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>Подготовлен</w:t>
      </w:r>
      <w:proofErr w:type="gramEnd"/>
      <w:r w:rsidRPr="003222F3">
        <w:rPr>
          <w:bCs/>
          <w:i/>
          <w:iCs/>
        </w:rPr>
        <w:t xml:space="preserve">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r w:rsidRPr="003222F3">
        <w:rPr>
          <w:rFonts w:eastAsia="Times New Roman"/>
          <w:sz w:val="28"/>
          <w:szCs w:val="28"/>
        </w:rPr>
        <w:t>за прошедш</w:t>
      </w:r>
      <w:r w:rsidR="003319A0">
        <w:rPr>
          <w:rFonts w:eastAsia="Times New Roman"/>
          <w:sz w:val="28"/>
          <w:szCs w:val="28"/>
        </w:rPr>
        <w:t>ие сутки</w:t>
      </w:r>
      <w:r w:rsidR="00DB3170">
        <w:rPr>
          <w:rFonts w:eastAsia="Times New Roman"/>
          <w:sz w:val="28"/>
          <w:szCs w:val="28"/>
        </w:rPr>
        <w:t xml:space="preserve"> </w:t>
      </w:r>
      <w:bookmarkStart w:id="9" w:name="_Hlk85712219"/>
      <w:r w:rsidR="003319A0">
        <w:rPr>
          <w:rFonts w:eastAsia="Times New Roman"/>
          <w:sz w:val="28"/>
          <w:szCs w:val="28"/>
        </w:rPr>
        <w:t>1</w:t>
      </w:r>
      <w:r w:rsidR="00271175">
        <w:rPr>
          <w:rFonts w:eastAsia="Times New Roman"/>
          <w:sz w:val="28"/>
          <w:szCs w:val="28"/>
        </w:rPr>
        <w:t>7</w:t>
      </w:r>
      <w:r w:rsidR="003319A0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ноября 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2541DD" w:rsidRDefault="00336945" w:rsidP="00DC005D">
      <w:pPr>
        <w:ind w:firstLine="680"/>
        <w:jc w:val="both"/>
        <w:rPr>
          <w:sz w:val="28"/>
          <w:szCs w:val="28"/>
        </w:rPr>
      </w:pPr>
      <w:r w:rsidRPr="002541DD">
        <w:rPr>
          <w:b/>
          <w:bCs/>
          <w:sz w:val="28"/>
          <w:szCs w:val="28"/>
        </w:rPr>
        <w:t>1</w:t>
      </w:r>
      <w:r w:rsidR="00F32375" w:rsidRPr="002541DD">
        <w:rPr>
          <w:b/>
          <w:bCs/>
          <w:sz w:val="28"/>
          <w:szCs w:val="28"/>
        </w:rPr>
        <w:t xml:space="preserve">.2. </w:t>
      </w:r>
      <w:proofErr w:type="gramStart"/>
      <w:r w:rsidR="00F32375" w:rsidRPr="002541DD">
        <w:rPr>
          <w:b/>
          <w:bCs/>
          <w:sz w:val="28"/>
          <w:szCs w:val="28"/>
        </w:rPr>
        <w:t>Метеорологическая</w:t>
      </w:r>
      <w:proofErr w:type="gramEnd"/>
      <w:r w:rsidR="00F32375" w:rsidRPr="002541DD">
        <w:rPr>
          <w:sz w:val="28"/>
          <w:szCs w:val="28"/>
        </w:rPr>
        <w:t>:</w:t>
      </w:r>
      <w:r w:rsidR="00F712E8" w:rsidRPr="002541DD">
        <w:rPr>
          <w:sz w:val="28"/>
          <w:szCs w:val="28"/>
        </w:rPr>
        <w:t xml:space="preserve"> </w:t>
      </w:r>
      <w:r w:rsidR="003319A0" w:rsidRPr="002541DD">
        <w:rPr>
          <w:rFonts w:eastAsia="Times New Roman"/>
          <w:sz w:val="28"/>
          <w:szCs w:val="28"/>
        </w:rPr>
        <w:t>за прошедшие сутки 1</w:t>
      </w:r>
      <w:r w:rsidR="00271175">
        <w:rPr>
          <w:rFonts w:eastAsia="Times New Roman"/>
          <w:sz w:val="28"/>
          <w:szCs w:val="28"/>
        </w:rPr>
        <w:t>7</w:t>
      </w:r>
      <w:r w:rsidR="003319A0" w:rsidRPr="002541DD">
        <w:rPr>
          <w:rFonts w:eastAsia="Times New Roman"/>
          <w:sz w:val="28"/>
          <w:szCs w:val="28"/>
        </w:rPr>
        <w:t xml:space="preserve"> ноября 2021 </w:t>
      </w:r>
      <w:r w:rsidR="000314F9" w:rsidRPr="002541DD">
        <w:rPr>
          <w:rFonts w:eastAsia="Times New Roman"/>
          <w:sz w:val="28"/>
          <w:szCs w:val="28"/>
        </w:rPr>
        <w:t>года</w:t>
      </w:r>
      <w:r w:rsidR="00765212">
        <w:rPr>
          <w:rFonts w:eastAsia="Times New Roman"/>
          <w:sz w:val="28"/>
          <w:szCs w:val="28"/>
        </w:rPr>
        <w:t xml:space="preserve"> существенных осадков не отмечалось.</w:t>
      </w:r>
      <w:r w:rsidR="000314F9" w:rsidRPr="002541DD">
        <w:rPr>
          <w:sz w:val="28"/>
          <w:szCs w:val="28"/>
        </w:rPr>
        <w:t xml:space="preserve"> </w:t>
      </w:r>
    </w:p>
    <w:p w:rsidR="00C8428D" w:rsidRDefault="000314F9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 xml:space="preserve"> </w:t>
      </w:r>
      <w:r w:rsidR="00E46A72"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4E72EA">
        <w:rPr>
          <w:b/>
          <w:bCs/>
          <w:iCs/>
          <w:sz w:val="28"/>
          <w:szCs w:val="28"/>
        </w:rPr>
        <w:t>1</w:t>
      </w:r>
      <w:r w:rsidR="00271175">
        <w:rPr>
          <w:b/>
          <w:bCs/>
          <w:iCs/>
          <w:sz w:val="28"/>
          <w:szCs w:val="28"/>
        </w:rPr>
        <w:t>8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4F7FBA">
        <w:rPr>
          <w:b/>
          <w:bCs/>
          <w:iCs/>
          <w:sz w:val="28"/>
          <w:szCs w:val="28"/>
        </w:rPr>
        <w:t>1</w:t>
      </w:r>
      <w:r w:rsidR="00271175">
        <w:rPr>
          <w:b/>
          <w:bCs/>
          <w:iCs/>
          <w:sz w:val="28"/>
          <w:szCs w:val="28"/>
        </w:rPr>
        <w:t>9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2021 года:</w:t>
      </w:r>
    </w:p>
    <w:p w:rsidR="00C62571" w:rsidRDefault="00D96F12" w:rsidP="00C6257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C62571">
        <w:rPr>
          <w:noProof/>
          <w:sz w:val="28"/>
          <w:szCs w:val="28"/>
        </w:rPr>
        <w:t>переменная облачность. Ночью преимущественно без осадков, утром и днем местами дождь, вечером 19.11 в предгорных, горных районах местами с мокрым снегом. Ночью и утром в отдельных районах туман. Ветер восточный с переходом на юго-западный 4-9 м/с, в горах местами порывы 12-14 м/с. Температура воздуха ночью +3…-2</w:t>
      </w:r>
      <w:proofErr w:type="gramStart"/>
      <w:r w:rsidR="00C62571">
        <w:rPr>
          <w:sz w:val="28"/>
          <w:szCs w:val="28"/>
        </w:rPr>
        <w:t>°С</w:t>
      </w:r>
      <w:proofErr w:type="gramEnd"/>
      <w:r w:rsidR="00C62571">
        <w:rPr>
          <w:sz w:val="28"/>
          <w:szCs w:val="28"/>
        </w:rPr>
        <w:t>, днем +5…+10°С; в горах ночью -1…-6°С, днем +2…+7°С.</w:t>
      </w:r>
    </w:p>
    <w:p w:rsidR="00C62571" w:rsidRDefault="00D96F12" w:rsidP="00C6257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336945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C62571">
        <w:rPr>
          <w:noProof/>
          <w:sz w:val="28"/>
          <w:szCs w:val="28"/>
        </w:rPr>
        <w:t>Переменная облачность. Ночью преимущественно без осадков. Утром и днем небольшой дождь. Ветер восточный с переходом на юго-западный  4-9 м/с. Температура воздуха ночью +1…-1°С, днем +7…+9°С.</w:t>
      </w:r>
    </w:p>
    <w:p w:rsidR="00E240DE" w:rsidRPr="000F76BD" w:rsidRDefault="00D33533" w:rsidP="00D96F12">
      <w:pPr>
        <w:ind w:firstLine="851"/>
        <w:jc w:val="both"/>
        <w:rPr>
          <w:color w:val="000000"/>
          <w:sz w:val="28"/>
          <w:szCs w:val="28"/>
        </w:rPr>
      </w:pPr>
      <w:r w:rsidRPr="000F76BD">
        <w:rPr>
          <w:b/>
          <w:sz w:val="28"/>
          <w:szCs w:val="28"/>
        </w:rPr>
        <w:t>1</w:t>
      </w:r>
      <w:r w:rsidR="00F32375" w:rsidRPr="000F76BD">
        <w:rPr>
          <w:b/>
          <w:sz w:val="28"/>
          <w:szCs w:val="28"/>
        </w:rPr>
        <w:t xml:space="preserve">.3. </w:t>
      </w:r>
      <w:proofErr w:type="gramStart"/>
      <w:r w:rsidR="00F32375" w:rsidRPr="000F76BD">
        <w:rPr>
          <w:b/>
          <w:sz w:val="28"/>
          <w:szCs w:val="28"/>
        </w:rPr>
        <w:t>Гидрологическая</w:t>
      </w:r>
      <w:proofErr w:type="gramEnd"/>
      <w:r w:rsidR="00225F08" w:rsidRPr="000F76BD">
        <w:rPr>
          <w:b/>
          <w:sz w:val="28"/>
          <w:szCs w:val="28"/>
        </w:rPr>
        <w:t>:</w:t>
      </w:r>
      <w:r w:rsidR="00F32375" w:rsidRPr="000F76BD">
        <w:rPr>
          <w:rFonts w:eastAsia="Times New Roman"/>
          <w:sz w:val="28"/>
          <w:szCs w:val="28"/>
        </w:rPr>
        <w:t xml:space="preserve"> </w:t>
      </w:r>
      <w:bookmarkStart w:id="10" w:name="_Hlk80702059"/>
      <w:r w:rsidR="009077A2" w:rsidRPr="000F76BD">
        <w:rPr>
          <w:rFonts w:eastAsia="Times New Roman"/>
          <w:sz w:val="28"/>
          <w:szCs w:val="28"/>
        </w:rPr>
        <w:t xml:space="preserve">за прошедшие сутки </w:t>
      </w:r>
      <w:r w:rsidR="00206E12" w:rsidRPr="000F76BD">
        <w:rPr>
          <w:rFonts w:eastAsia="Times New Roman"/>
          <w:sz w:val="28"/>
          <w:szCs w:val="28"/>
        </w:rPr>
        <w:t>на водных объектах края существенных изменений не наблюдалось</w:t>
      </w:r>
      <w:r w:rsidR="000314F9" w:rsidRPr="000F76BD">
        <w:rPr>
          <w:rFonts w:eastAsia="Times New Roman"/>
          <w:sz w:val="28"/>
          <w:szCs w:val="28"/>
        </w:rPr>
        <w:t>.</w:t>
      </w:r>
    </w:p>
    <w:p w:rsidR="00AB7972" w:rsidRDefault="00F32375" w:rsidP="00994442">
      <w:pPr>
        <w:ind w:firstLine="708"/>
        <w:jc w:val="both"/>
        <w:rPr>
          <w:bCs/>
          <w:sz w:val="28"/>
          <w:szCs w:val="28"/>
        </w:rPr>
      </w:pPr>
      <w:r w:rsidRPr="00915C5C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Прогноз: </w:t>
      </w:r>
      <w:bookmarkEnd w:id="10"/>
      <w:r w:rsidR="004E72EA">
        <w:rPr>
          <w:bCs/>
          <w:i/>
          <w:iCs/>
          <w:sz w:val="28"/>
          <w:szCs w:val="28"/>
        </w:rPr>
        <w:t>1</w:t>
      </w:r>
      <w:r w:rsidR="00271175">
        <w:rPr>
          <w:bCs/>
          <w:i/>
          <w:iCs/>
          <w:sz w:val="28"/>
          <w:szCs w:val="28"/>
        </w:rPr>
        <w:t>9</w:t>
      </w:r>
      <w:r w:rsidR="00F56E8E" w:rsidRPr="00915C5C">
        <w:rPr>
          <w:bCs/>
          <w:i/>
          <w:iCs/>
          <w:sz w:val="28"/>
          <w:szCs w:val="28"/>
        </w:rPr>
        <w:t xml:space="preserve"> ноября</w:t>
      </w:r>
      <w:r w:rsidR="002323E6" w:rsidRPr="00915C5C">
        <w:rPr>
          <w:bCs/>
          <w:i/>
          <w:iCs/>
          <w:sz w:val="28"/>
          <w:szCs w:val="28"/>
        </w:rPr>
        <w:t xml:space="preserve"> </w:t>
      </w:r>
      <w:r w:rsidR="00AB7972" w:rsidRPr="00915C5C">
        <w:rPr>
          <w:bCs/>
          <w:i/>
          <w:iCs/>
          <w:sz w:val="28"/>
          <w:szCs w:val="28"/>
        </w:rPr>
        <w:t xml:space="preserve">2021 года </w:t>
      </w:r>
      <w:r w:rsidR="00B24A6D">
        <w:rPr>
          <w:bCs/>
          <w:sz w:val="28"/>
          <w:szCs w:val="28"/>
        </w:rPr>
        <w:t>на водных объектах края существенных изменений не прогнозируется</w:t>
      </w:r>
      <w:r w:rsidR="00271B55">
        <w:rPr>
          <w:bCs/>
          <w:sz w:val="28"/>
          <w:szCs w:val="28"/>
        </w:rPr>
        <w:t>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8F6B38">
        <w:rPr>
          <w:b/>
          <w:bCs/>
          <w:sz w:val="28"/>
          <w:szCs w:val="28"/>
        </w:rPr>
        <w:t>Прогноз:</w:t>
      </w:r>
      <w:bookmarkStart w:id="11" w:name="_Hlk77673266"/>
      <w:r w:rsidRPr="008F6B38">
        <w:rPr>
          <w:i/>
          <w:iCs/>
          <w:sz w:val="28"/>
          <w:szCs w:val="28"/>
        </w:rPr>
        <w:t xml:space="preserve"> </w:t>
      </w:r>
      <w:bookmarkEnd w:id="11"/>
      <w:r w:rsidR="004E72EA">
        <w:rPr>
          <w:i/>
          <w:iCs/>
          <w:sz w:val="28"/>
          <w:szCs w:val="28"/>
        </w:rPr>
        <w:t>1</w:t>
      </w:r>
      <w:r w:rsidR="00271175">
        <w:rPr>
          <w:i/>
          <w:iCs/>
          <w:sz w:val="28"/>
          <w:szCs w:val="28"/>
        </w:rPr>
        <w:t>9</w:t>
      </w:r>
      <w:r w:rsidR="00E00A89" w:rsidRPr="008F6B38">
        <w:rPr>
          <w:i/>
          <w:iCs/>
          <w:sz w:val="28"/>
          <w:szCs w:val="28"/>
        </w:rPr>
        <w:t xml:space="preserve"> ноября</w:t>
      </w:r>
      <w:r w:rsidR="00342FE5" w:rsidRPr="008F6B38">
        <w:rPr>
          <w:bCs/>
          <w:i/>
          <w:iCs/>
          <w:sz w:val="28"/>
          <w:szCs w:val="28"/>
        </w:rPr>
        <w:t xml:space="preserve"> 2021 </w:t>
      </w:r>
      <w:r w:rsidR="00342FE5" w:rsidRPr="008F6B38">
        <w:rPr>
          <w:i/>
          <w:sz w:val="28"/>
          <w:szCs w:val="28"/>
        </w:rPr>
        <w:t>года</w:t>
      </w:r>
      <w:r w:rsidR="00342FE5" w:rsidRPr="008F6B38">
        <w:rPr>
          <w:rFonts w:eastAsia="Times New Roman"/>
          <w:iCs/>
          <w:sz w:val="28"/>
          <w:szCs w:val="28"/>
        </w:rPr>
        <w:t xml:space="preserve"> в связи </w:t>
      </w:r>
      <w:r w:rsidR="00E00A89" w:rsidRPr="008F6B38">
        <w:rPr>
          <w:rFonts w:eastAsia="Times New Roman"/>
          <w:iCs/>
          <w:sz w:val="28"/>
          <w:szCs w:val="28"/>
        </w:rPr>
        <w:t xml:space="preserve">с </w:t>
      </w:r>
      <w:r w:rsidR="00261BCA" w:rsidRPr="00261BCA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71710" w:rsidRPr="004027E1">
        <w:rPr>
          <w:sz w:val="28"/>
          <w:szCs w:val="28"/>
        </w:rPr>
        <w:t>в кра</w:t>
      </w:r>
      <w:r w:rsidR="0021628C">
        <w:rPr>
          <w:sz w:val="28"/>
          <w:szCs w:val="28"/>
        </w:rPr>
        <w:t>е</w:t>
      </w:r>
      <w:r w:rsidR="00271710" w:rsidRPr="004027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2" w:name="_Hlk80257508"/>
      <w:r w:rsidR="004E72EA">
        <w:rPr>
          <w:i/>
          <w:iCs/>
          <w:sz w:val="28"/>
          <w:szCs w:val="28"/>
        </w:rPr>
        <w:t>1</w:t>
      </w:r>
      <w:r w:rsidR="00271175">
        <w:rPr>
          <w:i/>
          <w:iCs/>
          <w:sz w:val="28"/>
          <w:szCs w:val="28"/>
        </w:rPr>
        <w:t>9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21628C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21628C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D26DB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</w:t>
      </w:r>
      <w:r w:rsidR="0050557F">
        <w:rPr>
          <w:rFonts w:eastAsia="Times New Roman"/>
          <w:sz w:val="28"/>
          <w:szCs w:val="28"/>
        </w:rPr>
        <w:t>1</w:t>
      </w:r>
      <w:r w:rsidR="00271175">
        <w:rPr>
          <w:rFonts w:eastAsia="Times New Roman"/>
          <w:sz w:val="28"/>
          <w:szCs w:val="28"/>
        </w:rPr>
        <w:t>7</w:t>
      </w:r>
      <w:r w:rsidR="0096633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ED101A">
        <w:rPr>
          <w:sz w:val="28"/>
          <w:szCs w:val="28"/>
        </w:rPr>
        <w:t>вших нет</w:t>
      </w:r>
      <w:r w:rsidR="00790E77" w:rsidRPr="00266A09">
        <w:rPr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21628C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2541DD" w:rsidRDefault="002541DD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3" w:name="_Hlk81559763"/>
      <w:bookmarkStart w:id="14" w:name="_Hlk62224372"/>
    </w:p>
    <w:bookmarkEnd w:id="13"/>
    <w:bookmarkEnd w:id="14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4E72EA">
        <w:rPr>
          <w:rFonts w:eastAsia="Calibri"/>
          <w:b/>
          <w:color w:val="000000"/>
          <w:sz w:val="28"/>
          <w:szCs w:val="28"/>
        </w:rPr>
        <w:t>1</w:t>
      </w:r>
      <w:r w:rsidR="00271175">
        <w:rPr>
          <w:rFonts w:eastAsia="Calibri"/>
          <w:b/>
          <w:color w:val="000000"/>
          <w:sz w:val="28"/>
          <w:szCs w:val="28"/>
        </w:rPr>
        <w:t>9</w:t>
      </w:r>
      <w:r w:rsidR="00E47E4D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92AF6" w:rsidRDefault="00292AF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A7352" w:rsidP="00F32375">
      <w:pPr>
        <w:ind w:firstLine="708"/>
        <w:jc w:val="both"/>
        <w:rPr>
          <w:bCs/>
          <w:iCs/>
          <w:sz w:val="28"/>
          <w:szCs w:val="28"/>
        </w:rPr>
      </w:pPr>
      <w:bookmarkStart w:id="15" w:name="_Hlk44415586"/>
      <w:bookmarkStart w:id="16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27117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5"/>
    </w:p>
    <w:bookmarkEnd w:id="1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7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7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7B52E9" w:rsidRDefault="007B52E9" w:rsidP="00F3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7B52E9">
        <w:rPr>
          <w:b/>
          <w:bCs/>
          <w:sz w:val="28"/>
          <w:szCs w:val="28"/>
        </w:rPr>
        <w:t>тумана</w:t>
      </w:r>
      <w:r w:rsidR="00765212">
        <w:rPr>
          <w:b/>
          <w:bCs/>
          <w:sz w:val="28"/>
          <w:szCs w:val="28"/>
        </w:rPr>
        <w:t>, гололедицы</w:t>
      </w:r>
      <w:r>
        <w:rPr>
          <w:sz w:val="28"/>
          <w:szCs w:val="28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18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8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19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F32375" w:rsidRPr="00D12536" w:rsidRDefault="008A7352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1" w:name="_Hlk55297132"/>
      <w:bookmarkEnd w:id="20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271175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7D001D" w:rsidRPr="002A7488" w:rsidRDefault="007D001D" w:rsidP="007D001D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</w:t>
      </w:r>
      <w:r w:rsidR="00765212">
        <w:rPr>
          <w:b/>
          <w:bCs/>
          <w:sz w:val="28"/>
          <w:szCs w:val="28"/>
        </w:rPr>
        <w:t>(</w:t>
      </w:r>
      <w:r w:rsidR="009424ED">
        <w:rPr>
          <w:b/>
          <w:bCs/>
          <w:sz w:val="28"/>
          <w:szCs w:val="28"/>
        </w:rPr>
        <w:t>туман, низкие температуры воздуха</w:t>
      </w:r>
      <w:r w:rsidR="00765212">
        <w:rPr>
          <w:b/>
          <w:bCs/>
          <w:sz w:val="28"/>
          <w:szCs w:val="28"/>
        </w:rPr>
        <w:t>)</w:t>
      </w:r>
      <w:r w:rsidR="009424ED">
        <w:rPr>
          <w:b/>
          <w:bCs/>
          <w:sz w:val="28"/>
          <w:szCs w:val="28"/>
        </w:rPr>
        <w:t xml:space="preserve">, </w:t>
      </w:r>
      <w:r w:rsidRPr="00CD75F1">
        <w:rPr>
          <w:b/>
          <w:bCs/>
          <w:color w:val="000000"/>
          <w:sz w:val="28"/>
          <w:szCs w:val="28"/>
        </w:rPr>
        <w:t>активизаци</w:t>
      </w:r>
      <w:r w:rsidR="00CD2D73" w:rsidRPr="00CD75F1">
        <w:rPr>
          <w:b/>
          <w:bCs/>
          <w:color w:val="000000"/>
          <w:sz w:val="28"/>
          <w:szCs w:val="28"/>
        </w:rPr>
        <w:t>ей</w:t>
      </w:r>
      <w:r w:rsidRPr="00CD75F1">
        <w:rPr>
          <w:b/>
          <w:bCs/>
          <w:color w:val="000000"/>
          <w:sz w:val="28"/>
          <w:szCs w:val="28"/>
        </w:rPr>
        <w:t xml:space="preserve"> экзогенных процессов</w:t>
      </w:r>
      <w:r w:rsidRPr="00CD75F1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</w:t>
      </w:r>
      <w:r w:rsidR="0021628C">
        <w:rPr>
          <w:sz w:val="28"/>
          <w:szCs w:val="28"/>
        </w:rPr>
        <w:t>людьми</w:t>
      </w:r>
      <w:r w:rsidRPr="002A7488">
        <w:rPr>
          <w:sz w:val="28"/>
          <w:szCs w:val="28"/>
        </w:rPr>
        <w:t>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68519C" w:rsidRDefault="00F32375" w:rsidP="0021628C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</w:t>
      </w:r>
      <w:r w:rsidR="0021628C">
        <w:rPr>
          <w:rFonts w:eastAsia="Times New Roman"/>
          <w:sz w:val="28"/>
          <w:szCs w:val="28"/>
        </w:rPr>
        <w:t xml:space="preserve"> </w:t>
      </w: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1"/>
    </w:p>
    <w:p w:rsidR="002541DD" w:rsidRDefault="002541DD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35397A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271175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22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0557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271175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3" w:name="_Hlk61960021"/>
      <w:bookmarkStart w:id="24" w:name="_Hlk65150229"/>
      <w:bookmarkStart w:id="25" w:name="_Hlk68783626"/>
      <w:bookmarkStart w:id="26" w:name="_Hlk74658849"/>
      <w:bookmarkStart w:id="2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8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1628C" w:rsidRDefault="0021628C" w:rsidP="009A3B1E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1628C" w:rsidRDefault="0021628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1628C" w:rsidRDefault="0021628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1628C" w:rsidRDefault="0021628C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3"/>
      <w:bookmarkEnd w:id="24"/>
      <w:bookmarkEnd w:id="25"/>
      <w:bookmarkEnd w:id="28"/>
      <w:bookmarkEnd w:id="29"/>
    </w:p>
    <w:bookmarkEnd w:id="6"/>
    <w:bookmarkEnd w:id="26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27"/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72F24" w:rsidRPr="0077043F" w:rsidRDefault="00272F24" w:rsidP="00272F2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0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272F24" w:rsidRPr="00D039A8" w:rsidRDefault="00272F24" w:rsidP="00272F2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</w:t>
      </w:r>
      <w:proofErr w:type="gramStart"/>
      <w:r w:rsidR="00E33F2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33F20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E75842" w:rsidRDefault="00E75842" w:rsidP="006C321E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21628C" w:rsidRDefault="0021628C" w:rsidP="006C321E">
      <w:pPr>
        <w:widowControl w:val="0"/>
        <w:rPr>
          <w:rFonts w:eastAsia="Calibri"/>
        </w:rPr>
      </w:pPr>
    </w:p>
    <w:p w:rsidR="001D5964" w:rsidRPr="00FD21F9" w:rsidRDefault="00ED101A" w:rsidP="006C321E">
      <w:pPr>
        <w:widowControl w:val="0"/>
        <w:rPr>
          <w:rFonts w:eastAsia="Calibri"/>
          <w:sz w:val="20"/>
          <w:szCs w:val="20"/>
        </w:rPr>
      </w:pPr>
      <w:bookmarkStart w:id="31" w:name="_Hlk70081671"/>
      <w:bookmarkEnd w:id="30"/>
      <w:r>
        <w:rPr>
          <w:rFonts w:eastAsia="Calibri"/>
          <w:sz w:val="20"/>
          <w:szCs w:val="20"/>
        </w:rPr>
        <w:t>К</w:t>
      </w:r>
      <w:r w:rsidR="00234EAD">
        <w:rPr>
          <w:rFonts w:eastAsia="Calibri"/>
          <w:sz w:val="20"/>
          <w:szCs w:val="20"/>
        </w:rPr>
        <w:t>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1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B3" w:rsidRDefault="00A177B3">
      <w:r>
        <w:separator/>
      </w:r>
    </w:p>
  </w:endnote>
  <w:endnote w:type="continuationSeparator" w:id="0">
    <w:p w:rsidR="00A177B3" w:rsidRDefault="00A1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B3" w:rsidRDefault="00A177B3">
      <w:r>
        <w:separator/>
      </w:r>
    </w:p>
  </w:footnote>
  <w:footnote w:type="continuationSeparator" w:id="0">
    <w:p w:rsidR="00A177B3" w:rsidRDefault="00A1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8C">
          <w:rPr>
            <w:noProof/>
          </w:rPr>
          <w:t>5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28C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3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8B15-406A-40C5-928D-215680B3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2021-11-18T14:16:00Z</cp:lastPrinted>
  <dcterms:created xsi:type="dcterms:W3CDTF">2021-11-18T10:24:00Z</dcterms:created>
  <dcterms:modified xsi:type="dcterms:W3CDTF">2021-11-18T12:33:00Z</dcterms:modified>
</cp:coreProperties>
</file>