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0D3" w:rsidRPr="009220D3" w:rsidRDefault="009220D3" w:rsidP="009220D3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337EF" w:rsidRDefault="009220D3" w:rsidP="009220D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220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767F9C1" wp14:editId="0AE51DCF">
            <wp:simplePos x="0" y="0"/>
            <wp:positionH relativeFrom="column">
              <wp:posOffset>1186815</wp:posOffset>
            </wp:positionH>
            <wp:positionV relativeFrom="paragraph">
              <wp:posOffset>-2540</wp:posOffset>
            </wp:positionV>
            <wp:extent cx="3552825" cy="3267075"/>
            <wp:effectExtent l="0" t="0" r="9525" b="9525"/>
            <wp:wrapTopAndBottom/>
            <wp:docPr id="1" name="Рисунок 1" descr="C:\Users\общий отдел\Desktop\stop-ambrozia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бщий отдел\Desktop\stop-ambrozia -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О мерах по уничтожению амброзии</w:t>
      </w:r>
    </w:p>
    <w:p w:rsidR="009220D3" w:rsidRDefault="009220D3" w:rsidP="009220D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220D3" w:rsidRDefault="009220D3" w:rsidP="009220D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Административная комиссия Парковского сельского поселения </w:t>
      </w:r>
    </w:p>
    <w:p w:rsidR="009220D3" w:rsidRDefault="009220D3" w:rsidP="009220D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Тихорецкого района напоминает, что согласно части 3.2 Закона Краснодарского края от 23 июля 2003 года № 608-КЗ «Об административных правонарушениях» нарушение правил благоустройства Парковского сельского поселения Тихорецкого района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влечет за собой наложение административного штрафа:</w:t>
      </w:r>
    </w:p>
    <w:p w:rsidR="009220D3" w:rsidRDefault="009220D3" w:rsidP="009220D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гражда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9220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1000</w:t>
      </w:r>
      <w:r w:rsidRPr="009220D3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5000</w:t>
      </w:r>
      <w:r w:rsidRPr="009220D3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20D3" w:rsidRDefault="009220D3" w:rsidP="009220D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220D3">
        <w:rPr>
          <w:rFonts w:ascii="Times New Roman" w:hAnsi="Times New Roman" w:cs="Times New Roman"/>
          <w:sz w:val="28"/>
          <w:szCs w:val="28"/>
        </w:rPr>
        <w:t xml:space="preserve">на должностных лиц - от </w:t>
      </w:r>
      <w:r>
        <w:rPr>
          <w:rFonts w:ascii="Times New Roman" w:hAnsi="Times New Roman" w:cs="Times New Roman"/>
          <w:sz w:val="28"/>
          <w:szCs w:val="28"/>
        </w:rPr>
        <w:t xml:space="preserve">2000 </w:t>
      </w:r>
      <w:r w:rsidRPr="009220D3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50000</w:t>
      </w:r>
      <w:r w:rsidRPr="009220D3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220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0D3" w:rsidRPr="009220D3" w:rsidRDefault="009220D3" w:rsidP="009220D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220D3">
        <w:rPr>
          <w:rFonts w:ascii="Times New Roman" w:hAnsi="Times New Roman" w:cs="Times New Roman"/>
          <w:sz w:val="28"/>
          <w:szCs w:val="28"/>
        </w:rPr>
        <w:t xml:space="preserve">на юридических лиц - от </w:t>
      </w:r>
      <w:r>
        <w:rPr>
          <w:rFonts w:ascii="Times New Roman" w:hAnsi="Times New Roman" w:cs="Times New Roman"/>
          <w:sz w:val="28"/>
          <w:szCs w:val="28"/>
        </w:rPr>
        <w:t>15000</w:t>
      </w:r>
      <w:r w:rsidRPr="009220D3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100000</w:t>
      </w:r>
      <w:r w:rsidRPr="009220D3">
        <w:rPr>
          <w:rFonts w:ascii="Times New Roman" w:hAnsi="Times New Roman" w:cs="Times New Roman"/>
          <w:sz w:val="28"/>
          <w:szCs w:val="28"/>
        </w:rPr>
        <w:t xml:space="preserve"> рублей</w:t>
      </w:r>
    </w:p>
    <w:sectPr w:rsidR="009220D3" w:rsidRPr="00922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6B"/>
    <w:rsid w:val="0045126B"/>
    <w:rsid w:val="0050102E"/>
    <w:rsid w:val="009220D3"/>
    <w:rsid w:val="00E3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0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220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0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22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440</Characters>
  <Application>Microsoft Office Word</Application>
  <DocSecurity>0</DocSecurity>
  <Lines>3</Lines>
  <Paragraphs>1</Paragraphs>
  <ScaleCrop>false</ScaleCrop>
  <Company>Home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общий отдел</cp:lastModifiedBy>
  <cp:revision>2</cp:revision>
  <dcterms:created xsi:type="dcterms:W3CDTF">2019-07-26T13:09:00Z</dcterms:created>
  <dcterms:modified xsi:type="dcterms:W3CDTF">2019-07-26T13:18:00Z</dcterms:modified>
</cp:coreProperties>
</file>