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6945"/>
      </w:tblGrid>
      <w:tr w:rsidR="00A532B3" w:rsidTr="00061239">
        <w:trPr>
          <w:trHeight w:val="2268"/>
        </w:trPr>
        <w:tc>
          <w:tcPr>
            <w:tcW w:w="7905" w:type="dxa"/>
          </w:tcPr>
          <w:p w:rsidR="00A532B3" w:rsidRDefault="00A532B3" w:rsidP="00A532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</w:p>
        </w:tc>
        <w:tc>
          <w:tcPr>
            <w:tcW w:w="6945" w:type="dxa"/>
          </w:tcPr>
          <w:p w:rsidR="00A532B3" w:rsidRDefault="000D61C3" w:rsidP="00A532B3">
            <w:pPr>
              <w:ind w:left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532B3" w:rsidRPr="00A532B3" w:rsidRDefault="00A532B3" w:rsidP="00A532B3">
            <w:pPr>
              <w:ind w:left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2B3" w:rsidRPr="00A532B3" w:rsidRDefault="00A532B3" w:rsidP="00A532B3">
            <w:pPr>
              <w:ind w:left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B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532B3" w:rsidRPr="00A532B3" w:rsidRDefault="00D735BC" w:rsidP="00A532B3">
            <w:pPr>
              <w:ind w:left="6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</w:t>
            </w:r>
            <w:r w:rsidR="00A532B3" w:rsidRPr="00A532B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327C97">
              <w:rPr>
                <w:rFonts w:ascii="Times New Roman" w:hAnsi="Times New Roman" w:cs="Times New Roman"/>
                <w:sz w:val="28"/>
                <w:szCs w:val="28"/>
              </w:rPr>
              <w:t>Парковского сельского поселения Тихорецкого района</w:t>
            </w:r>
          </w:p>
          <w:p w:rsidR="00A532B3" w:rsidRPr="00A532B3" w:rsidRDefault="00A532B3" w:rsidP="00A532B3">
            <w:pPr>
              <w:ind w:left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B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3D7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AA6">
              <w:rPr>
                <w:rFonts w:ascii="Times New Roman" w:hAnsi="Times New Roman" w:cs="Times New Roman"/>
                <w:sz w:val="28"/>
                <w:szCs w:val="28"/>
              </w:rPr>
              <w:t>07.10.2015г.</w:t>
            </w:r>
            <w:r w:rsidR="003D7A0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100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C5AA6">
              <w:rPr>
                <w:rFonts w:ascii="Times New Roman" w:hAnsi="Times New Roman" w:cs="Times New Roman"/>
                <w:sz w:val="28"/>
                <w:szCs w:val="28"/>
              </w:rPr>
              <w:t>77-р</w:t>
            </w:r>
          </w:p>
          <w:p w:rsidR="003D7A06" w:rsidRDefault="003D7A06" w:rsidP="00A532B3">
            <w:pPr>
              <w:ind w:left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78010D" w:rsidRDefault="0078010D" w:rsidP="00A53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70B" w:rsidRDefault="000A5F07" w:rsidP="00A53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F07">
        <w:rPr>
          <w:rFonts w:ascii="Times New Roman" w:hAnsi="Times New Roman" w:cs="Times New Roman"/>
          <w:sz w:val="28"/>
          <w:szCs w:val="28"/>
        </w:rPr>
        <w:t>ПЛАН</w:t>
      </w:r>
    </w:p>
    <w:p w:rsidR="00C63B0D" w:rsidRPr="00C63B0D" w:rsidRDefault="00F9126B" w:rsidP="00A53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3B0D">
        <w:rPr>
          <w:rFonts w:ascii="Times New Roman" w:hAnsi="Times New Roman" w:cs="Times New Roman"/>
          <w:sz w:val="24"/>
          <w:szCs w:val="24"/>
        </w:rPr>
        <w:t xml:space="preserve">проверок на 2 полугодие 2015 года по осуществлению ведомственного контроля </w:t>
      </w:r>
    </w:p>
    <w:p w:rsidR="00A532B3" w:rsidRDefault="00F9126B" w:rsidP="00A53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3B0D">
        <w:rPr>
          <w:rFonts w:ascii="Times New Roman" w:hAnsi="Times New Roman" w:cs="Times New Roman"/>
          <w:sz w:val="24"/>
          <w:szCs w:val="24"/>
        </w:rPr>
        <w:t>в отношении муниципальных заказчиков подведомственных учреждений Парковского сельского поселения Тихорецкого района</w:t>
      </w:r>
    </w:p>
    <w:p w:rsidR="004067E2" w:rsidRPr="00F9126B" w:rsidRDefault="004067E2" w:rsidP="00A532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010D" w:rsidRDefault="0078010D" w:rsidP="00A532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8010D" w:rsidRPr="00A532B3" w:rsidRDefault="0078010D" w:rsidP="00A532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742" w:type="dxa"/>
        <w:tblInd w:w="108" w:type="dxa"/>
        <w:tblLook w:val="04A0"/>
      </w:tblPr>
      <w:tblGrid>
        <w:gridCol w:w="687"/>
        <w:gridCol w:w="3897"/>
        <w:gridCol w:w="2709"/>
        <w:gridCol w:w="2386"/>
        <w:gridCol w:w="2795"/>
        <w:gridCol w:w="2268"/>
      </w:tblGrid>
      <w:tr w:rsidR="002D270B" w:rsidRPr="00930F21" w:rsidTr="00C52D78">
        <w:tc>
          <w:tcPr>
            <w:tcW w:w="687" w:type="dxa"/>
          </w:tcPr>
          <w:p w:rsidR="002D270B" w:rsidRPr="006B3C04" w:rsidRDefault="002D270B" w:rsidP="003F4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A5F07" w:rsidRPr="006B3C0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897" w:type="dxa"/>
          </w:tcPr>
          <w:p w:rsidR="002D270B" w:rsidRPr="006B3C04" w:rsidRDefault="00B05809" w:rsidP="00B05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Подведомственный заказчик, в отношении которого планируется проведение плановой проверки</w:t>
            </w:r>
            <w:r w:rsidR="000A5F07" w:rsidRPr="006B3C04">
              <w:rPr>
                <w:rFonts w:ascii="Times New Roman" w:hAnsi="Times New Roman" w:cs="Times New Roman"/>
                <w:sz w:val="24"/>
                <w:szCs w:val="24"/>
              </w:rPr>
              <w:t>, ИНН</w:t>
            </w:r>
          </w:p>
        </w:tc>
        <w:tc>
          <w:tcPr>
            <w:tcW w:w="2709" w:type="dxa"/>
          </w:tcPr>
          <w:p w:rsidR="002D270B" w:rsidRPr="006B3C04" w:rsidRDefault="000A5F07" w:rsidP="003F4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04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субъекта проверки</w:t>
            </w:r>
          </w:p>
        </w:tc>
        <w:tc>
          <w:tcPr>
            <w:tcW w:w="2386" w:type="dxa"/>
          </w:tcPr>
          <w:p w:rsidR="002D270B" w:rsidRPr="006B3C04" w:rsidRDefault="002C579D" w:rsidP="003F4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04">
              <w:rPr>
                <w:rFonts w:ascii="Times New Roman" w:hAnsi="Times New Roman" w:cs="Times New Roman"/>
                <w:sz w:val="24"/>
                <w:szCs w:val="24"/>
              </w:rPr>
              <w:t>Цель проверки</w:t>
            </w:r>
          </w:p>
        </w:tc>
        <w:tc>
          <w:tcPr>
            <w:tcW w:w="2795" w:type="dxa"/>
          </w:tcPr>
          <w:p w:rsidR="002D270B" w:rsidRPr="006B3C04" w:rsidRDefault="002C579D" w:rsidP="003F4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04">
              <w:rPr>
                <w:rFonts w:ascii="Times New Roman" w:hAnsi="Times New Roman" w:cs="Times New Roman"/>
                <w:sz w:val="24"/>
                <w:szCs w:val="24"/>
              </w:rPr>
              <w:t>Основание проведения проверки</w:t>
            </w:r>
          </w:p>
        </w:tc>
        <w:tc>
          <w:tcPr>
            <w:tcW w:w="2268" w:type="dxa"/>
          </w:tcPr>
          <w:p w:rsidR="002D270B" w:rsidRPr="006B3C04" w:rsidRDefault="006B3C04" w:rsidP="003F4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04">
              <w:rPr>
                <w:rFonts w:ascii="Times New Roman" w:hAnsi="Times New Roman" w:cs="Times New Roman"/>
                <w:sz w:val="24"/>
                <w:szCs w:val="24"/>
              </w:rPr>
              <w:t>Дата начала и предполагаемая дата окончания плановой проверки</w:t>
            </w:r>
          </w:p>
        </w:tc>
      </w:tr>
      <w:tr w:rsidR="002D270B" w:rsidRPr="00930F21" w:rsidTr="00F24125">
        <w:trPr>
          <w:trHeight w:val="416"/>
        </w:trPr>
        <w:tc>
          <w:tcPr>
            <w:tcW w:w="687" w:type="dxa"/>
          </w:tcPr>
          <w:p w:rsidR="002D270B" w:rsidRPr="00930F21" w:rsidRDefault="002D270B" w:rsidP="003F4D62">
            <w:pPr>
              <w:jc w:val="both"/>
              <w:rPr>
                <w:rFonts w:ascii="Times New Roman" w:hAnsi="Times New Roman" w:cs="Times New Roman"/>
              </w:rPr>
            </w:pPr>
            <w:r w:rsidRPr="00930F21">
              <w:rPr>
                <w:rFonts w:ascii="Times New Roman" w:hAnsi="Times New Roman" w:cs="Times New Roman"/>
              </w:rPr>
              <w:t>1</w:t>
            </w:r>
            <w:r w:rsidR="002C579D" w:rsidRPr="00930F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97" w:type="dxa"/>
          </w:tcPr>
          <w:p w:rsidR="00063F3B" w:rsidRPr="00063F3B" w:rsidRDefault="00063F3B" w:rsidP="00063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F3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учреждение культуры «Сельская библиотечная система» Парковского сельского поселения Тихорецкого района</w:t>
            </w:r>
          </w:p>
          <w:p w:rsidR="002D270B" w:rsidRPr="00F60BFD" w:rsidRDefault="00063F3B" w:rsidP="0014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063F3B">
              <w:rPr>
                <w:rFonts w:ascii="Times New Roman" w:eastAsia="Calibri" w:hAnsi="Times New Roman" w:cs="Times New Roman"/>
                <w:sz w:val="24"/>
                <w:szCs w:val="24"/>
              </w:rPr>
              <w:t>2321013823</w:t>
            </w:r>
          </w:p>
        </w:tc>
        <w:tc>
          <w:tcPr>
            <w:tcW w:w="2709" w:type="dxa"/>
          </w:tcPr>
          <w:p w:rsidR="002C579D" w:rsidRPr="00F60BFD" w:rsidRDefault="00315276" w:rsidP="0014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пос.Парковый, ул.Гагарина,24</w:t>
            </w:r>
          </w:p>
        </w:tc>
        <w:tc>
          <w:tcPr>
            <w:tcW w:w="2386" w:type="dxa"/>
          </w:tcPr>
          <w:p w:rsidR="002D270B" w:rsidRPr="00F60BFD" w:rsidRDefault="0088046D" w:rsidP="00FC6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муниципальными заказчиками, подведомственными администрации Парковского сельского поселения Тихорецкого района </w:t>
            </w:r>
            <w:r w:rsidRPr="0088046D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Российской Федерации и иных нормативных правовых актов о контрактной системе </w:t>
            </w:r>
            <w:r w:rsidRPr="00880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сфере закупок</w:t>
            </w:r>
          </w:p>
        </w:tc>
        <w:tc>
          <w:tcPr>
            <w:tcW w:w="2795" w:type="dxa"/>
          </w:tcPr>
          <w:p w:rsidR="002D270B" w:rsidRPr="00F60BFD" w:rsidRDefault="00B628DB" w:rsidP="00B6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Парковского сельского поселения Тихорецкого района от 20 мая 2015 года  № 214 «Об утверждении Порядка осуществления ведомственного контроля за соблюдением законодательства Российской Федерации и иных нормативных </w:t>
            </w:r>
            <w:r w:rsidRPr="00B62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 о контрактной системе в сфере закупок»</w:t>
            </w:r>
          </w:p>
        </w:tc>
        <w:tc>
          <w:tcPr>
            <w:tcW w:w="2268" w:type="dxa"/>
          </w:tcPr>
          <w:p w:rsidR="002D270B" w:rsidRPr="00930F21" w:rsidRDefault="006B3C04" w:rsidP="003762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20.10.15-30.10.15</w:t>
            </w:r>
          </w:p>
        </w:tc>
      </w:tr>
      <w:tr w:rsidR="00F24125" w:rsidRPr="00930F21" w:rsidTr="00C52D78">
        <w:tc>
          <w:tcPr>
            <w:tcW w:w="687" w:type="dxa"/>
          </w:tcPr>
          <w:p w:rsidR="00F24125" w:rsidRPr="00930F21" w:rsidRDefault="00F24125" w:rsidP="003F4D62">
            <w:pPr>
              <w:jc w:val="both"/>
              <w:rPr>
                <w:rFonts w:ascii="Times New Roman" w:hAnsi="Times New Roman" w:cs="Times New Roman"/>
              </w:rPr>
            </w:pPr>
            <w:r w:rsidRPr="00930F21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97" w:type="dxa"/>
          </w:tcPr>
          <w:p w:rsidR="002543CF" w:rsidRPr="002543CF" w:rsidRDefault="002543CF" w:rsidP="00254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3C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 учреждение  «Сельский Дом культуры  Парковского сельского поселения Тихорецкого района»</w:t>
            </w:r>
          </w:p>
          <w:p w:rsidR="00F24125" w:rsidRPr="00F60BFD" w:rsidRDefault="00F24125" w:rsidP="00B70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2543CF" w:rsidRPr="002543CF">
              <w:rPr>
                <w:rFonts w:ascii="Times New Roman" w:eastAsia="Calibri" w:hAnsi="Times New Roman" w:cs="Times New Roman"/>
                <w:sz w:val="24"/>
                <w:szCs w:val="24"/>
              </w:rPr>
              <w:t>2354008681</w:t>
            </w:r>
          </w:p>
        </w:tc>
        <w:tc>
          <w:tcPr>
            <w:tcW w:w="2709" w:type="dxa"/>
          </w:tcPr>
          <w:p w:rsidR="00F24125" w:rsidRPr="00F60BFD" w:rsidRDefault="00F24125" w:rsidP="0009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пос.Парковый, ул.Гагарина,</w:t>
            </w:r>
            <w:r w:rsidR="0009527B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2386" w:type="dxa"/>
          </w:tcPr>
          <w:p w:rsidR="00F24125" w:rsidRPr="00F60BFD" w:rsidRDefault="00525A7B" w:rsidP="00B70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муниципальными заказчиками, подведомственными администрации Парковского сельского поселения Тихорецкого района </w:t>
            </w:r>
            <w:r w:rsidRPr="0088046D"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2795" w:type="dxa"/>
          </w:tcPr>
          <w:p w:rsidR="00F24125" w:rsidRDefault="00F24125" w:rsidP="00B7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D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Парковского сельского поселения Тихорецкого района от 20 мая 2015 года  № 214 «Об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закупок»</w:t>
            </w:r>
          </w:p>
          <w:p w:rsidR="00AA0AF7" w:rsidRPr="00F60BFD" w:rsidRDefault="00AA0AF7" w:rsidP="00B7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4125" w:rsidRPr="00930F21" w:rsidRDefault="00210599" w:rsidP="003F4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10.11.2015-30.11.2015</w:t>
            </w:r>
          </w:p>
        </w:tc>
      </w:tr>
      <w:tr w:rsidR="006B447D" w:rsidRPr="00930F21" w:rsidTr="00C52D78">
        <w:tc>
          <w:tcPr>
            <w:tcW w:w="687" w:type="dxa"/>
          </w:tcPr>
          <w:p w:rsidR="006B447D" w:rsidRDefault="006B447D" w:rsidP="003F4D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97" w:type="dxa"/>
          </w:tcPr>
          <w:p w:rsidR="006B447D" w:rsidRPr="002543CF" w:rsidRDefault="006B447D" w:rsidP="00B70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3C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 учреждение  «</w:t>
            </w:r>
            <w:r w:rsidR="00C31638">
              <w:rPr>
                <w:rFonts w:ascii="Times New Roman" w:eastAsia="Calibri" w:hAnsi="Times New Roman" w:cs="Times New Roman"/>
                <w:sz w:val="24"/>
                <w:szCs w:val="24"/>
              </w:rPr>
              <w:t>Центр развития поселения»</w:t>
            </w:r>
            <w:r w:rsidRPr="002543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Парковского сельского поселения Тихорецкого района»</w:t>
            </w:r>
          </w:p>
          <w:p w:rsidR="006B447D" w:rsidRPr="00F60BFD" w:rsidRDefault="006B447D" w:rsidP="006B4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</w:t>
            </w:r>
            <w:r w:rsidR="004C0C08" w:rsidRPr="004C0C08">
              <w:rPr>
                <w:rFonts w:ascii="Times New Roman" w:eastAsia="Calibri" w:hAnsi="Times New Roman" w:cs="Times New Roman"/>
                <w:sz w:val="24"/>
                <w:szCs w:val="24"/>
              </w:rPr>
              <w:t>2360006202</w:t>
            </w:r>
          </w:p>
        </w:tc>
        <w:tc>
          <w:tcPr>
            <w:tcW w:w="2709" w:type="dxa"/>
          </w:tcPr>
          <w:p w:rsidR="006B447D" w:rsidRPr="00F60BFD" w:rsidRDefault="006B447D" w:rsidP="006B4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пос.Парковый, ул.Гагарина, 24</w:t>
            </w:r>
          </w:p>
        </w:tc>
        <w:tc>
          <w:tcPr>
            <w:tcW w:w="2386" w:type="dxa"/>
          </w:tcPr>
          <w:p w:rsidR="006B447D" w:rsidRPr="00F60BFD" w:rsidRDefault="00525A7B" w:rsidP="00B70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муниципальными заказчиками, подведомственными администрации Парковского сельского поселения Тихорецкого района </w:t>
            </w:r>
            <w:r w:rsidRPr="0088046D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Российской Федерации и иных нормативных </w:t>
            </w:r>
            <w:r w:rsidRPr="00880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 о контрактной системе в сфере закупок</w:t>
            </w:r>
          </w:p>
        </w:tc>
        <w:tc>
          <w:tcPr>
            <w:tcW w:w="2795" w:type="dxa"/>
          </w:tcPr>
          <w:p w:rsidR="006B447D" w:rsidRDefault="006B447D" w:rsidP="00B7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Парковского сельского поселения Тихорецкого района от 20 мая 2015 года  № 214 «Об утверждении Порядка осуществления ведомственного контроля за соблюдением законодательства </w:t>
            </w:r>
            <w:r w:rsidRPr="00B62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и иных нормативных правовых актов о контрактной системе в сфере закупок»</w:t>
            </w:r>
          </w:p>
          <w:p w:rsidR="004067E2" w:rsidRPr="00F60BFD" w:rsidRDefault="004067E2" w:rsidP="00B7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447D" w:rsidRDefault="00210599" w:rsidP="003F4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01.12.2015-18.12.2015</w:t>
            </w:r>
          </w:p>
        </w:tc>
      </w:tr>
    </w:tbl>
    <w:p w:rsidR="00A532B3" w:rsidRDefault="00A532B3" w:rsidP="00A532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F513E" w:rsidRDefault="00BF513E" w:rsidP="00A532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F513E" w:rsidRPr="00A532B3" w:rsidRDefault="00BF513E" w:rsidP="00A532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F513E" w:rsidRDefault="006F39C8" w:rsidP="00A532B3">
      <w:pPr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BF513E">
        <w:rPr>
          <w:rFonts w:ascii="Times New Roman" w:hAnsi="Times New Roman" w:cs="Times New Roman"/>
          <w:sz w:val="28"/>
          <w:szCs w:val="28"/>
        </w:rPr>
        <w:t xml:space="preserve"> финансовой службы</w:t>
      </w:r>
    </w:p>
    <w:p w:rsidR="00BF513E" w:rsidRDefault="00BF513E" w:rsidP="00A532B3">
      <w:pPr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Парковского сельского поселения </w:t>
      </w:r>
    </w:p>
    <w:p w:rsidR="00192EBF" w:rsidRPr="00192EBF" w:rsidRDefault="00BF513E" w:rsidP="00A532B3">
      <w:pPr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  <w:r w:rsidR="00192E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639A8">
        <w:rPr>
          <w:rFonts w:ascii="Times New Roman" w:hAnsi="Times New Roman" w:cs="Times New Roman"/>
          <w:sz w:val="28"/>
          <w:szCs w:val="28"/>
        </w:rPr>
        <w:t xml:space="preserve">   </w:t>
      </w:r>
      <w:r w:rsidR="00A532B3">
        <w:rPr>
          <w:rFonts w:ascii="Times New Roman" w:hAnsi="Times New Roman" w:cs="Times New Roman"/>
          <w:sz w:val="28"/>
          <w:szCs w:val="28"/>
        </w:rPr>
        <w:t xml:space="preserve">       </w:t>
      </w:r>
      <w:r w:rsidR="000639A8">
        <w:rPr>
          <w:rFonts w:ascii="Times New Roman" w:hAnsi="Times New Roman" w:cs="Times New Roman"/>
          <w:sz w:val="28"/>
          <w:szCs w:val="28"/>
        </w:rPr>
        <w:t xml:space="preserve">      </w:t>
      </w:r>
      <w:r w:rsidR="00192EB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92EBF">
        <w:rPr>
          <w:rFonts w:ascii="Times New Roman" w:hAnsi="Times New Roman" w:cs="Times New Roman"/>
          <w:sz w:val="28"/>
          <w:szCs w:val="28"/>
        </w:rPr>
        <w:t xml:space="preserve"> </w:t>
      </w:r>
      <w:r w:rsidR="006F39C8">
        <w:rPr>
          <w:rFonts w:ascii="Times New Roman" w:hAnsi="Times New Roman" w:cs="Times New Roman"/>
          <w:sz w:val="28"/>
          <w:szCs w:val="28"/>
        </w:rPr>
        <w:t>А.Д.Романченко</w:t>
      </w:r>
    </w:p>
    <w:sectPr w:rsidR="00192EBF" w:rsidRPr="00192EBF" w:rsidSect="00B168AD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E8D" w:rsidRDefault="000D3E8D" w:rsidP="00A532B3">
      <w:pPr>
        <w:spacing w:after="0" w:line="240" w:lineRule="auto"/>
      </w:pPr>
      <w:r>
        <w:separator/>
      </w:r>
    </w:p>
  </w:endnote>
  <w:endnote w:type="continuationSeparator" w:id="1">
    <w:p w:rsidR="000D3E8D" w:rsidRDefault="000D3E8D" w:rsidP="00A53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E8D" w:rsidRDefault="000D3E8D" w:rsidP="00A532B3">
      <w:pPr>
        <w:spacing w:after="0" w:line="240" w:lineRule="auto"/>
      </w:pPr>
      <w:r>
        <w:separator/>
      </w:r>
    </w:p>
  </w:footnote>
  <w:footnote w:type="continuationSeparator" w:id="1">
    <w:p w:rsidR="000D3E8D" w:rsidRDefault="000D3E8D" w:rsidP="00A53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289851"/>
    </w:sdtPr>
    <w:sdtEndPr>
      <w:rPr>
        <w:rFonts w:ascii="Times New Roman" w:hAnsi="Times New Roman" w:cs="Times New Roman"/>
      </w:rPr>
    </w:sdtEndPr>
    <w:sdtContent>
      <w:p w:rsidR="00A532B3" w:rsidRPr="00A532B3" w:rsidRDefault="004A4A62">
        <w:pPr>
          <w:pStyle w:val="a4"/>
          <w:jc w:val="center"/>
          <w:rPr>
            <w:rFonts w:ascii="Times New Roman" w:hAnsi="Times New Roman" w:cs="Times New Roman"/>
          </w:rPr>
        </w:pPr>
        <w:r w:rsidRPr="00A532B3">
          <w:rPr>
            <w:rFonts w:ascii="Times New Roman" w:hAnsi="Times New Roman" w:cs="Times New Roman"/>
          </w:rPr>
          <w:fldChar w:fldCharType="begin"/>
        </w:r>
        <w:r w:rsidR="00A532B3" w:rsidRPr="00A532B3">
          <w:rPr>
            <w:rFonts w:ascii="Times New Roman" w:hAnsi="Times New Roman" w:cs="Times New Roman"/>
          </w:rPr>
          <w:instrText>PAGE   \* MERGEFORMAT</w:instrText>
        </w:r>
        <w:r w:rsidRPr="00A532B3">
          <w:rPr>
            <w:rFonts w:ascii="Times New Roman" w:hAnsi="Times New Roman" w:cs="Times New Roman"/>
          </w:rPr>
          <w:fldChar w:fldCharType="separate"/>
        </w:r>
        <w:r w:rsidR="00EC5AA6">
          <w:rPr>
            <w:rFonts w:ascii="Times New Roman" w:hAnsi="Times New Roman" w:cs="Times New Roman"/>
            <w:noProof/>
          </w:rPr>
          <w:t>3</w:t>
        </w:r>
        <w:r w:rsidRPr="00A532B3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/>
  <w:rsids>
    <w:rsidRoot w:val="00554181"/>
    <w:rsid w:val="00001FA9"/>
    <w:rsid w:val="000153D1"/>
    <w:rsid w:val="00024E25"/>
    <w:rsid w:val="000467FD"/>
    <w:rsid w:val="000545DF"/>
    <w:rsid w:val="0005741E"/>
    <w:rsid w:val="00061239"/>
    <w:rsid w:val="000639A8"/>
    <w:rsid w:val="00063F3B"/>
    <w:rsid w:val="000660FE"/>
    <w:rsid w:val="0009527B"/>
    <w:rsid w:val="000A5F07"/>
    <w:rsid w:val="000D3E8D"/>
    <w:rsid w:val="000D61C3"/>
    <w:rsid w:val="000D75C5"/>
    <w:rsid w:val="000F7D6E"/>
    <w:rsid w:val="001126DF"/>
    <w:rsid w:val="0012043F"/>
    <w:rsid w:val="00127865"/>
    <w:rsid w:val="00130118"/>
    <w:rsid w:val="00131D0D"/>
    <w:rsid w:val="00136E2C"/>
    <w:rsid w:val="001443F7"/>
    <w:rsid w:val="001541D4"/>
    <w:rsid w:val="00156430"/>
    <w:rsid w:val="00162EEE"/>
    <w:rsid w:val="0018541F"/>
    <w:rsid w:val="00192EBF"/>
    <w:rsid w:val="00193654"/>
    <w:rsid w:val="001979CD"/>
    <w:rsid w:val="001A074E"/>
    <w:rsid w:val="00202823"/>
    <w:rsid w:val="0020358F"/>
    <w:rsid w:val="00210599"/>
    <w:rsid w:val="002125CF"/>
    <w:rsid w:val="002543CF"/>
    <w:rsid w:val="002B4D0D"/>
    <w:rsid w:val="002C34B7"/>
    <w:rsid w:val="002C579D"/>
    <w:rsid w:val="002D270B"/>
    <w:rsid w:val="003022EF"/>
    <w:rsid w:val="0030249F"/>
    <w:rsid w:val="00315276"/>
    <w:rsid w:val="00327C97"/>
    <w:rsid w:val="003446FF"/>
    <w:rsid w:val="003600DF"/>
    <w:rsid w:val="00364CD6"/>
    <w:rsid w:val="00365020"/>
    <w:rsid w:val="003723F4"/>
    <w:rsid w:val="00376213"/>
    <w:rsid w:val="003775E4"/>
    <w:rsid w:val="00380CFA"/>
    <w:rsid w:val="003A7711"/>
    <w:rsid w:val="003D7A06"/>
    <w:rsid w:val="003E66B2"/>
    <w:rsid w:val="003F4D62"/>
    <w:rsid w:val="003F5295"/>
    <w:rsid w:val="00401306"/>
    <w:rsid w:val="00401E47"/>
    <w:rsid w:val="004067E2"/>
    <w:rsid w:val="00406CB6"/>
    <w:rsid w:val="0041078C"/>
    <w:rsid w:val="00451A05"/>
    <w:rsid w:val="0046541E"/>
    <w:rsid w:val="004A01B6"/>
    <w:rsid w:val="004A4A62"/>
    <w:rsid w:val="004C0C08"/>
    <w:rsid w:val="004F0E38"/>
    <w:rsid w:val="00507D5F"/>
    <w:rsid w:val="00525A7B"/>
    <w:rsid w:val="0054360B"/>
    <w:rsid w:val="00554181"/>
    <w:rsid w:val="0058589F"/>
    <w:rsid w:val="00590062"/>
    <w:rsid w:val="005D1AAC"/>
    <w:rsid w:val="005D5DD4"/>
    <w:rsid w:val="005E1DBC"/>
    <w:rsid w:val="00617DBD"/>
    <w:rsid w:val="00625392"/>
    <w:rsid w:val="006365DA"/>
    <w:rsid w:val="00660678"/>
    <w:rsid w:val="006802A7"/>
    <w:rsid w:val="00683ED8"/>
    <w:rsid w:val="00697C78"/>
    <w:rsid w:val="006B3C04"/>
    <w:rsid w:val="006B447D"/>
    <w:rsid w:val="006D42C0"/>
    <w:rsid w:val="006D4855"/>
    <w:rsid w:val="006D6986"/>
    <w:rsid w:val="006E0589"/>
    <w:rsid w:val="006E31A5"/>
    <w:rsid w:val="006F39C8"/>
    <w:rsid w:val="00706D43"/>
    <w:rsid w:val="00747484"/>
    <w:rsid w:val="007664CD"/>
    <w:rsid w:val="0078010D"/>
    <w:rsid w:val="007A243C"/>
    <w:rsid w:val="007B44AE"/>
    <w:rsid w:val="007C4A82"/>
    <w:rsid w:val="007E0023"/>
    <w:rsid w:val="007F2A2B"/>
    <w:rsid w:val="007F352B"/>
    <w:rsid w:val="00832123"/>
    <w:rsid w:val="00857FD6"/>
    <w:rsid w:val="0086185B"/>
    <w:rsid w:val="0088046D"/>
    <w:rsid w:val="00893EBA"/>
    <w:rsid w:val="008D51DA"/>
    <w:rsid w:val="008E7CC8"/>
    <w:rsid w:val="008F1114"/>
    <w:rsid w:val="00902FC2"/>
    <w:rsid w:val="009038A0"/>
    <w:rsid w:val="00910058"/>
    <w:rsid w:val="00930F21"/>
    <w:rsid w:val="00932579"/>
    <w:rsid w:val="00932928"/>
    <w:rsid w:val="009363C7"/>
    <w:rsid w:val="0094401D"/>
    <w:rsid w:val="009851AC"/>
    <w:rsid w:val="009928BD"/>
    <w:rsid w:val="009C2B15"/>
    <w:rsid w:val="009D5968"/>
    <w:rsid w:val="00A131E8"/>
    <w:rsid w:val="00A157D8"/>
    <w:rsid w:val="00A15AEE"/>
    <w:rsid w:val="00A41FE1"/>
    <w:rsid w:val="00A42480"/>
    <w:rsid w:val="00A532B3"/>
    <w:rsid w:val="00A74C56"/>
    <w:rsid w:val="00A91F8A"/>
    <w:rsid w:val="00A9513C"/>
    <w:rsid w:val="00AA0AF7"/>
    <w:rsid w:val="00AA2397"/>
    <w:rsid w:val="00AB3C8C"/>
    <w:rsid w:val="00AC13E1"/>
    <w:rsid w:val="00AC7457"/>
    <w:rsid w:val="00AD3296"/>
    <w:rsid w:val="00AD7AE7"/>
    <w:rsid w:val="00AE3CED"/>
    <w:rsid w:val="00AF5F9A"/>
    <w:rsid w:val="00B05809"/>
    <w:rsid w:val="00B079E9"/>
    <w:rsid w:val="00B1127E"/>
    <w:rsid w:val="00B168AD"/>
    <w:rsid w:val="00B628DB"/>
    <w:rsid w:val="00B807FF"/>
    <w:rsid w:val="00BB6BA6"/>
    <w:rsid w:val="00BC611B"/>
    <w:rsid w:val="00BD6EEF"/>
    <w:rsid w:val="00BE25A8"/>
    <w:rsid w:val="00BE4520"/>
    <w:rsid w:val="00BE7230"/>
    <w:rsid w:val="00BF513E"/>
    <w:rsid w:val="00BF6B37"/>
    <w:rsid w:val="00C14FB3"/>
    <w:rsid w:val="00C15B63"/>
    <w:rsid w:val="00C31638"/>
    <w:rsid w:val="00C34CA7"/>
    <w:rsid w:val="00C52D78"/>
    <w:rsid w:val="00C63B0D"/>
    <w:rsid w:val="00C6702B"/>
    <w:rsid w:val="00C670E9"/>
    <w:rsid w:val="00C71842"/>
    <w:rsid w:val="00C74BF5"/>
    <w:rsid w:val="00C864E9"/>
    <w:rsid w:val="00CC4ABF"/>
    <w:rsid w:val="00CD32F0"/>
    <w:rsid w:val="00D44874"/>
    <w:rsid w:val="00D44E66"/>
    <w:rsid w:val="00D46579"/>
    <w:rsid w:val="00D60C6A"/>
    <w:rsid w:val="00D735BC"/>
    <w:rsid w:val="00D80B15"/>
    <w:rsid w:val="00D853E5"/>
    <w:rsid w:val="00DA6956"/>
    <w:rsid w:val="00DA7BD0"/>
    <w:rsid w:val="00DF202F"/>
    <w:rsid w:val="00E1050E"/>
    <w:rsid w:val="00E15B6A"/>
    <w:rsid w:val="00E21763"/>
    <w:rsid w:val="00E26863"/>
    <w:rsid w:val="00E30929"/>
    <w:rsid w:val="00E54931"/>
    <w:rsid w:val="00E66E58"/>
    <w:rsid w:val="00E871CA"/>
    <w:rsid w:val="00EB1986"/>
    <w:rsid w:val="00EB32DA"/>
    <w:rsid w:val="00EC49C1"/>
    <w:rsid w:val="00EC5AA6"/>
    <w:rsid w:val="00EE3B1E"/>
    <w:rsid w:val="00EE3E51"/>
    <w:rsid w:val="00EE413A"/>
    <w:rsid w:val="00F2097C"/>
    <w:rsid w:val="00F24125"/>
    <w:rsid w:val="00F27EF5"/>
    <w:rsid w:val="00F4477B"/>
    <w:rsid w:val="00F5432A"/>
    <w:rsid w:val="00F55ABA"/>
    <w:rsid w:val="00F607E8"/>
    <w:rsid w:val="00F607FD"/>
    <w:rsid w:val="00F60BFD"/>
    <w:rsid w:val="00F673B2"/>
    <w:rsid w:val="00F72A93"/>
    <w:rsid w:val="00F812C7"/>
    <w:rsid w:val="00F85EB6"/>
    <w:rsid w:val="00F9126B"/>
    <w:rsid w:val="00FA181D"/>
    <w:rsid w:val="00FB21D4"/>
    <w:rsid w:val="00FC60C7"/>
    <w:rsid w:val="00FD7A72"/>
    <w:rsid w:val="00FD7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3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32B3"/>
  </w:style>
  <w:style w:type="paragraph" w:styleId="a6">
    <w:name w:val="footer"/>
    <w:basedOn w:val="a"/>
    <w:link w:val="a7"/>
    <w:uiPriority w:val="99"/>
    <w:unhideWhenUsed/>
    <w:rsid w:val="00A53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32B3"/>
  </w:style>
  <w:style w:type="paragraph" w:styleId="a8">
    <w:name w:val="Balloon Text"/>
    <w:basedOn w:val="a"/>
    <w:link w:val="a9"/>
    <w:uiPriority w:val="99"/>
    <w:semiHidden/>
    <w:unhideWhenUsed/>
    <w:rsid w:val="00F6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F9C4E-2BF2-4763-92C7-A210FB25C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98</cp:revision>
  <cp:lastPrinted>2015-05-08T11:40:00Z</cp:lastPrinted>
  <dcterms:created xsi:type="dcterms:W3CDTF">2015-09-10T09:48:00Z</dcterms:created>
  <dcterms:modified xsi:type="dcterms:W3CDTF">2015-10-08T05:07:00Z</dcterms:modified>
</cp:coreProperties>
</file>