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D8" w:rsidRDefault="00C23BD8" w:rsidP="00C23BD8">
      <w:pPr>
        <w:ind w:left="4320" w:right="4397" w:hanging="18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D8" w:rsidRDefault="00C23BD8" w:rsidP="00C23BD8">
      <w:pPr>
        <w:outlineLvl w:val="0"/>
        <w:rPr>
          <w:b/>
        </w:rPr>
      </w:pPr>
      <w:r>
        <w:rPr>
          <w:b/>
        </w:rPr>
        <w:t xml:space="preserve">                                          </w:t>
      </w:r>
    </w:p>
    <w:p w:rsidR="00C23BD8" w:rsidRDefault="00C23BD8" w:rsidP="00C23BD8">
      <w:pPr>
        <w:outlineLvl w:val="0"/>
        <w:rPr>
          <w:b/>
        </w:rPr>
      </w:pPr>
      <w:r>
        <w:rPr>
          <w:b/>
        </w:rPr>
        <w:t xml:space="preserve">                                            ПОСТАНОВЛЕНИЕ</w:t>
      </w:r>
    </w:p>
    <w:p w:rsidR="00C23BD8" w:rsidRDefault="00C23BD8" w:rsidP="00C23BD8">
      <w:pPr>
        <w:jc w:val="center"/>
        <w:rPr>
          <w:b/>
        </w:rPr>
      </w:pPr>
    </w:p>
    <w:p w:rsidR="00C23BD8" w:rsidRDefault="00C23BD8" w:rsidP="00C23BD8">
      <w:pPr>
        <w:jc w:val="center"/>
        <w:outlineLvl w:val="0"/>
        <w:rPr>
          <w:b/>
        </w:rPr>
      </w:pPr>
      <w:r>
        <w:rPr>
          <w:b/>
        </w:rPr>
        <w:t>АДМИНИСТРАЦИИ ПАРКОВСКОГО СЕЛЬСКОГО ПОСЕЛЕНИЯ</w:t>
      </w:r>
    </w:p>
    <w:p w:rsidR="00C23BD8" w:rsidRDefault="00C23BD8" w:rsidP="00C23BD8">
      <w:pPr>
        <w:jc w:val="center"/>
        <w:outlineLvl w:val="0"/>
        <w:rPr>
          <w:b/>
        </w:rPr>
      </w:pPr>
      <w:r>
        <w:rPr>
          <w:b/>
        </w:rPr>
        <w:t>ТИХОРЕЦКОГО РАЙОНА</w:t>
      </w:r>
    </w:p>
    <w:p w:rsidR="00C23BD8" w:rsidRDefault="00C23BD8" w:rsidP="00C23BD8"/>
    <w:p w:rsidR="00C23BD8" w:rsidRDefault="00C23BD8" w:rsidP="00C23BD8">
      <w:pPr>
        <w:jc w:val="both"/>
      </w:pPr>
      <w:r>
        <w:t>от</w:t>
      </w:r>
      <w:r>
        <w:rPr>
          <w:shd w:val="clear" w:color="auto" w:fill="FFFFFF" w:themeFill="background1"/>
        </w:rPr>
        <w:t xml:space="preserve">   15.05.2015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№206</w:t>
      </w:r>
    </w:p>
    <w:p w:rsidR="00C23BD8" w:rsidRDefault="00C23BD8" w:rsidP="00C23BD8">
      <w:pPr>
        <w:jc w:val="center"/>
      </w:pPr>
      <w:r>
        <w:t>посёлок Парковый</w:t>
      </w:r>
    </w:p>
    <w:p w:rsidR="00C23BD8" w:rsidRDefault="00C23BD8" w:rsidP="00C23BD8"/>
    <w:p w:rsidR="00C23BD8" w:rsidRDefault="00C23BD8" w:rsidP="00C23BD8"/>
    <w:p w:rsidR="00C23BD8" w:rsidRDefault="00C23BD8" w:rsidP="00C23BD8">
      <w:pPr>
        <w:jc w:val="center"/>
      </w:pPr>
      <w:r>
        <w:rPr>
          <w:b/>
        </w:rPr>
        <w:t>О внесении изменений в постановление  администрации Парковского сельского поселения  Тихорецкого района от 10 апреля 2014 года № 140                       «Об утверждении адресного реестра населённых пунктов, улиц, дополнительных территорий на территории Парковского сельского поселения Тихорецкого района»</w:t>
      </w:r>
      <w:r>
        <w:tab/>
      </w:r>
    </w:p>
    <w:p w:rsidR="00C23BD8" w:rsidRDefault="00C23BD8" w:rsidP="00C23BD8">
      <w:pPr>
        <w:jc w:val="center"/>
      </w:pPr>
    </w:p>
    <w:p w:rsidR="00C23BD8" w:rsidRDefault="00C23BD8" w:rsidP="00C23BD8">
      <w:pPr>
        <w:jc w:val="both"/>
      </w:pPr>
    </w:p>
    <w:p w:rsidR="00C23BD8" w:rsidRDefault="00C23BD8" w:rsidP="00C23BD8">
      <w:pPr>
        <w:jc w:val="both"/>
      </w:pPr>
      <w:r>
        <w:t xml:space="preserve">           В целях уточнения </w:t>
      </w:r>
      <w:r w:rsidRPr="001C5A81">
        <w:t>адресного реестра населённых пунктов, улиц, дополнительных территорий на территории Парковского сельского поселения Тихорецкого района</w:t>
      </w:r>
      <w:r>
        <w:t xml:space="preserve">, в соответствии со статьёй 14 Федерального закона  от 6 октября 2003 года № 131-ФЗ «Об общих принципах организации местного самоуправления в Российской Федерации», Уставом Парковского сельского поселения Тихорецкого района, </w:t>
      </w:r>
      <w:proofErr w:type="gramStart"/>
      <w:r w:rsidRPr="00534F7B">
        <w:t>п</w:t>
      </w:r>
      <w:proofErr w:type="gramEnd"/>
      <w:r w:rsidRPr="00534F7B">
        <w:t xml:space="preserve"> о с т а н о в л</w:t>
      </w:r>
      <w:r>
        <w:t xml:space="preserve"> я</w:t>
      </w:r>
      <w:r w:rsidRPr="00534F7B">
        <w:t xml:space="preserve"> ю</w:t>
      </w:r>
      <w:r w:rsidRPr="00F02660">
        <w:t>:</w:t>
      </w:r>
    </w:p>
    <w:p w:rsidR="00C23BD8" w:rsidRPr="004424E3" w:rsidRDefault="00C23BD8" w:rsidP="00C23BD8">
      <w:pPr>
        <w:jc w:val="both"/>
      </w:pPr>
      <w:r>
        <w:tab/>
        <w:t>1. Внести в приложение к постановле</w:t>
      </w:r>
      <w:r w:rsidRPr="00A23BA4">
        <w:t>ни</w:t>
      </w:r>
      <w:r>
        <w:t>ю</w:t>
      </w:r>
      <w:r w:rsidRPr="00A23BA4">
        <w:t xml:space="preserve"> </w:t>
      </w:r>
      <w:r w:rsidRPr="00282F81">
        <w:t xml:space="preserve">администрации Парковского сельского поселения  Тихорецкого района от </w:t>
      </w:r>
      <w:r>
        <w:t>10</w:t>
      </w:r>
      <w:r w:rsidRPr="00282F81">
        <w:t xml:space="preserve"> </w:t>
      </w:r>
      <w:r>
        <w:t>апреля</w:t>
      </w:r>
      <w:r w:rsidRPr="00282F81">
        <w:t xml:space="preserve"> 201</w:t>
      </w:r>
      <w:r>
        <w:t>4</w:t>
      </w:r>
      <w:r w:rsidRPr="00282F81">
        <w:t xml:space="preserve"> года № </w:t>
      </w:r>
      <w:r>
        <w:t>140</w:t>
      </w:r>
      <w:r w:rsidRPr="00282F81">
        <w:t xml:space="preserve">                       «</w:t>
      </w:r>
      <w:r w:rsidRPr="001C5A81">
        <w:t>Об утверждении адресного реестра населённых пунктов, улиц, дополнительных территорий на территории Парковского сельского поселения Тихорецкого района</w:t>
      </w:r>
      <w:r w:rsidRPr="008B3996">
        <w:t>»</w:t>
      </w:r>
      <w:r>
        <w:t xml:space="preserve"> следующие изменения:                                 </w:t>
      </w:r>
    </w:p>
    <w:p w:rsidR="00C23BD8" w:rsidRDefault="00C23BD8" w:rsidP="00C23B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t xml:space="preserve">          -  в разделе «посёлок Парковый» слова «</w:t>
      </w:r>
      <w:r>
        <w:rPr>
          <w:color w:val="000000"/>
        </w:rPr>
        <w:t xml:space="preserve">Улица Совхозная:                               №№2, 2а, 4, 6, 8, 8а, 10, 12, 14а, 16, 18, 17, 17а, 17б, 17в, 17г, 17д, 17е, 20, 20а, 22, 28» дополнить «№ 15»; </w:t>
      </w:r>
    </w:p>
    <w:p w:rsidR="00C23BD8" w:rsidRDefault="00C23BD8" w:rsidP="00C23BD8">
      <w:pPr>
        <w:shd w:val="clear" w:color="auto" w:fill="FFFFFF"/>
        <w:tabs>
          <w:tab w:val="left" w:pos="564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-  </w:t>
      </w:r>
      <w:r>
        <w:t>в разделе «посёлок Парковый» слова «</w:t>
      </w:r>
      <w:r>
        <w:rPr>
          <w:color w:val="000000"/>
        </w:rPr>
        <w:t>Переулок Парковый:</w:t>
      </w:r>
    </w:p>
    <w:p w:rsidR="00C23BD8" w:rsidRDefault="00C23BD8" w:rsidP="00C23BD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№№1, 2, 3, 4, 5, 6, 7, 8, 9, 10, 11, 12, 13» дополнить «№ 14». </w:t>
      </w:r>
    </w:p>
    <w:p w:rsidR="00C23BD8" w:rsidRDefault="00C23BD8" w:rsidP="00C23BD8">
      <w:pPr>
        <w:ind w:firstLine="708"/>
        <w:jc w:val="both"/>
      </w:pPr>
      <w:r>
        <w:t>2. Общему отделу администрации Парковского сельского поселения Тихорецкого района (Лукьянова):</w:t>
      </w:r>
    </w:p>
    <w:p w:rsidR="00C23BD8" w:rsidRDefault="00C23BD8" w:rsidP="00C23BD8">
      <w:pPr>
        <w:ind w:firstLine="708"/>
        <w:jc w:val="both"/>
      </w:pPr>
      <w:r>
        <w:t>2.1. Обнародовать настоящее постановление в специально установленных местах.</w:t>
      </w:r>
    </w:p>
    <w:p w:rsidR="00C23BD8" w:rsidRPr="007E5A1A" w:rsidRDefault="00C23BD8" w:rsidP="00C23BD8">
      <w:pPr>
        <w:ind w:firstLine="708"/>
        <w:jc w:val="both"/>
      </w:pPr>
      <w:r>
        <w:t>2.2. Довести настоящее постановление до сведения заинтересованных служб.</w:t>
      </w:r>
    </w:p>
    <w:p w:rsidR="00C23BD8" w:rsidRDefault="00C23BD8" w:rsidP="00C23BD8">
      <w:pPr>
        <w:tabs>
          <w:tab w:val="left" w:pos="1200"/>
        </w:tabs>
        <w:ind w:firstLine="708"/>
        <w:jc w:val="both"/>
      </w:pPr>
      <w:r>
        <w:t>3.   Постановление вступает в силу со дня его подписания.</w:t>
      </w:r>
    </w:p>
    <w:p w:rsidR="00C23BD8" w:rsidRDefault="00C23BD8" w:rsidP="00C23BD8">
      <w:pPr>
        <w:jc w:val="both"/>
      </w:pPr>
      <w:r>
        <w:t xml:space="preserve"> </w:t>
      </w:r>
    </w:p>
    <w:p w:rsidR="00C23BD8" w:rsidRDefault="00C23BD8" w:rsidP="00C23BD8">
      <w:proofErr w:type="gramStart"/>
      <w:r>
        <w:t>Исполняющий</w:t>
      </w:r>
      <w:proofErr w:type="gramEnd"/>
      <w:r>
        <w:t xml:space="preserve"> обязанности главы</w:t>
      </w:r>
    </w:p>
    <w:p w:rsidR="00C23BD8" w:rsidRDefault="00C23BD8" w:rsidP="00C23BD8">
      <w:r>
        <w:t>Парковского сельского поселения</w:t>
      </w:r>
    </w:p>
    <w:p w:rsidR="00863A02" w:rsidRDefault="00C23BD8" w:rsidP="00C23BD8">
      <w:r>
        <w:t xml:space="preserve">Тихорецкого района                                                   </w:t>
      </w:r>
      <w:r>
        <w:t xml:space="preserve">                         </w:t>
      </w:r>
      <w:bookmarkStart w:id="0" w:name="_GoBack"/>
      <w:bookmarkEnd w:id="0"/>
      <w:r>
        <w:t>В.В.Лагода</w:t>
      </w:r>
    </w:p>
    <w:sectPr w:rsidR="00863A02" w:rsidSect="00C23B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ED"/>
    <w:rsid w:val="006024ED"/>
    <w:rsid w:val="00863A02"/>
    <w:rsid w:val="00C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D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D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2015-10-12T12:41:00Z</dcterms:created>
  <dcterms:modified xsi:type="dcterms:W3CDTF">2015-10-12T12:41:00Z</dcterms:modified>
</cp:coreProperties>
</file>