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06E5" w:rsidRDefault="00D74FFC" w:rsidP="00426D10">
      <w:pPr>
        <w:outlineLvl w:val="0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style="position:absolute;margin-left:224.25pt;margin-top:-34.2pt;width:42pt;height:48.75pt;z-index:1;visibility:visible">
            <v:imagedata r:id="rId6" o:title=""/>
          </v:shape>
        </w:pict>
      </w:r>
      <w:r w:rsidR="004F06E5">
        <w:t xml:space="preserve">                                                                                              </w:t>
      </w:r>
    </w:p>
    <w:p w:rsidR="004F06E5" w:rsidRPr="000658D8" w:rsidRDefault="004F06E5" w:rsidP="000658D8">
      <w:pPr>
        <w:spacing w:line="322" w:lineRule="exact"/>
        <w:ind w:left="40"/>
        <w:jc w:val="center"/>
        <w:rPr>
          <w:b/>
        </w:rPr>
      </w:pPr>
    </w:p>
    <w:p w:rsidR="004F06E5" w:rsidRPr="00C25469" w:rsidRDefault="004F06E5" w:rsidP="00C25469">
      <w:pPr>
        <w:suppressAutoHyphens/>
        <w:jc w:val="center"/>
        <w:rPr>
          <w:b/>
          <w:sz w:val="24"/>
          <w:szCs w:val="24"/>
          <w:lang w:eastAsia="ar-SA"/>
        </w:rPr>
      </w:pPr>
      <w:r w:rsidRPr="00C25469">
        <w:rPr>
          <w:b/>
          <w:sz w:val="24"/>
          <w:szCs w:val="24"/>
          <w:lang w:eastAsia="ar-SA"/>
        </w:rPr>
        <w:t>ПОСТАНОВЛЕНИЕ</w:t>
      </w:r>
    </w:p>
    <w:p w:rsidR="004F06E5" w:rsidRPr="00C25469" w:rsidRDefault="004F06E5" w:rsidP="00C25469">
      <w:pPr>
        <w:suppressAutoHyphens/>
        <w:jc w:val="center"/>
        <w:rPr>
          <w:b/>
          <w:sz w:val="24"/>
          <w:szCs w:val="24"/>
          <w:lang w:eastAsia="ar-SA"/>
        </w:rPr>
      </w:pPr>
    </w:p>
    <w:p w:rsidR="004F06E5" w:rsidRPr="00C25469" w:rsidRDefault="004F06E5" w:rsidP="00C25469">
      <w:pPr>
        <w:suppressAutoHyphens/>
        <w:jc w:val="center"/>
        <w:rPr>
          <w:b/>
          <w:sz w:val="24"/>
          <w:szCs w:val="24"/>
          <w:lang w:eastAsia="ar-SA"/>
        </w:rPr>
      </w:pPr>
      <w:r w:rsidRPr="00C25469">
        <w:rPr>
          <w:b/>
          <w:sz w:val="24"/>
          <w:szCs w:val="24"/>
          <w:lang w:eastAsia="ar-SA"/>
        </w:rPr>
        <w:t>АДМИНИСТРАЦИИ ПАРКОВСКОГО  СЕЛЬСКОГО ПОСЕЛЕНИЯ</w:t>
      </w:r>
    </w:p>
    <w:p w:rsidR="004F06E5" w:rsidRPr="00C25469" w:rsidRDefault="004F06E5" w:rsidP="00C25469">
      <w:pPr>
        <w:suppressAutoHyphens/>
        <w:jc w:val="center"/>
        <w:rPr>
          <w:b/>
          <w:sz w:val="24"/>
          <w:szCs w:val="24"/>
          <w:lang w:eastAsia="ar-SA"/>
        </w:rPr>
      </w:pPr>
      <w:r w:rsidRPr="00C25469">
        <w:rPr>
          <w:b/>
          <w:sz w:val="24"/>
          <w:szCs w:val="24"/>
          <w:lang w:eastAsia="ar-SA"/>
        </w:rPr>
        <w:t xml:space="preserve">ТИХОРЕЦКОГО  РАЙОНА  </w:t>
      </w:r>
    </w:p>
    <w:p w:rsidR="004F06E5" w:rsidRPr="00C25469" w:rsidRDefault="004F06E5" w:rsidP="00C25469">
      <w:pPr>
        <w:suppressAutoHyphens/>
        <w:jc w:val="center"/>
        <w:rPr>
          <w:sz w:val="24"/>
          <w:szCs w:val="24"/>
          <w:lang w:eastAsia="ar-SA"/>
        </w:rPr>
      </w:pPr>
    </w:p>
    <w:p w:rsidR="004F06E5" w:rsidRPr="00004FF3" w:rsidRDefault="004F06E5" w:rsidP="00C25469">
      <w:pPr>
        <w:suppressAutoHyphens/>
        <w:rPr>
          <w:lang w:eastAsia="ar-SA"/>
        </w:rPr>
      </w:pPr>
      <w:r>
        <w:rPr>
          <w:lang w:eastAsia="ar-SA"/>
        </w:rPr>
        <w:t xml:space="preserve">от </w:t>
      </w:r>
      <w:r w:rsidR="00044C7E">
        <w:rPr>
          <w:lang w:eastAsia="ar-SA"/>
        </w:rPr>
        <w:t>24.06.2015</w:t>
      </w:r>
      <w:r w:rsidRPr="00004FF3">
        <w:rPr>
          <w:lang w:eastAsia="ar-SA"/>
        </w:rPr>
        <w:tab/>
        <w:t xml:space="preserve">                                                         </w:t>
      </w:r>
      <w:r>
        <w:rPr>
          <w:lang w:eastAsia="ar-SA"/>
        </w:rPr>
        <w:t xml:space="preserve">                          №</w:t>
      </w:r>
      <w:r w:rsidR="00044C7E">
        <w:rPr>
          <w:lang w:eastAsia="ar-SA"/>
        </w:rPr>
        <w:t xml:space="preserve"> 249</w:t>
      </w:r>
      <w:r>
        <w:rPr>
          <w:lang w:eastAsia="ar-SA"/>
        </w:rPr>
        <w:t xml:space="preserve"> </w:t>
      </w:r>
    </w:p>
    <w:p w:rsidR="004F06E5" w:rsidRPr="00004FF3" w:rsidRDefault="004F06E5" w:rsidP="00C25469">
      <w:pPr>
        <w:suppressAutoHyphens/>
        <w:jc w:val="center"/>
        <w:rPr>
          <w:lang w:eastAsia="ar-SA"/>
        </w:rPr>
      </w:pPr>
      <w:r w:rsidRPr="00004FF3">
        <w:rPr>
          <w:lang w:eastAsia="ar-SA"/>
        </w:rPr>
        <w:t>посёлок Парковый</w:t>
      </w:r>
    </w:p>
    <w:p w:rsidR="004F06E5" w:rsidRDefault="004F06E5" w:rsidP="00C25469">
      <w:pPr>
        <w:suppressAutoHyphens/>
        <w:rPr>
          <w:lang w:eastAsia="ar-SA"/>
        </w:rPr>
      </w:pPr>
    </w:p>
    <w:p w:rsidR="00953732" w:rsidRDefault="00953732" w:rsidP="00C25469">
      <w:pPr>
        <w:suppressAutoHyphens/>
        <w:rPr>
          <w:lang w:eastAsia="ar-SA"/>
        </w:rPr>
      </w:pPr>
    </w:p>
    <w:p w:rsidR="004F06E5" w:rsidRDefault="004F06E5" w:rsidP="006F1882">
      <w:pPr>
        <w:suppressAutoHyphens/>
        <w:jc w:val="center"/>
        <w:rPr>
          <w:b/>
          <w:lang w:eastAsia="ar-SA"/>
        </w:rPr>
      </w:pPr>
      <w:r w:rsidRPr="006F1882">
        <w:rPr>
          <w:b/>
          <w:lang w:eastAsia="ar-SA"/>
        </w:rPr>
        <w:t xml:space="preserve">О внесении изменений в постановление администрации </w:t>
      </w:r>
    </w:p>
    <w:p w:rsidR="004F06E5" w:rsidRDefault="004F06E5" w:rsidP="006F1882">
      <w:pPr>
        <w:suppressAutoHyphens/>
        <w:jc w:val="center"/>
        <w:rPr>
          <w:b/>
          <w:lang w:eastAsia="ar-SA"/>
        </w:rPr>
      </w:pPr>
      <w:r w:rsidRPr="006F1882">
        <w:rPr>
          <w:b/>
          <w:lang w:eastAsia="ar-SA"/>
        </w:rPr>
        <w:t>Парковского сельского поселения Тихорецкого района</w:t>
      </w:r>
    </w:p>
    <w:p w:rsidR="004F06E5" w:rsidRDefault="004F06E5" w:rsidP="006F1882">
      <w:pPr>
        <w:suppressAutoHyphens/>
        <w:jc w:val="center"/>
        <w:rPr>
          <w:b/>
        </w:rPr>
      </w:pPr>
      <w:r w:rsidRPr="006F1882">
        <w:rPr>
          <w:b/>
          <w:lang w:eastAsia="ar-SA"/>
        </w:rPr>
        <w:t>от 12 ноября 2014 года № 412</w:t>
      </w:r>
      <w:r>
        <w:rPr>
          <w:b/>
          <w:lang w:eastAsia="ar-SA"/>
        </w:rPr>
        <w:t xml:space="preserve"> </w:t>
      </w:r>
      <w:r>
        <w:rPr>
          <w:b/>
        </w:rPr>
        <w:t>«</w:t>
      </w:r>
      <w:r w:rsidRPr="00D141DA">
        <w:rPr>
          <w:b/>
        </w:rPr>
        <w:t xml:space="preserve">Об утверждении муниципальной программы Парковского сельского поселения Тихорецкого </w:t>
      </w:r>
    </w:p>
    <w:p w:rsidR="004F06E5" w:rsidRPr="00D141DA" w:rsidRDefault="004F06E5" w:rsidP="00576DD3">
      <w:pPr>
        <w:suppressAutoHyphens/>
        <w:jc w:val="center"/>
        <w:rPr>
          <w:b/>
          <w:lang w:eastAsia="ar-SA"/>
        </w:rPr>
      </w:pPr>
      <w:r w:rsidRPr="00D141DA">
        <w:rPr>
          <w:b/>
        </w:rPr>
        <w:t>района</w:t>
      </w:r>
      <w:r>
        <w:rPr>
          <w:b/>
        </w:rPr>
        <w:t xml:space="preserve"> </w:t>
      </w:r>
      <w:r w:rsidRPr="00D141DA">
        <w:rPr>
          <w:b/>
        </w:rPr>
        <w:t>«Развитие гражданского общества»  на 2015-2017 годы</w:t>
      </w:r>
    </w:p>
    <w:p w:rsidR="004F06E5" w:rsidRDefault="004F06E5" w:rsidP="00D141DA">
      <w:pPr>
        <w:jc w:val="both"/>
      </w:pPr>
    </w:p>
    <w:p w:rsidR="00F84D7F" w:rsidRPr="00D141DA" w:rsidRDefault="00F84D7F" w:rsidP="00D141DA">
      <w:pPr>
        <w:jc w:val="both"/>
      </w:pPr>
    </w:p>
    <w:p w:rsidR="004F06E5" w:rsidRDefault="004F06E5" w:rsidP="00D141DA">
      <w:pPr>
        <w:keepNext/>
        <w:tabs>
          <w:tab w:val="num" w:pos="0"/>
        </w:tabs>
        <w:suppressAutoHyphens/>
        <w:ind w:firstLine="851"/>
        <w:jc w:val="both"/>
        <w:outlineLvl w:val="0"/>
        <w:rPr>
          <w:lang w:eastAsia="ar-SA"/>
        </w:rPr>
      </w:pPr>
      <w:r>
        <w:rPr>
          <w:lang w:eastAsia="ar-SA"/>
        </w:rPr>
        <w:t xml:space="preserve">В целях уточнения финансирования мероприятий муниципальной программы «Развитие гражданского общества» на 2015-2017 годы                      </w:t>
      </w:r>
      <w:r>
        <w:rPr>
          <w:sz w:val="24"/>
          <w:szCs w:val="24"/>
          <w:lang w:eastAsia="ar-SA"/>
        </w:rPr>
        <w:t xml:space="preserve"> </w:t>
      </w:r>
      <w:r w:rsidRPr="004260EE">
        <w:rPr>
          <w:lang w:eastAsia="ar-SA"/>
        </w:rPr>
        <w:t>п о с т а н о в л я ю</w:t>
      </w:r>
      <w:r w:rsidRPr="00D141DA">
        <w:rPr>
          <w:lang w:eastAsia="ar-SA"/>
        </w:rPr>
        <w:t>:</w:t>
      </w:r>
    </w:p>
    <w:p w:rsidR="004F06E5" w:rsidRDefault="004F06E5" w:rsidP="007F4576">
      <w:pPr>
        <w:suppressAutoHyphens/>
        <w:ind w:firstLine="708"/>
        <w:jc w:val="both"/>
      </w:pPr>
      <w:r>
        <w:rPr>
          <w:lang w:eastAsia="ar-SA"/>
        </w:rPr>
        <w:t xml:space="preserve">1. Внести в постановление администрации Парковского сельского поселения Тихорецкого района от 12 ноября 2014 года № </w:t>
      </w:r>
      <w:r w:rsidRPr="006A39B5">
        <w:rPr>
          <w:lang w:eastAsia="ar-SA"/>
        </w:rPr>
        <w:t xml:space="preserve">412 </w:t>
      </w:r>
      <w:r w:rsidRPr="006A39B5">
        <w:t>«Об утверждении муниципальной программы Парковского сельского поселения Тихорецкого района</w:t>
      </w:r>
      <w:r>
        <w:rPr>
          <w:lang w:eastAsia="ar-SA"/>
        </w:rPr>
        <w:t xml:space="preserve"> </w:t>
      </w:r>
      <w:r w:rsidRPr="006A39B5">
        <w:t>«Развитие гражданского общества»  на 2015-2017 годы</w:t>
      </w:r>
      <w:r>
        <w:t>»</w:t>
      </w:r>
      <w:r w:rsidR="002906C0">
        <w:t>( и изменениями от 23 января 2015 года № 34, от 17 марта 2015 года № 120)</w:t>
      </w:r>
      <w:r w:rsidR="00FD1E71">
        <w:t xml:space="preserve"> </w:t>
      </w:r>
      <w:r w:rsidR="009C0001">
        <w:t xml:space="preserve">                            </w:t>
      </w:r>
      <w:r>
        <w:t xml:space="preserve"> (далее – Программа) следующие изменения:</w:t>
      </w:r>
    </w:p>
    <w:p w:rsidR="004F06E5" w:rsidRDefault="004F06E5" w:rsidP="007F4576">
      <w:pPr>
        <w:suppressAutoHyphens/>
        <w:ind w:firstLine="708"/>
        <w:jc w:val="both"/>
      </w:pPr>
      <w:r>
        <w:t>1.1.В приложении</w:t>
      </w:r>
      <w:r w:rsidR="002906C0">
        <w:t xml:space="preserve"> к постановлению</w:t>
      </w:r>
      <w:r>
        <w:t>:</w:t>
      </w:r>
    </w:p>
    <w:p w:rsidR="004F06E5" w:rsidRDefault="004F06E5" w:rsidP="000D32B9">
      <w:pPr>
        <w:suppressAutoHyphens/>
        <w:jc w:val="both"/>
      </w:pPr>
      <w:r>
        <w:tab/>
        <w:t>1.1.1</w:t>
      </w:r>
      <w:r w:rsidR="00FD1E71">
        <w:t>.</w:t>
      </w:r>
      <w:r>
        <w:t xml:space="preserve">В позиции «Объемы бюджетных ассигнований муниципальной программы» паспорта Программы цифры </w:t>
      </w:r>
      <w:r w:rsidR="005F3896">
        <w:t>«2513,7», «849,3</w:t>
      </w:r>
      <w:r>
        <w:t>»,</w:t>
      </w:r>
      <w:r w:rsidR="007B729A">
        <w:t xml:space="preserve"> «248,0», «75,0»</w:t>
      </w:r>
      <w:r>
        <w:t xml:space="preserve"> </w:t>
      </w:r>
      <w:r w:rsidR="005F3896">
        <w:t>«138,3», «78,3</w:t>
      </w:r>
      <w:r w:rsidR="000D32B9">
        <w:t xml:space="preserve">» </w:t>
      </w:r>
      <w:r>
        <w:t xml:space="preserve"> заменит</w:t>
      </w:r>
      <w:r w:rsidR="007B729A">
        <w:t>ь соответственно цифрами «2630,7», «966</w:t>
      </w:r>
      <w:r w:rsidR="002C46B6">
        <w:t>,3</w:t>
      </w:r>
      <w:r w:rsidR="000D32B9">
        <w:t xml:space="preserve">», </w:t>
      </w:r>
      <w:r w:rsidR="007B729A">
        <w:t xml:space="preserve">«305,0», «132,0», </w:t>
      </w:r>
      <w:r w:rsidR="002C46B6">
        <w:t>«198,3», «138</w:t>
      </w:r>
      <w:r w:rsidR="000D32B9">
        <w:t>,3».</w:t>
      </w:r>
    </w:p>
    <w:p w:rsidR="00593C8B" w:rsidRDefault="002C46B6" w:rsidP="00576DD3">
      <w:pPr>
        <w:suppressAutoHyphens/>
        <w:jc w:val="both"/>
      </w:pPr>
      <w:r>
        <w:rPr>
          <w:lang w:eastAsia="ar-SA"/>
        </w:rPr>
        <w:tab/>
        <w:t>1.1.2</w:t>
      </w:r>
      <w:r w:rsidR="005F46AA">
        <w:rPr>
          <w:lang w:eastAsia="ar-SA"/>
        </w:rPr>
        <w:t xml:space="preserve">. </w:t>
      </w:r>
      <w:r w:rsidR="004A038C">
        <w:rPr>
          <w:lang w:eastAsia="ar-SA"/>
        </w:rPr>
        <w:t xml:space="preserve"> </w:t>
      </w:r>
      <w:r w:rsidR="005F46AA">
        <w:rPr>
          <w:lang w:eastAsia="ar-SA"/>
        </w:rPr>
        <w:t>Раздел 3 «Перечень мероприятий по муниципальной программе» изложить в новой редакции (приложение № 1)</w:t>
      </w:r>
      <w:r w:rsidR="00593C8B">
        <w:rPr>
          <w:lang w:eastAsia="ar-SA"/>
        </w:rPr>
        <w:t>.</w:t>
      </w:r>
    </w:p>
    <w:p w:rsidR="004F06E5" w:rsidRDefault="004F06E5" w:rsidP="00576DD3">
      <w:pPr>
        <w:suppressAutoHyphens/>
        <w:jc w:val="both"/>
        <w:rPr>
          <w:lang w:eastAsia="ar-SA"/>
        </w:rPr>
      </w:pPr>
      <w:r>
        <w:tab/>
        <w:t xml:space="preserve">  </w:t>
      </w:r>
      <w:r w:rsidR="002007AA">
        <w:rPr>
          <w:lang w:eastAsia="ar-SA"/>
        </w:rPr>
        <w:t>1.1.3</w:t>
      </w:r>
      <w:r>
        <w:rPr>
          <w:lang w:eastAsia="ar-SA"/>
        </w:rPr>
        <w:t>.В разделе 4 «Обоснование ресурсного обеспечения муници</w:t>
      </w:r>
      <w:r w:rsidR="002C46B6">
        <w:rPr>
          <w:lang w:eastAsia="ar-SA"/>
        </w:rPr>
        <w:t>пальной программы» цифры «2513,7», «849,3</w:t>
      </w:r>
      <w:r>
        <w:rPr>
          <w:lang w:eastAsia="ar-SA"/>
        </w:rPr>
        <w:t>»,</w:t>
      </w:r>
      <w:r w:rsidR="007B729A">
        <w:rPr>
          <w:lang w:eastAsia="ar-SA"/>
        </w:rPr>
        <w:t xml:space="preserve">»248,0», «75,0», </w:t>
      </w:r>
      <w:r>
        <w:rPr>
          <w:lang w:eastAsia="ar-SA"/>
        </w:rPr>
        <w:t xml:space="preserve"> </w:t>
      </w:r>
      <w:r w:rsidR="002C46B6">
        <w:rPr>
          <w:lang w:eastAsia="ar-SA"/>
        </w:rPr>
        <w:t>«138,3», «78,3</w:t>
      </w:r>
      <w:r w:rsidR="00593C8B">
        <w:rPr>
          <w:lang w:eastAsia="ar-SA"/>
        </w:rPr>
        <w:t>»</w:t>
      </w:r>
      <w:r>
        <w:rPr>
          <w:lang w:eastAsia="ar-SA"/>
        </w:rPr>
        <w:t xml:space="preserve"> заменить соответственно цифра</w:t>
      </w:r>
      <w:r w:rsidR="007B729A">
        <w:rPr>
          <w:lang w:eastAsia="ar-SA"/>
        </w:rPr>
        <w:t>ми «2630,7», «966</w:t>
      </w:r>
      <w:r w:rsidR="002C46B6">
        <w:rPr>
          <w:lang w:eastAsia="ar-SA"/>
        </w:rPr>
        <w:t>,3</w:t>
      </w:r>
      <w:r w:rsidR="00593C8B">
        <w:rPr>
          <w:lang w:eastAsia="ar-SA"/>
        </w:rPr>
        <w:t xml:space="preserve">», </w:t>
      </w:r>
      <w:r w:rsidR="007B729A">
        <w:rPr>
          <w:lang w:eastAsia="ar-SA"/>
        </w:rPr>
        <w:t xml:space="preserve">«305,0», «132,0», </w:t>
      </w:r>
      <w:r w:rsidR="002C46B6">
        <w:rPr>
          <w:lang w:eastAsia="ar-SA"/>
        </w:rPr>
        <w:t>«198,3», «13</w:t>
      </w:r>
      <w:r w:rsidR="00593C8B">
        <w:rPr>
          <w:lang w:eastAsia="ar-SA"/>
        </w:rPr>
        <w:t>8,3».</w:t>
      </w:r>
    </w:p>
    <w:p w:rsidR="006A4829" w:rsidRDefault="006A2F0C" w:rsidP="00576DD3">
      <w:pPr>
        <w:suppressAutoHyphens/>
        <w:jc w:val="both"/>
        <w:rPr>
          <w:lang w:eastAsia="ar-SA"/>
        </w:rPr>
      </w:pPr>
      <w:r>
        <w:rPr>
          <w:lang w:eastAsia="ar-SA"/>
        </w:rPr>
        <w:tab/>
        <w:t>1.2.В приложении № 3:</w:t>
      </w:r>
    </w:p>
    <w:p w:rsidR="006A2F0C" w:rsidRDefault="006A2F0C" w:rsidP="00576DD3">
      <w:pPr>
        <w:suppressAutoHyphens/>
        <w:jc w:val="both"/>
        <w:rPr>
          <w:lang w:eastAsia="ar-SA"/>
        </w:rPr>
      </w:pPr>
      <w:r>
        <w:rPr>
          <w:lang w:eastAsia="ar-SA"/>
        </w:rPr>
        <w:tab/>
        <w:t>1.2.1. В позиции «Объемы бюджетных ассигнований муниципальной программы» паспорта подпрограммы цифры «813,0», «266,0» заменить соответственно цифрами «870,0», «323,0».</w:t>
      </w:r>
    </w:p>
    <w:p w:rsidR="006A2F0C" w:rsidRDefault="006A2F0C" w:rsidP="00576DD3">
      <w:pPr>
        <w:suppressAutoHyphens/>
        <w:jc w:val="both"/>
        <w:rPr>
          <w:lang w:eastAsia="ar-SA"/>
        </w:rPr>
      </w:pPr>
      <w:r>
        <w:rPr>
          <w:lang w:eastAsia="ar-SA"/>
        </w:rPr>
        <w:tab/>
        <w:t>1.2.2.В разделе 3 «Перечень мероприятий муниципальной подпрограммы «Поддержка общественного самоуправления Парковского сельского поселения Тихорецкого района» на 2015-2017 годы дополнить  пунктом 3.3.</w:t>
      </w:r>
    </w:p>
    <w:p w:rsidR="006A2F0C" w:rsidRDefault="006A2F0C" w:rsidP="00576DD3">
      <w:pPr>
        <w:suppressAutoHyphens/>
        <w:jc w:val="both"/>
        <w:rPr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4"/>
        <w:gridCol w:w="1859"/>
        <w:gridCol w:w="1657"/>
        <w:gridCol w:w="1087"/>
        <w:gridCol w:w="874"/>
        <w:gridCol w:w="874"/>
        <w:gridCol w:w="751"/>
        <w:gridCol w:w="751"/>
        <w:gridCol w:w="1488"/>
      </w:tblGrid>
      <w:tr w:rsidR="00EF75A6" w:rsidTr="00EF75A6">
        <w:tc>
          <w:tcPr>
            <w:tcW w:w="534" w:type="dxa"/>
            <w:shd w:val="clear" w:color="auto" w:fill="auto"/>
          </w:tcPr>
          <w:p w:rsidR="00C4575C" w:rsidRPr="00EF75A6" w:rsidRDefault="00C4575C" w:rsidP="00EF75A6">
            <w:pPr>
              <w:suppressAutoHyphens/>
              <w:jc w:val="both"/>
              <w:rPr>
                <w:sz w:val="22"/>
                <w:szCs w:val="22"/>
                <w:lang w:eastAsia="ar-SA"/>
              </w:rPr>
            </w:pPr>
            <w:r w:rsidRPr="00EF75A6">
              <w:rPr>
                <w:sz w:val="22"/>
                <w:szCs w:val="22"/>
                <w:lang w:eastAsia="ar-SA"/>
              </w:rPr>
              <w:t>3.3</w:t>
            </w:r>
          </w:p>
        </w:tc>
        <w:tc>
          <w:tcPr>
            <w:tcW w:w="1656" w:type="dxa"/>
            <w:shd w:val="clear" w:color="auto" w:fill="auto"/>
          </w:tcPr>
          <w:p w:rsidR="00C4575C" w:rsidRPr="00EF75A6" w:rsidRDefault="00C4575C" w:rsidP="00EF75A6">
            <w:pPr>
              <w:suppressAutoHyphens/>
              <w:jc w:val="both"/>
              <w:rPr>
                <w:sz w:val="22"/>
                <w:szCs w:val="22"/>
                <w:lang w:eastAsia="ar-SA"/>
              </w:rPr>
            </w:pPr>
            <w:r w:rsidRPr="00EF75A6">
              <w:rPr>
                <w:sz w:val="22"/>
                <w:szCs w:val="22"/>
                <w:lang w:eastAsia="ar-SA"/>
              </w:rPr>
              <w:t xml:space="preserve">Проведение работ по </w:t>
            </w:r>
            <w:r w:rsidRPr="00EF75A6">
              <w:rPr>
                <w:sz w:val="22"/>
                <w:szCs w:val="22"/>
                <w:lang w:eastAsia="ar-SA"/>
              </w:rPr>
              <w:lastRenderedPageBreak/>
              <w:t>уточнению записей в похозяйственных книгах Парковского сельского поселения Тихорецкого района</w:t>
            </w:r>
          </w:p>
        </w:tc>
        <w:tc>
          <w:tcPr>
            <w:tcW w:w="1095" w:type="dxa"/>
            <w:shd w:val="clear" w:color="auto" w:fill="auto"/>
          </w:tcPr>
          <w:p w:rsidR="00C4575C" w:rsidRPr="00EF75A6" w:rsidRDefault="00C4575C" w:rsidP="00EF75A6">
            <w:pPr>
              <w:suppressAutoHyphens/>
              <w:jc w:val="both"/>
              <w:rPr>
                <w:sz w:val="22"/>
                <w:szCs w:val="22"/>
                <w:lang w:eastAsia="ar-SA"/>
              </w:rPr>
            </w:pPr>
            <w:r w:rsidRPr="00EF75A6">
              <w:rPr>
                <w:sz w:val="22"/>
                <w:szCs w:val="22"/>
                <w:lang w:eastAsia="ar-SA"/>
              </w:rPr>
              <w:lastRenderedPageBreak/>
              <w:t>администрация</w:t>
            </w:r>
          </w:p>
        </w:tc>
        <w:tc>
          <w:tcPr>
            <w:tcW w:w="1095" w:type="dxa"/>
            <w:shd w:val="clear" w:color="auto" w:fill="auto"/>
          </w:tcPr>
          <w:p w:rsidR="00C4575C" w:rsidRPr="00EF75A6" w:rsidRDefault="00C4575C" w:rsidP="00EF75A6">
            <w:pPr>
              <w:suppressAutoHyphens/>
              <w:jc w:val="both"/>
              <w:rPr>
                <w:sz w:val="22"/>
                <w:szCs w:val="22"/>
                <w:lang w:eastAsia="ar-SA"/>
              </w:rPr>
            </w:pPr>
            <w:r w:rsidRPr="00EF75A6">
              <w:rPr>
                <w:sz w:val="22"/>
                <w:szCs w:val="22"/>
                <w:lang w:eastAsia="ar-SA"/>
              </w:rPr>
              <w:t xml:space="preserve">Средства местного </w:t>
            </w:r>
            <w:r w:rsidRPr="00EF75A6">
              <w:rPr>
                <w:sz w:val="22"/>
                <w:szCs w:val="22"/>
                <w:lang w:eastAsia="ar-SA"/>
              </w:rPr>
              <w:lastRenderedPageBreak/>
              <w:t>бюджета</w:t>
            </w:r>
          </w:p>
        </w:tc>
        <w:tc>
          <w:tcPr>
            <w:tcW w:w="1095" w:type="dxa"/>
            <w:shd w:val="clear" w:color="auto" w:fill="auto"/>
          </w:tcPr>
          <w:p w:rsidR="00C4575C" w:rsidRPr="00EF75A6" w:rsidRDefault="00C4575C" w:rsidP="00EF75A6">
            <w:pPr>
              <w:suppressAutoHyphens/>
              <w:jc w:val="both"/>
              <w:rPr>
                <w:sz w:val="22"/>
                <w:szCs w:val="22"/>
                <w:lang w:eastAsia="ar-SA"/>
              </w:rPr>
            </w:pPr>
            <w:r w:rsidRPr="00EF75A6">
              <w:rPr>
                <w:sz w:val="22"/>
                <w:szCs w:val="22"/>
                <w:lang w:eastAsia="ar-SA"/>
              </w:rPr>
              <w:lastRenderedPageBreak/>
              <w:t>57,0</w:t>
            </w:r>
          </w:p>
        </w:tc>
        <w:tc>
          <w:tcPr>
            <w:tcW w:w="1095" w:type="dxa"/>
            <w:shd w:val="clear" w:color="auto" w:fill="auto"/>
          </w:tcPr>
          <w:p w:rsidR="00C4575C" w:rsidRPr="00EF75A6" w:rsidRDefault="00C4575C" w:rsidP="00EF75A6">
            <w:pPr>
              <w:suppressAutoHyphens/>
              <w:jc w:val="both"/>
              <w:rPr>
                <w:sz w:val="22"/>
                <w:szCs w:val="22"/>
                <w:lang w:eastAsia="ar-SA"/>
              </w:rPr>
            </w:pPr>
            <w:r w:rsidRPr="00EF75A6">
              <w:rPr>
                <w:sz w:val="22"/>
                <w:szCs w:val="22"/>
                <w:lang w:eastAsia="ar-SA"/>
              </w:rPr>
              <w:t>57,0</w:t>
            </w:r>
          </w:p>
        </w:tc>
        <w:tc>
          <w:tcPr>
            <w:tcW w:w="1095" w:type="dxa"/>
            <w:shd w:val="clear" w:color="auto" w:fill="auto"/>
          </w:tcPr>
          <w:p w:rsidR="00C4575C" w:rsidRPr="00EF75A6" w:rsidRDefault="00C4575C" w:rsidP="00EF75A6">
            <w:pPr>
              <w:suppressAutoHyphens/>
              <w:jc w:val="both"/>
              <w:rPr>
                <w:sz w:val="22"/>
                <w:szCs w:val="22"/>
                <w:lang w:eastAsia="ar-SA"/>
              </w:rPr>
            </w:pPr>
            <w:r w:rsidRPr="00EF75A6">
              <w:rPr>
                <w:sz w:val="22"/>
                <w:szCs w:val="22"/>
                <w:lang w:eastAsia="ar-SA"/>
              </w:rPr>
              <w:t>0</w:t>
            </w:r>
          </w:p>
        </w:tc>
        <w:tc>
          <w:tcPr>
            <w:tcW w:w="1095" w:type="dxa"/>
            <w:shd w:val="clear" w:color="auto" w:fill="auto"/>
          </w:tcPr>
          <w:p w:rsidR="00C4575C" w:rsidRPr="00EF75A6" w:rsidRDefault="00C4575C" w:rsidP="00EF75A6">
            <w:pPr>
              <w:suppressAutoHyphens/>
              <w:jc w:val="both"/>
              <w:rPr>
                <w:sz w:val="22"/>
                <w:szCs w:val="22"/>
                <w:lang w:eastAsia="ar-SA"/>
              </w:rPr>
            </w:pPr>
            <w:r w:rsidRPr="00EF75A6">
              <w:rPr>
                <w:sz w:val="22"/>
                <w:szCs w:val="22"/>
                <w:lang w:eastAsia="ar-SA"/>
              </w:rPr>
              <w:t>0</w:t>
            </w:r>
          </w:p>
        </w:tc>
        <w:tc>
          <w:tcPr>
            <w:tcW w:w="1095" w:type="dxa"/>
            <w:shd w:val="clear" w:color="auto" w:fill="auto"/>
          </w:tcPr>
          <w:p w:rsidR="00C4575C" w:rsidRPr="00EF75A6" w:rsidRDefault="00C4575C" w:rsidP="00EF75A6">
            <w:pPr>
              <w:suppressAutoHyphens/>
              <w:jc w:val="both"/>
              <w:rPr>
                <w:sz w:val="22"/>
                <w:szCs w:val="22"/>
                <w:lang w:eastAsia="ar-SA"/>
              </w:rPr>
            </w:pPr>
            <w:r w:rsidRPr="00EF75A6">
              <w:rPr>
                <w:sz w:val="22"/>
                <w:szCs w:val="22"/>
                <w:lang w:eastAsia="ar-SA"/>
              </w:rPr>
              <w:t xml:space="preserve">-получение качественной </w:t>
            </w:r>
            <w:r w:rsidRPr="00EF75A6">
              <w:rPr>
                <w:sz w:val="22"/>
                <w:szCs w:val="22"/>
                <w:lang w:eastAsia="ar-SA"/>
              </w:rPr>
              <w:lastRenderedPageBreak/>
              <w:t>и объективной информации о численности населения, социального состава, учете скота</w:t>
            </w:r>
          </w:p>
        </w:tc>
      </w:tr>
    </w:tbl>
    <w:p w:rsidR="006A2F0C" w:rsidRDefault="00C4575C" w:rsidP="00576DD3">
      <w:pPr>
        <w:suppressAutoHyphens/>
        <w:jc w:val="both"/>
        <w:rPr>
          <w:lang w:eastAsia="ar-SA"/>
        </w:rPr>
      </w:pPr>
      <w:r>
        <w:rPr>
          <w:lang w:eastAsia="ar-SA"/>
        </w:rPr>
        <w:lastRenderedPageBreak/>
        <w:tab/>
        <w:t xml:space="preserve"> В строке «ИТОГО» раздела 3 «Перечень мероприятий муниципальной подпрограммы «Поддержка  территориального  самоуправления Парковского сельского поселения Тихорецкого района» на 2015-2017 цифры «813,0», «266,0», заменить соответственно цифрами «870,0», «323,0».</w:t>
      </w:r>
    </w:p>
    <w:p w:rsidR="006A4829" w:rsidRDefault="006A5124" w:rsidP="00576DD3">
      <w:pPr>
        <w:suppressAutoHyphens/>
        <w:jc w:val="both"/>
        <w:rPr>
          <w:lang w:eastAsia="ar-SA"/>
        </w:rPr>
      </w:pPr>
      <w:r>
        <w:rPr>
          <w:lang w:eastAsia="ar-SA"/>
        </w:rPr>
        <w:tab/>
        <w:t>1.2.3. В разделе 4 «Обоснование ресурсного обеспечения муниципальной подпрограммы» цифры «813,0», «266,0», заменить соответственно  цифрами «870,0», «323,0».</w:t>
      </w:r>
    </w:p>
    <w:p w:rsidR="00593C8B" w:rsidRDefault="004F06E5" w:rsidP="002C46B6">
      <w:pPr>
        <w:suppressAutoHyphens/>
        <w:jc w:val="both"/>
      </w:pPr>
      <w:r>
        <w:t xml:space="preserve">           </w:t>
      </w:r>
      <w:r w:rsidR="00953732">
        <w:rPr>
          <w:lang w:eastAsia="ar-SA"/>
        </w:rPr>
        <w:t>1.3</w:t>
      </w:r>
      <w:r w:rsidR="00593C8B">
        <w:rPr>
          <w:lang w:eastAsia="ar-SA"/>
        </w:rPr>
        <w:t>. В приложении № 4 к муниципальной программе:</w:t>
      </w:r>
    </w:p>
    <w:p w:rsidR="00593C8B" w:rsidRDefault="00593C8B" w:rsidP="00593C8B">
      <w:pPr>
        <w:suppressAutoHyphens/>
        <w:jc w:val="both"/>
      </w:pPr>
      <w:r>
        <w:t xml:space="preserve">           </w:t>
      </w:r>
      <w:r w:rsidR="00953732">
        <w:rPr>
          <w:lang w:eastAsia="ar-SA"/>
        </w:rPr>
        <w:t>1.3</w:t>
      </w:r>
      <w:r>
        <w:rPr>
          <w:lang w:eastAsia="ar-SA"/>
        </w:rPr>
        <w:t>.1.В позиции «Объемы бюджетных ассигнований муниципальной подпрограммы» пасп</w:t>
      </w:r>
      <w:r w:rsidR="006A5124">
        <w:rPr>
          <w:lang w:eastAsia="ar-SA"/>
        </w:rPr>
        <w:t>орта  П</w:t>
      </w:r>
      <w:r w:rsidR="002C46B6">
        <w:rPr>
          <w:lang w:eastAsia="ar-SA"/>
        </w:rPr>
        <w:t>рограммы  цифры «138,3», «78,3</w:t>
      </w:r>
      <w:r>
        <w:rPr>
          <w:lang w:eastAsia="ar-SA"/>
        </w:rPr>
        <w:t>»,  зам</w:t>
      </w:r>
      <w:r w:rsidR="002C46B6">
        <w:rPr>
          <w:lang w:eastAsia="ar-SA"/>
        </w:rPr>
        <w:t>енить соответственно цифрами «198,3», «13</w:t>
      </w:r>
      <w:r>
        <w:rPr>
          <w:lang w:eastAsia="ar-SA"/>
        </w:rPr>
        <w:t>8,3».</w:t>
      </w:r>
    </w:p>
    <w:p w:rsidR="00593C8B" w:rsidRDefault="00593C8B" w:rsidP="00593C8B">
      <w:pPr>
        <w:suppressAutoHyphens/>
        <w:jc w:val="both"/>
      </w:pPr>
      <w:r>
        <w:t xml:space="preserve">         </w:t>
      </w:r>
      <w:r w:rsidR="00953732">
        <w:t xml:space="preserve">  </w:t>
      </w:r>
      <w:r w:rsidR="006A5124">
        <w:t>1.3</w:t>
      </w:r>
      <w:r>
        <w:t>.2.В графе</w:t>
      </w:r>
      <w:r w:rsidR="004A038C">
        <w:t xml:space="preserve"> </w:t>
      </w:r>
      <w:r>
        <w:t xml:space="preserve"> 4  подпункта 1.</w:t>
      </w:r>
      <w:r w:rsidR="002C46B6">
        <w:t>3 пункта 1 раздела 3 цифры «59,7</w:t>
      </w:r>
      <w:r>
        <w:t>»</w:t>
      </w:r>
      <w:r w:rsidR="002C46B6">
        <w:t xml:space="preserve"> заменить цифрами «119,7», в графе 5  цифры «53,3</w:t>
      </w:r>
      <w:r w:rsidR="001D3869">
        <w:t>» заменить  цифрами «11</w:t>
      </w:r>
      <w:r w:rsidR="004A038C">
        <w:t>3,3</w:t>
      </w:r>
      <w:r>
        <w:t>»,в строке</w:t>
      </w:r>
      <w:r w:rsidR="002C46B6">
        <w:t xml:space="preserve"> «ИТОГО» раздела 3 цифры «138,3», «78,3</w:t>
      </w:r>
      <w:r w:rsidR="004A038C">
        <w:t>» , заменит</w:t>
      </w:r>
      <w:r w:rsidR="002C46B6">
        <w:t>ь цифрами «198,3», «13</w:t>
      </w:r>
      <w:r w:rsidR="004A038C">
        <w:t>8,3</w:t>
      </w:r>
      <w:r>
        <w:t>».</w:t>
      </w:r>
    </w:p>
    <w:p w:rsidR="001D3869" w:rsidRDefault="00593C8B" w:rsidP="002007AA">
      <w:pPr>
        <w:keepNext/>
        <w:tabs>
          <w:tab w:val="num" w:pos="0"/>
        </w:tabs>
        <w:suppressAutoHyphens/>
        <w:ind w:firstLine="851"/>
        <w:jc w:val="both"/>
        <w:outlineLvl w:val="0"/>
        <w:rPr>
          <w:lang w:eastAsia="ar-SA"/>
        </w:rPr>
      </w:pPr>
      <w:r w:rsidRPr="003D4383">
        <w:rPr>
          <w:lang w:eastAsia="ar-SA"/>
        </w:rPr>
        <w:t>1.</w:t>
      </w:r>
      <w:r w:rsidR="00953732">
        <w:rPr>
          <w:lang w:eastAsia="ar-SA"/>
        </w:rPr>
        <w:t>3</w:t>
      </w:r>
      <w:r>
        <w:rPr>
          <w:lang w:eastAsia="ar-SA"/>
        </w:rPr>
        <w:t>.3.В разделе 4 «Обоснование ресурсного обеспечения муниципал</w:t>
      </w:r>
      <w:r w:rsidR="001D3869">
        <w:rPr>
          <w:lang w:eastAsia="ar-SA"/>
        </w:rPr>
        <w:t>ьной подпрограммы» цифры «138,3», «78,3», заменить цифрами «198,3», «13</w:t>
      </w:r>
      <w:r w:rsidR="004A038C">
        <w:rPr>
          <w:lang w:eastAsia="ar-SA"/>
        </w:rPr>
        <w:t>8,3</w:t>
      </w:r>
      <w:r>
        <w:rPr>
          <w:lang w:eastAsia="ar-SA"/>
        </w:rPr>
        <w:t>».</w:t>
      </w:r>
    </w:p>
    <w:p w:rsidR="004F06E5" w:rsidRPr="00D141DA" w:rsidRDefault="004F06E5" w:rsidP="004458E1">
      <w:pPr>
        <w:widowControl w:val="0"/>
        <w:autoSpaceDE w:val="0"/>
        <w:ind w:firstLine="851"/>
        <w:jc w:val="both"/>
      </w:pPr>
      <w:r w:rsidRPr="00D141DA">
        <w:t>2.Общему отделу администрации Парковского сельского поселения Тихорецкого района (Лукьянова) обнародовать настоящее постановление в специально-установленных местах и р</w:t>
      </w:r>
      <w:r>
        <w:t>азместить его</w:t>
      </w:r>
      <w:r w:rsidRPr="00D141DA">
        <w:t xml:space="preserve"> на официальном сайте администрации Парковского сельского поселения Тихорецкого района в информационно-телекоммуникационной сети «Интернет».</w:t>
      </w:r>
    </w:p>
    <w:p w:rsidR="004F06E5" w:rsidRPr="00D141DA" w:rsidRDefault="004F06E5" w:rsidP="00D141DA">
      <w:pPr>
        <w:ind w:firstLine="851"/>
        <w:jc w:val="both"/>
      </w:pPr>
      <w:r>
        <w:t>3</w:t>
      </w:r>
      <w:r w:rsidRPr="00D141DA">
        <w:t>.</w:t>
      </w:r>
      <w:r>
        <w:t>Постановление вступает в силу со дня его подписания.</w:t>
      </w:r>
    </w:p>
    <w:p w:rsidR="004F06E5" w:rsidRPr="00D141DA" w:rsidRDefault="004F06E5" w:rsidP="00D141DA">
      <w:pPr>
        <w:ind w:firstLine="851"/>
        <w:jc w:val="both"/>
      </w:pPr>
    </w:p>
    <w:p w:rsidR="004F06E5" w:rsidRDefault="004F06E5" w:rsidP="00D141DA">
      <w:pPr>
        <w:tabs>
          <w:tab w:val="left" w:pos="2366"/>
        </w:tabs>
        <w:jc w:val="both"/>
      </w:pPr>
    </w:p>
    <w:p w:rsidR="004F06E5" w:rsidRPr="00D141DA" w:rsidRDefault="004F06E5" w:rsidP="00D141DA">
      <w:pPr>
        <w:tabs>
          <w:tab w:val="left" w:pos="2366"/>
        </w:tabs>
        <w:jc w:val="both"/>
      </w:pPr>
      <w:r w:rsidRPr="00D141DA">
        <w:tab/>
        <w:t xml:space="preserve"> </w:t>
      </w:r>
    </w:p>
    <w:p w:rsidR="004F06E5" w:rsidRPr="00D141DA" w:rsidRDefault="004F06E5" w:rsidP="00D141DA">
      <w:pPr>
        <w:tabs>
          <w:tab w:val="left" w:pos="2366"/>
        </w:tabs>
        <w:jc w:val="both"/>
      </w:pPr>
      <w:r w:rsidRPr="00D141DA">
        <w:t>Глава Парковского сельского поселения</w:t>
      </w:r>
    </w:p>
    <w:p w:rsidR="004F06E5" w:rsidRPr="00D141DA" w:rsidRDefault="004F06E5" w:rsidP="00D141DA">
      <w:pPr>
        <w:tabs>
          <w:tab w:val="left" w:pos="2366"/>
        </w:tabs>
      </w:pPr>
      <w:r w:rsidRPr="00D141DA">
        <w:t>Тихорецкого района</w:t>
      </w:r>
      <w:r w:rsidRPr="00D141DA">
        <w:tab/>
      </w:r>
      <w:r w:rsidRPr="00D141DA">
        <w:tab/>
      </w:r>
      <w:r w:rsidRPr="00D141DA">
        <w:tab/>
      </w:r>
      <w:r w:rsidRPr="00D141DA">
        <w:tab/>
      </w:r>
      <w:r w:rsidRPr="00D141DA">
        <w:tab/>
        <w:t xml:space="preserve">                                     Н.Н.Агеев </w:t>
      </w:r>
    </w:p>
    <w:p w:rsidR="00044C7E" w:rsidRDefault="00044C7E" w:rsidP="00044C7E">
      <w:pPr>
        <w:spacing w:line="322" w:lineRule="exact"/>
      </w:pPr>
      <w:bookmarkStart w:id="0" w:name="_GoBack"/>
      <w:bookmarkEnd w:id="0"/>
    </w:p>
    <w:p w:rsidR="004F06E5" w:rsidRDefault="004F06E5" w:rsidP="0008056E">
      <w:pPr>
        <w:tabs>
          <w:tab w:val="left" w:pos="3555"/>
        </w:tabs>
      </w:pPr>
    </w:p>
    <w:sectPr w:rsidR="004F06E5" w:rsidSect="0008056E">
      <w:headerReference w:type="default" r:id="rId7"/>
      <w:pgSz w:w="11907" w:h="16840" w:code="9"/>
      <w:pgMar w:top="1134" w:right="567" w:bottom="851" w:left="1701" w:header="720" w:footer="72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4FFC" w:rsidRDefault="00D74FFC" w:rsidP="00576DD3">
      <w:r>
        <w:separator/>
      </w:r>
    </w:p>
  </w:endnote>
  <w:endnote w:type="continuationSeparator" w:id="0">
    <w:p w:rsidR="00D74FFC" w:rsidRDefault="00D74FFC" w:rsidP="00576D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4FFC" w:rsidRDefault="00D74FFC" w:rsidP="00576DD3">
      <w:r>
        <w:separator/>
      </w:r>
    </w:p>
  </w:footnote>
  <w:footnote w:type="continuationSeparator" w:id="0">
    <w:p w:rsidR="00D74FFC" w:rsidRDefault="00D74FFC" w:rsidP="00576D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06E5" w:rsidRDefault="00CF16EA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044C7E">
      <w:rPr>
        <w:noProof/>
      </w:rPr>
      <w:t>2</w:t>
    </w:r>
    <w:r>
      <w:rPr>
        <w:noProof/>
      </w:rPr>
      <w:fldChar w:fldCharType="end"/>
    </w:r>
  </w:p>
  <w:p w:rsidR="004F06E5" w:rsidRDefault="004F06E5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3592D"/>
    <w:rsid w:val="00004FF3"/>
    <w:rsid w:val="000176A5"/>
    <w:rsid w:val="00044C7E"/>
    <w:rsid w:val="000658D8"/>
    <w:rsid w:val="00073596"/>
    <w:rsid w:val="0008056E"/>
    <w:rsid w:val="000A22CF"/>
    <w:rsid w:val="000D32B9"/>
    <w:rsid w:val="00151443"/>
    <w:rsid w:val="00151D0C"/>
    <w:rsid w:val="00182753"/>
    <w:rsid w:val="00185A15"/>
    <w:rsid w:val="001A323C"/>
    <w:rsid w:val="001C503C"/>
    <w:rsid w:val="001D3869"/>
    <w:rsid w:val="001E3EB4"/>
    <w:rsid w:val="001F18EA"/>
    <w:rsid w:val="002007AA"/>
    <w:rsid w:val="00223AE2"/>
    <w:rsid w:val="002906C0"/>
    <w:rsid w:val="002C46B6"/>
    <w:rsid w:val="002E3161"/>
    <w:rsid w:val="00332253"/>
    <w:rsid w:val="00387EEC"/>
    <w:rsid w:val="003D1020"/>
    <w:rsid w:val="003D4383"/>
    <w:rsid w:val="003F105C"/>
    <w:rsid w:val="004100AA"/>
    <w:rsid w:val="004260EE"/>
    <w:rsid w:val="00426D10"/>
    <w:rsid w:val="004458E1"/>
    <w:rsid w:val="004A038C"/>
    <w:rsid w:val="004D2398"/>
    <w:rsid w:val="004E1F23"/>
    <w:rsid w:val="004F06E5"/>
    <w:rsid w:val="004F755F"/>
    <w:rsid w:val="00565A91"/>
    <w:rsid w:val="00567ED2"/>
    <w:rsid w:val="00576DD3"/>
    <w:rsid w:val="0057773D"/>
    <w:rsid w:val="00593C8B"/>
    <w:rsid w:val="005A5BCC"/>
    <w:rsid w:val="005E0D9D"/>
    <w:rsid w:val="005F3896"/>
    <w:rsid w:val="005F46AA"/>
    <w:rsid w:val="00672572"/>
    <w:rsid w:val="00673C94"/>
    <w:rsid w:val="0069176E"/>
    <w:rsid w:val="00695FB7"/>
    <w:rsid w:val="006A2F0C"/>
    <w:rsid w:val="006A39B5"/>
    <w:rsid w:val="006A4829"/>
    <w:rsid w:val="006A5124"/>
    <w:rsid w:val="006B6458"/>
    <w:rsid w:val="006F0CA0"/>
    <w:rsid w:val="006F1882"/>
    <w:rsid w:val="00737AE6"/>
    <w:rsid w:val="00753CB4"/>
    <w:rsid w:val="007806C1"/>
    <w:rsid w:val="007B729A"/>
    <w:rsid w:val="007D590D"/>
    <w:rsid w:val="007F4576"/>
    <w:rsid w:val="0080523A"/>
    <w:rsid w:val="00812BD9"/>
    <w:rsid w:val="00850B5B"/>
    <w:rsid w:val="0087202E"/>
    <w:rsid w:val="00921235"/>
    <w:rsid w:val="0093592D"/>
    <w:rsid w:val="00953732"/>
    <w:rsid w:val="009825B4"/>
    <w:rsid w:val="009C0001"/>
    <w:rsid w:val="009C413B"/>
    <w:rsid w:val="00A4715D"/>
    <w:rsid w:val="00A579D8"/>
    <w:rsid w:val="00A83962"/>
    <w:rsid w:val="00AA19E5"/>
    <w:rsid w:val="00AB0DDC"/>
    <w:rsid w:val="00AB6413"/>
    <w:rsid w:val="00AD357B"/>
    <w:rsid w:val="00BC5775"/>
    <w:rsid w:val="00C25469"/>
    <w:rsid w:val="00C4575C"/>
    <w:rsid w:val="00C475F8"/>
    <w:rsid w:val="00CE19C6"/>
    <w:rsid w:val="00CF16EA"/>
    <w:rsid w:val="00CF64A3"/>
    <w:rsid w:val="00D141DA"/>
    <w:rsid w:val="00D72890"/>
    <w:rsid w:val="00D72FB0"/>
    <w:rsid w:val="00D74FFC"/>
    <w:rsid w:val="00D90E14"/>
    <w:rsid w:val="00DA1078"/>
    <w:rsid w:val="00DC5469"/>
    <w:rsid w:val="00DC612D"/>
    <w:rsid w:val="00DE4A75"/>
    <w:rsid w:val="00E67071"/>
    <w:rsid w:val="00EF75A6"/>
    <w:rsid w:val="00F337DB"/>
    <w:rsid w:val="00F55045"/>
    <w:rsid w:val="00F70166"/>
    <w:rsid w:val="00F84D7F"/>
    <w:rsid w:val="00FB50B7"/>
    <w:rsid w:val="00FC5252"/>
    <w:rsid w:val="00FD1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E9B791DF-DC8C-41AB-9451-AEB56B998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6D10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426D10"/>
    <w:pPr>
      <w:jc w:val="both"/>
    </w:pPr>
  </w:style>
  <w:style w:type="character" w:customStyle="1" w:styleId="a4">
    <w:name w:val="Основной текст Знак"/>
    <w:link w:val="a3"/>
    <w:uiPriority w:val="99"/>
    <w:locked/>
    <w:rsid w:val="00426D10"/>
    <w:rPr>
      <w:sz w:val="28"/>
    </w:rPr>
  </w:style>
  <w:style w:type="paragraph" w:styleId="a5">
    <w:name w:val="Balloon Text"/>
    <w:basedOn w:val="a"/>
    <w:link w:val="a6"/>
    <w:uiPriority w:val="99"/>
    <w:rsid w:val="00426D10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locked/>
    <w:rsid w:val="00426D10"/>
    <w:rPr>
      <w:rFonts w:ascii="Tahoma" w:hAnsi="Tahoma"/>
      <w:sz w:val="16"/>
    </w:rPr>
  </w:style>
  <w:style w:type="character" w:customStyle="1" w:styleId="1">
    <w:name w:val="Заголовок №1_"/>
    <w:link w:val="10"/>
    <w:uiPriority w:val="99"/>
    <w:locked/>
    <w:rsid w:val="000658D8"/>
    <w:rPr>
      <w:sz w:val="26"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0658D8"/>
    <w:pPr>
      <w:shd w:val="clear" w:color="auto" w:fill="FFFFFF"/>
      <w:spacing w:after="420" w:line="240" w:lineRule="atLeast"/>
      <w:jc w:val="center"/>
      <w:outlineLvl w:val="0"/>
    </w:pPr>
    <w:rPr>
      <w:sz w:val="26"/>
      <w:szCs w:val="26"/>
    </w:rPr>
  </w:style>
  <w:style w:type="paragraph" w:styleId="a7">
    <w:name w:val="header"/>
    <w:basedOn w:val="a"/>
    <w:link w:val="a8"/>
    <w:uiPriority w:val="99"/>
    <w:rsid w:val="00576DD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locked/>
    <w:rsid w:val="00576DD3"/>
    <w:rPr>
      <w:sz w:val="28"/>
    </w:rPr>
  </w:style>
  <w:style w:type="paragraph" w:styleId="a9">
    <w:name w:val="footer"/>
    <w:basedOn w:val="a"/>
    <w:link w:val="aa"/>
    <w:uiPriority w:val="99"/>
    <w:rsid w:val="00576DD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locked/>
    <w:rsid w:val="00576DD3"/>
    <w:rPr>
      <w:sz w:val="28"/>
    </w:rPr>
  </w:style>
  <w:style w:type="table" w:styleId="ab">
    <w:name w:val="Table Grid"/>
    <w:basedOn w:val="a1"/>
    <w:locked/>
    <w:rsid w:val="00C457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2</Pages>
  <Words>592</Words>
  <Characters>3379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Администратция</dc:creator>
  <cp:keywords/>
  <dc:description/>
  <cp:lastModifiedBy>User</cp:lastModifiedBy>
  <cp:revision>41</cp:revision>
  <cp:lastPrinted>2015-06-24T12:39:00Z</cp:lastPrinted>
  <dcterms:created xsi:type="dcterms:W3CDTF">2014-11-01T07:27:00Z</dcterms:created>
  <dcterms:modified xsi:type="dcterms:W3CDTF">2015-07-03T07:25:00Z</dcterms:modified>
</cp:coreProperties>
</file>