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75" w:rsidRDefault="00260E75" w:rsidP="00260E75">
      <w:pPr>
        <w:pStyle w:val="aa"/>
        <w:jc w:val="center"/>
        <w:rPr>
          <w:b/>
          <w:bCs/>
          <w:sz w:val="28"/>
        </w:rPr>
      </w:pPr>
      <w:r>
        <w:rPr>
          <w:b/>
          <w:bCs/>
          <w:sz w:val="28"/>
        </w:rPr>
        <w:t xml:space="preserve">                                                                                                                                                                                                          </w:t>
      </w:r>
    </w:p>
    <w:p w:rsidR="00260E75" w:rsidRPr="00B30DC4" w:rsidRDefault="00260E75" w:rsidP="00260E75">
      <w:pPr>
        <w:pStyle w:val="aa"/>
        <w:jc w:val="center"/>
        <w:rPr>
          <w:b/>
          <w:bCs/>
          <w:sz w:val="28"/>
          <w:u w:val="single"/>
        </w:rPr>
      </w:pPr>
      <w:r>
        <w:rPr>
          <w:b/>
          <w:bCs/>
          <w:sz w:val="28"/>
        </w:rPr>
        <w:t xml:space="preserve">ПОСТАНОВЛЕНИЕ   </w:t>
      </w:r>
    </w:p>
    <w:p w:rsidR="00260E75" w:rsidRDefault="00260E75" w:rsidP="00260E75">
      <w:pPr>
        <w:pStyle w:val="aa"/>
        <w:jc w:val="center"/>
        <w:rPr>
          <w:b/>
          <w:bCs/>
          <w:sz w:val="28"/>
        </w:rPr>
      </w:pPr>
    </w:p>
    <w:p w:rsidR="00260E75" w:rsidRDefault="00260E75" w:rsidP="00260E75">
      <w:pPr>
        <w:pStyle w:val="aa"/>
        <w:jc w:val="center"/>
        <w:rPr>
          <w:b/>
          <w:bCs/>
          <w:sz w:val="28"/>
        </w:rPr>
      </w:pPr>
      <w:proofErr w:type="gramStart"/>
      <w:r>
        <w:rPr>
          <w:b/>
          <w:bCs/>
          <w:sz w:val="28"/>
        </w:rPr>
        <w:t>АДМИНИСТРАЦИИ  ПАРКОВСКОГО</w:t>
      </w:r>
      <w:proofErr w:type="gramEnd"/>
      <w:r>
        <w:rPr>
          <w:b/>
          <w:bCs/>
          <w:sz w:val="28"/>
        </w:rPr>
        <w:t xml:space="preserve"> ПОСЕЛЕНИЯ</w:t>
      </w:r>
    </w:p>
    <w:p w:rsidR="00260E75" w:rsidRDefault="00260E75" w:rsidP="00260E75">
      <w:pPr>
        <w:pStyle w:val="aa"/>
        <w:jc w:val="center"/>
        <w:rPr>
          <w:b/>
          <w:bCs/>
          <w:sz w:val="28"/>
        </w:rPr>
      </w:pPr>
      <w:r>
        <w:rPr>
          <w:b/>
          <w:bCs/>
          <w:sz w:val="28"/>
        </w:rPr>
        <w:t>ТИХОРЕЦКОГО РАЙОНА</w:t>
      </w:r>
    </w:p>
    <w:p w:rsidR="00260E75" w:rsidRDefault="00260E75" w:rsidP="00260E75">
      <w:pPr>
        <w:pStyle w:val="aa"/>
        <w:jc w:val="both"/>
        <w:rPr>
          <w:sz w:val="28"/>
        </w:rPr>
      </w:pPr>
    </w:p>
    <w:p w:rsidR="00260E75" w:rsidRDefault="00260E75" w:rsidP="00260E75">
      <w:pPr>
        <w:pStyle w:val="aa"/>
        <w:jc w:val="both"/>
        <w:rPr>
          <w:sz w:val="28"/>
        </w:rPr>
      </w:pPr>
    </w:p>
    <w:p w:rsidR="00260E75" w:rsidRDefault="00260E75" w:rsidP="00260E75">
      <w:pPr>
        <w:pStyle w:val="aa"/>
        <w:jc w:val="both"/>
        <w:rPr>
          <w:sz w:val="28"/>
        </w:rPr>
      </w:pPr>
      <w:proofErr w:type="gramStart"/>
      <w:r>
        <w:rPr>
          <w:sz w:val="28"/>
        </w:rPr>
        <w:t>от</w:t>
      </w:r>
      <w:proofErr w:type="gramEnd"/>
      <w:r>
        <w:rPr>
          <w:sz w:val="28"/>
        </w:rPr>
        <w:t xml:space="preserve"> </w:t>
      </w:r>
      <w:r>
        <w:rPr>
          <w:sz w:val="28"/>
        </w:rPr>
        <w:t>06.06.2016</w:t>
      </w:r>
      <w:r>
        <w:rPr>
          <w:sz w:val="28"/>
        </w:rPr>
        <w:t xml:space="preserve">                              </w:t>
      </w:r>
      <w:r>
        <w:rPr>
          <w:sz w:val="28"/>
        </w:rPr>
        <w:t xml:space="preserve">               </w:t>
      </w:r>
      <w:r>
        <w:rPr>
          <w:sz w:val="28"/>
        </w:rPr>
        <w:t xml:space="preserve">                                                     № </w:t>
      </w:r>
      <w:r>
        <w:rPr>
          <w:sz w:val="28"/>
        </w:rPr>
        <w:t>200</w:t>
      </w:r>
    </w:p>
    <w:p w:rsidR="00260E75" w:rsidRPr="0089337C" w:rsidRDefault="00260E75" w:rsidP="00260E75">
      <w:pPr>
        <w:pStyle w:val="aa"/>
        <w:jc w:val="center"/>
        <w:rPr>
          <w:sz w:val="28"/>
          <w:szCs w:val="28"/>
        </w:rPr>
      </w:pPr>
      <w:proofErr w:type="gramStart"/>
      <w:r w:rsidRPr="0089337C">
        <w:rPr>
          <w:sz w:val="28"/>
          <w:szCs w:val="28"/>
        </w:rPr>
        <w:t>посёлок</w:t>
      </w:r>
      <w:proofErr w:type="gramEnd"/>
      <w:r w:rsidRPr="0089337C">
        <w:rPr>
          <w:sz w:val="28"/>
          <w:szCs w:val="28"/>
        </w:rPr>
        <w:t xml:space="preserve"> Парковый</w:t>
      </w:r>
    </w:p>
    <w:p w:rsidR="00260E75" w:rsidRPr="00815AEF" w:rsidRDefault="00260E75" w:rsidP="00260E75">
      <w:pPr>
        <w:pStyle w:val="aa"/>
        <w:jc w:val="center"/>
        <w:rPr>
          <w:b/>
          <w:sz w:val="28"/>
          <w:szCs w:val="28"/>
        </w:rPr>
      </w:pPr>
    </w:p>
    <w:p w:rsidR="00260E75" w:rsidRPr="0077319D" w:rsidRDefault="00260E75" w:rsidP="00260E75">
      <w:pPr>
        <w:pStyle w:val="1"/>
        <w:ind w:right="142"/>
        <w:rPr>
          <w:rFonts w:ascii="Times New Roman" w:hAnsi="Times New Roman" w:cs="Times New Roman"/>
          <w:color w:val="auto"/>
          <w:sz w:val="28"/>
          <w:szCs w:val="28"/>
        </w:rPr>
      </w:pPr>
      <w:hyperlink r:id="rId6" w:history="1">
        <w:r w:rsidRPr="0077319D">
          <w:rPr>
            <w:rStyle w:val="a4"/>
            <w:rFonts w:ascii="Times New Roman" w:hAnsi="Times New Roman"/>
            <w:sz w:val="28"/>
            <w:szCs w:val="28"/>
          </w:rPr>
          <w:t xml:space="preserve">О внесении изменений в постановление главы </w:t>
        </w:r>
        <w:r>
          <w:rPr>
            <w:rStyle w:val="a4"/>
            <w:rFonts w:ascii="Times New Roman" w:hAnsi="Times New Roman"/>
            <w:sz w:val="28"/>
            <w:szCs w:val="28"/>
          </w:rPr>
          <w:t xml:space="preserve">Парковского сельского поселения Тихорецкого </w:t>
        </w:r>
        <w:proofErr w:type="gramStart"/>
        <w:r>
          <w:rPr>
            <w:rStyle w:val="a4"/>
            <w:rFonts w:ascii="Times New Roman" w:hAnsi="Times New Roman"/>
            <w:sz w:val="28"/>
            <w:szCs w:val="28"/>
          </w:rPr>
          <w:t>района  от</w:t>
        </w:r>
        <w:proofErr w:type="gramEnd"/>
        <w:r>
          <w:rPr>
            <w:rStyle w:val="a4"/>
            <w:rFonts w:ascii="Times New Roman" w:hAnsi="Times New Roman"/>
            <w:sz w:val="28"/>
            <w:szCs w:val="28"/>
          </w:rPr>
          <w:t xml:space="preserve"> 25 декабря 2008 года № 175</w:t>
        </w:r>
        <w:r w:rsidRPr="0077319D">
          <w:rPr>
            <w:rStyle w:val="a4"/>
            <w:rFonts w:ascii="Times New Roman" w:hAnsi="Times New Roman"/>
            <w:sz w:val="28"/>
            <w:szCs w:val="28"/>
          </w:rPr>
          <w:t xml:space="preserve"> </w:t>
        </w:r>
        <w:r>
          <w:rPr>
            <w:rStyle w:val="a4"/>
            <w:rFonts w:ascii="Times New Roman" w:hAnsi="Times New Roman"/>
            <w:sz w:val="28"/>
            <w:szCs w:val="28"/>
          </w:rPr>
          <w:t xml:space="preserve">                  </w:t>
        </w:r>
        <w:r w:rsidRPr="0077319D">
          <w:rPr>
            <w:rStyle w:val="a4"/>
            <w:rFonts w:ascii="Times New Roman" w:hAnsi="Times New Roman"/>
            <w:sz w:val="28"/>
            <w:szCs w:val="28"/>
          </w:rPr>
          <w:t xml:space="preserve">«О введении отраслевых систем оплаты труда работников муниципальных учреждений </w:t>
        </w:r>
        <w:r>
          <w:rPr>
            <w:rStyle w:val="a4"/>
            <w:rFonts w:ascii="Times New Roman" w:hAnsi="Times New Roman"/>
            <w:sz w:val="28"/>
            <w:szCs w:val="28"/>
          </w:rPr>
          <w:t>Парковского сельского поселения  Тихорецкого</w:t>
        </w:r>
        <w:r w:rsidRPr="0077319D">
          <w:rPr>
            <w:rStyle w:val="a4"/>
            <w:rFonts w:ascii="Times New Roman" w:hAnsi="Times New Roman"/>
            <w:sz w:val="28"/>
            <w:szCs w:val="28"/>
          </w:rPr>
          <w:t xml:space="preserve"> район</w:t>
        </w:r>
      </w:hyperlink>
      <w:r>
        <w:rPr>
          <w:rFonts w:ascii="Times New Roman" w:hAnsi="Times New Roman" w:cs="Times New Roman"/>
          <w:color w:val="auto"/>
          <w:sz w:val="28"/>
          <w:szCs w:val="28"/>
        </w:rPr>
        <w:t>а»</w:t>
      </w:r>
    </w:p>
    <w:p w:rsidR="00260E75" w:rsidRPr="000A58BB" w:rsidRDefault="00260E75" w:rsidP="00260E75">
      <w:pPr>
        <w:ind w:right="142"/>
        <w:rPr>
          <w:rFonts w:ascii="Times New Roman" w:hAnsi="Times New Roman" w:cs="Times New Roman"/>
          <w:sz w:val="28"/>
          <w:szCs w:val="28"/>
        </w:rPr>
      </w:pPr>
    </w:p>
    <w:p w:rsidR="00260E75" w:rsidRPr="000A58BB"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 xml:space="preserve">В целях совершенствования систем оплаты труда работников </w:t>
      </w:r>
      <w:r>
        <w:rPr>
          <w:rFonts w:ascii="Times New Roman" w:hAnsi="Times New Roman" w:cs="Times New Roman"/>
          <w:sz w:val="28"/>
          <w:szCs w:val="28"/>
        </w:rPr>
        <w:t>муниципальных учреждений Парковского сельского поселения Тихорецкого района, п о с т а н о в л ю</w:t>
      </w:r>
      <w:r w:rsidRPr="000A58BB">
        <w:rPr>
          <w:rFonts w:ascii="Times New Roman" w:hAnsi="Times New Roman" w:cs="Times New Roman"/>
          <w:sz w:val="28"/>
          <w:szCs w:val="28"/>
        </w:rPr>
        <w:t>:</w:t>
      </w:r>
    </w:p>
    <w:p w:rsidR="00260E75" w:rsidRPr="00461EF0" w:rsidRDefault="00260E75" w:rsidP="00260E75">
      <w:pPr>
        <w:ind w:right="142" w:firstLine="709"/>
        <w:rPr>
          <w:rFonts w:ascii="Times New Roman" w:hAnsi="Times New Roman" w:cs="Times New Roman"/>
          <w:sz w:val="28"/>
          <w:szCs w:val="28"/>
        </w:rPr>
      </w:pPr>
      <w:bookmarkStart w:id="0" w:name="sub_1"/>
      <w:r w:rsidRPr="00461EF0">
        <w:rPr>
          <w:rFonts w:ascii="Times New Roman" w:hAnsi="Times New Roman" w:cs="Times New Roman"/>
          <w:sz w:val="28"/>
          <w:szCs w:val="28"/>
        </w:rPr>
        <w:t xml:space="preserve">1.Внести в </w:t>
      </w:r>
      <w:hyperlink r:id="rId7" w:history="1">
        <w:r w:rsidRPr="00461EF0">
          <w:rPr>
            <w:rStyle w:val="a4"/>
            <w:rFonts w:ascii="Times New Roman" w:hAnsi="Times New Roman"/>
            <w:sz w:val="28"/>
            <w:szCs w:val="28"/>
          </w:rPr>
          <w:t>постановление</w:t>
        </w:r>
      </w:hyperlink>
      <w:r w:rsidRPr="00461EF0">
        <w:rPr>
          <w:rFonts w:ascii="Times New Roman" w:hAnsi="Times New Roman" w:cs="Times New Roman"/>
          <w:sz w:val="28"/>
          <w:szCs w:val="28"/>
        </w:rPr>
        <w:t xml:space="preserve"> главы </w:t>
      </w:r>
      <w:r>
        <w:rPr>
          <w:rFonts w:ascii="Times New Roman" w:hAnsi="Times New Roman" w:cs="Times New Roman"/>
          <w:sz w:val="28"/>
          <w:szCs w:val="28"/>
        </w:rPr>
        <w:t>Парковского сельского поселения Тихорецкого</w:t>
      </w:r>
      <w:r w:rsidRPr="00461EF0">
        <w:rPr>
          <w:rFonts w:ascii="Times New Roman" w:hAnsi="Times New Roman" w:cs="Times New Roman"/>
          <w:sz w:val="28"/>
          <w:szCs w:val="28"/>
        </w:rPr>
        <w:t xml:space="preserve"> </w:t>
      </w:r>
      <w:proofErr w:type="gramStart"/>
      <w:r w:rsidRPr="00461EF0">
        <w:rPr>
          <w:rFonts w:ascii="Times New Roman" w:hAnsi="Times New Roman" w:cs="Times New Roman"/>
          <w:sz w:val="28"/>
          <w:szCs w:val="28"/>
        </w:rPr>
        <w:t>район</w:t>
      </w:r>
      <w:r>
        <w:rPr>
          <w:rFonts w:ascii="Times New Roman" w:hAnsi="Times New Roman" w:cs="Times New Roman"/>
          <w:sz w:val="28"/>
          <w:szCs w:val="28"/>
        </w:rPr>
        <w:t xml:space="preserve">а </w:t>
      </w:r>
      <w:r w:rsidRPr="00461EF0">
        <w:rPr>
          <w:rFonts w:ascii="Times New Roman" w:hAnsi="Times New Roman" w:cs="Times New Roman"/>
          <w:sz w:val="28"/>
          <w:szCs w:val="28"/>
        </w:rPr>
        <w:t xml:space="preserve"> от</w:t>
      </w:r>
      <w:proofErr w:type="gramEnd"/>
      <w:r w:rsidRPr="00461EF0">
        <w:rPr>
          <w:rFonts w:ascii="Times New Roman" w:hAnsi="Times New Roman" w:cs="Times New Roman"/>
          <w:sz w:val="28"/>
          <w:szCs w:val="28"/>
        </w:rPr>
        <w:t xml:space="preserve"> </w:t>
      </w:r>
      <w:r>
        <w:rPr>
          <w:rFonts w:ascii="Times New Roman" w:hAnsi="Times New Roman" w:cs="Times New Roman"/>
          <w:sz w:val="28"/>
          <w:szCs w:val="28"/>
        </w:rPr>
        <w:t>25 декабря</w:t>
      </w:r>
      <w:r w:rsidRPr="00461EF0">
        <w:rPr>
          <w:rFonts w:ascii="Times New Roman" w:hAnsi="Times New Roman" w:cs="Times New Roman"/>
          <w:sz w:val="28"/>
          <w:szCs w:val="28"/>
        </w:rPr>
        <w:t xml:space="preserve"> 2008 года </w:t>
      </w:r>
      <w:r>
        <w:rPr>
          <w:rFonts w:ascii="Times New Roman" w:hAnsi="Times New Roman" w:cs="Times New Roman"/>
          <w:sz w:val="28"/>
          <w:szCs w:val="28"/>
        </w:rPr>
        <w:t>№ 175</w:t>
      </w:r>
      <w:r w:rsidRPr="00461EF0">
        <w:rPr>
          <w:rFonts w:ascii="Times New Roman" w:hAnsi="Times New Roman" w:cs="Times New Roman"/>
          <w:sz w:val="28"/>
          <w:szCs w:val="28"/>
        </w:rPr>
        <w:t xml:space="preserve"> «О введении отраслевых систем оплаты труда работников муниципальных учреж</w:t>
      </w:r>
      <w:r>
        <w:rPr>
          <w:rFonts w:ascii="Times New Roman" w:hAnsi="Times New Roman" w:cs="Times New Roman"/>
          <w:sz w:val="28"/>
          <w:szCs w:val="28"/>
        </w:rPr>
        <w:t>дений Парковского сельского поселения Тихорецкого</w:t>
      </w:r>
      <w:r w:rsidRPr="00461EF0">
        <w:rPr>
          <w:rFonts w:ascii="Times New Roman" w:hAnsi="Times New Roman" w:cs="Times New Roman"/>
          <w:sz w:val="28"/>
          <w:szCs w:val="28"/>
        </w:rPr>
        <w:t xml:space="preserve"> район</w:t>
      </w:r>
      <w:r>
        <w:rPr>
          <w:rFonts w:ascii="Times New Roman" w:hAnsi="Times New Roman" w:cs="Times New Roman"/>
          <w:sz w:val="28"/>
          <w:szCs w:val="28"/>
        </w:rPr>
        <w:t>а</w:t>
      </w:r>
      <w:r w:rsidRPr="00461EF0">
        <w:rPr>
          <w:rFonts w:ascii="Times New Roman" w:hAnsi="Times New Roman" w:cs="Times New Roman"/>
          <w:sz w:val="28"/>
          <w:szCs w:val="28"/>
        </w:rPr>
        <w:t>» следующие изменения:</w:t>
      </w:r>
      <w:bookmarkStart w:id="1" w:name="sub_1000"/>
      <w:bookmarkEnd w:id="0"/>
    </w:p>
    <w:p w:rsidR="00260E75" w:rsidRPr="000A58BB" w:rsidRDefault="00260E75" w:rsidP="00260E75">
      <w:pPr>
        <w:ind w:right="142" w:firstLine="709"/>
        <w:rPr>
          <w:rFonts w:ascii="Times New Roman" w:hAnsi="Times New Roman" w:cs="Times New Roman"/>
          <w:sz w:val="28"/>
          <w:szCs w:val="28"/>
        </w:rPr>
      </w:pPr>
      <w:bookmarkStart w:id="2" w:name="sub_11"/>
      <w:r>
        <w:rPr>
          <w:rFonts w:ascii="Times New Roman" w:hAnsi="Times New Roman" w:cs="Times New Roman"/>
          <w:sz w:val="28"/>
          <w:szCs w:val="28"/>
        </w:rPr>
        <w:t>1.1.</w:t>
      </w:r>
      <w:r w:rsidRPr="000A58BB">
        <w:rPr>
          <w:rFonts w:ascii="Times New Roman" w:hAnsi="Times New Roman" w:cs="Times New Roman"/>
          <w:sz w:val="28"/>
          <w:szCs w:val="28"/>
        </w:rPr>
        <w:t xml:space="preserve">В </w:t>
      </w:r>
      <w:hyperlink r:id="rId8" w:history="1">
        <w:r w:rsidRPr="00511BF0">
          <w:rPr>
            <w:rStyle w:val="a4"/>
            <w:rFonts w:ascii="Times New Roman" w:hAnsi="Times New Roman"/>
            <w:sz w:val="28"/>
            <w:szCs w:val="28"/>
          </w:rPr>
          <w:t>подпункте 2 пункта 3</w:t>
        </w:r>
      </w:hyperlink>
      <w:r w:rsidRPr="000A58BB">
        <w:rPr>
          <w:rFonts w:ascii="Times New Roman" w:hAnsi="Times New Roman" w:cs="Times New Roman"/>
          <w:sz w:val="28"/>
          <w:szCs w:val="28"/>
        </w:rPr>
        <w:t xml:space="preserve"> слова </w:t>
      </w:r>
      <w:r>
        <w:rPr>
          <w:rFonts w:ascii="Times New Roman" w:hAnsi="Times New Roman" w:cs="Times New Roman"/>
          <w:sz w:val="28"/>
          <w:szCs w:val="28"/>
        </w:rPr>
        <w:t>«</w:t>
      </w:r>
      <w:r w:rsidRPr="000A58BB">
        <w:rPr>
          <w:rFonts w:ascii="Times New Roman" w:hAnsi="Times New Roman" w:cs="Times New Roman"/>
          <w:sz w:val="28"/>
          <w:szCs w:val="28"/>
        </w:rPr>
        <w:t>минимальные размеры должностных окладов</w:t>
      </w:r>
      <w:r>
        <w:rPr>
          <w:rFonts w:ascii="Times New Roman" w:hAnsi="Times New Roman" w:cs="Times New Roman"/>
          <w:sz w:val="28"/>
          <w:szCs w:val="28"/>
        </w:rPr>
        <w:t>»</w:t>
      </w:r>
      <w:r w:rsidRPr="000A58BB">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A58BB">
        <w:rPr>
          <w:rFonts w:ascii="Times New Roman" w:hAnsi="Times New Roman" w:cs="Times New Roman"/>
          <w:sz w:val="28"/>
          <w:szCs w:val="28"/>
        </w:rPr>
        <w:t>базовые должностные оклады</w:t>
      </w:r>
      <w:r>
        <w:rPr>
          <w:rFonts w:ascii="Times New Roman" w:hAnsi="Times New Roman" w:cs="Times New Roman"/>
          <w:sz w:val="28"/>
          <w:szCs w:val="28"/>
        </w:rPr>
        <w:t>»</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3" w:name="sub_12"/>
      <w:bookmarkEnd w:id="2"/>
      <w:r>
        <w:rPr>
          <w:rFonts w:ascii="Times New Roman" w:hAnsi="Times New Roman" w:cs="Times New Roman"/>
          <w:sz w:val="28"/>
          <w:szCs w:val="28"/>
        </w:rPr>
        <w:t>1.2.</w:t>
      </w:r>
      <w:r w:rsidRPr="000A58BB">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9" w:history="1">
        <w:r>
          <w:rPr>
            <w:rStyle w:val="a4"/>
            <w:rFonts w:ascii="Times New Roman" w:hAnsi="Times New Roman"/>
            <w:sz w:val="28"/>
            <w:szCs w:val="28"/>
          </w:rPr>
          <w:t>пункте</w:t>
        </w:r>
        <w:r w:rsidRPr="00872706">
          <w:rPr>
            <w:rStyle w:val="a4"/>
            <w:rFonts w:ascii="Times New Roman" w:hAnsi="Times New Roman"/>
            <w:sz w:val="28"/>
            <w:szCs w:val="28"/>
          </w:rPr>
          <w:t> 8</w:t>
        </w:r>
      </w:hyperlink>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4" w:name="sub_21"/>
      <w:bookmarkEnd w:id="3"/>
      <w:r w:rsidRPr="000A58BB">
        <w:rPr>
          <w:rFonts w:ascii="Times New Roman" w:hAnsi="Times New Roman" w:cs="Times New Roman"/>
          <w:sz w:val="28"/>
          <w:szCs w:val="28"/>
        </w:rPr>
        <w:t xml:space="preserve">1) </w:t>
      </w:r>
      <w:hyperlink r:id="rId10" w:history="1">
        <w:r w:rsidRPr="00523E73">
          <w:rPr>
            <w:rStyle w:val="a4"/>
            <w:rFonts w:ascii="Times New Roman" w:hAnsi="Times New Roman"/>
            <w:sz w:val="28"/>
            <w:szCs w:val="28"/>
          </w:rPr>
          <w:t>абзац первый</w:t>
        </w:r>
      </w:hyperlink>
      <w:r w:rsidRPr="000A58BB">
        <w:rPr>
          <w:rFonts w:ascii="Times New Roman" w:hAnsi="Times New Roman" w:cs="Times New Roman"/>
          <w:sz w:val="28"/>
          <w:szCs w:val="28"/>
        </w:rPr>
        <w:t xml:space="preserve"> изложить в следующей редакции:</w:t>
      </w:r>
    </w:p>
    <w:bookmarkEnd w:id="4"/>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«8.М</w:t>
      </w:r>
      <w:r w:rsidRPr="004E6FF8">
        <w:rPr>
          <w:rFonts w:ascii="Times New Roman" w:hAnsi="Times New Roman" w:cs="Times New Roman"/>
          <w:sz w:val="28"/>
          <w:szCs w:val="28"/>
        </w:rPr>
        <w:t>униципальному</w:t>
      </w:r>
      <w:r>
        <w:rPr>
          <w:rFonts w:ascii="Times New Roman" w:hAnsi="Times New Roman" w:cs="Times New Roman"/>
          <w:sz w:val="28"/>
          <w:szCs w:val="28"/>
        </w:rPr>
        <w:t xml:space="preserve"> бюджетному учреждению «Сельский Дом культуры Парковского сельского поселения Тихорецкого </w:t>
      </w:r>
      <w:proofErr w:type="gramStart"/>
      <w:r>
        <w:rPr>
          <w:rFonts w:ascii="Times New Roman" w:hAnsi="Times New Roman" w:cs="Times New Roman"/>
          <w:sz w:val="28"/>
          <w:szCs w:val="28"/>
        </w:rPr>
        <w:t xml:space="preserve">района» </w:t>
      </w:r>
      <w:r w:rsidRPr="004E6FF8">
        <w:rPr>
          <w:rFonts w:ascii="Times New Roman" w:hAnsi="Times New Roman" w:cs="Times New Roman"/>
          <w:sz w:val="28"/>
          <w:szCs w:val="28"/>
        </w:rPr>
        <w:t xml:space="preserve"> (</w:t>
      </w:r>
      <w:proofErr w:type="gramEnd"/>
      <w:r>
        <w:rPr>
          <w:rFonts w:ascii="Times New Roman" w:hAnsi="Times New Roman" w:cs="Times New Roman"/>
          <w:sz w:val="28"/>
          <w:szCs w:val="28"/>
        </w:rPr>
        <w:t>Игнатова</w:t>
      </w:r>
      <w:r w:rsidRPr="004E6FF8">
        <w:rPr>
          <w:rFonts w:ascii="Times New Roman" w:hAnsi="Times New Roman" w:cs="Times New Roman"/>
          <w:sz w:val="28"/>
          <w:szCs w:val="28"/>
        </w:rPr>
        <w:t>),</w:t>
      </w:r>
      <w:r>
        <w:rPr>
          <w:rFonts w:ascii="Times New Roman" w:hAnsi="Times New Roman" w:cs="Times New Roman"/>
          <w:sz w:val="28"/>
          <w:szCs w:val="28"/>
        </w:rPr>
        <w:t xml:space="preserve"> муниципальному бюджетному учреждению «Спортивный зал поселка Паркового» Парковского сельского поселения Тихорецкого района (</w:t>
      </w:r>
      <w:proofErr w:type="spellStart"/>
      <w:r>
        <w:rPr>
          <w:rFonts w:ascii="Times New Roman" w:hAnsi="Times New Roman" w:cs="Times New Roman"/>
          <w:sz w:val="28"/>
          <w:szCs w:val="28"/>
        </w:rPr>
        <w:t>Андриченко</w:t>
      </w:r>
      <w:proofErr w:type="spellEnd"/>
      <w:r>
        <w:rPr>
          <w:rFonts w:ascii="Times New Roman" w:hAnsi="Times New Roman" w:cs="Times New Roman"/>
          <w:sz w:val="28"/>
          <w:szCs w:val="28"/>
        </w:rPr>
        <w:t>),муниципальному казенному учреждению культуры  «Сельская библиотечная система» Парковского сельского поселения Тихорецкого района (Васина):»</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5" w:name="sub_22"/>
      <w:r w:rsidRPr="000A58BB">
        <w:rPr>
          <w:rFonts w:ascii="Times New Roman" w:hAnsi="Times New Roman" w:cs="Times New Roman"/>
          <w:sz w:val="28"/>
          <w:szCs w:val="28"/>
        </w:rPr>
        <w:t xml:space="preserve">2) в </w:t>
      </w:r>
      <w:hyperlink r:id="rId11" w:history="1">
        <w:r w:rsidRPr="00523E73">
          <w:rPr>
            <w:rStyle w:val="a4"/>
            <w:rFonts w:ascii="Times New Roman" w:hAnsi="Times New Roman"/>
            <w:sz w:val="28"/>
            <w:szCs w:val="28"/>
          </w:rPr>
          <w:t>подпункте 1</w:t>
        </w:r>
      </w:hyperlink>
      <w:r w:rsidRPr="000A58BB">
        <w:rPr>
          <w:rFonts w:ascii="Times New Roman" w:hAnsi="Times New Roman" w:cs="Times New Roman"/>
          <w:sz w:val="28"/>
          <w:szCs w:val="28"/>
        </w:rPr>
        <w:t>:</w:t>
      </w:r>
    </w:p>
    <w:bookmarkEnd w:id="5"/>
    <w:p w:rsidR="00260E75" w:rsidRPr="000A58BB" w:rsidRDefault="00260E75" w:rsidP="00260E75">
      <w:pPr>
        <w:ind w:right="142" w:firstLine="709"/>
        <w:rPr>
          <w:rFonts w:ascii="Times New Roman" w:hAnsi="Times New Roman" w:cs="Times New Roman"/>
          <w:sz w:val="28"/>
          <w:szCs w:val="28"/>
        </w:rPr>
      </w:pPr>
      <w:r w:rsidRPr="00523E73">
        <w:rPr>
          <w:rFonts w:ascii="Times New Roman" w:hAnsi="Times New Roman" w:cs="Times New Roman"/>
          <w:sz w:val="28"/>
          <w:szCs w:val="28"/>
        </w:rPr>
        <w:fldChar w:fldCharType="begin"/>
      </w:r>
      <w:r w:rsidRPr="00523E73">
        <w:rPr>
          <w:rFonts w:ascii="Times New Roman" w:hAnsi="Times New Roman" w:cs="Times New Roman"/>
          <w:sz w:val="28"/>
          <w:szCs w:val="28"/>
        </w:rPr>
        <w:instrText>HYPERLINK "garantF1://23960950.812"</w:instrText>
      </w:r>
      <w:r w:rsidRPr="00523E73">
        <w:rPr>
          <w:rFonts w:ascii="Times New Roman" w:hAnsi="Times New Roman" w:cs="Times New Roman"/>
          <w:sz w:val="28"/>
          <w:szCs w:val="28"/>
        </w:rPr>
      </w:r>
      <w:r w:rsidRPr="00523E73">
        <w:rPr>
          <w:rFonts w:ascii="Times New Roman" w:hAnsi="Times New Roman" w:cs="Times New Roman"/>
          <w:sz w:val="28"/>
          <w:szCs w:val="28"/>
        </w:rPr>
        <w:fldChar w:fldCharType="separate"/>
      </w:r>
      <w:proofErr w:type="gramStart"/>
      <w:r w:rsidRPr="00523E73">
        <w:rPr>
          <w:rStyle w:val="a4"/>
          <w:rFonts w:ascii="Times New Roman" w:hAnsi="Times New Roman"/>
          <w:sz w:val="28"/>
          <w:szCs w:val="28"/>
        </w:rPr>
        <w:t>абзацы</w:t>
      </w:r>
      <w:proofErr w:type="gramEnd"/>
      <w:r w:rsidRPr="00523E73">
        <w:rPr>
          <w:rStyle w:val="a4"/>
          <w:rFonts w:ascii="Times New Roman" w:hAnsi="Times New Roman"/>
          <w:sz w:val="28"/>
          <w:szCs w:val="28"/>
        </w:rPr>
        <w:t xml:space="preserve"> второй</w:t>
      </w:r>
      <w:r w:rsidRPr="00523E73">
        <w:rPr>
          <w:rFonts w:ascii="Times New Roman" w:hAnsi="Times New Roman" w:cs="Times New Roman"/>
          <w:sz w:val="28"/>
          <w:szCs w:val="28"/>
        </w:rPr>
        <w:fldChar w:fldCharType="end"/>
      </w:r>
      <w:r w:rsidRPr="00523E73">
        <w:rPr>
          <w:rFonts w:ascii="Times New Roman" w:hAnsi="Times New Roman" w:cs="Times New Roman"/>
          <w:sz w:val="28"/>
          <w:szCs w:val="28"/>
        </w:rPr>
        <w:t xml:space="preserve"> и </w:t>
      </w:r>
      <w:hyperlink r:id="rId12" w:history="1">
        <w:r w:rsidRPr="00523E73">
          <w:rPr>
            <w:rStyle w:val="a4"/>
            <w:rFonts w:ascii="Times New Roman" w:hAnsi="Times New Roman"/>
            <w:sz w:val="28"/>
            <w:szCs w:val="28"/>
          </w:rPr>
          <w:t>третий</w:t>
        </w:r>
      </w:hyperlink>
      <w:r w:rsidRPr="000A58BB">
        <w:rPr>
          <w:rFonts w:ascii="Times New Roman" w:hAnsi="Times New Roman" w:cs="Times New Roman"/>
          <w:sz w:val="28"/>
          <w:szCs w:val="28"/>
        </w:rPr>
        <w:t xml:space="preserve"> изложить в следующей редакции:</w:t>
      </w:r>
    </w:p>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w:t>
      </w:r>
      <w:proofErr w:type="gramStart"/>
      <w:r w:rsidRPr="000A58BB">
        <w:rPr>
          <w:rFonts w:ascii="Times New Roman" w:hAnsi="Times New Roman" w:cs="Times New Roman"/>
          <w:sz w:val="28"/>
          <w:szCs w:val="28"/>
        </w:rPr>
        <w:t>перечни</w:t>
      </w:r>
      <w:proofErr w:type="gramEnd"/>
      <w:r w:rsidRPr="000A58BB">
        <w:rPr>
          <w:rFonts w:ascii="Times New Roman" w:hAnsi="Times New Roman" w:cs="Times New Roman"/>
          <w:sz w:val="28"/>
          <w:szCs w:val="28"/>
        </w:rPr>
        <w:t xml:space="preserve"> основного персонала учреждений по видам экономической деятельности;</w:t>
      </w:r>
    </w:p>
    <w:p w:rsidR="00260E75" w:rsidRPr="000A58BB" w:rsidRDefault="00260E75" w:rsidP="00260E75">
      <w:pPr>
        <w:ind w:right="142" w:firstLine="709"/>
        <w:rPr>
          <w:rFonts w:ascii="Times New Roman" w:hAnsi="Times New Roman" w:cs="Times New Roman"/>
          <w:sz w:val="28"/>
          <w:szCs w:val="28"/>
        </w:rPr>
      </w:pPr>
      <w:proofErr w:type="gramStart"/>
      <w:r w:rsidRPr="000A58BB">
        <w:rPr>
          <w:rFonts w:ascii="Times New Roman" w:hAnsi="Times New Roman" w:cs="Times New Roman"/>
          <w:sz w:val="28"/>
          <w:szCs w:val="28"/>
        </w:rPr>
        <w:t>показатели</w:t>
      </w:r>
      <w:proofErr w:type="gramEnd"/>
      <w:r w:rsidRPr="000A58BB">
        <w:rPr>
          <w:rFonts w:ascii="Times New Roman" w:hAnsi="Times New Roman" w:cs="Times New Roman"/>
          <w:sz w:val="28"/>
          <w:szCs w:val="28"/>
        </w:rPr>
        <w:t xml:space="preserve"> эффективности деятельности учреждений, их руководителей и работников и критерии оценки эффективности деятельности (результативности работы) учреждений, их руководителей и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выполнения </w:t>
      </w:r>
      <w:r>
        <w:rPr>
          <w:rFonts w:ascii="Times New Roman" w:hAnsi="Times New Roman" w:cs="Times New Roman"/>
          <w:sz w:val="28"/>
          <w:szCs w:val="28"/>
        </w:rPr>
        <w:t>муниципаль</w:t>
      </w:r>
      <w:r w:rsidRPr="000A58BB">
        <w:rPr>
          <w:rFonts w:ascii="Times New Roman" w:hAnsi="Times New Roman" w:cs="Times New Roman"/>
          <w:sz w:val="28"/>
          <w:szCs w:val="28"/>
        </w:rPr>
        <w:t>ных заданий;</w:t>
      </w:r>
      <w:r>
        <w:rPr>
          <w:rFonts w:ascii="Times New Roman" w:hAnsi="Times New Roman" w:cs="Times New Roman"/>
          <w:sz w:val="28"/>
          <w:szCs w:val="28"/>
        </w:rPr>
        <w:t>»</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proofErr w:type="gramStart"/>
      <w:r w:rsidRPr="000A58BB">
        <w:rPr>
          <w:rFonts w:ascii="Times New Roman" w:hAnsi="Times New Roman" w:cs="Times New Roman"/>
          <w:sz w:val="28"/>
          <w:szCs w:val="28"/>
        </w:rPr>
        <w:t>дополнить</w:t>
      </w:r>
      <w:proofErr w:type="gramEnd"/>
      <w:r w:rsidRPr="000A58BB">
        <w:rPr>
          <w:rFonts w:ascii="Times New Roman" w:hAnsi="Times New Roman" w:cs="Times New Roman"/>
          <w:sz w:val="28"/>
          <w:szCs w:val="28"/>
        </w:rPr>
        <w:t xml:space="preserve"> </w:t>
      </w:r>
      <w:hyperlink r:id="rId13" w:history="1">
        <w:r w:rsidRPr="00DB6EDA">
          <w:rPr>
            <w:rStyle w:val="a4"/>
            <w:rFonts w:ascii="Times New Roman" w:hAnsi="Times New Roman"/>
            <w:sz w:val="28"/>
            <w:szCs w:val="28"/>
          </w:rPr>
          <w:t>абзацами</w:t>
        </w:r>
      </w:hyperlink>
      <w:r w:rsidRPr="000A58BB">
        <w:rPr>
          <w:rFonts w:ascii="Times New Roman" w:hAnsi="Times New Roman" w:cs="Times New Roman"/>
          <w:sz w:val="28"/>
          <w:szCs w:val="28"/>
        </w:rPr>
        <w:t xml:space="preserve"> </w:t>
      </w:r>
      <w:r>
        <w:rPr>
          <w:rFonts w:ascii="Times New Roman" w:hAnsi="Times New Roman" w:cs="Times New Roman"/>
          <w:sz w:val="28"/>
          <w:szCs w:val="28"/>
        </w:rPr>
        <w:t xml:space="preserve"> четвертым-седьмым </w:t>
      </w:r>
      <w:r w:rsidRPr="000A58BB">
        <w:rPr>
          <w:rFonts w:ascii="Times New Roman" w:hAnsi="Times New Roman" w:cs="Times New Roman"/>
          <w:sz w:val="28"/>
          <w:szCs w:val="28"/>
        </w:rPr>
        <w:t>следующего содержания:</w:t>
      </w:r>
    </w:p>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sidRPr="000A58BB">
        <w:rPr>
          <w:rFonts w:ascii="Times New Roman" w:hAnsi="Times New Roman" w:cs="Times New Roman"/>
          <w:sz w:val="28"/>
          <w:szCs w:val="28"/>
        </w:rPr>
        <w:t>перечень</w:t>
      </w:r>
      <w:proofErr w:type="gramEnd"/>
      <w:r w:rsidRPr="000A58BB">
        <w:rPr>
          <w:rFonts w:ascii="Times New Roman" w:hAnsi="Times New Roman" w:cs="Times New Roman"/>
          <w:sz w:val="28"/>
          <w:szCs w:val="28"/>
        </w:rPr>
        <w:t xml:space="preserve"> учреждений, руководителям которых может быть увеличен предельный уровень соотношения средней заработной платы руководителя учреждения и средней заработной платы работников учреждения;</w:t>
      </w:r>
    </w:p>
    <w:p w:rsidR="00260E75" w:rsidRPr="000A58BB" w:rsidRDefault="00260E75" w:rsidP="00260E75">
      <w:pPr>
        <w:ind w:right="142" w:firstLine="709"/>
        <w:rPr>
          <w:rFonts w:ascii="Times New Roman" w:hAnsi="Times New Roman" w:cs="Times New Roman"/>
          <w:sz w:val="28"/>
          <w:szCs w:val="28"/>
        </w:rPr>
      </w:pPr>
      <w:proofErr w:type="gramStart"/>
      <w:r w:rsidRPr="000A58BB">
        <w:rPr>
          <w:rFonts w:ascii="Times New Roman" w:hAnsi="Times New Roman" w:cs="Times New Roman"/>
          <w:sz w:val="28"/>
          <w:szCs w:val="28"/>
        </w:rPr>
        <w:t>перечни</w:t>
      </w:r>
      <w:proofErr w:type="gramEnd"/>
      <w:r w:rsidRPr="000A58BB">
        <w:rPr>
          <w:rFonts w:ascii="Times New Roman" w:hAnsi="Times New Roman" w:cs="Times New Roman"/>
          <w:sz w:val="28"/>
          <w:szCs w:val="28"/>
        </w:rPr>
        <w:t xml:space="preserve"> должностей, относимых к административно-управленческому персоналу учреждений, по видам экономической деятельности;</w:t>
      </w:r>
    </w:p>
    <w:p w:rsidR="00260E75" w:rsidRPr="000A58BB" w:rsidRDefault="00260E75" w:rsidP="00260E75">
      <w:pPr>
        <w:ind w:right="142" w:firstLine="709"/>
        <w:rPr>
          <w:rFonts w:ascii="Times New Roman" w:hAnsi="Times New Roman" w:cs="Times New Roman"/>
          <w:sz w:val="28"/>
          <w:szCs w:val="28"/>
        </w:rPr>
      </w:pPr>
      <w:proofErr w:type="gramStart"/>
      <w:r w:rsidRPr="000A58BB">
        <w:rPr>
          <w:rFonts w:ascii="Times New Roman" w:hAnsi="Times New Roman" w:cs="Times New Roman"/>
          <w:sz w:val="28"/>
          <w:szCs w:val="28"/>
        </w:rPr>
        <w:t>перечни</w:t>
      </w:r>
      <w:proofErr w:type="gramEnd"/>
      <w:r w:rsidRPr="000A58BB">
        <w:rPr>
          <w:rFonts w:ascii="Times New Roman" w:hAnsi="Times New Roman" w:cs="Times New Roman"/>
          <w:sz w:val="28"/>
          <w:szCs w:val="28"/>
        </w:rPr>
        <w:t xml:space="preserve"> должностей, относимых к вспомогательному персоналу учреждений, по видам экономической деятельности;</w:t>
      </w:r>
    </w:p>
    <w:p w:rsidR="00260E75" w:rsidRPr="000A58BB" w:rsidRDefault="00260E75" w:rsidP="00260E75">
      <w:pPr>
        <w:ind w:right="142" w:firstLine="709"/>
        <w:rPr>
          <w:rFonts w:ascii="Times New Roman" w:hAnsi="Times New Roman" w:cs="Times New Roman"/>
          <w:sz w:val="28"/>
          <w:szCs w:val="28"/>
        </w:rPr>
      </w:pPr>
      <w:proofErr w:type="gramStart"/>
      <w:r w:rsidRPr="000A58BB">
        <w:rPr>
          <w:rFonts w:ascii="Times New Roman" w:hAnsi="Times New Roman" w:cs="Times New Roman"/>
          <w:sz w:val="28"/>
          <w:szCs w:val="28"/>
        </w:rPr>
        <w:t>предельную</w:t>
      </w:r>
      <w:proofErr w:type="gramEnd"/>
      <w:r w:rsidRPr="000A58BB">
        <w:rPr>
          <w:rFonts w:ascii="Times New Roman" w:hAnsi="Times New Roman" w:cs="Times New Roman"/>
          <w:sz w:val="28"/>
          <w:szCs w:val="28"/>
        </w:rPr>
        <w:t xml:space="preserve"> долю оплаты труда работников административно-управленческого и вспомогательного персонала в фонде оплаты труда учреждений по видам экономической деят</w:t>
      </w:r>
      <w:r>
        <w:rPr>
          <w:rFonts w:ascii="Times New Roman" w:hAnsi="Times New Roman" w:cs="Times New Roman"/>
          <w:sz w:val="28"/>
          <w:szCs w:val="28"/>
        </w:rPr>
        <w:t>ельности».</w:t>
      </w:r>
    </w:p>
    <w:p w:rsidR="00260E75" w:rsidRPr="000A58BB" w:rsidRDefault="00260E75" w:rsidP="00260E75">
      <w:pPr>
        <w:ind w:right="142" w:firstLine="709"/>
        <w:rPr>
          <w:rFonts w:ascii="Times New Roman" w:hAnsi="Times New Roman" w:cs="Times New Roman"/>
          <w:sz w:val="28"/>
          <w:szCs w:val="28"/>
        </w:rPr>
      </w:pPr>
      <w:bookmarkStart w:id="6" w:name="sub_14"/>
      <w:r>
        <w:rPr>
          <w:rFonts w:ascii="Times New Roman" w:hAnsi="Times New Roman" w:cs="Times New Roman"/>
          <w:sz w:val="28"/>
          <w:szCs w:val="28"/>
        </w:rPr>
        <w:t>1.3</w:t>
      </w:r>
      <w:r w:rsidRPr="000A58BB">
        <w:rPr>
          <w:rFonts w:ascii="Times New Roman" w:hAnsi="Times New Roman" w:cs="Times New Roman"/>
          <w:sz w:val="28"/>
          <w:szCs w:val="28"/>
        </w:rPr>
        <w:t xml:space="preserve">. </w:t>
      </w:r>
      <w:proofErr w:type="gramStart"/>
      <w:r w:rsidRPr="000A58BB">
        <w:rPr>
          <w:rFonts w:ascii="Times New Roman" w:hAnsi="Times New Roman" w:cs="Times New Roman"/>
          <w:sz w:val="28"/>
          <w:szCs w:val="28"/>
        </w:rPr>
        <w:t xml:space="preserve">В </w:t>
      </w:r>
      <w:r>
        <w:rPr>
          <w:rFonts w:ascii="Times New Roman" w:hAnsi="Times New Roman" w:cs="Times New Roman"/>
          <w:sz w:val="28"/>
          <w:szCs w:val="28"/>
        </w:rPr>
        <w:t xml:space="preserve"> разделе</w:t>
      </w:r>
      <w:proofErr w:type="gramEnd"/>
      <w:r>
        <w:rPr>
          <w:rFonts w:ascii="Times New Roman" w:hAnsi="Times New Roman" w:cs="Times New Roman"/>
          <w:sz w:val="28"/>
          <w:szCs w:val="28"/>
        </w:rPr>
        <w:t xml:space="preserve"> 2 </w:t>
      </w:r>
      <w:hyperlink r:id="rId14" w:history="1">
        <w:r>
          <w:rPr>
            <w:rStyle w:val="a4"/>
            <w:rFonts w:ascii="Times New Roman" w:hAnsi="Times New Roman"/>
            <w:sz w:val="28"/>
            <w:szCs w:val="28"/>
          </w:rPr>
          <w:t>приложения</w:t>
        </w:r>
        <w:r w:rsidRPr="008D20DE">
          <w:rPr>
            <w:rStyle w:val="a4"/>
            <w:rFonts w:ascii="Times New Roman" w:hAnsi="Times New Roman"/>
            <w:sz w:val="28"/>
            <w:szCs w:val="28"/>
          </w:rPr>
          <w:t xml:space="preserve"> </w:t>
        </w:r>
        <w:r>
          <w:rPr>
            <w:rStyle w:val="a4"/>
            <w:rFonts w:ascii="Times New Roman" w:hAnsi="Times New Roman"/>
            <w:sz w:val="28"/>
            <w:szCs w:val="28"/>
          </w:rPr>
          <w:t>№</w:t>
        </w:r>
        <w:r w:rsidRPr="008D20DE">
          <w:rPr>
            <w:rStyle w:val="a4"/>
            <w:rFonts w:ascii="Times New Roman" w:hAnsi="Times New Roman"/>
            <w:sz w:val="28"/>
            <w:szCs w:val="28"/>
          </w:rPr>
          <w:t> 1</w:t>
        </w:r>
      </w:hyperlink>
      <w:r w:rsidRPr="000A58BB">
        <w:rPr>
          <w:rFonts w:ascii="Times New Roman" w:hAnsi="Times New Roman" w:cs="Times New Roman"/>
          <w:sz w:val="28"/>
          <w:szCs w:val="28"/>
        </w:rPr>
        <w:t>:</w:t>
      </w:r>
    </w:p>
    <w:p w:rsidR="00260E75" w:rsidRDefault="00260E75" w:rsidP="00260E75">
      <w:pPr>
        <w:ind w:right="142" w:firstLine="709"/>
        <w:rPr>
          <w:rFonts w:ascii="Times New Roman" w:hAnsi="Times New Roman" w:cs="Times New Roman"/>
          <w:sz w:val="28"/>
          <w:szCs w:val="28"/>
        </w:rPr>
      </w:pPr>
      <w:bookmarkStart w:id="7" w:name="sub_41"/>
      <w:bookmarkEnd w:id="6"/>
      <w:r>
        <w:rPr>
          <w:rFonts w:ascii="Times New Roman" w:hAnsi="Times New Roman" w:cs="Times New Roman"/>
          <w:sz w:val="28"/>
          <w:szCs w:val="28"/>
        </w:rPr>
        <w:t>1) </w:t>
      </w:r>
      <w:r w:rsidRPr="000A58BB">
        <w:rPr>
          <w:rFonts w:ascii="Times New Roman" w:hAnsi="Times New Roman" w:cs="Times New Roman"/>
          <w:sz w:val="28"/>
          <w:szCs w:val="28"/>
        </w:rPr>
        <w:t xml:space="preserve"> </w:t>
      </w:r>
      <w:hyperlink r:id="rId15" w:history="1">
        <w:r>
          <w:rPr>
            <w:rStyle w:val="a4"/>
            <w:rFonts w:ascii="Times New Roman" w:hAnsi="Times New Roman"/>
            <w:sz w:val="28"/>
            <w:szCs w:val="28"/>
          </w:rPr>
          <w:t>абзац пятый</w:t>
        </w:r>
        <w:r w:rsidRPr="000D6866">
          <w:rPr>
            <w:rStyle w:val="a4"/>
            <w:rFonts w:ascii="Times New Roman" w:hAnsi="Times New Roman"/>
            <w:sz w:val="28"/>
            <w:szCs w:val="28"/>
          </w:rPr>
          <w:t xml:space="preserve"> пункта 2.2</w:t>
        </w:r>
      </w:hyperlink>
      <w:r>
        <w:rPr>
          <w:rFonts w:ascii="Times New Roman" w:hAnsi="Times New Roman" w:cs="Times New Roman"/>
          <w:sz w:val="28"/>
          <w:szCs w:val="28"/>
        </w:rPr>
        <w:t xml:space="preserve"> изложить в следующей редакции </w:t>
      </w:r>
      <w:bookmarkStart w:id="8" w:name="sub_42"/>
      <w:bookmarkEnd w:id="7"/>
      <w:r>
        <w:rPr>
          <w:rFonts w:ascii="Times New Roman" w:hAnsi="Times New Roman" w:cs="Times New Roman"/>
          <w:sz w:val="28"/>
          <w:szCs w:val="28"/>
        </w:rPr>
        <w:t xml:space="preserve">«-базового оклада (базового должностного оклада), базовой ставки заработной платы»; </w:t>
      </w:r>
    </w:p>
    <w:p w:rsidR="00260E75"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 xml:space="preserve">2) </w:t>
      </w:r>
      <w:r>
        <w:rPr>
          <w:rFonts w:ascii="Times New Roman" w:hAnsi="Times New Roman" w:cs="Times New Roman"/>
          <w:sz w:val="28"/>
          <w:szCs w:val="28"/>
        </w:rPr>
        <w:t>пункт 2.3 дополнить абзацем вторым следующего содержания:</w:t>
      </w:r>
    </w:p>
    <w:p w:rsidR="00260E75" w:rsidRDefault="00260E75" w:rsidP="00260E75">
      <w:pPr>
        <w:ind w:right="142" w:firstLine="709"/>
        <w:rPr>
          <w:rFonts w:ascii="Times New Roman" w:hAnsi="Times New Roman" w:cs="Times New Roman"/>
          <w:sz w:val="28"/>
          <w:szCs w:val="28"/>
        </w:rPr>
      </w:pPr>
      <w:proofErr w:type="gramStart"/>
      <w:r>
        <w:rPr>
          <w:rFonts w:ascii="Times New Roman" w:hAnsi="Times New Roman" w:cs="Times New Roman"/>
          <w:sz w:val="28"/>
          <w:szCs w:val="28"/>
        </w:rPr>
        <w:t>« При</w:t>
      </w:r>
      <w:proofErr w:type="gramEnd"/>
      <w:r>
        <w:rPr>
          <w:rFonts w:ascii="Times New Roman" w:hAnsi="Times New Roman" w:cs="Times New Roman"/>
          <w:sz w:val="28"/>
          <w:szCs w:val="28"/>
        </w:rPr>
        <w:t xml:space="preserve"> увеличении (индексации) базовых окладов </w:t>
      </w:r>
      <w:r w:rsidRPr="00803664">
        <w:rPr>
          <w:rFonts w:ascii="Times New Roman" w:hAnsi="Times New Roman" w:cs="Times New Roman"/>
          <w:sz w:val="28"/>
          <w:szCs w:val="28"/>
        </w:rPr>
        <w:t>(базовых должностных окладов), базовых ставок заработной платы их размеры, а также размеры базовых окладов (базовых должностных окладов), базовых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квалификационным группам, подлежат округлению до целого рубля в сторону увеличения.</w:t>
      </w:r>
      <w:r>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3) </w:t>
      </w:r>
      <w:hyperlink r:id="rId16" w:history="1">
        <w:r w:rsidRPr="000C2B74">
          <w:rPr>
            <w:rStyle w:val="a4"/>
            <w:rFonts w:ascii="Times New Roman" w:hAnsi="Times New Roman"/>
            <w:sz w:val="28"/>
            <w:szCs w:val="28"/>
          </w:rPr>
          <w:t>пункт 2.</w:t>
        </w:r>
      </w:hyperlink>
      <w:r>
        <w:rPr>
          <w:rFonts w:ascii="Times New Roman" w:hAnsi="Times New Roman" w:cs="Times New Roman"/>
          <w:sz w:val="28"/>
          <w:szCs w:val="28"/>
        </w:rPr>
        <w:t>4</w:t>
      </w:r>
      <w:r w:rsidRPr="000A58BB">
        <w:rPr>
          <w:rFonts w:ascii="Times New Roman" w:hAnsi="Times New Roman" w:cs="Times New Roman"/>
          <w:sz w:val="28"/>
          <w:szCs w:val="28"/>
        </w:rPr>
        <w:t xml:space="preserve"> изложить в следующей редакции:</w:t>
      </w:r>
    </w:p>
    <w:p w:rsidR="00260E75" w:rsidRPr="000A58BB" w:rsidRDefault="00260E75" w:rsidP="00260E75">
      <w:pPr>
        <w:ind w:firstLine="709"/>
        <w:rPr>
          <w:rFonts w:ascii="Times New Roman" w:hAnsi="Times New Roman" w:cs="Times New Roman"/>
          <w:sz w:val="28"/>
          <w:szCs w:val="28"/>
        </w:rPr>
      </w:pPr>
      <w:bookmarkStart w:id="9" w:name="sub_10024"/>
      <w:bookmarkEnd w:id="8"/>
      <w:r>
        <w:rPr>
          <w:rFonts w:ascii="Times New Roman" w:hAnsi="Times New Roman" w:cs="Times New Roman"/>
          <w:sz w:val="28"/>
          <w:szCs w:val="28"/>
        </w:rPr>
        <w:t>«</w:t>
      </w:r>
      <w:r w:rsidRPr="000A58BB">
        <w:rPr>
          <w:rFonts w:ascii="Times New Roman" w:hAnsi="Times New Roman" w:cs="Times New Roman"/>
          <w:sz w:val="28"/>
          <w:szCs w:val="28"/>
        </w:rPr>
        <w:t>2.</w:t>
      </w:r>
      <w:r>
        <w:rPr>
          <w:rFonts w:ascii="Times New Roman" w:hAnsi="Times New Roman" w:cs="Times New Roman"/>
          <w:sz w:val="28"/>
          <w:szCs w:val="28"/>
        </w:rPr>
        <w:t>4</w:t>
      </w:r>
      <w:r w:rsidRPr="000A58BB">
        <w:rPr>
          <w:rFonts w:ascii="Times New Roman" w:hAnsi="Times New Roman" w:cs="Times New Roman"/>
          <w:sz w:val="28"/>
          <w:szCs w:val="28"/>
        </w:rPr>
        <w:t>.</w:t>
      </w:r>
      <w:r>
        <w:rPr>
          <w:rFonts w:ascii="Times New Roman" w:hAnsi="Times New Roman" w:cs="Times New Roman"/>
          <w:sz w:val="28"/>
          <w:szCs w:val="28"/>
        </w:rPr>
        <w:t> </w:t>
      </w:r>
      <w:r w:rsidRPr="000A58BB">
        <w:rPr>
          <w:rFonts w:ascii="Times New Roman" w:hAnsi="Times New Roman" w:cs="Times New Roman"/>
          <w:sz w:val="28"/>
          <w:szCs w:val="28"/>
        </w:rPr>
        <w:t xml:space="preserve">Должностные оклады служащих,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квалификационным группам общеотраслевых должностей руководителей, специалистов и служащих, в которые входят занимаемые ими должности (приложение </w:t>
      </w:r>
      <w:r>
        <w:rPr>
          <w:rFonts w:ascii="Times New Roman" w:hAnsi="Times New Roman" w:cs="Times New Roman"/>
          <w:sz w:val="28"/>
          <w:szCs w:val="28"/>
        </w:rPr>
        <w:t>№</w:t>
      </w:r>
      <w:r w:rsidRPr="000A58BB">
        <w:rPr>
          <w:rFonts w:ascii="Times New Roman" w:hAnsi="Times New Roman" w:cs="Times New Roman"/>
          <w:sz w:val="28"/>
          <w:szCs w:val="28"/>
        </w:rPr>
        <w:t> 2):</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984"/>
      </w:tblGrid>
      <w:tr w:rsidR="00260E75" w:rsidRPr="000A58BB" w:rsidTr="00CB12AF">
        <w:tblPrEx>
          <w:tblCellMar>
            <w:top w:w="0" w:type="dxa"/>
            <w:bottom w:w="0" w:type="dxa"/>
          </w:tblCellMar>
        </w:tblPrEx>
        <w:tc>
          <w:tcPr>
            <w:tcW w:w="7655" w:type="dxa"/>
            <w:tcBorders>
              <w:top w:val="single" w:sz="4" w:space="0" w:color="auto"/>
              <w:bottom w:val="single" w:sz="4" w:space="0" w:color="auto"/>
              <w:right w:val="single" w:sz="4" w:space="0" w:color="auto"/>
            </w:tcBorders>
          </w:tcPr>
          <w:p w:rsidR="00260E75" w:rsidRPr="000A58BB" w:rsidRDefault="00260E75" w:rsidP="00CB12AF">
            <w:pPr>
              <w:pStyle w:val="a5"/>
              <w:ind w:right="142"/>
              <w:jc w:val="center"/>
              <w:rPr>
                <w:rFonts w:ascii="Times New Roman" w:hAnsi="Times New Roman" w:cs="Times New Roman"/>
                <w:sz w:val="28"/>
                <w:szCs w:val="28"/>
              </w:rPr>
            </w:pPr>
            <w:r w:rsidRPr="000A58BB">
              <w:rPr>
                <w:rFonts w:ascii="Times New Roman" w:hAnsi="Times New Roman" w:cs="Times New Roman"/>
                <w:sz w:val="28"/>
                <w:szCs w:val="28"/>
              </w:rPr>
              <w:t>Перечень должностей</w:t>
            </w:r>
          </w:p>
        </w:tc>
        <w:tc>
          <w:tcPr>
            <w:tcW w:w="1984" w:type="dxa"/>
            <w:tcBorders>
              <w:top w:val="single" w:sz="4" w:space="0" w:color="auto"/>
              <w:left w:val="single" w:sz="4" w:space="0" w:color="auto"/>
              <w:bottom w:val="single" w:sz="4" w:space="0" w:color="auto"/>
            </w:tcBorders>
          </w:tcPr>
          <w:p w:rsidR="00260E75" w:rsidRPr="000A58BB" w:rsidRDefault="00260E75" w:rsidP="00CB12AF">
            <w:pPr>
              <w:pStyle w:val="a5"/>
              <w:ind w:right="142"/>
              <w:jc w:val="center"/>
              <w:rPr>
                <w:rFonts w:ascii="Times New Roman" w:hAnsi="Times New Roman" w:cs="Times New Roman"/>
                <w:sz w:val="28"/>
                <w:szCs w:val="28"/>
              </w:rPr>
            </w:pPr>
            <w:r w:rsidRPr="000A58BB">
              <w:rPr>
                <w:rFonts w:ascii="Times New Roman" w:hAnsi="Times New Roman" w:cs="Times New Roman"/>
                <w:sz w:val="28"/>
                <w:szCs w:val="28"/>
              </w:rPr>
              <w:t>Базовый должностной оклад, рублей</w:t>
            </w:r>
          </w:p>
        </w:tc>
      </w:tr>
      <w:tr w:rsidR="00260E75" w:rsidRPr="000A58BB" w:rsidTr="00CB12AF">
        <w:tblPrEx>
          <w:tblCellMar>
            <w:top w:w="0" w:type="dxa"/>
            <w:bottom w:w="0" w:type="dxa"/>
          </w:tblCellMar>
        </w:tblPrEx>
        <w:tc>
          <w:tcPr>
            <w:tcW w:w="7655"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 xml:space="preserve">Наименование должностей, отнесенных к профессиональной квалификационной группе </w:t>
            </w:r>
            <w:r>
              <w:rPr>
                <w:rFonts w:ascii="Times New Roman" w:hAnsi="Times New Roman" w:cs="Times New Roman"/>
                <w:sz w:val="28"/>
                <w:szCs w:val="28"/>
              </w:rPr>
              <w:t>«</w:t>
            </w:r>
            <w:r w:rsidRPr="000A58BB">
              <w:rPr>
                <w:rFonts w:ascii="Times New Roman" w:hAnsi="Times New Roman" w:cs="Times New Roman"/>
                <w:sz w:val="28"/>
                <w:szCs w:val="28"/>
              </w:rPr>
              <w:t>Общеотраслевые должности служащих первого уровня</w:t>
            </w: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tcBorders>
            <w:vAlign w:val="center"/>
          </w:tcPr>
          <w:p w:rsidR="00260E75" w:rsidRPr="00C165A3" w:rsidRDefault="00260E75" w:rsidP="00CB12AF">
            <w:pPr>
              <w:pStyle w:val="a5"/>
              <w:ind w:right="142"/>
              <w:jc w:val="center"/>
              <w:rPr>
                <w:rFonts w:ascii="Times New Roman" w:hAnsi="Times New Roman" w:cs="Times New Roman"/>
                <w:sz w:val="28"/>
                <w:szCs w:val="28"/>
              </w:rPr>
            </w:pPr>
            <w:r w:rsidRPr="00C165A3">
              <w:rPr>
                <w:rFonts w:ascii="Times New Roman" w:hAnsi="Times New Roman" w:cs="Times New Roman"/>
                <w:sz w:val="28"/>
                <w:szCs w:val="28"/>
              </w:rPr>
              <w:t>4168</w:t>
            </w:r>
          </w:p>
        </w:tc>
      </w:tr>
      <w:tr w:rsidR="00260E75" w:rsidRPr="000A58BB" w:rsidTr="00CB12AF">
        <w:tblPrEx>
          <w:tblCellMar>
            <w:top w:w="0" w:type="dxa"/>
            <w:bottom w:w="0" w:type="dxa"/>
          </w:tblCellMar>
        </w:tblPrEx>
        <w:tc>
          <w:tcPr>
            <w:tcW w:w="7655"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Наименование должностей, отнесенных к профессион</w:t>
            </w:r>
            <w:r>
              <w:rPr>
                <w:rFonts w:ascii="Times New Roman" w:hAnsi="Times New Roman" w:cs="Times New Roman"/>
                <w:sz w:val="28"/>
                <w:szCs w:val="28"/>
              </w:rPr>
              <w:t>альной квалификационной группе «</w:t>
            </w:r>
            <w:r w:rsidRPr="000A58BB">
              <w:rPr>
                <w:rFonts w:ascii="Times New Roman" w:hAnsi="Times New Roman" w:cs="Times New Roman"/>
                <w:sz w:val="28"/>
                <w:szCs w:val="28"/>
              </w:rPr>
              <w:t>Общеотраслевые должности служащих</w:t>
            </w:r>
            <w:r>
              <w:rPr>
                <w:rFonts w:ascii="Times New Roman" w:hAnsi="Times New Roman" w:cs="Times New Roman"/>
                <w:sz w:val="28"/>
                <w:szCs w:val="28"/>
              </w:rPr>
              <w:t xml:space="preserve"> второго уровня»</w:t>
            </w:r>
          </w:p>
        </w:tc>
        <w:tc>
          <w:tcPr>
            <w:tcW w:w="1984" w:type="dxa"/>
            <w:tcBorders>
              <w:top w:val="single" w:sz="4" w:space="0" w:color="auto"/>
              <w:left w:val="single" w:sz="4" w:space="0" w:color="auto"/>
              <w:bottom w:val="single" w:sz="4" w:space="0" w:color="auto"/>
            </w:tcBorders>
            <w:vAlign w:val="center"/>
          </w:tcPr>
          <w:p w:rsidR="00260E75" w:rsidRPr="00C165A3" w:rsidRDefault="00260E75" w:rsidP="00CB12AF">
            <w:pPr>
              <w:pStyle w:val="a5"/>
              <w:ind w:right="142"/>
              <w:jc w:val="center"/>
              <w:rPr>
                <w:rFonts w:ascii="Times New Roman" w:hAnsi="Times New Roman" w:cs="Times New Roman"/>
                <w:sz w:val="28"/>
                <w:szCs w:val="28"/>
              </w:rPr>
            </w:pPr>
            <w:r w:rsidRPr="00C165A3">
              <w:rPr>
                <w:rFonts w:ascii="Times New Roman" w:hAnsi="Times New Roman" w:cs="Times New Roman"/>
                <w:sz w:val="28"/>
                <w:szCs w:val="28"/>
              </w:rPr>
              <w:t>4238</w:t>
            </w:r>
          </w:p>
        </w:tc>
      </w:tr>
      <w:tr w:rsidR="00260E75" w:rsidRPr="000A58BB" w:rsidTr="00CB12AF">
        <w:tblPrEx>
          <w:tblCellMar>
            <w:top w:w="0" w:type="dxa"/>
            <w:bottom w:w="0" w:type="dxa"/>
          </w:tblCellMar>
        </w:tblPrEx>
        <w:tc>
          <w:tcPr>
            <w:tcW w:w="7655"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Наименование должностей, отнесенных к профессион</w:t>
            </w:r>
            <w:r>
              <w:rPr>
                <w:rFonts w:ascii="Times New Roman" w:hAnsi="Times New Roman" w:cs="Times New Roman"/>
                <w:sz w:val="28"/>
                <w:szCs w:val="28"/>
              </w:rPr>
              <w:t>альной квалификационной группе «</w:t>
            </w:r>
            <w:r w:rsidRPr="000A58BB">
              <w:rPr>
                <w:rFonts w:ascii="Times New Roman" w:hAnsi="Times New Roman" w:cs="Times New Roman"/>
                <w:sz w:val="28"/>
                <w:szCs w:val="28"/>
              </w:rPr>
              <w:t>Общеотраслевые дол</w:t>
            </w:r>
            <w:r>
              <w:rPr>
                <w:rFonts w:ascii="Times New Roman" w:hAnsi="Times New Roman" w:cs="Times New Roman"/>
                <w:sz w:val="28"/>
                <w:szCs w:val="28"/>
              </w:rPr>
              <w:t>жности служащих третьего уровня»</w:t>
            </w:r>
          </w:p>
        </w:tc>
        <w:tc>
          <w:tcPr>
            <w:tcW w:w="1984" w:type="dxa"/>
            <w:tcBorders>
              <w:top w:val="single" w:sz="4" w:space="0" w:color="auto"/>
              <w:left w:val="single" w:sz="4" w:space="0" w:color="auto"/>
              <w:bottom w:val="single" w:sz="4" w:space="0" w:color="auto"/>
            </w:tcBorders>
            <w:vAlign w:val="center"/>
          </w:tcPr>
          <w:p w:rsidR="00260E75" w:rsidRPr="00C165A3" w:rsidRDefault="00260E75" w:rsidP="00CB12AF">
            <w:pPr>
              <w:pStyle w:val="a5"/>
              <w:ind w:right="142"/>
              <w:jc w:val="center"/>
              <w:rPr>
                <w:rFonts w:ascii="Times New Roman" w:hAnsi="Times New Roman" w:cs="Times New Roman"/>
                <w:sz w:val="28"/>
                <w:szCs w:val="28"/>
              </w:rPr>
            </w:pPr>
            <w:r w:rsidRPr="00C165A3">
              <w:rPr>
                <w:rFonts w:ascii="Times New Roman" w:hAnsi="Times New Roman" w:cs="Times New Roman"/>
                <w:sz w:val="28"/>
                <w:szCs w:val="28"/>
              </w:rPr>
              <w:t>4663</w:t>
            </w:r>
          </w:p>
        </w:tc>
      </w:tr>
      <w:tr w:rsidR="00260E75" w:rsidRPr="000A58BB" w:rsidTr="00CB12AF">
        <w:tblPrEx>
          <w:tblCellMar>
            <w:top w:w="0" w:type="dxa"/>
            <w:bottom w:w="0" w:type="dxa"/>
          </w:tblCellMar>
        </w:tblPrEx>
        <w:tc>
          <w:tcPr>
            <w:tcW w:w="7655"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 xml:space="preserve">Наименование должностей, отнесенных к профессиональной квалификационной группе </w:t>
            </w:r>
            <w:r>
              <w:rPr>
                <w:rFonts w:ascii="Times New Roman" w:hAnsi="Times New Roman" w:cs="Times New Roman"/>
                <w:sz w:val="28"/>
                <w:szCs w:val="28"/>
              </w:rPr>
              <w:t>«</w:t>
            </w:r>
            <w:r w:rsidRPr="000A58BB">
              <w:rPr>
                <w:rFonts w:ascii="Times New Roman" w:hAnsi="Times New Roman" w:cs="Times New Roman"/>
                <w:sz w:val="28"/>
                <w:szCs w:val="28"/>
              </w:rPr>
              <w:t>Общеотраслевые должн</w:t>
            </w:r>
            <w:r>
              <w:rPr>
                <w:rFonts w:ascii="Times New Roman" w:hAnsi="Times New Roman" w:cs="Times New Roman"/>
                <w:sz w:val="28"/>
                <w:szCs w:val="28"/>
              </w:rPr>
              <w:t>ости служащих четвертого уровня»</w:t>
            </w:r>
          </w:p>
        </w:tc>
        <w:tc>
          <w:tcPr>
            <w:tcW w:w="1984" w:type="dxa"/>
            <w:tcBorders>
              <w:top w:val="single" w:sz="4" w:space="0" w:color="auto"/>
              <w:left w:val="single" w:sz="4" w:space="0" w:color="auto"/>
              <w:bottom w:val="single" w:sz="4" w:space="0" w:color="auto"/>
            </w:tcBorders>
            <w:vAlign w:val="center"/>
          </w:tcPr>
          <w:p w:rsidR="00260E75" w:rsidRPr="00C165A3" w:rsidRDefault="00260E75" w:rsidP="00CB12AF">
            <w:pPr>
              <w:pStyle w:val="a5"/>
              <w:ind w:right="142"/>
              <w:jc w:val="center"/>
              <w:rPr>
                <w:rFonts w:ascii="Times New Roman" w:hAnsi="Times New Roman" w:cs="Times New Roman"/>
                <w:sz w:val="28"/>
                <w:szCs w:val="28"/>
              </w:rPr>
            </w:pPr>
            <w:r w:rsidRPr="00C165A3">
              <w:rPr>
                <w:rFonts w:ascii="Times New Roman" w:hAnsi="Times New Roman" w:cs="Times New Roman"/>
                <w:sz w:val="28"/>
                <w:szCs w:val="28"/>
              </w:rPr>
              <w:t>6356</w:t>
            </w:r>
          </w:p>
        </w:tc>
      </w:tr>
    </w:tbl>
    <w:p w:rsidR="00260E75" w:rsidRPr="000A58BB" w:rsidRDefault="00260E75" w:rsidP="00260E75">
      <w:pPr>
        <w:ind w:right="142" w:firstLine="709"/>
        <w:rPr>
          <w:rFonts w:ascii="Times New Roman" w:hAnsi="Times New Roman" w:cs="Times New Roman"/>
          <w:sz w:val="28"/>
          <w:szCs w:val="28"/>
        </w:rPr>
      </w:pPr>
    </w:p>
    <w:p w:rsidR="00260E75" w:rsidRDefault="00260E75" w:rsidP="00260E75">
      <w:pPr>
        <w:ind w:right="142" w:firstLine="709"/>
        <w:rPr>
          <w:rFonts w:ascii="Times New Roman" w:hAnsi="Times New Roman" w:cs="Times New Roman"/>
          <w:sz w:val="28"/>
          <w:szCs w:val="28"/>
        </w:rPr>
      </w:pPr>
    </w:p>
    <w:p w:rsidR="00260E75" w:rsidRPr="000A58BB"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lastRenderedPageBreak/>
        <w:t xml:space="preserve">К базовому должностному окладу предусматриваются минимальные повышающие коэффициенты, учитывающие квалификацию и уровень знаний работников (приложение </w:t>
      </w:r>
      <w:r>
        <w:rPr>
          <w:rFonts w:ascii="Times New Roman" w:hAnsi="Times New Roman" w:cs="Times New Roman"/>
          <w:sz w:val="28"/>
          <w:szCs w:val="28"/>
        </w:rPr>
        <w:t>№</w:t>
      </w:r>
      <w:r w:rsidRPr="000A58BB">
        <w:rPr>
          <w:rFonts w:ascii="Times New Roman" w:hAnsi="Times New Roman" w:cs="Times New Roman"/>
          <w:sz w:val="28"/>
          <w:szCs w:val="28"/>
        </w:rPr>
        <w:t> 2).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 устанавливаемых в процентном отношении к окладу.</w:t>
      </w:r>
    </w:p>
    <w:p w:rsidR="00260E75"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Должностные оклады заместителей руководителей структурных подразделений устанавливаются на 5 - 10 процентов ниже окладов соответствующих руководителей.</w:t>
      </w:r>
      <w:bookmarkStart w:id="10" w:name="sub_43"/>
    </w:p>
    <w:p w:rsidR="00260E75" w:rsidRPr="00B651F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 xml:space="preserve"> </w:t>
      </w:r>
      <w:r w:rsidRPr="00B651FB">
        <w:rPr>
          <w:rFonts w:ascii="Times New Roman" w:hAnsi="Times New Roman" w:cs="Times New Roman"/>
          <w:sz w:val="28"/>
          <w:szCs w:val="28"/>
        </w:rPr>
        <w:t>2.4</w:t>
      </w:r>
      <w:r>
        <w:rPr>
          <w:rFonts w:ascii="Times New Roman" w:hAnsi="Times New Roman" w:cs="Times New Roman"/>
          <w:sz w:val="28"/>
          <w:szCs w:val="28"/>
        </w:rPr>
        <w:t>.1. </w:t>
      </w:r>
      <w:r w:rsidRPr="00B651FB">
        <w:rPr>
          <w:rFonts w:ascii="Times New Roman" w:hAnsi="Times New Roman" w:cs="Times New Roman"/>
          <w:sz w:val="28"/>
          <w:szCs w:val="28"/>
        </w:rPr>
        <w:t>При установлении условий оплаты труда работников учреждения</w:t>
      </w:r>
      <w:r>
        <w:rPr>
          <w:rFonts w:ascii="Times New Roman" w:hAnsi="Times New Roman" w:cs="Times New Roman"/>
          <w:sz w:val="28"/>
          <w:szCs w:val="28"/>
        </w:rPr>
        <w:t xml:space="preserve"> </w:t>
      </w:r>
      <w:r w:rsidRPr="00B651FB">
        <w:rPr>
          <w:rFonts w:ascii="Times New Roman" w:hAnsi="Times New Roman" w:cs="Times New Roman"/>
          <w:sz w:val="28"/>
          <w:szCs w:val="28"/>
        </w:rPr>
        <w:t>работникам, занимающим общеотр</w:t>
      </w:r>
      <w:r>
        <w:rPr>
          <w:rFonts w:ascii="Times New Roman" w:hAnsi="Times New Roman" w:cs="Times New Roman"/>
          <w:sz w:val="28"/>
          <w:szCs w:val="28"/>
        </w:rPr>
        <w:t xml:space="preserve">аслевые должности </w:t>
      </w:r>
      <w:proofErr w:type="gramStart"/>
      <w:r>
        <w:rPr>
          <w:rFonts w:ascii="Times New Roman" w:hAnsi="Times New Roman" w:cs="Times New Roman"/>
          <w:sz w:val="28"/>
          <w:szCs w:val="28"/>
        </w:rPr>
        <w:t xml:space="preserve">служащих, </w:t>
      </w:r>
      <w:r w:rsidRPr="00B651FB">
        <w:rPr>
          <w:rFonts w:ascii="Times New Roman" w:hAnsi="Times New Roman" w:cs="Times New Roman"/>
          <w:sz w:val="28"/>
          <w:szCs w:val="28"/>
        </w:rPr>
        <w:t xml:space="preserve"> предусматрива</w:t>
      </w:r>
      <w:r>
        <w:rPr>
          <w:rFonts w:ascii="Times New Roman" w:hAnsi="Times New Roman" w:cs="Times New Roman"/>
          <w:sz w:val="28"/>
          <w:szCs w:val="28"/>
        </w:rPr>
        <w:t>ют</w:t>
      </w:r>
      <w:r w:rsidRPr="00B651FB">
        <w:rPr>
          <w:rFonts w:ascii="Times New Roman" w:hAnsi="Times New Roman" w:cs="Times New Roman"/>
          <w:sz w:val="28"/>
          <w:szCs w:val="28"/>
        </w:rPr>
        <w:t>ся</w:t>
      </w:r>
      <w:proofErr w:type="gramEnd"/>
      <w:r w:rsidRPr="00B651FB">
        <w:rPr>
          <w:rFonts w:ascii="Times New Roman" w:hAnsi="Times New Roman" w:cs="Times New Roman"/>
          <w:sz w:val="28"/>
          <w:szCs w:val="28"/>
        </w:rPr>
        <w:t xml:space="preserve"> повышающие коэффициенты к должностным окладам:</w:t>
      </w:r>
    </w:p>
    <w:p w:rsidR="00260E75" w:rsidRPr="00B651FB" w:rsidRDefault="00260E75" w:rsidP="00260E75">
      <w:pPr>
        <w:ind w:right="142" w:firstLine="709"/>
        <w:rPr>
          <w:rFonts w:ascii="Times New Roman" w:hAnsi="Times New Roman" w:cs="Times New Roman"/>
          <w:sz w:val="28"/>
          <w:szCs w:val="28"/>
        </w:rPr>
      </w:pPr>
      <w:proofErr w:type="gramStart"/>
      <w:r w:rsidRPr="00B651FB">
        <w:rPr>
          <w:rFonts w:ascii="Times New Roman" w:hAnsi="Times New Roman" w:cs="Times New Roman"/>
          <w:sz w:val="28"/>
          <w:szCs w:val="28"/>
        </w:rPr>
        <w:t>повышающий</w:t>
      </w:r>
      <w:proofErr w:type="gramEnd"/>
      <w:r w:rsidRPr="00B651FB">
        <w:rPr>
          <w:rFonts w:ascii="Times New Roman" w:hAnsi="Times New Roman" w:cs="Times New Roman"/>
          <w:sz w:val="28"/>
          <w:szCs w:val="28"/>
        </w:rPr>
        <w:t xml:space="preserve"> коэффициент к окладу по занимаемой должности;</w:t>
      </w:r>
    </w:p>
    <w:p w:rsidR="00260E75" w:rsidRPr="00B651FB" w:rsidRDefault="00260E75" w:rsidP="00260E75">
      <w:pPr>
        <w:ind w:right="142" w:firstLine="709"/>
        <w:rPr>
          <w:rFonts w:ascii="Times New Roman" w:hAnsi="Times New Roman" w:cs="Times New Roman"/>
          <w:sz w:val="28"/>
          <w:szCs w:val="28"/>
        </w:rPr>
      </w:pPr>
      <w:proofErr w:type="gramStart"/>
      <w:r w:rsidRPr="00B651FB">
        <w:rPr>
          <w:rFonts w:ascii="Times New Roman" w:hAnsi="Times New Roman" w:cs="Times New Roman"/>
          <w:sz w:val="28"/>
          <w:szCs w:val="28"/>
        </w:rPr>
        <w:t>персональный</w:t>
      </w:r>
      <w:proofErr w:type="gramEnd"/>
      <w:r w:rsidRPr="00B651FB">
        <w:rPr>
          <w:rFonts w:ascii="Times New Roman" w:hAnsi="Times New Roman" w:cs="Times New Roman"/>
          <w:sz w:val="28"/>
          <w:szCs w:val="28"/>
        </w:rPr>
        <w:t xml:space="preserve"> повышающий коэффициент к окладу;</w:t>
      </w:r>
    </w:p>
    <w:p w:rsidR="00260E75" w:rsidRPr="00B651FB" w:rsidRDefault="00260E75" w:rsidP="00260E75">
      <w:pPr>
        <w:ind w:right="142" w:firstLine="709"/>
        <w:rPr>
          <w:rFonts w:ascii="Times New Roman" w:hAnsi="Times New Roman" w:cs="Times New Roman"/>
          <w:sz w:val="28"/>
          <w:szCs w:val="28"/>
        </w:rPr>
      </w:pPr>
      <w:proofErr w:type="gramStart"/>
      <w:r w:rsidRPr="00B651FB">
        <w:rPr>
          <w:rFonts w:ascii="Times New Roman" w:hAnsi="Times New Roman" w:cs="Times New Roman"/>
          <w:sz w:val="28"/>
          <w:szCs w:val="28"/>
        </w:rPr>
        <w:t>повышающий</w:t>
      </w:r>
      <w:proofErr w:type="gramEnd"/>
      <w:r w:rsidRPr="00B651FB">
        <w:rPr>
          <w:rFonts w:ascii="Times New Roman" w:hAnsi="Times New Roman" w:cs="Times New Roman"/>
          <w:sz w:val="28"/>
          <w:szCs w:val="28"/>
        </w:rPr>
        <w:t xml:space="preserve"> коэффициент к окладу за стаж непрерывной работы, выслугу лет.</w:t>
      </w:r>
    </w:p>
    <w:p w:rsidR="00260E75" w:rsidRPr="00B651FB" w:rsidRDefault="00260E75" w:rsidP="00260E75">
      <w:pPr>
        <w:ind w:right="142" w:firstLine="709"/>
        <w:rPr>
          <w:rFonts w:ascii="Times New Roman" w:hAnsi="Times New Roman" w:cs="Times New Roman"/>
          <w:sz w:val="28"/>
          <w:szCs w:val="28"/>
        </w:rPr>
      </w:pPr>
      <w:r w:rsidRPr="00B651FB">
        <w:rPr>
          <w:rFonts w:ascii="Times New Roman" w:hAnsi="Times New Roman" w:cs="Times New Roman"/>
          <w:sz w:val="28"/>
          <w:szCs w:val="28"/>
        </w:rPr>
        <w:t xml:space="preserve">Решение о введении соответствующих повышающих коэффициентов </w:t>
      </w:r>
      <w:proofErr w:type="gramStart"/>
      <w:r w:rsidRPr="00B651FB">
        <w:rPr>
          <w:rFonts w:ascii="Times New Roman" w:hAnsi="Times New Roman" w:cs="Times New Roman"/>
          <w:sz w:val="28"/>
          <w:szCs w:val="28"/>
        </w:rPr>
        <w:t xml:space="preserve">принимается </w:t>
      </w:r>
      <w:r>
        <w:rPr>
          <w:rFonts w:ascii="Times New Roman" w:hAnsi="Times New Roman" w:cs="Times New Roman"/>
          <w:sz w:val="28"/>
          <w:szCs w:val="28"/>
        </w:rPr>
        <w:t xml:space="preserve"> приказом</w:t>
      </w:r>
      <w:proofErr w:type="gramEnd"/>
      <w:r>
        <w:rPr>
          <w:rFonts w:ascii="Times New Roman" w:hAnsi="Times New Roman" w:cs="Times New Roman"/>
          <w:sz w:val="28"/>
          <w:szCs w:val="28"/>
        </w:rPr>
        <w:t xml:space="preserve"> учреждения</w:t>
      </w:r>
      <w:r w:rsidRPr="00B651FB">
        <w:rPr>
          <w:rFonts w:ascii="Times New Roman" w:hAnsi="Times New Roman" w:cs="Times New Roman"/>
          <w:sz w:val="28"/>
          <w:szCs w:val="28"/>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должностного оклада работника на повышающий коэффициент.</w:t>
      </w:r>
    </w:p>
    <w:p w:rsidR="00260E75" w:rsidRPr="00B651FB" w:rsidRDefault="00260E75" w:rsidP="00260E75">
      <w:pPr>
        <w:ind w:right="142" w:firstLine="709"/>
        <w:rPr>
          <w:rFonts w:ascii="Times New Roman" w:hAnsi="Times New Roman" w:cs="Times New Roman"/>
          <w:sz w:val="28"/>
          <w:szCs w:val="28"/>
        </w:rPr>
      </w:pPr>
      <w:r w:rsidRPr="00B651FB">
        <w:rPr>
          <w:rFonts w:ascii="Times New Roman" w:hAnsi="Times New Roman" w:cs="Times New Roman"/>
          <w:sz w:val="28"/>
          <w:szCs w:val="28"/>
        </w:rPr>
        <w:t>Повышающие коэффициенты к окладу устанавливаются на определенный период времени в течение соо</w:t>
      </w:r>
      <w:r>
        <w:rPr>
          <w:rFonts w:ascii="Times New Roman" w:hAnsi="Times New Roman" w:cs="Times New Roman"/>
          <w:sz w:val="28"/>
          <w:szCs w:val="28"/>
        </w:rPr>
        <w:t>тветствующего календарного года.</w:t>
      </w:r>
    </w:p>
    <w:p w:rsidR="00260E75" w:rsidRPr="00B651FB" w:rsidRDefault="00260E75" w:rsidP="00260E75">
      <w:pPr>
        <w:ind w:right="142" w:firstLine="709"/>
        <w:rPr>
          <w:rFonts w:ascii="Times New Roman" w:hAnsi="Times New Roman" w:cs="Times New Roman"/>
          <w:sz w:val="28"/>
          <w:szCs w:val="28"/>
        </w:rPr>
      </w:pPr>
      <w:r w:rsidRPr="00B651FB">
        <w:rPr>
          <w:rFonts w:ascii="Times New Roman" w:hAnsi="Times New Roman" w:cs="Times New Roman"/>
          <w:sz w:val="28"/>
          <w:szCs w:val="28"/>
        </w:rPr>
        <w:t>2.4.2. Повышающий коэффициент к окладу по занимаемой должности устанавливается всем работникам, занимающим должности служащих.</w:t>
      </w:r>
    </w:p>
    <w:p w:rsidR="00260E75" w:rsidRPr="00B651FB" w:rsidRDefault="00260E75" w:rsidP="00260E75">
      <w:pPr>
        <w:ind w:right="142" w:firstLine="709"/>
        <w:rPr>
          <w:rFonts w:ascii="Times New Roman" w:hAnsi="Times New Roman" w:cs="Times New Roman"/>
          <w:sz w:val="28"/>
          <w:szCs w:val="28"/>
        </w:rPr>
      </w:pPr>
      <w:r w:rsidRPr="00B651FB">
        <w:rPr>
          <w:rFonts w:ascii="Times New Roman" w:hAnsi="Times New Roman" w:cs="Times New Roman"/>
          <w:sz w:val="28"/>
          <w:szCs w:val="28"/>
        </w:rPr>
        <w:t xml:space="preserve">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w:t>
      </w:r>
      <w:r>
        <w:rPr>
          <w:rFonts w:ascii="Times New Roman" w:hAnsi="Times New Roman" w:cs="Times New Roman"/>
          <w:sz w:val="28"/>
          <w:szCs w:val="28"/>
        </w:rPr>
        <w:t>процентном отношении к окладу.</w:t>
      </w:r>
    </w:p>
    <w:p w:rsidR="00260E75" w:rsidRPr="00055EB5" w:rsidRDefault="00260E75" w:rsidP="00260E75">
      <w:pPr>
        <w:ind w:right="142" w:firstLine="709"/>
        <w:rPr>
          <w:rFonts w:ascii="Times New Roman" w:hAnsi="Times New Roman" w:cs="Times New Roman"/>
          <w:sz w:val="28"/>
          <w:szCs w:val="28"/>
        </w:rPr>
      </w:pPr>
      <w:r w:rsidRPr="00055EB5">
        <w:rPr>
          <w:rFonts w:ascii="Times New Roman" w:hAnsi="Times New Roman" w:cs="Times New Roman"/>
          <w:sz w:val="28"/>
          <w:szCs w:val="28"/>
        </w:rPr>
        <w:t>2.4</w:t>
      </w:r>
      <w:r>
        <w:rPr>
          <w:rFonts w:ascii="Times New Roman" w:hAnsi="Times New Roman" w:cs="Times New Roman"/>
          <w:sz w:val="28"/>
          <w:szCs w:val="28"/>
        </w:rPr>
        <w:t>.3. </w:t>
      </w:r>
      <w:r w:rsidRPr="00055EB5">
        <w:rPr>
          <w:rFonts w:ascii="Times New Roman" w:hAnsi="Times New Roman" w:cs="Times New Roman"/>
          <w:sz w:val="28"/>
          <w:szCs w:val="28"/>
        </w:rPr>
        <w:t>Персональный повышающий</w:t>
      </w:r>
      <w:r>
        <w:rPr>
          <w:rFonts w:ascii="Times New Roman" w:hAnsi="Times New Roman" w:cs="Times New Roman"/>
          <w:sz w:val="28"/>
          <w:szCs w:val="28"/>
        </w:rPr>
        <w:t xml:space="preserve"> коэффициент к </w:t>
      </w:r>
      <w:proofErr w:type="gramStart"/>
      <w:r>
        <w:rPr>
          <w:rFonts w:ascii="Times New Roman" w:hAnsi="Times New Roman" w:cs="Times New Roman"/>
          <w:sz w:val="28"/>
          <w:szCs w:val="28"/>
        </w:rPr>
        <w:t>окладу  устанавливается</w:t>
      </w:r>
      <w:proofErr w:type="gramEnd"/>
      <w:r w:rsidRPr="00055EB5">
        <w:rPr>
          <w:rFonts w:ascii="Times New Roman" w:hAnsi="Times New Roman" w:cs="Times New Roman"/>
          <w:sz w:val="28"/>
          <w:szCs w:val="28"/>
        </w:rPr>
        <w:t xml:space="preserve"> работнику, занимающему общеотраслевую должность служащего, с учетом уровня сложности, важности выполняемой работы, степени самостоятельности и ответственности при выполнении пост</w:t>
      </w:r>
      <w:r>
        <w:rPr>
          <w:rFonts w:ascii="Times New Roman" w:hAnsi="Times New Roman" w:cs="Times New Roman"/>
          <w:sz w:val="28"/>
          <w:szCs w:val="28"/>
        </w:rPr>
        <w:t>авленных задач</w:t>
      </w:r>
      <w:r w:rsidRPr="00055EB5">
        <w:rPr>
          <w:rFonts w:ascii="Times New Roman" w:hAnsi="Times New Roman" w:cs="Times New Roman"/>
          <w:sz w:val="28"/>
          <w:szCs w:val="28"/>
        </w:rPr>
        <w:t>.</w:t>
      </w:r>
    </w:p>
    <w:p w:rsidR="00260E75" w:rsidRPr="00055EB5" w:rsidRDefault="00260E75" w:rsidP="00260E75">
      <w:pPr>
        <w:ind w:right="142" w:firstLine="709"/>
        <w:rPr>
          <w:rFonts w:ascii="Times New Roman" w:hAnsi="Times New Roman" w:cs="Times New Roman"/>
          <w:sz w:val="28"/>
          <w:szCs w:val="28"/>
        </w:rPr>
      </w:pPr>
      <w:r w:rsidRPr="00055EB5">
        <w:rPr>
          <w:rFonts w:ascii="Times New Roman" w:hAnsi="Times New Roman" w:cs="Times New Roman"/>
          <w:sz w:val="28"/>
          <w:szCs w:val="28"/>
        </w:rPr>
        <w:t>Решение об установлении персонального повышающего коэффициента к окладу и о его размере принимается руководителем учреждения в отношении конкретного работника.</w:t>
      </w:r>
    </w:p>
    <w:p w:rsidR="00260E75" w:rsidRPr="00055EB5" w:rsidRDefault="00260E75" w:rsidP="00260E75">
      <w:pPr>
        <w:ind w:right="142" w:firstLine="709"/>
        <w:rPr>
          <w:rFonts w:ascii="Times New Roman" w:hAnsi="Times New Roman" w:cs="Times New Roman"/>
          <w:sz w:val="28"/>
          <w:szCs w:val="28"/>
        </w:rPr>
      </w:pPr>
      <w:r w:rsidRPr="00055EB5">
        <w:rPr>
          <w:rFonts w:ascii="Times New Roman" w:hAnsi="Times New Roman" w:cs="Times New Roman"/>
          <w:sz w:val="28"/>
          <w:szCs w:val="28"/>
        </w:rPr>
        <w:t xml:space="preserve">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w:t>
      </w:r>
      <w:r>
        <w:rPr>
          <w:rFonts w:ascii="Times New Roman" w:hAnsi="Times New Roman" w:cs="Times New Roman"/>
          <w:sz w:val="28"/>
          <w:szCs w:val="28"/>
        </w:rPr>
        <w:t>процентном отношении к окладу.</w:t>
      </w:r>
    </w:p>
    <w:p w:rsidR="00260E75" w:rsidRPr="00055EB5" w:rsidRDefault="00260E75" w:rsidP="00260E75">
      <w:pPr>
        <w:ind w:right="142" w:firstLine="709"/>
        <w:rPr>
          <w:rFonts w:ascii="Times New Roman" w:hAnsi="Times New Roman" w:cs="Times New Roman"/>
          <w:sz w:val="28"/>
          <w:szCs w:val="28"/>
        </w:rPr>
      </w:pPr>
      <w:r w:rsidRPr="00055EB5">
        <w:rPr>
          <w:rFonts w:ascii="Times New Roman" w:hAnsi="Times New Roman" w:cs="Times New Roman"/>
          <w:sz w:val="28"/>
          <w:szCs w:val="28"/>
        </w:rPr>
        <w:t>2.4.4. Повышающий коэффициент к окладу за стаж непрерывной работы, выслугу лет устанавливается всем работникам, занимающим общеотраслевую должность служащего, в зависимости от стажа работы в соответствующих учреждениях.</w:t>
      </w:r>
    </w:p>
    <w:p w:rsidR="00260E75" w:rsidRDefault="00260E75" w:rsidP="00260E75">
      <w:pPr>
        <w:ind w:right="142" w:firstLine="709"/>
      </w:pPr>
      <w:r w:rsidRPr="00055EB5">
        <w:rPr>
          <w:rFonts w:ascii="Times New Roman" w:hAnsi="Times New Roman" w:cs="Times New Roman"/>
          <w:sz w:val="28"/>
          <w:szCs w:val="28"/>
        </w:rPr>
        <w:lastRenderedPageBreak/>
        <w:t>Применение повышающего коэффициента к окладу за стаж непрерывной работы, выслугу лет не образует новый оклад и не учитывается при начислении иных стимулирующих и компенсационных выплат, устанавливаемых в</w:t>
      </w:r>
      <w:r>
        <w:rPr>
          <w:rFonts w:ascii="Times New Roman" w:hAnsi="Times New Roman" w:cs="Times New Roman"/>
          <w:sz w:val="28"/>
          <w:szCs w:val="28"/>
        </w:rPr>
        <w:t xml:space="preserve"> процентном отношении к окладу.»;</w:t>
      </w:r>
    </w:p>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4) пункт 2.</w:t>
      </w:r>
      <w:hyperlink r:id="rId17" w:history="1">
        <w:r>
          <w:rPr>
            <w:rStyle w:val="a4"/>
            <w:rFonts w:ascii="Times New Roman" w:hAnsi="Times New Roman"/>
            <w:sz w:val="28"/>
            <w:szCs w:val="28"/>
          </w:rPr>
          <w:t>7</w:t>
        </w:r>
      </w:hyperlink>
      <w:r w:rsidRPr="000A58BB">
        <w:rPr>
          <w:rFonts w:ascii="Times New Roman" w:hAnsi="Times New Roman" w:cs="Times New Roman"/>
          <w:sz w:val="28"/>
          <w:szCs w:val="28"/>
        </w:rPr>
        <w:t xml:space="preserve"> изложить в следующей редакции:</w:t>
      </w:r>
    </w:p>
    <w:p w:rsidR="00260E75" w:rsidRPr="000A58BB" w:rsidRDefault="00260E75" w:rsidP="00260E75">
      <w:pPr>
        <w:ind w:right="142" w:firstLine="709"/>
        <w:rPr>
          <w:rFonts w:ascii="Times New Roman" w:hAnsi="Times New Roman" w:cs="Times New Roman"/>
          <w:sz w:val="28"/>
          <w:szCs w:val="28"/>
        </w:rPr>
      </w:pPr>
      <w:bookmarkStart w:id="11" w:name="sub_10027"/>
      <w:bookmarkEnd w:id="10"/>
      <w:r>
        <w:rPr>
          <w:rFonts w:ascii="Times New Roman" w:hAnsi="Times New Roman" w:cs="Times New Roman"/>
          <w:sz w:val="28"/>
          <w:szCs w:val="28"/>
        </w:rPr>
        <w:t>«</w:t>
      </w:r>
      <w:r w:rsidRPr="000A58BB">
        <w:rPr>
          <w:rFonts w:ascii="Times New Roman" w:hAnsi="Times New Roman" w:cs="Times New Roman"/>
          <w:sz w:val="28"/>
          <w:szCs w:val="28"/>
        </w:rPr>
        <w:t>2.</w:t>
      </w:r>
      <w:r>
        <w:rPr>
          <w:rFonts w:ascii="Times New Roman" w:hAnsi="Times New Roman" w:cs="Times New Roman"/>
          <w:sz w:val="28"/>
          <w:szCs w:val="28"/>
        </w:rPr>
        <w:t>7. </w:t>
      </w:r>
      <w:r w:rsidRPr="000A58BB">
        <w:rPr>
          <w:rFonts w:ascii="Times New Roman" w:hAnsi="Times New Roman" w:cs="Times New Roman"/>
          <w:sz w:val="28"/>
          <w:szCs w:val="28"/>
        </w:rPr>
        <w:t>Оклады рабочих, 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bookmarkEnd w:id="11"/>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2409"/>
      </w:tblGrid>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5"/>
              <w:ind w:right="142"/>
              <w:jc w:val="center"/>
              <w:rPr>
                <w:rFonts w:ascii="Times New Roman" w:hAnsi="Times New Roman" w:cs="Times New Roman"/>
                <w:sz w:val="28"/>
                <w:szCs w:val="28"/>
              </w:rPr>
            </w:pPr>
            <w:r w:rsidRPr="000A58BB">
              <w:rPr>
                <w:rFonts w:ascii="Times New Roman" w:hAnsi="Times New Roman" w:cs="Times New Roman"/>
                <w:sz w:val="28"/>
                <w:szCs w:val="28"/>
              </w:rPr>
              <w:t>Квалификационный разряд работ</w:t>
            </w:r>
          </w:p>
        </w:tc>
        <w:tc>
          <w:tcPr>
            <w:tcW w:w="2409" w:type="dxa"/>
            <w:tcBorders>
              <w:top w:val="single" w:sz="4" w:space="0" w:color="auto"/>
              <w:left w:val="single" w:sz="4" w:space="0" w:color="auto"/>
              <w:bottom w:val="single" w:sz="4" w:space="0" w:color="auto"/>
            </w:tcBorders>
          </w:tcPr>
          <w:p w:rsidR="00260E75" w:rsidRPr="000A58BB" w:rsidRDefault="00260E75" w:rsidP="00CB12AF">
            <w:pPr>
              <w:pStyle w:val="a5"/>
              <w:ind w:right="142"/>
              <w:jc w:val="center"/>
              <w:rPr>
                <w:rFonts w:ascii="Times New Roman" w:hAnsi="Times New Roman" w:cs="Times New Roman"/>
                <w:sz w:val="28"/>
                <w:szCs w:val="28"/>
              </w:rPr>
            </w:pPr>
            <w:r w:rsidRPr="000A58BB">
              <w:rPr>
                <w:rFonts w:ascii="Times New Roman" w:hAnsi="Times New Roman" w:cs="Times New Roman"/>
                <w:sz w:val="28"/>
                <w:szCs w:val="28"/>
              </w:rPr>
              <w:t>Базовый оклад, рублей</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1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4097</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2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4168</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3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4238</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4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4309</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5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4379</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6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4520</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7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4663</w:t>
            </w:r>
          </w:p>
        </w:tc>
      </w:tr>
      <w:tr w:rsidR="00260E75" w:rsidRPr="000A58BB" w:rsidTr="00CB12AF">
        <w:tblPrEx>
          <w:tblCellMar>
            <w:top w:w="0" w:type="dxa"/>
            <w:bottom w:w="0" w:type="dxa"/>
          </w:tblCellMar>
        </w:tblPrEx>
        <w:tc>
          <w:tcPr>
            <w:tcW w:w="7230" w:type="dxa"/>
            <w:tcBorders>
              <w:top w:val="single" w:sz="4" w:space="0" w:color="auto"/>
              <w:bottom w:val="single" w:sz="4" w:space="0" w:color="auto"/>
              <w:right w:val="single" w:sz="4" w:space="0" w:color="auto"/>
            </w:tcBorders>
          </w:tcPr>
          <w:p w:rsidR="00260E75" w:rsidRPr="000A58BB" w:rsidRDefault="00260E75" w:rsidP="00CB12AF">
            <w:pPr>
              <w:pStyle w:val="a6"/>
              <w:ind w:right="142"/>
              <w:rPr>
                <w:rFonts w:ascii="Times New Roman" w:hAnsi="Times New Roman" w:cs="Times New Roman"/>
                <w:sz w:val="28"/>
                <w:szCs w:val="28"/>
              </w:rPr>
            </w:pPr>
            <w:r w:rsidRPr="000A58BB">
              <w:rPr>
                <w:rFonts w:ascii="Times New Roman" w:hAnsi="Times New Roman" w:cs="Times New Roman"/>
                <w:sz w:val="28"/>
                <w:szCs w:val="28"/>
              </w:rPr>
              <w:t>8 разряд работ в соответствии с Единым тарифно-квалификационным справочником работ и профессий рабочих</w:t>
            </w:r>
          </w:p>
        </w:tc>
        <w:tc>
          <w:tcPr>
            <w:tcW w:w="2409" w:type="dxa"/>
            <w:tcBorders>
              <w:top w:val="single" w:sz="4" w:space="0" w:color="auto"/>
              <w:left w:val="single" w:sz="4" w:space="0" w:color="auto"/>
              <w:bottom w:val="single" w:sz="4" w:space="0" w:color="auto"/>
            </w:tcBorders>
            <w:vAlign w:val="center"/>
          </w:tcPr>
          <w:p w:rsidR="00260E75" w:rsidRPr="000A58BB" w:rsidRDefault="00260E75" w:rsidP="00CB12AF">
            <w:pPr>
              <w:pStyle w:val="a5"/>
              <w:ind w:right="142"/>
              <w:jc w:val="center"/>
              <w:rPr>
                <w:rFonts w:ascii="Times New Roman" w:hAnsi="Times New Roman" w:cs="Times New Roman"/>
                <w:sz w:val="28"/>
                <w:szCs w:val="28"/>
              </w:rPr>
            </w:pPr>
            <w:r>
              <w:rPr>
                <w:rFonts w:ascii="Times New Roman" w:hAnsi="Times New Roman" w:cs="Times New Roman"/>
                <w:sz w:val="28"/>
                <w:szCs w:val="28"/>
              </w:rPr>
              <w:t>4803</w:t>
            </w:r>
          </w:p>
        </w:tc>
      </w:tr>
    </w:tbl>
    <w:p w:rsidR="00260E75" w:rsidRPr="000A58BB" w:rsidRDefault="00260E75" w:rsidP="00260E75">
      <w:pPr>
        <w:ind w:firstLine="709"/>
        <w:rPr>
          <w:rFonts w:ascii="Times New Roman" w:hAnsi="Times New Roman" w:cs="Times New Roman"/>
          <w:sz w:val="28"/>
          <w:szCs w:val="28"/>
        </w:rPr>
      </w:pPr>
    </w:p>
    <w:p w:rsidR="00260E75" w:rsidRPr="000A58BB"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 xml:space="preserve">Рабочим, выполняющим работы по профессии с производным наименованием </w:t>
      </w:r>
      <w:r>
        <w:rPr>
          <w:rFonts w:ascii="Times New Roman" w:hAnsi="Times New Roman" w:cs="Times New Roman"/>
          <w:sz w:val="28"/>
          <w:szCs w:val="28"/>
        </w:rPr>
        <w:t>«</w:t>
      </w:r>
      <w:r w:rsidRPr="000A58BB">
        <w:rPr>
          <w:rFonts w:ascii="Times New Roman" w:hAnsi="Times New Roman" w:cs="Times New Roman"/>
          <w:sz w:val="28"/>
          <w:szCs w:val="28"/>
        </w:rPr>
        <w:t>старший</w:t>
      </w:r>
      <w:r>
        <w:rPr>
          <w:rFonts w:ascii="Times New Roman" w:hAnsi="Times New Roman" w:cs="Times New Roman"/>
          <w:sz w:val="28"/>
          <w:szCs w:val="28"/>
        </w:rPr>
        <w:t>»</w:t>
      </w:r>
      <w:r w:rsidRPr="000A58BB">
        <w:rPr>
          <w:rFonts w:ascii="Times New Roman" w:hAnsi="Times New Roman" w:cs="Times New Roman"/>
          <w:sz w:val="28"/>
          <w:szCs w:val="28"/>
        </w:rPr>
        <w:t>, оклады устанавливаются на 10 процентов выше базового оклада соответствующего квалификационному разряду работ.</w:t>
      </w:r>
    </w:p>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 xml:space="preserve">Приказом </w:t>
      </w:r>
      <w:proofErr w:type="gramStart"/>
      <w:r>
        <w:rPr>
          <w:rFonts w:ascii="Times New Roman" w:hAnsi="Times New Roman" w:cs="Times New Roman"/>
          <w:sz w:val="28"/>
          <w:szCs w:val="28"/>
        </w:rPr>
        <w:t>учреждения  утверждают</w:t>
      </w:r>
      <w:r w:rsidRPr="000A58BB">
        <w:rPr>
          <w:rFonts w:ascii="Times New Roman" w:hAnsi="Times New Roman" w:cs="Times New Roman"/>
          <w:sz w:val="28"/>
          <w:szCs w:val="28"/>
        </w:rPr>
        <w:t>ся</w:t>
      </w:r>
      <w:proofErr w:type="gramEnd"/>
      <w:r w:rsidRPr="000A58BB">
        <w:rPr>
          <w:rFonts w:ascii="Times New Roman" w:hAnsi="Times New Roman" w:cs="Times New Roman"/>
          <w:sz w:val="28"/>
          <w:szCs w:val="28"/>
        </w:rPr>
        <w:t xml:space="preserve">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260E75" w:rsidRPr="000A58BB"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 xml:space="preserve">Также могут применяться перечни высококвалифицированных </w:t>
      </w:r>
      <w:proofErr w:type="gramStart"/>
      <w:r w:rsidRPr="000A58BB">
        <w:rPr>
          <w:rFonts w:ascii="Times New Roman" w:hAnsi="Times New Roman" w:cs="Times New Roman"/>
          <w:sz w:val="28"/>
          <w:szCs w:val="28"/>
        </w:rPr>
        <w:t xml:space="preserve">рабочих,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A58BB">
        <w:rPr>
          <w:rFonts w:ascii="Times New Roman" w:hAnsi="Times New Roman" w:cs="Times New Roman"/>
          <w:sz w:val="28"/>
          <w:szCs w:val="28"/>
        </w:rPr>
        <w:t>занятых на важных и ответственных работах, утвержденные в учреждениях, относящихся к другим видам экономической деятельности.</w:t>
      </w:r>
      <w:r>
        <w:rPr>
          <w:rFonts w:ascii="Times New Roman" w:hAnsi="Times New Roman" w:cs="Times New Roman"/>
          <w:sz w:val="28"/>
          <w:szCs w:val="28"/>
        </w:rPr>
        <w:t>»</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12" w:name="sub_44"/>
      <w:r>
        <w:rPr>
          <w:rFonts w:ascii="Times New Roman" w:hAnsi="Times New Roman" w:cs="Times New Roman"/>
          <w:sz w:val="28"/>
          <w:szCs w:val="28"/>
        </w:rPr>
        <w:lastRenderedPageBreak/>
        <w:t>5</w:t>
      </w:r>
      <w:r w:rsidRPr="000A58BB">
        <w:rPr>
          <w:rFonts w:ascii="Times New Roman" w:hAnsi="Times New Roman" w:cs="Times New Roman"/>
          <w:sz w:val="28"/>
          <w:szCs w:val="28"/>
        </w:rPr>
        <w:t xml:space="preserve">) </w:t>
      </w:r>
      <w:hyperlink r:id="rId18" w:history="1">
        <w:r w:rsidRPr="00E56481">
          <w:rPr>
            <w:rStyle w:val="a4"/>
            <w:rFonts w:ascii="Times New Roman" w:hAnsi="Times New Roman"/>
            <w:sz w:val="28"/>
            <w:szCs w:val="28"/>
          </w:rPr>
          <w:t>пункт 2.1</w:t>
        </w:r>
      </w:hyperlink>
      <w:r>
        <w:rPr>
          <w:rFonts w:ascii="Times New Roman" w:hAnsi="Times New Roman" w:cs="Times New Roman"/>
          <w:sz w:val="28"/>
          <w:szCs w:val="28"/>
        </w:rPr>
        <w:t>0</w:t>
      </w:r>
      <w:r w:rsidRPr="000A58BB">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Pr="000A58BB">
        <w:rPr>
          <w:rFonts w:ascii="Times New Roman" w:hAnsi="Times New Roman" w:cs="Times New Roman"/>
          <w:sz w:val="28"/>
          <w:szCs w:val="28"/>
        </w:rPr>
        <w:t>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(выполняемых работ)</w:t>
      </w:r>
      <w:r>
        <w:rPr>
          <w:rFonts w:ascii="Times New Roman" w:hAnsi="Times New Roman" w:cs="Times New Roman"/>
          <w:sz w:val="28"/>
          <w:szCs w:val="28"/>
        </w:rPr>
        <w:t>»</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13" w:name="sub_45"/>
      <w:bookmarkEnd w:id="12"/>
      <w:r>
        <w:rPr>
          <w:rFonts w:ascii="Times New Roman" w:hAnsi="Times New Roman" w:cs="Times New Roman"/>
          <w:sz w:val="28"/>
          <w:szCs w:val="28"/>
        </w:rPr>
        <w:t>6</w:t>
      </w:r>
      <w:r w:rsidRPr="000A58BB">
        <w:rPr>
          <w:rFonts w:ascii="Times New Roman" w:hAnsi="Times New Roman" w:cs="Times New Roman"/>
          <w:sz w:val="28"/>
          <w:szCs w:val="28"/>
        </w:rPr>
        <w:t xml:space="preserve">) </w:t>
      </w:r>
      <w:hyperlink r:id="rId19" w:history="1">
        <w:r w:rsidRPr="00EB3062">
          <w:rPr>
            <w:rStyle w:val="a4"/>
            <w:rFonts w:ascii="Times New Roman" w:hAnsi="Times New Roman"/>
            <w:sz w:val="28"/>
            <w:szCs w:val="28"/>
          </w:rPr>
          <w:t>абзац второй пункта 2.1</w:t>
        </w:r>
      </w:hyperlink>
      <w:r>
        <w:rPr>
          <w:rFonts w:ascii="Times New Roman" w:hAnsi="Times New Roman" w:cs="Times New Roman"/>
          <w:sz w:val="28"/>
          <w:szCs w:val="28"/>
        </w:rPr>
        <w:t>1</w:t>
      </w:r>
      <w:r w:rsidRPr="000A58BB">
        <w:rPr>
          <w:rFonts w:ascii="Times New Roman" w:hAnsi="Times New Roman" w:cs="Times New Roman"/>
          <w:sz w:val="28"/>
          <w:szCs w:val="28"/>
        </w:rPr>
        <w:t xml:space="preserve"> изложить в следующей редакции:</w:t>
      </w:r>
    </w:p>
    <w:bookmarkEnd w:id="13"/>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w:t>
      </w:r>
      <w:r w:rsidRPr="000A58BB">
        <w:rPr>
          <w:rFonts w:ascii="Times New Roman" w:hAnsi="Times New Roman" w:cs="Times New Roman"/>
          <w:sz w:val="28"/>
          <w:szCs w:val="28"/>
        </w:rPr>
        <w:t>Размер должностного оклада руководителя учреждения определяется трудовым договором.</w:t>
      </w:r>
      <w:r>
        <w:rPr>
          <w:rFonts w:ascii="Times New Roman" w:hAnsi="Times New Roman" w:cs="Times New Roman"/>
          <w:sz w:val="28"/>
          <w:szCs w:val="28"/>
        </w:rPr>
        <w:t>»</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14" w:name="sub_46"/>
      <w:r>
        <w:rPr>
          <w:rFonts w:ascii="Times New Roman" w:hAnsi="Times New Roman" w:cs="Times New Roman"/>
          <w:sz w:val="28"/>
          <w:szCs w:val="28"/>
        </w:rPr>
        <w:t> 7) пункт 2.12 дополнить абзацем вторым</w:t>
      </w:r>
      <w:r w:rsidRPr="000A58BB">
        <w:rPr>
          <w:rFonts w:ascii="Times New Roman" w:hAnsi="Times New Roman" w:cs="Times New Roman"/>
          <w:sz w:val="28"/>
          <w:szCs w:val="28"/>
        </w:rPr>
        <w:t xml:space="preserve"> следующего содержания:</w:t>
      </w:r>
    </w:p>
    <w:p w:rsidR="00260E75" w:rsidRDefault="00260E75" w:rsidP="00260E75">
      <w:pPr>
        <w:ind w:right="142" w:firstLine="709"/>
        <w:rPr>
          <w:rFonts w:ascii="Times New Roman" w:hAnsi="Times New Roman" w:cs="Times New Roman"/>
          <w:sz w:val="28"/>
          <w:szCs w:val="28"/>
        </w:rPr>
      </w:pPr>
      <w:bookmarkStart w:id="15" w:name="sub_2131"/>
      <w:bookmarkEnd w:id="14"/>
      <w:r>
        <w:rPr>
          <w:rFonts w:ascii="Times New Roman" w:hAnsi="Times New Roman" w:cs="Times New Roman"/>
          <w:sz w:val="28"/>
          <w:szCs w:val="28"/>
        </w:rPr>
        <w:t> «</w:t>
      </w:r>
      <w:r w:rsidRPr="000A58BB">
        <w:rPr>
          <w:rFonts w:ascii="Times New Roman" w:hAnsi="Times New Roman" w:cs="Times New Roman"/>
          <w:sz w:val="28"/>
          <w:szCs w:val="28"/>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r>
        <w:rPr>
          <w:rFonts w:ascii="Times New Roman" w:hAnsi="Times New Roman" w:cs="Times New Roman"/>
          <w:sz w:val="28"/>
          <w:szCs w:val="28"/>
        </w:rPr>
        <w:t>»</w:t>
      </w:r>
      <w:bookmarkStart w:id="16" w:name="sub_47"/>
      <w:bookmarkEnd w:id="15"/>
      <w:r>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8</w:t>
      </w:r>
      <w:r w:rsidRPr="00417AAB">
        <w:rPr>
          <w:rFonts w:ascii="Times New Roman" w:hAnsi="Times New Roman" w:cs="Times New Roman"/>
          <w:sz w:val="28"/>
          <w:szCs w:val="28"/>
        </w:rPr>
        <w:t>) </w:t>
      </w:r>
      <w:hyperlink r:id="rId20" w:history="1">
        <w:r w:rsidRPr="00417AAB">
          <w:rPr>
            <w:rStyle w:val="a4"/>
            <w:rFonts w:ascii="Times New Roman" w:hAnsi="Times New Roman"/>
            <w:sz w:val="28"/>
            <w:szCs w:val="28"/>
          </w:rPr>
          <w:t>пункт 2.1</w:t>
        </w:r>
      </w:hyperlink>
      <w:r w:rsidRPr="00417AAB">
        <w:rPr>
          <w:rFonts w:ascii="Times New Roman" w:hAnsi="Times New Roman" w:cs="Times New Roman"/>
          <w:sz w:val="28"/>
          <w:szCs w:val="28"/>
        </w:rPr>
        <w:t xml:space="preserve">4 </w:t>
      </w:r>
      <w:r>
        <w:rPr>
          <w:rFonts w:ascii="Times New Roman" w:hAnsi="Times New Roman" w:cs="Times New Roman"/>
          <w:sz w:val="28"/>
          <w:szCs w:val="28"/>
        </w:rPr>
        <w:t>изложить в следующей редакции</w:t>
      </w:r>
      <w:r w:rsidRPr="00417AAB">
        <w:rPr>
          <w:rFonts w:ascii="Times New Roman" w:hAnsi="Times New Roman" w:cs="Times New Roman"/>
          <w:sz w:val="28"/>
          <w:szCs w:val="28"/>
        </w:rPr>
        <w:t>:</w:t>
      </w:r>
    </w:p>
    <w:bookmarkEnd w:id="16"/>
    <w:p w:rsidR="00260E75"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«2.14. </w:t>
      </w:r>
      <w:proofErr w:type="gramStart"/>
      <w:r>
        <w:rPr>
          <w:rFonts w:ascii="Times New Roman" w:hAnsi="Times New Roman" w:cs="Times New Roman"/>
          <w:sz w:val="28"/>
          <w:szCs w:val="28"/>
        </w:rPr>
        <w:t>Администрация  Парковского</w:t>
      </w:r>
      <w:proofErr w:type="gramEnd"/>
      <w:r>
        <w:rPr>
          <w:rFonts w:ascii="Times New Roman" w:hAnsi="Times New Roman" w:cs="Times New Roman"/>
          <w:sz w:val="28"/>
          <w:szCs w:val="28"/>
        </w:rPr>
        <w:t xml:space="preserve"> сельского  поселения Тихорецкого района</w:t>
      </w:r>
      <w:r w:rsidRPr="000A58BB">
        <w:rPr>
          <w:rFonts w:ascii="Times New Roman" w:hAnsi="Times New Roman" w:cs="Times New Roman"/>
          <w:sz w:val="28"/>
          <w:szCs w:val="28"/>
        </w:rPr>
        <w:t xml:space="preserve">, </w:t>
      </w:r>
      <w:r>
        <w:rPr>
          <w:rFonts w:ascii="Times New Roman" w:hAnsi="Times New Roman" w:cs="Times New Roman"/>
          <w:sz w:val="28"/>
          <w:szCs w:val="28"/>
        </w:rPr>
        <w:t>осуществляющая координацию и контроль деятельности</w:t>
      </w:r>
      <w:r w:rsidRPr="000A58BB">
        <w:rPr>
          <w:rFonts w:ascii="Times New Roman" w:hAnsi="Times New Roman" w:cs="Times New Roman"/>
          <w:sz w:val="28"/>
          <w:szCs w:val="28"/>
        </w:rPr>
        <w:t xml:space="preserve"> учреждени</w:t>
      </w:r>
      <w:r>
        <w:rPr>
          <w:rFonts w:ascii="Times New Roman" w:hAnsi="Times New Roman" w:cs="Times New Roman"/>
          <w:sz w:val="28"/>
          <w:szCs w:val="28"/>
        </w:rPr>
        <w:t>я (далее – администрация),  устанавливает руководителю учреждения выплаты стимулирующего характера, размеры которых зависят от выполнения показателей эффективности работы учреждения, утвержденных администрацией.</w:t>
      </w:r>
    </w:p>
    <w:p w:rsidR="00260E75" w:rsidRPr="000A58BB"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 xml:space="preserve">В качестве показателя эффективности работы руководителя учреждения по решению </w:t>
      </w:r>
      <w:r>
        <w:rPr>
          <w:rFonts w:ascii="Times New Roman" w:hAnsi="Times New Roman" w:cs="Times New Roman"/>
          <w:sz w:val="28"/>
          <w:szCs w:val="28"/>
        </w:rPr>
        <w:t>администрации устанавливается</w:t>
      </w:r>
      <w:r w:rsidRPr="000A58BB">
        <w:rPr>
          <w:rFonts w:ascii="Times New Roman" w:hAnsi="Times New Roman" w:cs="Times New Roman"/>
          <w:sz w:val="28"/>
          <w:szCs w:val="28"/>
        </w:rPr>
        <w:t xml:space="preserve">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w:t>
      </w:r>
      <w:r>
        <w:rPr>
          <w:rFonts w:ascii="Times New Roman" w:hAnsi="Times New Roman" w:cs="Times New Roman"/>
          <w:sz w:val="28"/>
          <w:szCs w:val="28"/>
        </w:rPr>
        <w:t>администрации</w:t>
      </w:r>
      <w:r w:rsidRPr="000A58BB">
        <w:rPr>
          <w:rFonts w:ascii="Times New Roman" w:hAnsi="Times New Roman" w:cs="Times New Roman"/>
          <w:sz w:val="28"/>
          <w:szCs w:val="28"/>
        </w:rPr>
        <w:t xml:space="preserve"> </w:t>
      </w:r>
      <w:r>
        <w:rPr>
          <w:rFonts w:ascii="Times New Roman" w:hAnsi="Times New Roman" w:cs="Times New Roman"/>
          <w:sz w:val="28"/>
          <w:szCs w:val="28"/>
        </w:rPr>
        <w:t>Парковского сельского поселения Тихорецкого района</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r w:rsidRPr="000A58BB">
        <w:rPr>
          <w:rFonts w:ascii="Times New Roman" w:hAnsi="Times New Roman" w:cs="Times New Roman"/>
          <w:sz w:val="28"/>
          <w:szCs w:val="28"/>
        </w:rPr>
        <w:t>Предельный уровень соотношения средней заработной платы руководителей учреждений и средней заработной платы работников этих учреждений устан</w:t>
      </w:r>
      <w:r>
        <w:rPr>
          <w:rFonts w:ascii="Times New Roman" w:hAnsi="Times New Roman" w:cs="Times New Roman"/>
          <w:sz w:val="28"/>
          <w:szCs w:val="28"/>
        </w:rPr>
        <w:t>авливается в кратности от 1 до 5</w:t>
      </w:r>
      <w:r w:rsidRPr="000A58BB">
        <w:rPr>
          <w:rFonts w:ascii="Times New Roman" w:hAnsi="Times New Roman" w:cs="Times New Roman"/>
          <w:sz w:val="28"/>
          <w:szCs w:val="28"/>
        </w:rPr>
        <w:t>.</w:t>
      </w:r>
    </w:p>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 xml:space="preserve">администрации Парковского сельского поселения Тихорецкого района </w:t>
      </w:r>
      <w:r w:rsidRPr="000A58BB">
        <w:rPr>
          <w:rFonts w:ascii="Times New Roman" w:hAnsi="Times New Roman" w:cs="Times New Roman"/>
          <w:sz w:val="28"/>
          <w:szCs w:val="28"/>
        </w:rPr>
        <w:t xml:space="preserve">в отношении руководителя учреждения, включенного в соответствующий перечень, </w:t>
      </w:r>
      <w:proofErr w:type="gramStart"/>
      <w:r w:rsidRPr="000A58BB">
        <w:rPr>
          <w:rFonts w:ascii="Times New Roman" w:hAnsi="Times New Roman" w:cs="Times New Roman"/>
          <w:sz w:val="28"/>
          <w:szCs w:val="28"/>
        </w:rPr>
        <w:t xml:space="preserve">утверждаемый </w:t>
      </w:r>
      <w:r>
        <w:rPr>
          <w:rFonts w:ascii="Times New Roman" w:hAnsi="Times New Roman" w:cs="Times New Roman"/>
          <w:sz w:val="28"/>
          <w:szCs w:val="28"/>
        </w:rPr>
        <w:t xml:space="preserve"> постановлением</w:t>
      </w:r>
      <w:proofErr w:type="gramEnd"/>
      <w:r>
        <w:rPr>
          <w:rFonts w:ascii="Times New Roman" w:hAnsi="Times New Roman" w:cs="Times New Roman"/>
          <w:sz w:val="28"/>
          <w:szCs w:val="28"/>
        </w:rPr>
        <w:t xml:space="preserve"> администрации  Парковского сельского поселения Тихорецкого  района</w:t>
      </w:r>
      <w:r w:rsidRPr="000A58BB">
        <w:rPr>
          <w:rFonts w:ascii="Times New Roman" w:hAnsi="Times New Roman" w:cs="Times New Roman"/>
          <w:sz w:val="28"/>
          <w:szCs w:val="28"/>
        </w:rPr>
        <w:t>.</w:t>
      </w:r>
      <w:r>
        <w:rPr>
          <w:rFonts w:ascii="Times New Roman" w:hAnsi="Times New Roman" w:cs="Times New Roman"/>
          <w:sz w:val="28"/>
          <w:szCs w:val="28"/>
        </w:rPr>
        <w:t xml:space="preserve"> </w:t>
      </w:r>
    </w:p>
    <w:p w:rsidR="00260E75" w:rsidRPr="000A58BB" w:rsidRDefault="00260E75" w:rsidP="00260E75">
      <w:pPr>
        <w:ind w:right="142" w:firstLine="709"/>
        <w:rPr>
          <w:rFonts w:ascii="Times New Roman" w:hAnsi="Times New Roman" w:cs="Times New Roman"/>
          <w:sz w:val="28"/>
          <w:szCs w:val="28"/>
        </w:rPr>
      </w:pPr>
      <w:proofErr w:type="gramStart"/>
      <w:r>
        <w:rPr>
          <w:rFonts w:ascii="Times New Roman" w:hAnsi="Times New Roman" w:cs="Times New Roman"/>
          <w:sz w:val="28"/>
          <w:szCs w:val="28"/>
        </w:rPr>
        <w:t xml:space="preserve">Руководителю </w:t>
      </w:r>
      <w:r w:rsidRPr="000A58BB">
        <w:rPr>
          <w:rFonts w:ascii="Times New Roman" w:hAnsi="Times New Roman" w:cs="Times New Roman"/>
          <w:sz w:val="28"/>
          <w:szCs w:val="28"/>
        </w:rPr>
        <w:t xml:space="preserve"> учреждения</w:t>
      </w:r>
      <w:proofErr w:type="gramEnd"/>
      <w:r w:rsidRPr="000A58BB">
        <w:rPr>
          <w:rFonts w:ascii="Times New Roman" w:hAnsi="Times New Roman" w:cs="Times New Roman"/>
          <w:sz w:val="28"/>
          <w:szCs w:val="28"/>
        </w:rPr>
        <w:t xml:space="preserve"> выплаты стимулирующего хара</w:t>
      </w:r>
      <w:r>
        <w:rPr>
          <w:rFonts w:ascii="Times New Roman" w:hAnsi="Times New Roman" w:cs="Times New Roman"/>
          <w:sz w:val="28"/>
          <w:szCs w:val="28"/>
        </w:rPr>
        <w:t>ктера устанавливаются  распоряжением</w:t>
      </w:r>
      <w:r w:rsidRPr="000A58B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Парковского сельского поселения Тихорецкого района с учетом </w:t>
      </w:r>
      <w:r w:rsidRPr="000A58BB">
        <w:rPr>
          <w:rFonts w:ascii="Times New Roman" w:hAnsi="Times New Roman" w:cs="Times New Roman"/>
          <w:sz w:val="28"/>
          <w:szCs w:val="28"/>
        </w:rPr>
        <w:t xml:space="preserve">показателей деятельности учреждения, выполнения </w:t>
      </w:r>
      <w:r>
        <w:rPr>
          <w:rFonts w:ascii="Times New Roman" w:hAnsi="Times New Roman" w:cs="Times New Roman"/>
          <w:sz w:val="28"/>
          <w:szCs w:val="28"/>
        </w:rPr>
        <w:t>муниципаль</w:t>
      </w:r>
      <w:r w:rsidRPr="000A58BB">
        <w:rPr>
          <w:rFonts w:ascii="Times New Roman" w:hAnsi="Times New Roman" w:cs="Times New Roman"/>
          <w:sz w:val="28"/>
          <w:szCs w:val="28"/>
        </w:rPr>
        <w:t>н</w:t>
      </w:r>
      <w:r>
        <w:rPr>
          <w:rFonts w:ascii="Times New Roman" w:hAnsi="Times New Roman" w:cs="Times New Roman"/>
          <w:sz w:val="28"/>
          <w:szCs w:val="28"/>
        </w:rPr>
        <w:t>ых</w:t>
      </w:r>
      <w:r w:rsidRPr="000A58BB">
        <w:rPr>
          <w:rFonts w:ascii="Times New Roman" w:hAnsi="Times New Roman" w:cs="Times New Roman"/>
          <w:sz w:val="28"/>
          <w:szCs w:val="28"/>
        </w:rPr>
        <w:t xml:space="preserve"> задани</w:t>
      </w:r>
      <w:r>
        <w:rPr>
          <w:rFonts w:ascii="Times New Roman" w:hAnsi="Times New Roman" w:cs="Times New Roman"/>
          <w:sz w:val="28"/>
          <w:szCs w:val="28"/>
        </w:rPr>
        <w:t>й»;</w:t>
      </w:r>
    </w:p>
    <w:p w:rsidR="00260E75" w:rsidRPr="000A58BB" w:rsidRDefault="00260E75" w:rsidP="00260E75">
      <w:pPr>
        <w:ind w:right="142" w:firstLine="709"/>
        <w:rPr>
          <w:rFonts w:ascii="Times New Roman" w:hAnsi="Times New Roman" w:cs="Times New Roman"/>
          <w:sz w:val="28"/>
          <w:szCs w:val="28"/>
        </w:rPr>
      </w:pPr>
      <w:bookmarkStart w:id="17" w:name="sub_48"/>
      <w:r>
        <w:rPr>
          <w:rFonts w:ascii="Times New Roman" w:hAnsi="Times New Roman" w:cs="Times New Roman"/>
          <w:sz w:val="28"/>
          <w:szCs w:val="28"/>
        </w:rPr>
        <w:t>9</w:t>
      </w:r>
      <w:r w:rsidRPr="000A58BB">
        <w:rPr>
          <w:rFonts w:ascii="Times New Roman" w:hAnsi="Times New Roman" w:cs="Times New Roman"/>
          <w:sz w:val="28"/>
          <w:szCs w:val="28"/>
        </w:rPr>
        <w:t xml:space="preserve">) дополнить </w:t>
      </w:r>
      <w:hyperlink r:id="rId21" w:history="1">
        <w:r w:rsidRPr="002476F0">
          <w:rPr>
            <w:rStyle w:val="a4"/>
            <w:rFonts w:ascii="Times New Roman" w:hAnsi="Times New Roman"/>
            <w:sz w:val="28"/>
            <w:szCs w:val="28"/>
          </w:rPr>
          <w:t>пунктом 2.1</w:t>
        </w:r>
      </w:hyperlink>
      <w:r>
        <w:rPr>
          <w:rFonts w:ascii="Times New Roman" w:hAnsi="Times New Roman" w:cs="Times New Roman"/>
          <w:sz w:val="28"/>
          <w:szCs w:val="28"/>
        </w:rPr>
        <w:t>6</w:t>
      </w:r>
      <w:r w:rsidRPr="000A58BB">
        <w:rPr>
          <w:rFonts w:ascii="Times New Roman" w:hAnsi="Times New Roman" w:cs="Times New Roman"/>
          <w:sz w:val="28"/>
          <w:szCs w:val="28"/>
        </w:rPr>
        <w:t xml:space="preserve"> следующего содержания:</w:t>
      </w:r>
    </w:p>
    <w:p w:rsidR="00260E75" w:rsidRPr="000A58BB" w:rsidRDefault="00260E75" w:rsidP="00260E75">
      <w:pPr>
        <w:ind w:right="142" w:firstLine="709"/>
        <w:rPr>
          <w:rFonts w:ascii="Times New Roman" w:hAnsi="Times New Roman" w:cs="Times New Roman"/>
          <w:sz w:val="28"/>
          <w:szCs w:val="28"/>
        </w:rPr>
      </w:pPr>
      <w:bookmarkStart w:id="18" w:name="sub_217"/>
      <w:bookmarkEnd w:id="17"/>
      <w:r>
        <w:rPr>
          <w:rFonts w:ascii="Times New Roman" w:hAnsi="Times New Roman" w:cs="Times New Roman"/>
          <w:sz w:val="28"/>
          <w:szCs w:val="28"/>
        </w:rPr>
        <w:t>«</w:t>
      </w:r>
      <w:r w:rsidRPr="000A58BB">
        <w:rPr>
          <w:rFonts w:ascii="Times New Roman" w:hAnsi="Times New Roman" w:cs="Times New Roman"/>
          <w:sz w:val="28"/>
          <w:szCs w:val="28"/>
        </w:rPr>
        <w:t>2.1</w:t>
      </w:r>
      <w:r>
        <w:rPr>
          <w:rFonts w:ascii="Times New Roman" w:hAnsi="Times New Roman" w:cs="Times New Roman"/>
          <w:sz w:val="28"/>
          <w:szCs w:val="28"/>
        </w:rPr>
        <w:t xml:space="preserve">6. Администрация </w:t>
      </w:r>
      <w:r w:rsidRPr="000A58BB">
        <w:rPr>
          <w:rFonts w:ascii="Times New Roman" w:hAnsi="Times New Roman" w:cs="Times New Roman"/>
          <w:sz w:val="28"/>
          <w:szCs w:val="28"/>
        </w:rPr>
        <w:t>устанавлива</w:t>
      </w:r>
      <w:r>
        <w:rPr>
          <w:rFonts w:ascii="Times New Roman" w:hAnsi="Times New Roman" w:cs="Times New Roman"/>
          <w:sz w:val="28"/>
          <w:szCs w:val="28"/>
        </w:rPr>
        <w:t>е</w:t>
      </w:r>
      <w:r w:rsidRPr="000A58BB">
        <w:rPr>
          <w:rFonts w:ascii="Times New Roman" w:hAnsi="Times New Roman" w:cs="Times New Roman"/>
          <w:sz w:val="28"/>
          <w:szCs w:val="28"/>
        </w:rPr>
        <w:t>т предельную долю оплаты труда работников административно-управленческого персонала в фонде оп</w:t>
      </w:r>
      <w:r>
        <w:rPr>
          <w:rFonts w:ascii="Times New Roman" w:hAnsi="Times New Roman" w:cs="Times New Roman"/>
          <w:sz w:val="28"/>
          <w:szCs w:val="28"/>
        </w:rPr>
        <w:t>латы труда указанных учреждений»</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19" w:name="sub_15"/>
      <w:bookmarkEnd w:id="18"/>
      <w:r>
        <w:rPr>
          <w:rFonts w:ascii="Times New Roman" w:hAnsi="Times New Roman" w:cs="Times New Roman"/>
          <w:sz w:val="28"/>
          <w:szCs w:val="28"/>
        </w:rPr>
        <w:t>1.4</w:t>
      </w:r>
      <w:r w:rsidRPr="000A58BB">
        <w:rPr>
          <w:rFonts w:ascii="Times New Roman" w:hAnsi="Times New Roman" w:cs="Times New Roman"/>
          <w:sz w:val="28"/>
          <w:szCs w:val="28"/>
        </w:rPr>
        <w:t xml:space="preserve">. </w:t>
      </w:r>
      <w:hyperlink r:id="rId22" w:history="1">
        <w:r w:rsidRPr="000C1914">
          <w:rPr>
            <w:rStyle w:val="a4"/>
            <w:rFonts w:ascii="Times New Roman" w:hAnsi="Times New Roman"/>
            <w:sz w:val="28"/>
            <w:szCs w:val="28"/>
          </w:rPr>
          <w:t xml:space="preserve">Приложения </w:t>
        </w:r>
        <w:r>
          <w:rPr>
            <w:rStyle w:val="a4"/>
            <w:rFonts w:ascii="Times New Roman" w:hAnsi="Times New Roman"/>
            <w:sz w:val="28"/>
            <w:szCs w:val="28"/>
          </w:rPr>
          <w:t>№</w:t>
        </w:r>
        <w:r w:rsidRPr="000C1914">
          <w:rPr>
            <w:rStyle w:val="a4"/>
            <w:rFonts w:ascii="Times New Roman" w:hAnsi="Times New Roman"/>
            <w:sz w:val="28"/>
            <w:szCs w:val="28"/>
          </w:rPr>
          <w:t> 2</w:t>
        </w:r>
      </w:hyperlink>
      <w:r>
        <w:rPr>
          <w:rFonts w:ascii="Times New Roman" w:hAnsi="Times New Roman" w:cs="Times New Roman"/>
          <w:sz w:val="28"/>
          <w:szCs w:val="28"/>
        </w:rPr>
        <w:t xml:space="preserve">, </w:t>
      </w:r>
      <w:hyperlink r:id="rId23" w:history="1">
        <w:r w:rsidRPr="000C1914">
          <w:rPr>
            <w:rStyle w:val="a4"/>
            <w:rFonts w:ascii="Times New Roman" w:hAnsi="Times New Roman"/>
            <w:sz w:val="28"/>
            <w:szCs w:val="28"/>
          </w:rPr>
          <w:t>3</w:t>
        </w:r>
      </w:hyperlink>
      <w:r>
        <w:rPr>
          <w:rFonts w:ascii="Times New Roman" w:hAnsi="Times New Roman" w:cs="Times New Roman"/>
          <w:sz w:val="28"/>
          <w:szCs w:val="28"/>
        </w:rPr>
        <w:t>, 6</w:t>
      </w:r>
      <w:r w:rsidRPr="000A58BB">
        <w:rPr>
          <w:rFonts w:ascii="Times New Roman" w:hAnsi="Times New Roman" w:cs="Times New Roman"/>
          <w:sz w:val="28"/>
          <w:szCs w:val="28"/>
        </w:rPr>
        <w:t xml:space="preserve"> изложить в</w:t>
      </w:r>
      <w:r>
        <w:rPr>
          <w:rFonts w:ascii="Times New Roman" w:hAnsi="Times New Roman" w:cs="Times New Roman"/>
          <w:sz w:val="28"/>
          <w:szCs w:val="28"/>
        </w:rPr>
        <w:t xml:space="preserve"> новой</w:t>
      </w:r>
      <w:r w:rsidRPr="000A58BB">
        <w:rPr>
          <w:rFonts w:ascii="Times New Roman" w:hAnsi="Times New Roman" w:cs="Times New Roman"/>
          <w:sz w:val="28"/>
          <w:szCs w:val="28"/>
        </w:rPr>
        <w:t xml:space="preserve"> редакции</w:t>
      </w:r>
      <w:r>
        <w:rPr>
          <w:rFonts w:ascii="Times New Roman" w:hAnsi="Times New Roman" w:cs="Times New Roman"/>
          <w:sz w:val="28"/>
          <w:szCs w:val="28"/>
        </w:rPr>
        <w:t xml:space="preserve"> согласно приложениям № 1-3 к настоящему постановлению.</w:t>
      </w:r>
    </w:p>
    <w:bookmarkEnd w:id="19"/>
    <w:p w:rsidR="00260E75" w:rsidRPr="000A58BB"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 xml:space="preserve">1.5. В пункте 2 примечаний </w:t>
      </w:r>
      <w:proofErr w:type="gramStart"/>
      <w:r>
        <w:rPr>
          <w:rFonts w:ascii="Times New Roman" w:hAnsi="Times New Roman" w:cs="Times New Roman"/>
          <w:sz w:val="28"/>
          <w:szCs w:val="28"/>
        </w:rPr>
        <w:t>к  приложению</w:t>
      </w:r>
      <w:proofErr w:type="gramEnd"/>
      <w:r>
        <w:rPr>
          <w:rFonts w:ascii="Times New Roman" w:hAnsi="Times New Roman" w:cs="Times New Roman"/>
          <w:sz w:val="28"/>
          <w:szCs w:val="28"/>
        </w:rPr>
        <w:t xml:space="preserve"> № 4 слова «перечнем видов выплат компенсационного характера в муниципальных учреждениях </w:t>
      </w:r>
      <w:r>
        <w:rPr>
          <w:rFonts w:ascii="Times New Roman" w:hAnsi="Times New Roman" w:cs="Times New Roman"/>
          <w:sz w:val="28"/>
          <w:szCs w:val="28"/>
        </w:rPr>
        <w:lastRenderedPageBreak/>
        <w:t>Парковского сельского поселения Тихорецкого района» заменить словами «настоящим Перечнем».</w:t>
      </w:r>
    </w:p>
    <w:p w:rsidR="00260E75" w:rsidRPr="000A58BB" w:rsidRDefault="00260E75" w:rsidP="00260E75">
      <w:pPr>
        <w:ind w:right="142" w:firstLine="709"/>
        <w:rPr>
          <w:rFonts w:ascii="Times New Roman" w:hAnsi="Times New Roman" w:cs="Times New Roman"/>
          <w:sz w:val="28"/>
          <w:szCs w:val="28"/>
        </w:rPr>
      </w:pPr>
      <w:bookmarkStart w:id="20" w:name="sub_16"/>
      <w:r>
        <w:rPr>
          <w:rFonts w:ascii="Times New Roman" w:hAnsi="Times New Roman" w:cs="Times New Roman"/>
          <w:sz w:val="28"/>
          <w:szCs w:val="28"/>
        </w:rPr>
        <w:t>1.</w:t>
      </w:r>
      <w:r w:rsidRPr="000A58BB">
        <w:rPr>
          <w:rFonts w:ascii="Times New Roman" w:hAnsi="Times New Roman" w:cs="Times New Roman"/>
          <w:sz w:val="28"/>
          <w:szCs w:val="28"/>
        </w:rPr>
        <w:t>6.</w:t>
      </w:r>
      <w:r>
        <w:rPr>
          <w:rFonts w:ascii="Times New Roman" w:hAnsi="Times New Roman" w:cs="Times New Roman"/>
          <w:sz w:val="28"/>
          <w:szCs w:val="28"/>
        </w:rPr>
        <w:t> В пункте 1</w:t>
      </w:r>
      <w:r w:rsidRPr="000A58BB">
        <w:rPr>
          <w:rFonts w:ascii="Times New Roman" w:hAnsi="Times New Roman" w:cs="Times New Roman"/>
          <w:sz w:val="28"/>
          <w:szCs w:val="28"/>
        </w:rPr>
        <w:t xml:space="preserve"> </w:t>
      </w:r>
      <w:proofErr w:type="gramStart"/>
      <w:r w:rsidRPr="000A58BB">
        <w:rPr>
          <w:rFonts w:ascii="Times New Roman" w:hAnsi="Times New Roman" w:cs="Times New Roman"/>
          <w:sz w:val="28"/>
          <w:szCs w:val="28"/>
        </w:rPr>
        <w:t xml:space="preserve">примечаний </w:t>
      </w:r>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приложению</w:t>
      </w:r>
      <w:r w:rsidRPr="000A58BB">
        <w:rPr>
          <w:rFonts w:ascii="Times New Roman" w:hAnsi="Times New Roman" w:cs="Times New Roman"/>
          <w:sz w:val="28"/>
          <w:szCs w:val="28"/>
        </w:rPr>
        <w:t xml:space="preserve"> </w:t>
      </w:r>
      <w:r>
        <w:rPr>
          <w:rFonts w:ascii="Times New Roman" w:hAnsi="Times New Roman" w:cs="Times New Roman"/>
          <w:sz w:val="28"/>
          <w:szCs w:val="28"/>
        </w:rPr>
        <w:t>№</w:t>
      </w:r>
      <w:r w:rsidRPr="000A58BB">
        <w:rPr>
          <w:rFonts w:ascii="Times New Roman" w:hAnsi="Times New Roman" w:cs="Times New Roman"/>
          <w:sz w:val="28"/>
          <w:szCs w:val="28"/>
        </w:rPr>
        <w:t xml:space="preserve"> 5 </w:t>
      </w:r>
      <w:r>
        <w:rPr>
          <w:rFonts w:ascii="Times New Roman" w:hAnsi="Times New Roman" w:cs="Times New Roman"/>
          <w:sz w:val="28"/>
          <w:szCs w:val="28"/>
        </w:rPr>
        <w:t xml:space="preserve">слова «в соответствии с перечнем видов выплат стимулирующего характера в муниципальных учреждениях Парковского сельского поселения Тихорецкого района» заменить словами «в соответствии с настоящим Перечнем», </w:t>
      </w:r>
      <w:r w:rsidRPr="000A58BB">
        <w:rPr>
          <w:rFonts w:ascii="Times New Roman" w:hAnsi="Times New Roman" w:cs="Times New Roman"/>
          <w:sz w:val="28"/>
          <w:szCs w:val="28"/>
        </w:rPr>
        <w:t xml:space="preserve">дополнить словами </w:t>
      </w:r>
      <w:r>
        <w:rPr>
          <w:rFonts w:ascii="Times New Roman" w:hAnsi="Times New Roman" w:cs="Times New Roman"/>
          <w:sz w:val="28"/>
          <w:szCs w:val="28"/>
        </w:rPr>
        <w:t>«</w:t>
      </w:r>
      <w:r w:rsidRPr="000A58BB">
        <w:rPr>
          <w:rFonts w:ascii="Times New Roman" w:hAnsi="Times New Roman" w:cs="Times New Roman"/>
          <w:sz w:val="28"/>
          <w:szCs w:val="28"/>
        </w:rPr>
        <w:t>с учетом мнения выборного пред</w:t>
      </w:r>
      <w:r>
        <w:rPr>
          <w:rFonts w:ascii="Times New Roman" w:hAnsi="Times New Roman" w:cs="Times New Roman"/>
          <w:sz w:val="28"/>
          <w:szCs w:val="28"/>
        </w:rPr>
        <w:t>ставительного органа работников»</w:t>
      </w:r>
      <w:r w:rsidRPr="000A58BB">
        <w:rPr>
          <w:rFonts w:ascii="Times New Roman" w:hAnsi="Times New Roman" w:cs="Times New Roman"/>
          <w:sz w:val="28"/>
          <w:szCs w:val="28"/>
        </w:rPr>
        <w:t>.</w:t>
      </w:r>
    </w:p>
    <w:p w:rsidR="00260E75" w:rsidRPr="000A58BB" w:rsidRDefault="00260E75" w:rsidP="00260E75">
      <w:pPr>
        <w:ind w:right="142" w:firstLine="709"/>
        <w:rPr>
          <w:rFonts w:ascii="Times New Roman" w:hAnsi="Times New Roman" w:cs="Times New Roman"/>
          <w:sz w:val="28"/>
          <w:szCs w:val="28"/>
        </w:rPr>
      </w:pPr>
      <w:bookmarkStart w:id="21" w:name="sub_2"/>
      <w:bookmarkEnd w:id="20"/>
      <w:r>
        <w:rPr>
          <w:rFonts w:ascii="Times New Roman" w:hAnsi="Times New Roman" w:cs="Times New Roman"/>
          <w:sz w:val="28"/>
          <w:szCs w:val="28"/>
        </w:rPr>
        <w:t>2.Финансовой службе администрации Парковского сельского поселения Тихорецкого района (Романченко) обеспечить опубликование настоящего постановления в газете «Тихорецкие вести»</w:t>
      </w:r>
      <w:r w:rsidRPr="000A58BB">
        <w:rPr>
          <w:rFonts w:ascii="Times New Roman" w:hAnsi="Times New Roman" w:cs="Times New Roman"/>
          <w:sz w:val="28"/>
          <w:szCs w:val="28"/>
        </w:rPr>
        <w:t xml:space="preserve"> и его размещение на </w:t>
      </w:r>
      <w:hyperlink r:id="rId24" w:history="1">
        <w:r w:rsidRPr="008E214C">
          <w:rPr>
            <w:rStyle w:val="a4"/>
            <w:rFonts w:ascii="Times New Roman" w:hAnsi="Times New Roman"/>
            <w:sz w:val="28"/>
            <w:szCs w:val="28"/>
          </w:rPr>
          <w:t>официальном сайте</w:t>
        </w:r>
      </w:hyperlink>
      <w:r w:rsidRPr="000A58BB">
        <w:rPr>
          <w:rFonts w:ascii="Times New Roman" w:hAnsi="Times New Roman" w:cs="Times New Roman"/>
          <w:sz w:val="28"/>
          <w:szCs w:val="28"/>
        </w:rPr>
        <w:t xml:space="preserve"> администрации </w:t>
      </w:r>
      <w:r>
        <w:rPr>
          <w:rFonts w:ascii="Times New Roman" w:hAnsi="Times New Roman" w:cs="Times New Roman"/>
          <w:sz w:val="28"/>
          <w:szCs w:val="28"/>
        </w:rPr>
        <w:t>Парковского сельского поселения Тихорецкого района</w:t>
      </w:r>
      <w:r w:rsidRPr="000A58BB">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0A58BB">
        <w:rPr>
          <w:rFonts w:ascii="Times New Roman" w:hAnsi="Times New Roman" w:cs="Times New Roman"/>
          <w:sz w:val="28"/>
          <w:szCs w:val="28"/>
        </w:rPr>
        <w:t>Интернет</w:t>
      </w:r>
      <w:r>
        <w:rPr>
          <w:rFonts w:ascii="Times New Roman" w:hAnsi="Times New Roman" w:cs="Times New Roman"/>
          <w:sz w:val="28"/>
          <w:szCs w:val="28"/>
        </w:rPr>
        <w:t>»</w:t>
      </w:r>
      <w:r w:rsidRPr="000A58BB">
        <w:rPr>
          <w:rFonts w:ascii="Times New Roman" w:hAnsi="Times New Roman" w:cs="Times New Roman"/>
          <w:sz w:val="28"/>
          <w:szCs w:val="28"/>
        </w:rPr>
        <w:t>.</w:t>
      </w:r>
    </w:p>
    <w:p w:rsidR="00260E75" w:rsidRDefault="00260E75" w:rsidP="00260E75">
      <w:pPr>
        <w:ind w:right="142" w:firstLine="709"/>
        <w:rPr>
          <w:rFonts w:ascii="Times New Roman" w:hAnsi="Times New Roman" w:cs="Times New Roman"/>
          <w:sz w:val="28"/>
          <w:szCs w:val="28"/>
        </w:rPr>
      </w:pPr>
      <w:bookmarkStart w:id="22" w:name="sub_3"/>
      <w:bookmarkEnd w:id="21"/>
      <w:r w:rsidRPr="000A58BB">
        <w:rPr>
          <w:rFonts w:ascii="Times New Roman" w:hAnsi="Times New Roman" w:cs="Times New Roman"/>
          <w:sz w:val="28"/>
          <w:szCs w:val="28"/>
        </w:rPr>
        <w:t>3.</w:t>
      </w:r>
      <w:r>
        <w:rPr>
          <w:rFonts w:ascii="Times New Roman" w:hAnsi="Times New Roman" w:cs="Times New Roman"/>
          <w:sz w:val="28"/>
          <w:szCs w:val="28"/>
        </w:rPr>
        <w:t>Контроль за выполнением настоящего постановления оставляю за собой.</w:t>
      </w:r>
      <w:r w:rsidRPr="000A58BB">
        <w:rPr>
          <w:rFonts w:ascii="Times New Roman" w:hAnsi="Times New Roman" w:cs="Times New Roman"/>
          <w:sz w:val="28"/>
          <w:szCs w:val="28"/>
        </w:rPr>
        <w:t xml:space="preserve"> </w:t>
      </w:r>
    </w:p>
    <w:p w:rsidR="00260E75" w:rsidRPr="00FE594D" w:rsidRDefault="00260E75" w:rsidP="00260E75">
      <w:pPr>
        <w:ind w:right="142" w:firstLine="709"/>
        <w:rPr>
          <w:rFonts w:ascii="Times New Roman" w:hAnsi="Times New Roman" w:cs="Times New Roman"/>
          <w:sz w:val="28"/>
          <w:szCs w:val="28"/>
        </w:rPr>
      </w:pPr>
      <w:r>
        <w:rPr>
          <w:rFonts w:ascii="Times New Roman" w:hAnsi="Times New Roman" w:cs="Times New Roman"/>
          <w:sz w:val="28"/>
          <w:szCs w:val="28"/>
        </w:rPr>
        <w:t>4.</w:t>
      </w:r>
      <w:r w:rsidRPr="000A58BB">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 xml:space="preserve">со дня его официального опубликования </w:t>
      </w:r>
      <w:r w:rsidRPr="00FE594D">
        <w:rPr>
          <w:rFonts w:ascii="Times New Roman" w:hAnsi="Times New Roman" w:cs="Times New Roman"/>
          <w:sz w:val="28"/>
          <w:szCs w:val="28"/>
        </w:rPr>
        <w:t>и распространяется на правоотношения, возникшие с 1 января 2016 года.</w:t>
      </w:r>
    </w:p>
    <w:bookmarkEnd w:id="22"/>
    <w:p w:rsidR="00260E75" w:rsidRPr="00B464ED" w:rsidRDefault="00260E75" w:rsidP="00260E75">
      <w:pPr>
        <w:ind w:right="142" w:firstLine="851"/>
        <w:rPr>
          <w:rFonts w:ascii="Times New Roman" w:hAnsi="Times New Roman" w:cs="Times New Roman"/>
          <w:color w:val="FF0000"/>
          <w:sz w:val="28"/>
          <w:szCs w:val="28"/>
        </w:rPr>
      </w:pPr>
    </w:p>
    <w:p w:rsidR="00260E75" w:rsidRDefault="00260E75" w:rsidP="00260E75">
      <w:pPr>
        <w:ind w:right="142" w:firstLine="851"/>
        <w:rPr>
          <w:rFonts w:ascii="Times New Roman" w:hAnsi="Times New Roman" w:cs="Times New Roman"/>
          <w:sz w:val="28"/>
          <w:szCs w:val="28"/>
        </w:rPr>
      </w:pPr>
    </w:p>
    <w:p w:rsidR="00260E75" w:rsidRPr="000A58BB" w:rsidRDefault="00260E75" w:rsidP="00260E75">
      <w:pPr>
        <w:ind w:right="142" w:firstLine="851"/>
        <w:rPr>
          <w:rFonts w:ascii="Times New Roman" w:hAnsi="Times New Roman" w:cs="Times New Roman"/>
          <w:sz w:val="28"/>
          <w:szCs w:val="28"/>
        </w:rPr>
      </w:pPr>
    </w:p>
    <w:p w:rsidR="00260E75" w:rsidRDefault="00260E75" w:rsidP="00260E75">
      <w:pPr>
        <w:ind w:right="142"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Исполняющий обязанности главы  </w:t>
      </w:r>
    </w:p>
    <w:p w:rsidR="00260E75" w:rsidRPr="008E214C" w:rsidRDefault="00260E75" w:rsidP="00260E75">
      <w:pPr>
        <w:ind w:right="142"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Парковского сельского поселения</w:t>
      </w:r>
    </w:p>
    <w:p w:rsidR="00260E75" w:rsidRDefault="00260E75" w:rsidP="00260E75">
      <w:pPr>
        <w:ind w:right="142"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Тихорецкого района</w:t>
      </w:r>
      <w:r w:rsidRPr="008E214C">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                             </w:t>
      </w:r>
      <w:bookmarkEnd w:id="1"/>
      <w:r>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В.В.Лагода</w:t>
      </w:r>
      <w:proofErr w:type="spellEnd"/>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60E75" w:rsidRDefault="00260E75" w:rsidP="00260E75">
      <w:pPr>
        <w:ind w:right="142" w:firstLine="0"/>
        <w:jc w:val="left"/>
        <w:rPr>
          <w:rStyle w:val="a3"/>
          <w:rFonts w:ascii="Times New Roman" w:hAnsi="Times New Roman" w:cs="Times New Roman"/>
          <w:b w:val="0"/>
          <w:sz w:val="28"/>
          <w:szCs w:val="28"/>
        </w:rPr>
      </w:pPr>
    </w:p>
    <w:p w:rsidR="00274103" w:rsidRDefault="00274103">
      <w:pPr>
        <w:rPr>
          <w:rFonts w:ascii="Times New Roman" w:hAnsi="Times New Roman" w:cs="Times New Roman"/>
          <w:b/>
          <w:sz w:val="28"/>
          <w:szCs w:val="20"/>
        </w:rPr>
      </w:pPr>
    </w:p>
    <w:p w:rsidR="00260E75" w:rsidRDefault="00260E75" w:rsidP="00260E75">
      <w:pPr>
        <w:ind w:firstLine="5529"/>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ПРИЛОЖЕНИЕ № 1</w:t>
      </w:r>
    </w:p>
    <w:p w:rsidR="00260E75" w:rsidRDefault="00260E75" w:rsidP="00260E75">
      <w:pPr>
        <w:ind w:firstLine="5529"/>
        <w:jc w:val="center"/>
        <w:rPr>
          <w:rStyle w:val="a3"/>
          <w:rFonts w:ascii="Times New Roman" w:hAnsi="Times New Roman" w:cs="Times New Roman"/>
          <w:b w:val="0"/>
          <w:sz w:val="28"/>
          <w:szCs w:val="28"/>
        </w:rPr>
      </w:pPr>
      <w:proofErr w:type="gramStart"/>
      <w:r>
        <w:rPr>
          <w:rStyle w:val="a3"/>
          <w:rFonts w:ascii="Times New Roman" w:hAnsi="Times New Roman" w:cs="Times New Roman"/>
          <w:b w:val="0"/>
          <w:sz w:val="28"/>
          <w:szCs w:val="28"/>
        </w:rPr>
        <w:t>к</w:t>
      </w:r>
      <w:proofErr w:type="gramEnd"/>
      <w:r>
        <w:rPr>
          <w:rStyle w:val="a3"/>
          <w:rFonts w:ascii="Times New Roman" w:hAnsi="Times New Roman" w:cs="Times New Roman"/>
          <w:b w:val="0"/>
          <w:sz w:val="28"/>
          <w:szCs w:val="28"/>
        </w:rPr>
        <w:t xml:space="preserve"> постановлению администрации </w:t>
      </w:r>
    </w:p>
    <w:p w:rsidR="00260E75" w:rsidRDefault="00260E75" w:rsidP="00260E75">
      <w:pPr>
        <w:ind w:firstLine="5529"/>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Парковского сельского поселения</w:t>
      </w:r>
    </w:p>
    <w:p w:rsidR="00260E75" w:rsidRDefault="00260E75" w:rsidP="00260E75">
      <w:pPr>
        <w:ind w:firstLine="5529"/>
        <w:jc w:val="center"/>
        <w:rPr>
          <w:rStyle w:val="a3"/>
          <w:rFonts w:ascii="Times New Roman" w:hAnsi="Times New Roman" w:cs="Times New Roman"/>
          <w:b w:val="0"/>
          <w:sz w:val="28"/>
          <w:szCs w:val="28"/>
        </w:rPr>
      </w:pPr>
      <w:proofErr w:type="gramStart"/>
      <w:r>
        <w:rPr>
          <w:rStyle w:val="a3"/>
          <w:rFonts w:ascii="Times New Roman" w:hAnsi="Times New Roman" w:cs="Times New Roman"/>
          <w:b w:val="0"/>
          <w:sz w:val="28"/>
          <w:szCs w:val="28"/>
        </w:rPr>
        <w:t>Тихорецкого  района</w:t>
      </w:r>
      <w:proofErr w:type="gramEnd"/>
    </w:p>
    <w:p w:rsidR="00260E75" w:rsidRPr="00312657" w:rsidRDefault="00260E75" w:rsidP="00260E75">
      <w:pPr>
        <w:ind w:firstLine="5529"/>
        <w:jc w:val="center"/>
        <w:rPr>
          <w:rFonts w:ascii="Times New Roman" w:hAnsi="Times New Roman" w:cs="Times New Roman"/>
          <w:b/>
          <w:bCs/>
          <w:sz w:val="28"/>
          <w:szCs w:val="28"/>
        </w:rPr>
      </w:pPr>
      <w:proofErr w:type="gramStart"/>
      <w:r>
        <w:rPr>
          <w:rStyle w:val="a3"/>
          <w:rFonts w:ascii="Times New Roman" w:hAnsi="Times New Roman" w:cs="Times New Roman"/>
          <w:b w:val="0"/>
          <w:sz w:val="28"/>
          <w:szCs w:val="28"/>
        </w:rPr>
        <w:t>от</w:t>
      </w:r>
      <w:proofErr w:type="gramEnd"/>
      <w:r>
        <w:rPr>
          <w:rStyle w:val="a3"/>
          <w:rFonts w:ascii="Times New Roman" w:hAnsi="Times New Roman" w:cs="Times New Roman"/>
          <w:b w:val="0"/>
          <w:sz w:val="28"/>
          <w:szCs w:val="28"/>
        </w:rPr>
        <w:t xml:space="preserve"> </w:t>
      </w:r>
      <w:r w:rsidR="00117686" w:rsidRPr="00117686">
        <w:rPr>
          <w:rStyle w:val="a3"/>
          <w:rFonts w:ascii="Times New Roman" w:hAnsi="Times New Roman" w:cs="Times New Roman"/>
          <w:b w:val="0"/>
          <w:sz w:val="28"/>
          <w:szCs w:val="28"/>
        </w:rPr>
        <w:t xml:space="preserve">06.06.2016       </w:t>
      </w:r>
      <w:r>
        <w:rPr>
          <w:rStyle w:val="a3"/>
          <w:rFonts w:ascii="Times New Roman" w:hAnsi="Times New Roman" w:cs="Times New Roman"/>
          <w:b w:val="0"/>
          <w:sz w:val="28"/>
          <w:szCs w:val="28"/>
        </w:rPr>
        <w:t xml:space="preserve"> № </w:t>
      </w:r>
      <w:r w:rsidR="00117686">
        <w:rPr>
          <w:rStyle w:val="a3"/>
          <w:rFonts w:ascii="Times New Roman" w:hAnsi="Times New Roman" w:cs="Times New Roman"/>
          <w:b w:val="0"/>
          <w:sz w:val="28"/>
          <w:szCs w:val="28"/>
        </w:rPr>
        <w:t>200</w:t>
      </w:r>
    </w:p>
    <w:p w:rsidR="00260E75" w:rsidRDefault="00260E75" w:rsidP="00260E75">
      <w:pPr>
        <w:ind w:firstLine="5529"/>
        <w:jc w:val="right"/>
        <w:rPr>
          <w:rStyle w:val="a3"/>
          <w:rFonts w:ascii="Times New Roman" w:hAnsi="Times New Roman" w:cs="Times New Roman"/>
          <w:b w:val="0"/>
          <w:sz w:val="28"/>
          <w:szCs w:val="28"/>
        </w:rPr>
      </w:pPr>
      <w:bookmarkStart w:id="23" w:name="sub_200"/>
    </w:p>
    <w:p w:rsidR="00260E75" w:rsidRDefault="00260E75" w:rsidP="00260E75">
      <w:pPr>
        <w:ind w:firstLine="5529"/>
        <w:jc w:val="center"/>
        <w:rPr>
          <w:rStyle w:val="a3"/>
          <w:rFonts w:ascii="Times New Roman" w:hAnsi="Times New Roman" w:cs="Times New Roman"/>
          <w:b w:val="0"/>
          <w:sz w:val="28"/>
          <w:szCs w:val="28"/>
        </w:rPr>
      </w:pPr>
      <w:r w:rsidRPr="00495C54">
        <w:rPr>
          <w:rStyle w:val="a3"/>
          <w:rFonts w:ascii="Times New Roman" w:hAnsi="Times New Roman" w:cs="Times New Roman"/>
          <w:b w:val="0"/>
          <w:sz w:val="28"/>
          <w:szCs w:val="28"/>
        </w:rPr>
        <w:t>«П</w:t>
      </w:r>
      <w:r>
        <w:rPr>
          <w:rStyle w:val="a3"/>
          <w:rFonts w:ascii="Times New Roman" w:hAnsi="Times New Roman" w:cs="Times New Roman"/>
          <w:b w:val="0"/>
          <w:sz w:val="28"/>
          <w:szCs w:val="28"/>
        </w:rPr>
        <w:t>РИЛОЖЕНИЕ</w:t>
      </w:r>
      <w:r w:rsidRPr="00495C54">
        <w:rPr>
          <w:rStyle w:val="a3"/>
          <w:rFonts w:ascii="Times New Roman" w:hAnsi="Times New Roman" w:cs="Times New Roman"/>
          <w:b w:val="0"/>
          <w:sz w:val="28"/>
          <w:szCs w:val="28"/>
        </w:rPr>
        <w:t xml:space="preserve"> № 2</w:t>
      </w:r>
    </w:p>
    <w:p w:rsidR="00260E75" w:rsidRDefault="00260E75" w:rsidP="00260E75">
      <w:pPr>
        <w:ind w:firstLine="5529"/>
        <w:jc w:val="center"/>
        <w:rPr>
          <w:rStyle w:val="a3"/>
          <w:rFonts w:ascii="Times New Roman" w:hAnsi="Times New Roman" w:cs="Times New Roman"/>
          <w:b w:val="0"/>
          <w:sz w:val="28"/>
          <w:szCs w:val="28"/>
        </w:rPr>
      </w:pPr>
    </w:p>
    <w:p w:rsidR="00260E75" w:rsidRDefault="00260E75" w:rsidP="00260E75">
      <w:pPr>
        <w:ind w:firstLine="5529"/>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УТВЕРЖДЕНЫ</w:t>
      </w:r>
    </w:p>
    <w:p w:rsidR="00260E75" w:rsidRDefault="00260E75" w:rsidP="00260E75">
      <w:pPr>
        <w:ind w:firstLine="5529"/>
        <w:jc w:val="center"/>
        <w:rPr>
          <w:rStyle w:val="a3"/>
          <w:rFonts w:ascii="Times New Roman" w:hAnsi="Times New Roman" w:cs="Times New Roman"/>
          <w:b w:val="0"/>
          <w:sz w:val="28"/>
          <w:szCs w:val="28"/>
        </w:rPr>
      </w:pPr>
      <w:proofErr w:type="gramStart"/>
      <w:r>
        <w:rPr>
          <w:rStyle w:val="a3"/>
          <w:rFonts w:ascii="Times New Roman" w:hAnsi="Times New Roman" w:cs="Times New Roman"/>
          <w:b w:val="0"/>
          <w:sz w:val="28"/>
          <w:szCs w:val="28"/>
        </w:rPr>
        <w:t>постановлением</w:t>
      </w:r>
      <w:proofErr w:type="gramEnd"/>
      <w:r>
        <w:rPr>
          <w:rStyle w:val="a3"/>
          <w:rFonts w:ascii="Times New Roman" w:hAnsi="Times New Roman" w:cs="Times New Roman"/>
          <w:b w:val="0"/>
          <w:sz w:val="28"/>
          <w:szCs w:val="28"/>
        </w:rPr>
        <w:t xml:space="preserve"> главы</w:t>
      </w:r>
    </w:p>
    <w:p w:rsidR="00260E75" w:rsidRDefault="00260E75" w:rsidP="00260E75">
      <w:pPr>
        <w:ind w:firstLine="5529"/>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Парковского сельского поселения</w:t>
      </w:r>
    </w:p>
    <w:p w:rsidR="00260E75" w:rsidRDefault="00260E75" w:rsidP="00260E75">
      <w:pPr>
        <w:ind w:firstLine="5529"/>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Тихорецкого района</w:t>
      </w:r>
    </w:p>
    <w:p w:rsidR="00260E75" w:rsidRDefault="00260E75" w:rsidP="00260E75">
      <w:pPr>
        <w:ind w:firstLine="5529"/>
        <w:jc w:val="center"/>
        <w:rPr>
          <w:rFonts w:ascii="Times New Roman" w:hAnsi="Times New Roman" w:cs="Times New Roman"/>
          <w:sz w:val="28"/>
          <w:szCs w:val="28"/>
        </w:rPr>
      </w:pPr>
      <w:proofErr w:type="gramStart"/>
      <w:r w:rsidRPr="002614EE">
        <w:rPr>
          <w:rFonts w:ascii="Times New Roman" w:hAnsi="Times New Roman" w:cs="Times New Roman"/>
          <w:sz w:val="28"/>
          <w:szCs w:val="28"/>
        </w:rPr>
        <w:t>от</w:t>
      </w:r>
      <w:proofErr w:type="gramEnd"/>
      <w:r w:rsidRPr="002614EE">
        <w:rPr>
          <w:rFonts w:ascii="Times New Roman" w:hAnsi="Times New Roman" w:cs="Times New Roman"/>
          <w:sz w:val="28"/>
          <w:szCs w:val="28"/>
        </w:rPr>
        <w:t xml:space="preserve"> </w:t>
      </w:r>
      <w:r>
        <w:rPr>
          <w:rFonts w:ascii="Times New Roman" w:hAnsi="Times New Roman" w:cs="Times New Roman"/>
          <w:sz w:val="28"/>
          <w:szCs w:val="28"/>
        </w:rPr>
        <w:t>25 декабря 2008 года</w:t>
      </w:r>
      <w:r w:rsidRPr="002614EE">
        <w:rPr>
          <w:rFonts w:ascii="Times New Roman" w:hAnsi="Times New Roman" w:cs="Times New Roman"/>
          <w:sz w:val="28"/>
          <w:szCs w:val="28"/>
        </w:rPr>
        <w:t xml:space="preserve"> </w:t>
      </w:r>
      <w:r>
        <w:rPr>
          <w:rFonts w:ascii="Times New Roman" w:hAnsi="Times New Roman" w:cs="Times New Roman"/>
          <w:sz w:val="28"/>
          <w:szCs w:val="28"/>
        </w:rPr>
        <w:t>№ 175</w:t>
      </w:r>
    </w:p>
    <w:p w:rsidR="00260E75" w:rsidRDefault="00260E75" w:rsidP="00260E75">
      <w:pPr>
        <w:ind w:firstLine="5529"/>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редакции постановления </w:t>
      </w:r>
    </w:p>
    <w:p w:rsidR="00260E75" w:rsidRDefault="00260E75" w:rsidP="00260E75">
      <w:pPr>
        <w:ind w:firstLine="5529"/>
        <w:jc w:val="center"/>
        <w:rPr>
          <w:rFonts w:ascii="Times New Roman" w:hAnsi="Times New Roman" w:cs="Times New Roman"/>
          <w:sz w:val="28"/>
          <w:szCs w:val="28"/>
        </w:rPr>
      </w:pPr>
      <w:proofErr w:type="gramStart"/>
      <w:r>
        <w:rPr>
          <w:rFonts w:ascii="Times New Roman" w:hAnsi="Times New Roman" w:cs="Times New Roman"/>
          <w:sz w:val="28"/>
          <w:szCs w:val="28"/>
        </w:rPr>
        <w:t>администрации  Парковского</w:t>
      </w:r>
      <w:proofErr w:type="gramEnd"/>
      <w:r>
        <w:rPr>
          <w:rFonts w:ascii="Times New Roman" w:hAnsi="Times New Roman" w:cs="Times New Roman"/>
          <w:sz w:val="28"/>
          <w:szCs w:val="28"/>
        </w:rPr>
        <w:t xml:space="preserve">                                 </w:t>
      </w:r>
    </w:p>
    <w:p w:rsidR="00260E75" w:rsidRDefault="00260E75" w:rsidP="00260E75">
      <w:pPr>
        <w:ind w:firstLine="5529"/>
        <w:jc w:val="center"/>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p>
    <w:p w:rsidR="00260E75" w:rsidRDefault="00260E75" w:rsidP="00260E75">
      <w:pPr>
        <w:ind w:firstLine="5529"/>
        <w:jc w:val="center"/>
        <w:rPr>
          <w:rFonts w:ascii="Times New Roman" w:hAnsi="Times New Roman" w:cs="Times New Roman"/>
          <w:sz w:val="28"/>
          <w:szCs w:val="28"/>
        </w:rPr>
      </w:pPr>
      <w:r>
        <w:rPr>
          <w:rFonts w:ascii="Times New Roman" w:hAnsi="Times New Roman" w:cs="Times New Roman"/>
          <w:sz w:val="28"/>
          <w:szCs w:val="28"/>
        </w:rPr>
        <w:t xml:space="preserve">Тихорецкого района </w:t>
      </w:r>
    </w:p>
    <w:p w:rsidR="00260E75" w:rsidRPr="00495C54" w:rsidRDefault="00260E75" w:rsidP="00260E75">
      <w:pPr>
        <w:ind w:firstLine="5529"/>
        <w:jc w:val="center"/>
        <w:rPr>
          <w:rFonts w:ascii="Times New Roman" w:hAnsi="Times New Roman" w:cs="Times New Roman"/>
          <w:b/>
          <w:bCs/>
          <w:sz w:val="28"/>
          <w:szCs w:val="28"/>
        </w:rPr>
      </w:pPr>
      <w:r>
        <w:rPr>
          <w:rFonts w:ascii="Times New Roman" w:hAnsi="Times New Roman" w:cs="Times New Roman"/>
          <w:sz w:val="28"/>
          <w:szCs w:val="28"/>
        </w:rPr>
        <w:t xml:space="preserve">от </w:t>
      </w:r>
      <w:r w:rsidR="00117686" w:rsidRPr="00117686">
        <w:rPr>
          <w:rFonts w:ascii="Times New Roman" w:hAnsi="Times New Roman" w:cs="Times New Roman"/>
          <w:sz w:val="28"/>
          <w:szCs w:val="28"/>
        </w:rPr>
        <w:t xml:space="preserve">06.06.2016       </w:t>
      </w:r>
      <w:r w:rsidR="00117686">
        <w:rPr>
          <w:rFonts w:ascii="Times New Roman" w:hAnsi="Times New Roman" w:cs="Times New Roman"/>
          <w:sz w:val="28"/>
          <w:szCs w:val="28"/>
        </w:rPr>
        <w:t xml:space="preserve">   </w:t>
      </w:r>
      <w:bookmarkStart w:id="24" w:name="_GoBack"/>
      <w:bookmarkEnd w:id="24"/>
      <w:r>
        <w:rPr>
          <w:rFonts w:ascii="Times New Roman" w:hAnsi="Times New Roman" w:cs="Times New Roman"/>
          <w:sz w:val="28"/>
          <w:szCs w:val="28"/>
        </w:rPr>
        <w:t xml:space="preserve">№ </w:t>
      </w:r>
      <w:r w:rsidR="00117686">
        <w:rPr>
          <w:rFonts w:ascii="Times New Roman" w:hAnsi="Times New Roman" w:cs="Times New Roman"/>
          <w:sz w:val="28"/>
          <w:szCs w:val="28"/>
        </w:rPr>
        <w:t>200</w:t>
      </w:r>
    </w:p>
    <w:bookmarkEnd w:id="23"/>
    <w:p w:rsidR="00260E75" w:rsidRDefault="00260E75" w:rsidP="00260E75">
      <w:pPr>
        <w:rPr>
          <w:rFonts w:ascii="Times New Roman" w:hAnsi="Times New Roman" w:cs="Times New Roman"/>
          <w:sz w:val="28"/>
          <w:szCs w:val="28"/>
        </w:rPr>
      </w:pPr>
    </w:p>
    <w:p w:rsidR="00260E75" w:rsidRDefault="00260E75" w:rsidP="00260E75">
      <w:pPr>
        <w:rPr>
          <w:rFonts w:ascii="Times New Roman" w:hAnsi="Times New Roman" w:cs="Times New Roman"/>
          <w:sz w:val="28"/>
          <w:szCs w:val="28"/>
        </w:rPr>
      </w:pPr>
    </w:p>
    <w:p w:rsidR="00260E75" w:rsidRDefault="00260E75" w:rsidP="00260E75">
      <w:pPr>
        <w:rPr>
          <w:rFonts w:ascii="Times New Roman" w:hAnsi="Times New Roman" w:cs="Times New Roman"/>
          <w:sz w:val="28"/>
          <w:szCs w:val="28"/>
        </w:rPr>
      </w:pPr>
    </w:p>
    <w:p w:rsidR="00260E75" w:rsidRDefault="00260E75" w:rsidP="00260E75">
      <w:pPr>
        <w:rPr>
          <w:rFonts w:ascii="Times New Roman" w:hAnsi="Times New Roman" w:cs="Times New Roman"/>
          <w:sz w:val="28"/>
          <w:szCs w:val="28"/>
        </w:rPr>
      </w:pPr>
    </w:p>
    <w:p w:rsidR="00260E75" w:rsidRPr="000A58BB" w:rsidRDefault="00260E75" w:rsidP="00260E75">
      <w:pPr>
        <w:rPr>
          <w:rFonts w:ascii="Times New Roman" w:hAnsi="Times New Roman" w:cs="Times New Roman"/>
          <w:sz w:val="28"/>
          <w:szCs w:val="28"/>
        </w:rPr>
      </w:pPr>
    </w:p>
    <w:p w:rsidR="00260E75" w:rsidRDefault="00260E75" w:rsidP="00260E75">
      <w:pPr>
        <w:pStyle w:val="1"/>
        <w:spacing w:before="0" w:after="0"/>
        <w:rPr>
          <w:rFonts w:ascii="Times New Roman" w:hAnsi="Times New Roman" w:cs="Times New Roman"/>
          <w:b w:val="0"/>
          <w:bCs w:val="0"/>
          <w:color w:val="auto"/>
          <w:sz w:val="28"/>
          <w:szCs w:val="28"/>
        </w:rPr>
      </w:pPr>
      <w:r w:rsidRPr="00352E4D">
        <w:rPr>
          <w:rFonts w:ascii="Times New Roman" w:hAnsi="Times New Roman" w:cs="Times New Roman"/>
          <w:b w:val="0"/>
          <w:bCs w:val="0"/>
          <w:color w:val="auto"/>
          <w:sz w:val="28"/>
          <w:szCs w:val="28"/>
        </w:rPr>
        <w:t xml:space="preserve">Базовые должностные оклады 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w:t>
      </w:r>
      <w:r>
        <w:rPr>
          <w:rFonts w:ascii="Times New Roman" w:hAnsi="Times New Roman" w:cs="Times New Roman"/>
          <w:b w:val="0"/>
          <w:bCs w:val="0"/>
          <w:color w:val="auto"/>
          <w:sz w:val="28"/>
          <w:szCs w:val="28"/>
        </w:rPr>
        <w:t>муниципальных учреждений Парковского сельского поселения</w:t>
      </w:r>
    </w:p>
    <w:p w:rsidR="00260E75" w:rsidRPr="00352E4D" w:rsidRDefault="00260E75" w:rsidP="00260E75">
      <w:pPr>
        <w:pStyle w:val="1"/>
        <w:spacing w:before="0" w:after="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proofErr w:type="gramStart"/>
      <w:r>
        <w:rPr>
          <w:rFonts w:ascii="Times New Roman" w:hAnsi="Times New Roman" w:cs="Times New Roman"/>
          <w:b w:val="0"/>
          <w:bCs w:val="0"/>
          <w:color w:val="auto"/>
          <w:sz w:val="28"/>
          <w:szCs w:val="28"/>
        </w:rPr>
        <w:t>Тихорецкого  района</w:t>
      </w:r>
      <w:proofErr w:type="gramEnd"/>
      <w:r w:rsidRPr="00352E4D">
        <w:rPr>
          <w:rFonts w:ascii="Times New Roman" w:hAnsi="Times New Roman" w:cs="Times New Roman"/>
          <w:b w:val="0"/>
          <w:bCs w:val="0"/>
          <w:color w:val="auto"/>
          <w:sz w:val="28"/>
          <w:szCs w:val="28"/>
        </w:rPr>
        <w:br/>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5103"/>
        <w:gridCol w:w="2693"/>
      </w:tblGrid>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Должности, отнесенные к квалификационным группам</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Минимальный повышающий коэффициент</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2</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3</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352E4D" w:rsidRDefault="00260E75" w:rsidP="00CB12AF">
            <w:pPr>
              <w:pStyle w:val="1"/>
              <w:rPr>
                <w:rFonts w:ascii="Times New Roman" w:hAnsi="Times New Roman" w:cs="Times New Roman"/>
                <w:b w:val="0"/>
                <w:bCs w:val="0"/>
                <w:color w:val="auto"/>
                <w:sz w:val="28"/>
                <w:szCs w:val="28"/>
              </w:rPr>
            </w:pPr>
            <w:r w:rsidRPr="00352E4D">
              <w:rPr>
                <w:rFonts w:ascii="Times New Roman" w:hAnsi="Times New Roman" w:cs="Times New Roman"/>
                <w:b w:val="0"/>
                <w:bCs w:val="0"/>
                <w:color w:val="auto"/>
                <w:sz w:val="28"/>
                <w:szCs w:val="28"/>
              </w:rPr>
              <w:t>1. Общеотраслевые должности служащих первого уровня</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352E4D" w:rsidRDefault="00260E75" w:rsidP="00CB12AF">
            <w:pPr>
              <w:pStyle w:val="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Базовый должностной оклад - 4168</w:t>
            </w:r>
            <w:r w:rsidRPr="00352E4D">
              <w:rPr>
                <w:rFonts w:ascii="Times New Roman" w:hAnsi="Times New Roman" w:cs="Times New Roman"/>
                <w:b w:val="0"/>
                <w:bCs w:val="0"/>
                <w:color w:val="auto"/>
                <w:sz w:val="28"/>
                <w:szCs w:val="28"/>
              </w:rPr>
              <w:t xml:space="preserve"> рубля</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агент</w:t>
            </w:r>
            <w:proofErr w:type="gramEnd"/>
            <w:r w:rsidRPr="000A58BB">
              <w:rPr>
                <w:rFonts w:ascii="Times New Roman" w:hAnsi="Times New Roman" w:cs="Times New Roman"/>
                <w:sz w:val="28"/>
                <w:szCs w:val="28"/>
              </w:rPr>
              <w:t>,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w:t>
            </w:r>
            <w:r w:rsidRPr="000A58BB">
              <w:rPr>
                <w:rFonts w:ascii="Times New Roman" w:hAnsi="Times New Roman" w:cs="Times New Roman"/>
                <w:sz w:val="28"/>
                <w:szCs w:val="28"/>
              </w:rPr>
              <w:lastRenderedPageBreak/>
              <w:t>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lastRenderedPageBreak/>
              <w:t>0,00</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lastRenderedPageBreak/>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должности</w:t>
            </w:r>
            <w:proofErr w:type="gramEnd"/>
            <w:r w:rsidRPr="000A58BB">
              <w:rPr>
                <w:rFonts w:ascii="Times New Roman" w:hAnsi="Times New Roman" w:cs="Times New Roman"/>
                <w:sz w:val="28"/>
                <w:szCs w:val="28"/>
              </w:rPr>
              <w:t xml:space="preserve"> служащих 1 квалификационного уровня, по которым может устанавливаться производное должностное наименование </w:t>
            </w:r>
            <w:r>
              <w:rPr>
                <w:rFonts w:ascii="Times New Roman" w:hAnsi="Times New Roman" w:cs="Times New Roman"/>
                <w:sz w:val="28"/>
                <w:szCs w:val="28"/>
              </w:rPr>
              <w:t>«</w:t>
            </w:r>
            <w:r w:rsidRPr="000A58BB">
              <w:rPr>
                <w:rFonts w:ascii="Times New Roman" w:hAnsi="Times New Roman" w:cs="Times New Roman"/>
                <w:sz w:val="28"/>
                <w:szCs w:val="28"/>
              </w:rPr>
              <w:t>старший</w:t>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0,02</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352E4D" w:rsidRDefault="00260E75" w:rsidP="00CB12AF">
            <w:pPr>
              <w:pStyle w:val="1"/>
              <w:rPr>
                <w:rFonts w:ascii="Times New Roman" w:hAnsi="Times New Roman" w:cs="Times New Roman"/>
                <w:b w:val="0"/>
                <w:bCs w:val="0"/>
                <w:color w:val="auto"/>
                <w:sz w:val="28"/>
                <w:szCs w:val="28"/>
              </w:rPr>
            </w:pPr>
            <w:r w:rsidRPr="00352E4D">
              <w:rPr>
                <w:rFonts w:ascii="Times New Roman" w:hAnsi="Times New Roman" w:cs="Times New Roman"/>
                <w:b w:val="0"/>
                <w:bCs w:val="0"/>
                <w:color w:val="auto"/>
                <w:sz w:val="28"/>
                <w:szCs w:val="28"/>
              </w:rPr>
              <w:t>2. Общеотраслевые должности служащих второго уровня</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352E4D" w:rsidRDefault="00260E75" w:rsidP="00CB12AF">
            <w:pPr>
              <w:pStyle w:val="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Базовый должностной оклад - 4238</w:t>
            </w:r>
            <w:r w:rsidRPr="00352E4D">
              <w:rPr>
                <w:rFonts w:ascii="Times New Roman" w:hAnsi="Times New Roman" w:cs="Times New Roman"/>
                <w:b w:val="0"/>
                <w:bCs w:val="0"/>
                <w:color w:val="auto"/>
                <w:sz w:val="28"/>
                <w:szCs w:val="28"/>
              </w:rPr>
              <w:t xml:space="preserve"> рублей</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администратор</w:t>
            </w:r>
            <w:proofErr w:type="gramEnd"/>
            <w:r w:rsidRPr="000A58BB">
              <w:rPr>
                <w:rFonts w:ascii="Times New Roman" w:hAnsi="Times New Roman" w:cs="Times New Roman"/>
                <w:sz w:val="28"/>
                <w:szCs w:val="28"/>
              </w:rPr>
              <w:t>,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незрячего специалист</w:t>
            </w:r>
            <w:r>
              <w:rPr>
                <w:rFonts w:ascii="Times New Roman" w:hAnsi="Times New Roman" w:cs="Times New Roman"/>
                <w:sz w:val="28"/>
                <w:szCs w:val="28"/>
              </w:rPr>
              <w:t>а, секретарь руководите</w:t>
            </w:r>
            <w:r w:rsidRPr="000A58BB">
              <w:rPr>
                <w:rFonts w:ascii="Times New Roman" w:hAnsi="Times New Roman" w:cs="Times New Roman"/>
                <w:sz w:val="28"/>
                <w:szCs w:val="28"/>
              </w:rPr>
              <w:t>ля, техник (всех наименований), товаровед</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0,00</w:t>
            </w:r>
          </w:p>
        </w:tc>
      </w:tr>
      <w:tr w:rsidR="00260E75" w:rsidRPr="000A58BB" w:rsidTr="00CB12AF">
        <w:tblPrEx>
          <w:tblCellMar>
            <w:top w:w="0" w:type="dxa"/>
            <w:bottom w:w="0" w:type="dxa"/>
          </w:tblCellMar>
        </w:tblPrEx>
        <w:tc>
          <w:tcPr>
            <w:tcW w:w="1843" w:type="dxa"/>
            <w:vMerge w:val="restart"/>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2 квалификационный уровень</w:t>
            </w:r>
          </w:p>
        </w:tc>
        <w:tc>
          <w:tcPr>
            <w:tcW w:w="5103" w:type="dxa"/>
            <w:vMerge w:val="restart"/>
            <w:tcBorders>
              <w:top w:val="single" w:sz="4" w:space="0" w:color="auto"/>
              <w:left w:val="single" w:sz="4" w:space="0" w:color="auto"/>
              <w:bottom w:val="nil"/>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заведующая</w:t>
            </w:r>
            <w:proofErr w:type="gramEnd"/>
            <w:r w:rsidRPr="000A58BB">
              <w:rPr>
                <w:rFonts w:ascii="Times New Roman" w:hAnsi="Times New Roman" w:cs="Times New Roman"/>
                <w:sz w:val="28"/>
                <w:szCs w:val="28"/>
              </w:rPr>
              <w:t xml:space="preserve">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w:t>
            </w:r>
            <w:r>
              <w:rPr>
                <w:rFonts w:ascii="Times New Roman" w:hAnsi="Times New Roman" w:cs="Times New Roman"/>
                <w:sz w:val="28"/>
                <w:szCs w:val="28"/>
              </w:rPr>
              <w:t>;</w:t>
            </w:r>
            <w:r w:rsidRPr="000A58BB">
              <w:rPr>
                <w:rFonts w:ascii="Times New Roman" w:hAnsi="Times New Roman" w:cs="Times New Roman"/>
                <w:sz w:val="28"/>
                <w:szCs w:val="28"/>
              </w:rPr>
              <w:t xml:space="preserve"> должности служащих 1 квалификационного уровня, по которым устанавливается производное должностное наименование </w:t>
            </w:r>
            <w:r>
              <w:rPr>
                <w:rFonts w:ascii="Times New Roman" w:hAnsi="Times New Roman" w:cs="Times New Roman"/>
                <w:sz w:val="28"/>
                <w:szCs w:val="28"/>
              </w:rPr>
              <w:t>«</w:t>
            </w:r>
            <w:r w:rsidRPr="000A58BB">
              <w:rPr>
                <w:rFonts w:ascii="Times New Roman" w:hAnsi="Times New Roman" w:cs="Times New Roman"/>
                <w:sz w:val="28"/>
                <w:szCs w:val="28"/>
              </w:rPr>
              <w:t>старший</w:t>
            </w:r>
            <w:r>
              <w:rPr>
                <w:rFonts w:ascii="Times New Roman" w:hAnsi="Times New Roman" w:cs="Times New Roman"/>
                <w:sz w:val="28"/>
                <w:szCs w:val="28"/>
              </w:rPr>
              <w:t>»;</w:t>
            </w:r>
          </w:p>
        </w:tc>
        <w:tc>
          <w:tcPr>
            <w:tcW w:w="2693" w:type="dxa"/>
            <w:tcBorders>
              <w:top w:val="single" w:sz="4" w:space="0" w:color="auto"/>
              <w:left w:val="single" w:sz="4" w:space="0" w:color="auto"/>
              <w:bottom w:val="nil"/>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0,04</w:t>
            </w:r>
          </w:p>
        </w:tc>
      </w:tr>
      <w:tr w:rsidR="00260E75" w:rsidRPr="000A58BB" w:rsidTr="00CB12AF">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5103" w:type="dxa"/>
            <w:vMerge/>
            <w:tcBorders>
              <w:top w:val="nil"/>
              <w:left w:val="single" w:sz="4" w:space="0" w:color="auto"/>
              <w:bottom w:val="nil"/>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2693" w:type="dxa"/>
            <w:tcBorders>
              <w:top w:val="nil"/>
              <w:left w:val="single" w:sz="4" w:space="0" w:color="auto"/>
              <w:bottom w:val="nil"/>
            </w:tcBorders>
          </w:tcPr>
          <w:p w:rsidR="00260E75" w:rsidRPr="000A58BB" w:rsidRDefault="00260E75" w:rsidP="00CB12AF">
            <w:pPr>
              <w:pStyle w:val="a5"/>
              <w:rPr>
                <w:rFonts w:ascii="Times New Roman" w:hAnsi="Times New Roman" w:cs="Times New Roman"/>
                <w:sz w:val="28"/>
                <w:szCs w:val="28"/>
              </w:rPr>
            </w:pPr>
          </w:p>
        </w:tc>
      </w:tr>
      <w:tr w:rsidR="00260E75" w:rsidRPr="000A58BB" w:rsidTr="00CB12AF">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5103" w:type="dxa"/>
            <w:vMerge/>
            <w:tcBorders>
              <w:top w:val="nil"/>
              <w:left w:val="single" w:sz="4" w:space="0" w:color="auto"/>
              <w:bottom w:val="nil"/>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2693" w:type="dxa"/>
            <w:tcBorders>
              <w:top w:val="nil"/>
              <w:left w:val="single" w:sz="4" w:space="0" w:color="auto"/>
              <w:bottom w:val="nil"/>
            </w:tcBorders>
          </w:tcPr>
          <w:p w:rsidR="00260E75" w:rsidRPr="000A58BB" w:rsidRDefault="00260E75" w:rsidP="00CB12AF">
            <w:pPr>
              <w:pStyle w:val="a5"/>
              <w:rPr>
                <w:rFonts w:ascii="Times New Roman" w:hAnsi="Times New Roman" w:cs="Times New Roman"/>
                <w:sz w:val="28"/>
                <w:szCs w:val="28"/>
              </w:rPr>
            </w:pPr>
          </w:p>
        </w:tc>
      </w:tr>
      <w:tr w:rsidR="00260E75" w:rsidRPr="000A58BB" w:rsidTr="00CB12AF">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5103" w:type="dxa"/>
            <w:vMerge/>
            <w:tcBorders>
              <w:top w:val="nil"/>
              <w:left w:val="single" w:sz="4" w:space="0" w:color="auto"/>
              <w:bottom w:val="nil"/>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2693" w:type="dxa"/>
            <w:tcBorders>
              <w:top w:val="nil"/>
              <w:left w:val="single" w:sz="4" w:space="0" w:color="auto"/>
              <w:bottom w:val="nil"/>
            </w:tcBorders>
          </w:tcPr>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0,04</w:t>
            </w:r>
          </w:p>
        </w:tc>
      </w:tr>
      <w:tr w:rsidR="00260E75" w:rsidRPr="000A58BB" w:rsidTr="00CB12AF">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260E75" w:rsidRPr="000A58BB" w:rsidRDefault="00260E75" w:rsidP="00CB12AF">
            <w:pPr>
              <w:pStyle w:val="a5"/>
              <w:rPr>
                <w:rFonts w:ascii="Times New Roman" w:hAnsi="Times New Roman" w:cs="Times New Roman"/>
                <w:sz w:val="28"/>
                <w:szCs w:val="28"/>
              </w:rPr>
            </w:pPr>
          </w:p>
        </w:tc>
        <w:tc>
          <w:tcPr>
            <w:tcW w:w="5103" w:type="dxa"/>
            <w:tcBorders>
              <w:top w:val="nil"/>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должности</w:t>
            </w:r>
            <w:proofErr w:type="gramEnd"/>
            <w:r w:rsidRPr="000A58BB">
              <w:rPr>
                <w:rFonts w:ascii="Times New Roman" w:hAnsi="Times New Roman" w:cs="Times New Roman"/>
                <w:sz w:val="28"/>
                <w:szCs w:val="28"/>
              </w:rPr>
              <w:t xml:space="preserve"> служащих 1 квалификационного уровня, по которым устанавливается II </w:t>
            </w:r>
            <w:proofErr w:type="spellStart"/>
            <w:r w:rsidRPr="000A58BB">
              <w:rPr>
                <w:rFonts w:ascii="Times New Roman" w:hAnsi="Times New Roman" w:cs="Times New Roman"/>
                <w:sz w:val="28"/>
                <w:szCs w:val="28"/>
              </w:rPr>
              <w:t>внутридолжностная</w:t>
            </w:r>
            <w:proofErr w:type="spellEnd"/>
            <w:r w:rsidRPr="000A58BB">
              <w:rPr>
                <w:rFonts w:ascii="Times New Roman" w:hAnsi="Times New Roman" w:cs="Times New Roman"/>
                <w:sz w:val="28"/>
                <w:szCs w:val="28"/>
              </w:rPr>
              <w:t xml:space="preserve"> категория</w:t>
            </w:r>
          </w:p>
        </w:tc>
        <w:tc>
          <w:tcPr>
            <w:tcW w:w="2693" w:type="dxa"/>
            <w:tcBorders>
              <w:top w:val="nil"/>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0,07</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3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заведующий</w:t>
            </w:r>
            <w:proofErr w:type="gramEnd"/>
            <w:r w:rsidRPr="000A58BB">
              <w:rPr>
                <w:rFonts w:ascii="Times New Roman" w:hAnsi="Times New Roman" w:cs="Times New Roman"/>
                <w:sz w:val="28"/>
                <w:szCs w:val="28"/>
              </w:rPr>
              <w:t xml:space="preserve">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r>
              <w:rPr>
                <w:rFonts w:ascii="Times New Roman" w:hAnsi="Times New Roman" w:cs="Times New Roman"/>
                <w:sz w:val="28"/>
                <w:szCs w:val="28"/>
              </w:rPr>
              <w:t>;</w:t>
            </w:r>
            <w:r w:rsidRPr="000A58BB">
              <w:rPr>
                <w:rFonts w:ascii="Times New Roman" w:hAnsi="Times New Roman" w:cs="Times New Roman"/>
                <w:sz w:val="28"/>
                <w:szCs w:val="28"/>
              </w:rPr>
              <w:t xml:space="preserve"> </w:t>
            </w:r>
          </w:p>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должности</w:t>
            </w:r>
            <w:proofErr w:type="gramEnd"/>
            <w:r w:rsidRPr="000A58BB">
              <w:rPr>
                <w:rFonts w:ascii="Times New Roman" w:hAnsi="Times New Roman" w:cs="Times New Roman"/>
                <w:sz w:val="28"/>
                <w:szCs w:val="28"/>
              </w:rPr>
              <w:t xml:space="preserve"> служащих 1 </w:t>
            </w:r>
            <w:r w:rsidRPr="000A58BB">
              <w:rPr>
                <w:rFonts w:ascii="Times New Roman" w:hAnsi="Times New Roman" w:cs="Times New Roman"/>
                <w:sz w:val="28"/>
                <w:szCs w:val="28"/>
              </w:rPr>
              <w:lastRenderedPageBreak/>
              <w:t xml:space="preserve">квалификационного уровня, по которым устанавливается </w:t>
            </w:r>
            <w:r>
              <w:rPr>
                <w:rFonts w:ascii="Times New Roman" w:hAnsi="Times New Roman" w:cs="Times New Roman"/>
                <w:sz w:val="28"/>
                <w:szCs w:val="28"/>
                <w:lang w:val="en-US"/>
              </w:rPr>
              <w:t>I</w:t>
            </w:r>
            <w:r w:rsidRPr="000A58BB">
              <w:rPr>
                <w:rFonts w:ascii="Times New Roman" w:hAnsi="Times New Roman" w:cs="Times New Roman"/>
                <w:sz w:val="28"/>
                <w:szCs w:val="28"/>
              </w:rPr>
              <w:t xml:space="preserve"> </w:t>
            </w:r>
            <w:proofErr w:type="spellStart"/>
            <w:r w:rsidRPr="000A58BB">
              <w:rPr>
                <w:rFonts w:ascii="Times New Roman" w:hAnsi="Times New Roman" w:cs="Times New Roman"/>
                <w:sz w:val="28"/>
                <w:szCs w:val="28"/>
              </w:rPr>
              <w:t>внутридолжностная</w:t>
            </w:r>
            <w:proofErr w:type="spellEnd"/>
            <w:r w:rsidRPr="000A58BB">
              <w:rPr>
                <w:rFonts w:ascii="Times New Roman" w:hAnsi="Times New Roman" w:cs="Times New Roman"/>
                <w:sz w:val="28"/>
                <w:szCs w:val="28"/>
              </w:rPr>
              <w:t xml:space="preserve"> категория</w:t>
            </w:r>
          </w:p>
        </w:tc>
        <w:tc>
          <w:tcPr>
            <w:tcW w:w="2693" w:type="dxa"/>
            <w:tcBorders>
              <w:top w:val="single" w:sz="4" w:space="0" w:color="auto"/>
              <w:left w:val="single" w:sz="4" w:space="0" w:color="auto"/>
              <w:bottom w:val="single" w:sz="4" w:space="0" w:color="auto"/>
            </w:tcBorders>
          </w:tcPr>
          <w:p w:rsidR="00260E75"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lastRenderedPageBreak/>
              <w:t xml:space="preserve">0,15 </w:t>
            </w: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Default="00260E75" w:rsidP="00CB12AF">
            <w:pPr>
              <w:pStyle w:val="a5"/>
              <w:jc w:val="center"/>
              <w:rPr>
                <w:rFonts w:ascii="Times New Roman" w:hAnsi="Times New Roman" w:cs="Times New Roman"/>
                <w:sz w:val="28"/>
                <w:szCs w:val="28"/>
              </w:rPr>
            </w:pPr>
          </w:p>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0,13</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lastRenderedPageBreak/>
              <w:t>4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заведующий</w:t>
            </w:r>
            <w:proofErr w:type="gramEnd"/>
            <w:r w:rsidRPr="000A58BB">
              <w:rPr>
                <w:rFonts w:ascii="Times New Roman" w:hAnsi="Times New Roman" w:cs="Times New Roman"/>
                <w:sz w:val="28"/>
                <w:szCs w:val="28"/>
              </w:rPr>
              <w:t xml:space="preserve"> виварием, мастер участка (включая старшего), механик (гаража)</w:t>
            </w:r>
            <w:r>
              <w:rPr>
                <w:rFonts w:ascii="Times New Roman" w:hAnsi="Times New Roman" w:cs="Times New Roman"/>
                <w:sz w:val="28"/>
                <w:szCs w:val="28"/>
              </w:rPr>
              <w:t>;</w:t>
            </w:r>
            <w:r w:rsidRPr="000A58BB">
              <w:rPr>
                <w:rFonts w:ascii="Times New Roman" w:hAnsi="Times New Roman" w:cs="Times New Roman"/>
                <w:sz w:val="28"/>
                <w:szCs w:val="28"/>
              </w:rPr>
              <w:t xml:space="preserve"> должности служащих 1 квалификационного уровня, по которым может устанавливаться производное должностное наименование </w:t>
            </w:r>
            <w:r>
              <w:rPr>
                <w:rFonts w:ascii="Times New Roman" w:hAnsi="Times New Roman" w:cs="Times New Roman"/>
                <w:sz w:val="28"/>
                <w:szCs w:val="28"/>
              </w:rPr>
              <w:t>«</w:t>
            </w:r>
            <w:r w:rsidRPr="000A58BB">
              <w:rPr>
                <w:rFonts w:ascii="Times New Roman" w:hAnsi="Times New Roman" w:cs="Times New Roman"/>
                <w:sz w:val="28"/>
                <w:szCs w:val="28"/>
              </w:rPr>
              <w:t>ведущий</w:t>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tcBorders>
          </w:tcPr>
          <w:p w:rsidR="00260E75"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 xml:space="preserve">0,17 </w:t>
            </w:r>
          </w:p>
          <w:p w:rsidR="00260E75" w:rsidRDefault="00260E75" w:rsidP="00CB12AF">
            <w:pPr>
              <w:pStyle w:val="a5"/>
              <w:jc w:val="center"/>
              <w:rPr>
                <w:rFonts w:ascii="Times New Roman" w:hAnsi="Times New Roman" w:cs="Times New Roman"/>
                <w:sz w:val="28"/>
                <w:szCs w:val="28"/>
              </w:rPr>
            </w:pPr>
          </w:p>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0,15</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5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начальник</w:t>
            </w:r>
            <w:proofErr w:type="gramEnd"/>
            <w:r w:rsidRPr="000A58BB">
              <w:rPr>
                <w:rFonts w:ascii="Times New Roman" w:hAnsi="Times New Roman" w:cs="Times New Roman"/>
                <w:sz w:val="28"/>
                <w:szCs w:val="28"/>
              </w:rPr>
              <w:t xml:space="preserve"> гаража, начальник (заведующий) мастерской, начальник смены (участка), начальник цеха (участка)</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0,2</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7A1713" w:rsidRDefault="00260E75" w:rsidP="00CB12AF">
            <w:pPr>
              <w:pStyle w:val="1"/>
              <w:rPr>
                <w:rFonts w:ascii="Times New Roman" w:hAnsi="Times New Roman" w:cs="Times New Roman"/>
                <w:b w:val="0"/>
                <w:bCs w:val="0"/>
                <w:color w:val="auto"/>
                <w:sz w:val="28"/>
                <w:szCs w:val="28"/>
              </w:rPr>
            </w:pPr>
            <w:r w:rsidRPr="007A1713">
              <w:rPr>
                <w:rFonts w:ascii="Times New Roman" w:hAnsi="Times New Roman" w:cs="Times New Roman"/>
                <w:b w:val="0"/>
                <w:bCs w:val="0"/>
                <w:color w:val="auto"/>
                <w:sz w:val="28"/>
                <w:szCs w:val="28"/>
              </w:rPr>
              <w:t>3. Общеотраслевые должности служащих третьего уровня</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7A1713" w:rsidRDefault="00260E75" w:rsidP="00CB12AF">
            <w:pPr>
              <w:pStyle w:val="1"/>
              <w:rPr>
                <w:rFonts w:ascii="Times New Roman" w:hAnsi="Times New Roman" w:cs="Times New Roman"/>
                <w:b w:val="0"/>
                <w:bCs w:val="0"/>
                <w:color w:val="auto"/>
                <w:sz w:val="28"/>
                <w:szCs w:val="28"/>
              </w:rPr>
            </w:pPr>
            <w:r w:rsidRPr="007A1713">
              <w:rPr>
                <w:rFonts w:ascii="Times New Roman" w:hAnsi="Times New Roman" w:cs="Times New Roman"/>
                <w:b w:val="0"/>
                <w:bCs w:val="0"/>
                <w:color w:val="auto"/>
                <w:sz w:val="28"/>
                <w:szCs w:val="28"/>
              </w:rPr>
              <w:t>Базовый должностной окл</w:t>
            </w:r>
            <w:r>
              <w:rPr>
                <w:rFonts w:ascii="Times New Roman" w:hAnsi="Times New Roman" w:cs="Times New Roman"/>
                <w:b w:val="0"/>
                <w:bCs w:val="0"/>
                <w:color w:val="auto"/>
                <w:sz w:val="28"/>
                <w:szCs w:val="28"/>
              </w:rPr>
              <w:t>ад - 4663</w:t>
            </w:r>
            <w:r w:rsidRPr="007A1713">
              <w:rPr>
                <w:rFonts w:ascii="Times New Roman" w:hAnsi="Times New Roman" w:cs="Times New Roman"/>
                <w:b w:val="0"/>
                <w:bCs w:val="0"/>
                <w:color w:val="auto"/>
                <w:sz w:val="28"/>
                <w:szCs w:val="28"/>
              </w:rPr>
              <w:t xml:space="preserve"> рублей</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r w:rsidRPr="000A58BB">
              <w:rPr>
                <w:rFonts w:ascii="Times New Roman" w:hAnsi="Times New Roman" w:cs="Times New Roman"/>
                <w:sz w:val="28"/>
                <w:szCs w:val="28"/>
              </w:rPr>
              <w:t xml:space="preserve">архитектор, бухгалтер, бухгалтер-ревизор, </w:t>
            </w:r>
            <w:proofErr w:type="spellStart"/>
            <w:r w:rsidRPr="000A58BB">
              <w:rPr>
                <w:rFonts w:ascii="Times New Roman" w:hAnsi="Times New Roman" w:cs="Times New Roman"/>
                <w:sz w:val="28"/>
                <w:szCs w:val="28"/>
              </w:rPr>
              <w:t>документовед</w:t>
            </w:r>
            <w:proofErr w:type="spellEnd"/>
            <w:r w:rsidRPr="000A58BB">
              <w:rPr>
                <w:rFonts w:ascii="Times New Roman" w:hAnsi="Times New Roman" w:cs="Times New Roman"/>
                <w:sz w:val="28"/>
                <w:szCs w:val="28"/>
              </w:rPr>
              <w:t>, инженер (всех наименований), конструктор, корректор, математик, менеджер (всех наименований), переводчик, переводчик-</w:t>
            </w:r>
            <w:proofErr w:type="spellStart"/>
            <w:r w:rsidRPr="000A58BB">
              <w:rPr>
                <w:rFonts w:ascii="Times New Roman" w:hAnsi="Times New Roman" w:cs="Times New Roman"/>
                <w:sz w:val="28"/>
                <w:szCs w:val="28"/>
              </w:rPr>
              <w:t>дактилолог</w:t>
            </w:r>
            <w:proofErr w:type="spellEnd"/>
            <w:r w:rsidRPr="000A58BB">
              <w:rPr>
                <w:rFonts w:ascii="Times New Roman" w:hAnsi="Times New Roman" w:cs="Times New Roman"/>
                <w:sz w:val="28"/>
                <w:szCs w:val="28"/>
              </w:rPr>
              <w:t xml:space="preserve">, переводчик синхронный, программист, 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w:t>
            </w:r>
            <w:proofErr w:type="spellStart"/>
            <w:r w:rsidRPr="000A58BB">
              <w:rPr>
                <w:rFonts w:ascii="Times New Roman" w:hAnsi="Times New Roman" w:cs="Times New Roman"/>
                <w:sz w:val="28"/>
                <w:szCs w:val="28"/>
              </w:rPr>
              <w:t>сурдопереводчик</w:t>
            </w:r>
            <w:proofErr w:type="spellEnd"/>
            <w:r w:rsidRPr="000A58BB">
              <w:rPr>
                <w:rFonts w:ascii="Times New Roman" w:hAnsi="Times New Roman" w:cs="Times New Roman"/>
                <w:sz w:val="28"/>
                <w:szCs w:val="28"/>
              </w:rPr>
              <w:t>, технолог, физиолог, электроник, экономист (всех наименований), художник, юрисконсульт</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0,00</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должности</w:t>
            </w:r>
            <w:proofErr w:type="gramEnd"/>
            <w:r w:rsidRPr="000A58BB">
              <w:rPr>
                <w:rFonts w:ascii="Times New Roman" w:hAnsi="Times New Roman" w:cs="Times New Roman"/>
                <w:sz w:val="28"/>
                <w:szCs w:val="28"/>
              </w:rPr>
              <w:t xml:space="preserve"> служащих 1 квалификационного уровня, по которым может устанавливаться II </w:t>
            </w:r>
            <w:proofErr w:type="spellStart"/>
            <w:r w:rsidRPr="000A58BB">
              <w:rPr>
                <w:rFonts w:ascii="Times New Roman" w:hAnsi="Times New Roman" w:cs="Times New Roman"/>
                <w:sz w:val="28"/>
                <w:szCs w:val="28"/>
              </w:rPr>
              <w:t>внутридолжностная</w:t>
            </w:r>
            <w:proofErr w:type="spellEnd"/>
            <w:r w:rsidRPr="000A58BB">
              <w:rPr>
                <w:rFonts w:ascii="Times New Roman" w:hAnsi="Times New Roman" w:cs="Times New Roman"/>
                <w:sz w:val="28"/>
                <w:szCs w:val="28"/>
              </w:rPr>
              <w:t xml:space="preserve"> категория</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0,07</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3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должности</w:t>
            </w:r>
            <w:proofErr w:type="gramEnd"/>
            <w:r w:rsidRPr="000A58BB">
              <w:rPr>
                <w:rFonts w:ascii="Times New Roman" w:hAnsi="Times New Roman" w:cs="Times New Roman"/>
                <w:sz w:val="28"/>
                <w:szCs w:val="28"/>
              </w:rPr>
              <w:t xml:space="preserve"> служащих 1 квалификационного уровня, по которым может устанавливаться I </w:t>
            </w:r>
            <w:proofErr w:type="spellStart"/>
            <w:r w:rsidRPr="000A58BB">
              <w:rPr>
                <w:rFonts w:ascii="Times New Roman" w:hAnsi="Times New Roman" w:cs="Times New Roman"/>
                <w:sz w:val="28"/>
                <w:szCs w:val="28"/>
              </w:rPr>
              <w:t>внутридолжностная</w:t>
            </w:r>
            <w:proofErr w:type="spellEnd"/>
            <w:r w:rsidRPr="000A58BB">
              <w:rPr>
                <w:rFonts w:ascii="Times New Roman" w:hAnsi="Times New Roman" w:cs="Times New Roman"/>
                <w:sz w:val="28"/>
                <w:szCs w:val="28"/>
              </w:rPr>
              <w:t xml:space="preserve"> категория</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Pr>
                <w:rFonts w:ascii="Times New Roman" w:hAnsi="Times New Roman" w:cs="Times New Roman"/>
                <w:sz w:val="28"/>
                <w:szCs w:val="28"/>
              </w:rPr>
              <w:t>0,1</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4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должности</w:t>
            </w:r>
            <w:proofErr w:type="gramEnd"/>
            <w:r w:rsidRPr="000A58BB">
              <w:rPr>
                <w:rFonts w:ascii="Times New Roman" w:hAnsi="Times New Roman" w:cs="Times New Roman"/>
                <w:sz w:val="28"/>
                <w:szCs w:val="28"/>
              </w:rPr>
              <w:t xml:space="preserve"> служащих 1 квалификационного уровня, по которым может устанавливаться производное должностное наименование </w:t>
            </w:r>
            <w:r>
              <w:rPr>
                <w:rFonts w:ascii="Times New Roman" w:hAnsi="Times New Roman" w:cs="Times New Roman"/>
                <w:sz w:val="28"/>
                <w:szCs w:val="28"/>
              </w:rPr>
              <w:t>«</w:t>
            </w:r>
            <w:r w:rsidRPr="000A58BB">
              <w:rPr>
                <w:rFonts w:ascii="Times New Roman" w:hAnsi="Times New Roman" w:cs="Times New Roman"/>
                <w:sz w:val="28"/>
                <w:szCs w:val="28"/>
              </w:rPr>
              <w:t>ведущий</w:t>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0,2</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5 квалификаци</w:t>
            </w:r>
            <w:r w:rsidRPr="000A58BB">
              <w:rPr>
                <w:rFonts w:ascii="Times New Roman" w:hAnsi="Times New Roman" w:cs="Times New Roman"/>
                <w:sz w:val="28"/>
                <w:szCs w:val="28"/>
              </w:rPr>
              <w:lastRenderedPageBreak/>
              <w:t>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lastRenderedPageBreak/>
              <w:t>главные</w:t>
            </w:r>
            <w:proofErr w:type="gramEnd"/>
            <w:r w:rsidRPr="000A58BB">
              <w:rPr>
                <w:rFonts w:ascii="Times New Roman" w:hAnsi="Times New Roman" w:cs="Times New Roman"/>
                <w:sz w:val="28"/>
                <w:szCs w:val="28"/>
              </w:rPr>
              <w:t xml:space="preserve"> специалисты в отделах, отделениях, лабораториях, мастерских</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0,3</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7A1713" w:rsidRDefault="00260E75" w:rsidP="00CB12AF">
            <w:pPr>
              <w:pStyle w:val="1"/>
              <w:rPr>
                <w:rFonts w:ascii="Times New Roman" w:hAnsi="Times New Roman" w:cs="Times New Roman"/>
                <w:b w:val="0"/>
                <w:bCs w:val="0"/>
                <w:color w:val="auto"/>
                <w:sz w:val="28"/>
                <w:szCs w:val="28"/>
              </w:rPr>
            </w:pPr>
            <w:r w:rsidRPr="007A1713">
              <w:rPr>
                <w:rFonts w:ascii="Times New Roman" w:hAnsi="Times New Roman" w:cs="Times New Roman"/>
                <w:b w:val="0"/>
                <w:bCs w:val="0"/>
                <w:color w:val="auto"/>
                <w:sz w:val="28"/>
                <w:szCs w:val="28"/>
              </w:rPr>
              <w:lastRenderedPageBreak/>
              <w:t>4. Общеотраслевые должности служащих четвертого уровня</w:t>
            </w:r>
          </w:p>
        </w:tc>
      </w:tr>
      <w:tr w:rsidR="00260E75" w:rsidRPr="000A58BB" w:rsidTr="00CB12AF">
        <w:tblPrEx>
          <w:tblCellMar>
            <w:top w:w="0" w:type="dxa"/>
            <w:bottom w:w="0" w:type="dxa"/>
          </w:tblCellMar>
        </w:tblPrEx>
        <w:tc>
          <w:tcPr>
            <w:tcW w:w="9639" w:type="dxa"/>
            <w:gridSpan w:val="3"/>
            <w:tcBorders>
              <w:top w:val="single" w:sz="4" w:space="0" w:color="auto"/>
              <w:bottom w:val="single" w:sz="4" w:space="0" w:color="auto"/>
            </w:tcBorders>
          </w:tcPr>
          <w:p w:rsidR="00260E75" w:rsidRPr="007A1713" w:rsidRDefault="00260E75" w:rsidP="00CB12AF">
            <w:pPr>
              <w:pStyle w:val="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Базовый должностной оклад - 6356</w:t>
            </w:r>
            <w:r w:rsidRPr="007A1713">
              <w:rPr>
                <w:rFonts w:ascii="Times New Roman" w:hAnsi="Times New Roman" w:cs="Times New Roman"/>
                <w:b w:val="0"/>
                <w:bCs w:val="0"/>
                <w:color w:val="auto"/>
                <w:sz w:val="28"/>
                <w:szCs w:val="28"/>
              </w:rPr>
              <w:t xml:space="preserve"> рублей</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начальник</w:t>
            </w:r>
            <w:proofErr w:type="gramEnd"/>
            <w:r w:rsidRPr="000A58BB">
              <w:rPr>
                <w:rFonts w:ascii="Times New Roman" w:hAnsi="Times New Roman" w:cs="Times New Roman"/>
                <w:sz w:val="28"/>
                <w:szCs w:val="28"/>
              </w:rPr>
              <w:t xml:space="preserve"> отдела, начальник штаба гражданской обороны, руководитель службы охраны труда</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0,00</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главный</w:t>
            </w:r>
            <w:proofErr w:type="gramEnd"/>
            <w:r w:rsidRPr="007A1713">
              <w:rPr>
                <w:rFonts w:ascii="Times New Roman" w:hAnsi="Times New Roman" w:cs="Times New Roman"/>
                <w:sz w:val="28"/>
                <w:szCs w:val="28"/>
              </w:rPr>
              <w:fldChar w:fldCharType="begin"/>
            </w:r>
            <w:r w:rsidRPr="007A1713">
              <w:rPr>
                <w:rFonts w:ascii="Times New Roman" w:hAnsi="Times New Roman" w:cs="Times New Roman"/>
                <w:sz w:val="28"/>
                <w:szCs w:val="28"/>
              </w:rPr>
              <w:instrText>HYPERLINK "garantF1://23960950.1111"</w:instrText>
            </w:r>
            <w:r w:rsidRPr="007A1713">
              <w:rPr>
                <w:rFonts w:ascii="Times New Roman" w:hAnsi="Times New Roman" w:cs="Times New Roman"/>
                <w:sz w:val="28"/>
                <w:szCs w:val="28"/>
              </w:rPr>
            </w:r>
            <w:r w:rsidRPr="007A1713">
              <w:rPr>
                <w:rFonts w:ascii="Times New Roman" w:hAnsi="Times New Roman" w:cs="Times New Roman"/>
                <w:sz w:val="28"/>
                <w:szCs w:val="28"/>
              </w:rPr>
              <w:fldChar w:fldCharType="separate"/>
            </w:r>
            <w:r w:rsidRPr="007A1713">
              <w:rPr>
                <w:rStyle w:val="a4"/>
                <w:rFonts w:ascii="Times New Roman" w:hAnsi="Times New Roman"/>
                <w:sz w:val="28"/>
                <w:szCs w:val="28"/>
              </w:rPr>
              <w:t>*</w:t>
            </w:r>
            <w:r w:rsidRPr="007A1713">
              <w:rPr>
                <w:rFonts w:ascii="Times New Roman" w:hAnsi="Times New Roman" w:cs="Times New Roman"/>
                <w:sz w:val="28"/>
                <w:szCs w:val="28"/>
              </w:rPr>
              <w:fldChar w:fldCharType="end"/>
            </w:r>
            <w:r w:rsidRPr="000A58BB">
              <w:rPr>
                <w:rFonts w:ascii="Times New Roman" w:hAnsi="Times New Roman" w:cs="Times New Roman"/>
                <w:sz w:val="28"/>
                <w:szCs w:val="28"/>
              </w:rPr>
              <w:t xml:space="preserve"> (диспетчер, инженер, механик, экономист, энергетик, технолог)</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Pr>
                <w:rFonts w:ascii="Times New Roman" w:hAnsi="Times New Roman" w:cs="Times New Roman"/>
                <w:sz w:val="28"/>
                <w:szCs w:val="28"/>
              </w:rPr>
              <w:t>0,1</w:t>
            </w:r>
          </w:p>
        </w:tc>
      </w:tr>
      <w:tr w:rsidR="00260E75" w:rsidRPr="000A58BB" w:rsidTr="00CB12AF">
        <w:tblPrEx>
          <w:tblCellMar>
            <w:top w:w="0" w:type="dxa"/>
            <w:bottom w:w="0" w:type="dxa"/>
          </w:tblCellMar>
        </w:tblPrEx>
        <w:tc>
          <w:tcPr>
            <w:tcW w:w="1843" w:type="dxa"/>
            <w:tcBorders>
              <w:top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3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директор</w:t>
            </w:r>
            <w:proofErr w:type="gramEnd"/>
            <w:r w:rsidRPr="000A58BB">
              <w:rPr>
                <w:rFonts w:ascii="Times New Roman" w:hAnsi="Times New Roman" w:cs="Times New Roman"/>
                <w:sz w:val="28"/>
                <w:szCs w:val="28"/>
              </w:rPr>
              <w:t xml:space="preserve"> (начальник, заведующий) филиала, другого обособленного структурного подразделения</w:t>
            </w:r>
          </w:p>
        </w:tc>
        <w:tc>
          <w:tcPr>
            <w:tcW w:w="2693" w:type="dxa"/>
            <w:tcBorders>
              <w:top w:val="single" w:sz="4" w:space="0" w:color="auto"/>
              <w:left w:val="single" w:sz="4" w:space="0" w:color="auto"/>
              <w:bottom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0,2</w:t>
            </w:r>
          </w:p>
        </w:tc>
      </w:tr>
    </w:tbl>
    <w:p w:rsidR="00260E75" w:rsidRPr="000A58BB" w:rsidRDefault="00260E75" w:rsidP="00260E75">
      <w:pPr>
        <w:rPr>
          <w:rFonts w:ascii="Times New Roman" w:hAnsi="Times New Roman" w:cs="Times New Roman"/>
          <w:sz w:val="28"/>
          <w:szCs w:val="28"/>
        </w:rPr>
      </w:pPr>
    </w:p>
    <w:p w:rsidR="00260E75" w:rsidRPr="000A58BB" w:rsidRDefault="00260E75" w:rsidP="00260E75">
      <w:pPr>
        <w:rPr>
          <w:rFonts w:ascii="Times New Roman" w:hAnsi="Times New Roman" w:cs="Times New Roman"/>
          <w:sz w:val="28"/>
          <w:szCs w:val="28"/>
        </w:rPr>
      </w:pPr>
      <w:bookmarkStart w:id="25" w:name="sub_1111"/>
      <w:r w:rsidRPr="000A58BB">
        <w:rPr>
          <w:rFonts w:ascii="Times New Roman" w:hAnsi="Times New Roman" w:cs="Times New Roman"/>
          <w:sz w:val="28"/>
          <w:szCs w:val="28"/>
        </w:rPr>
        <w:t xml:space="preserve">* За исключением случаев, когда должность с наименованием </w:t>
      </w:r>
      <w:r>
        <w:rPr>
          <w:rFonts w:ascii="Times New Roman" w:hAnsi="Times New Roman" w:cs="Times New Roman"/>
          <w:sz w:val="28"/>
          <w:szCs w:val="28"/>
        </w:rPr>
        <w:t>«</w:t>
      </w:r>
      <w:r w:rsidRPr="000A58BB">
        <w:rPr>
          <w:rFonts w:ascii="Times New Roman" w:hAnsi="Times New Roman" w:cs="Times New Roman"/>
          <w:sz w:val="28"/>
          <w:szCs w:val="28"/>
        </w:rPr>
        <w:t>главный</w:t>
      </w:r>
      <w:r>
        <w:rPr>
          <w:rFonts w:ascii="Times New Roman" w:hAnsi="Times New Roman" w:cs="Times New Roman"/>
          <w:sz w:val="28"/>
          <w:szCs w:val="28"/>
        </w:rPr>
        <w:t>»</w:t>
      </w:r>
      <w:r w:rsidRPr="000A58BB">
        <w:rPr>
          <w:rFonts w:ascii="Times New Roman" w:hAnsi="Times New Roman" w:cs="Times New Roman"/>
          <w:sz w:val="28"/>
          <w:szCs w:val="28"/>
        </w:rPr>
        <w:t xml:space="preserve">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w:t>
      </w:r>
      <w:r>
        <w:rPr>
          <w:rFonts w:ascii="Times New Roman" w:hAnsi="Times New Roman" w:cs="Times New Roman"/>
          <w:sz w:val="28"/>
          <w:szCs w:val="28"/>
        </w:rPr>
        <w:t>«главный»</w:t>
      </w:r>
      <w:r w:rsidRPr="000A58BB">
        <w:rPr>
          <w:rFonts w:ascii="Times New Roman" w:hAnsi="Times New Roman" w:cs="Times New Roman"/>
          <w:sz w:val="28"/>
          <w:szCs w:val="28"/>
        </w:rPr>
        <w:t xml:space="preserve"> возлагается на руководителя или заместителя руководителя учреждения</w:t>
      </w:r>
      <w:r>
        <w:rPr>
          <w:rFonts w:ascii="Times New Roman" w:hAnsi="Times New Roman" w:cs="Times New Roman"/>
          <w:sz w:val="28"/>
          <w:szCs w:val="28"/>
        </w:rPr>
        <w:t>»</w:t>
      </w:r>
      <w:r w:rsidRPr="000A58BB">
        <w:rPr>
          <w:rFonts w:ascii="Times New Roman" w:hAnsi="Times New Roman" w:cs="Times New Roman"/>
          <w:sz w:val="28"/>
          <w:szCs w:val="28"/>
        </w:rPr>
        <w:t>.</w:t>
      </w:r>
    </w:p>
    <w:bookmarkEnd w:id="25"/>
    <w:p w:rsidR="00260E75" w:rsidRPr="000A58BB" w:rsidRDefault="00260E75" w:rsidP="00260E75">
      <w:pPr>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
    <w:p w:rsidR="00260E75" w:rsidRDefault="00260E75" w:rsidP="00260E75">
      <w:pPr>
        <w:ind w:firstLine="0"/>
        <w:rPr>
          <w:rFonts w:ascii="Times New Roman" w:hAnsi="Times New Roman" w:cs="Times New Roman"/>
          <w:sz w:val="28"/>
          <w:szCs w:val="28"/>
        </w:rPr>
      </w:pPr>
      <w:proofErr w:type="gramStart"/>
      <w:r>
        <w:rPr>
          <w:rFonts w:ascii="Times New Roman" w:hAnsi="Times New Roman" w:cs="Times New Roman"/>
          <w:sz w:val="28"/>
          <w:szCs w:val="28"/>
        </w:rPr>
        <w:t>финансовой</w:t>
      </w:r>
      <w:proofErr w:type="gramEnd"/>
      <w:r>
        <w:rPr>
          <w:rFonts w:ascii="Times New Roman" w:hAnsi="Times New Roman" w:cs="Times New Roman"/>
          <w:sz w:val="28"/>
          <w:szCs w:val="28"/>
        </w:rPr>
        <w:t xml:space="preserve"> службы администрации</w:t>
      </w:r>
    </w:p>
    <w:p w:rsidR="00260E75" w:rsidRDefault="00260E75" w:rsidP="00260E75">
      <w:pPr>
        <w:ind w:firstLine="0"/>
        <w:rPr>
          <w:rFonts w:ascii="Times New Roman" w:hAnsi="Times New Roman" w:cs="Times New Roman"/>
          <w:sz w:val="28"/>
          <w:szCs w:val="28"/>
        </w:rPr>
      </w:pPr>
      <w:r>
        <w:rPr>
          <w:rFonts w:ascii="Times New Roman" w:hAnsi="Times New Roman" w:cs="Times New Roman"/>
          <w:sz w:val="28"/>
          <w:szCs w:val="28"/>
        </w:rPr>
        <w:t xml:space="preserve"> Парковского сельского поселения</w:t>
      </w:r>
    </w:p>
    <w:p w:rsidR="00260E75" w:rsidRDefault="00260E75" w:rsidP="00260E75">
      <w:pPr>
        <w:ind w:firstLine="0"/>
        <w:rPr>
          <w:rFonts w:ascii="Times New Roman" w:hAnsi="Times New Roman" w:cs="Times New Roman"/>
          <w:sz w:val="28"/>
          <w:szCs w:val="28"/>
        </w:rPr>
      </w:pPr>
      <w:r>
        <w:rPr>
          <w:rFonts w:ascii="Times New Roman" w:hAnsi="Times New Roman" w:cs="Times New Roman"/>
          <w:sz w:val="28"/>
          <w:szCs w:val="28"/>
        </w:rPr>
        <w:t xml:space="preserve">Тихорецкого района                                                                         </w:t>
      </w:r>
      <w:proofErr w:type="spellStart"/>
      <w:r>
        <w:rPr>
          <w:rFonts w:ascii="Times New Roman" w:hAnsi="Times New Roman" w:cs="Times New Roman"/>
          <w:sz w:val="28"/>
          <w:szCs w:val="28"/>
        </w:rPr>
        <w:t>А.Д.Романченко</w:t>
      </w:r>
      <w:proofErr w:type="spellEnd"/>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5400"/>
        <w:jc w:val="center"/>
        <w:rPr>
          <w:rStyle w:val="a3"/>
          <w:rFonts w:ascii="Times New Roman" w:hAnsi="Times New Roman" w:cs="Times New Roman"/>
          <w:b w:val="0"/>
          <w:bCs/>
          <w:color w:val="auto"/>
          <w:sz w:val="28"/>
          <w:szCs w:val="28"/>
        </w:rPr>
      </w:pPr>
      <w:bookmarkStart w:id="26" w:name="sub_300"/>
      <w:r>
        <w:rPr>
          <w:rStyle w:val="a3"/>
          <w:rFonts w:ascii="Times New Roman" w:hAnsi="Times New Roman" w:cs="Times New Roman"/>
          <w:b w:val="0"/>
          <w:bCs/>
          <w:color w:val="auto"/>
          <w:sz w:val="28"/>
          <w:szCs w:val="28"/>
        </w:rPr>
        <w:lastRenderedPageBreak/>
        <w:t>ПРИЛОЖЕНИЕ № 2</w:t>
      </w:r>
    </w:p>
    <w:p w:rsidR="00260E75" w:rsidRDefault="00260E75" w:rsidP="00260E75">
      <w:pPr>
        <w:ind w:firstLine="540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к</w:t>
      </w:r>
      <w:proofErr w:type="gramEnd"/>
      <w:r>
        <w:rPr>
          <w:rStyle w:val="a3"/>
          <w:rFonts w:ascii="Times New Roman" w:hAnsi="Times New Roman" w:cs="Times New Roman"/>
          <w:b w:val="0"/>
          <w:bCs/>
          <w:color w:val="auto"/>
          <w:sz w:val="28"/>
          <w:szCs w:val="28"/>
        </w:rPr>
        <w:t xml:space="preserve"> постановлению администрации</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Парковского сельского поселения</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Тихорецкого района</w:t>
      </w:r>
    </w:p>
    <w:p w:rsidR="00260E75" w:rsidRDefault="00260E75" w:rsidP="00260E75">
      <w:pPr>
        <w:ind w:firstLine="540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от</w:t>
      </w:r>
      <w:proofErr w:type="gramEnd"/>
      <w:r>
        <w:rPr>
          <w:rStyle w:val="a3"/>
          <w:rFonts w:ascii="Times New Roman" w:hAnsi="Times New Roman" w:cs="Times New Roman"/>
          <w:b w:val="0"/>
          <w:bCs/>
          <w:color w:val="auto"/>
          <w:sz w:val="28"/>
          <w:szCs w:val="28"/>
        </w:rPr>
        <w:t> </w:t>
      </w:r>
      <w:r w:rsidR="00117686" w:rsidRPr="00117686">
        <w:rPr>
          <w:rStyle w:val="a3"/>
          <w:rFonts w:ascii="Times New Roman" w:hAnsi="Times New Roman" w:cs="Times New Roman"/>
          <w:b w:val="0"/>
          <w:bCs/>
          <w:color w:val="auto"/>
          <w:sz w:val="28"/>
          <w:szCs w:val="28"/>
        </w:rPr>
        <w:t xml:space="preserve">06.06.2016       </w:t>
      </w:r>
      <w:r>
        <w:rPr>
          <w:rStyle w:val="a3"/>
          <w:rFonts w:ascii="Times New Roman" w:hAnsi="Times New Roman" w:cs="Times New Roman"/>
          <w:b w:val="0"/>
          <w:bCs/>
          <w:color w:val="auto"/>
          <w:sz w:val="28"/>
          <w:szCs w:val="28"/>
        </w:rPr>
        <w:t> № </w:t>
      </w:r>
      <w:r w:rsidR="00117686">
        <w:rPr>
          <w:rStyle w:val="a3"/>
          <w:rFonts w:ascii="Times New Roman" w:hAnsi="Times New Roman" w:cs="Times New Roman"/>
          <w:b w:val="0"/>
          <w:bCs/>
          <w:color w:val="auto"/>
          <w:sz w:val="28"/>
          <w:szCs w:val="28"/>
        </w:rPr>
        <w:t>200</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«ПРИЛОЖЕНИЕ № 3</w:t>
      </w:r>
    </w:p>
    <w:p w:rsidR="00260E75" w:rsidRDefault="00260E75" w:rsidP="00260E75">
      <w:pPr>
        <w:ind w:firstLine="5400"/>
        <w:jc w:val="center"/>
        <w:rPr>
          <w:rStyle w:val="a3"/>
          <w:rFonts w:ascii="Times New Roman" w:hAnsi="Times New Roman" w:cs="Times New Roman"/>
          <w:b w:val="0"/>
          <w:bCs/>
          <w:color w:val="auto"/>
          <w:sz w:val="28"/>
          <w:szCs w:val="28"/>
        </w:rPr>
      </w:pP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УТВЕРЖДЕН</w:t>
      </w:r>
    </w:p>
    <w:p w:rsidR="00260E75" w:rsidRDefault="00260E75" w:rsidP="00260E75">
      <w:pPr>
        <w:ind w:firstLine="540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постановлением</w:t>
      </w:r>
      <w:proofErr w:type="gramEnd"/>
      <w:r>
        <w:rPr>
          <w:rStyle w:val="a3"/>
          <w:rFonts w:ascii="Times New Roman" w:hAnsi="Times New Roman" w:cs="Times New Roman"/>
          <w:b w:val="0"/>
          <w:bCs/>
          <w:color w:val="auto"/>
          <w:sz w:val="28"/>
          <w:szCs w:val="28"/>
        </w:rPr>
        <w:t xml:space="preserve"> главы</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Парковского сельского поселения</w:t>
      </w:r>
    </w:p>
    <w:p w:rsidR="00260E75" w:rsidRDefault="00260E75" w:rsidP="00260E75">
      <w:pPr>
        <w:ind w:firstLine="540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Тихорецкого  района</w:t>
      </w:r>
      <w:proofErr w:type="gramEnd"/>
    </w:p>
    <w:p w:rsidR="00260E75" w:rsidRPr="00495C54" w:rsidRDefault="00260E75" w:rsidP="00260E75">
      <w:pPr>
        <w:ind w:firstLine="5400"/>
        <w:jc w:val="center"/>
        <w:rPr>
          <w:rFonts w:ascii="Times New Roman" w:hAnsi="Times New Roman" w:cs="Times New Roman"/>
          <w:b/>
          <w:bCs/>
          <w:sz w:val="28"/>
          <w:szCs w:val="28"/>
        </w:rPr>
      </w:pPr>
      <w:proofErr w:type="gramStart"/>
      <w:r w:rsidRPr="002614EE">
        <w:rPr>
          <w:rFonts w:ascii="Times New Roman" w:hAnsi="Times New Roman" w:cs="Times New Roman"/>
          <w:sz w:val="28"/>
          <w:szCs w:val="28"/>
        </w:rPr>
        <w:t>от</w:t>
      </w:r>
      <w:proofErr w:type="gramEnd"/>
      <w:r w:rsidRPr="002614EE">
        <w:rPr>
          <w:rFonts w:ascii="Times New Roman" w:hAnsi="Times New Roman" w:cs="Times New Roman"/>
          <w:sz w:val="28"/>
          <w:szCs w:val="28"/>
        </w:rPr>
        <w:t xml:space="preserve"> </w:t>
      </w:r>
      <w:r>
        <w:rPr>
          <w:rFonts w:ascii="Times New Roman" w:hAnsi="Times New Roman" w:cs="Times New Roman"/>
          <w:sz w:val="28"/>
          <w:szCs w:val="28"/>
        </w:rPr>
        <w:t>25 декабря 2008 года</w:t>
      </w:r>
      <w:r w:rsidRPr="002614EE">
        <w:rPr>
          <w:rFonts w:ascii="Times New Roman" w:hAnsi="Times New Roman" w:cs="Times New Roman"/>
          <w:sz w:val="28"/>
          <w:szCs w:val="28"/>
        </w:rPr>
        <w:t xml:space="preserve"> </w:t>
      </w:r>
      <w:r>
        <w:rPr>
          <w:rFonts w:ascii="Times New Roman" w:hAnsi="Times New Roman" w:cs="Times New Roman"/>
          <w:sz w:val="28"/>
          <w:szCs w:val="28"/>
        </w:rPr>
        <w:t>№ 175</w:t>
      </w:r>
    </w:p>
    <w:p w:rsidR="00260E75" w:rsidRDefault="00260E75" w:rsidP="00260E75">
      <w:pPr>
        <w:ind w:firstLine="5670"/>
        <w:jc w:val="center"/>
        <w:rPr>
          <w:rFonts w:ascii="Times New Roman" w:hAnsi="Times New Roman" w:cs="Times New Roman"/>
          <w:bCs/>
          <w:sz w:val="28"/>
          <w:szCs w:val="28"/>
        </w:rPr>
      </w:pPr>
      <w:r w:rsidRPr="00600247">
        <w:rPr>
          <w:rFonts w:ascii="Times New Roman" w:hAnsi="Times New Roman" w:cs="Times New Roman"/>
          <w:bCs/>
          <w:sz w:val="28"/>
          <w:szCs w:val="28"/>
        </w:rPr>
        <w:t>(</w:t>
      </w:r>
      <w:proofErr w:type="gramStart"/>
      <w:r w:rsidRPr="00600247">
        <w:rPr>
          <w:rFonts w:ascii="Times New Roman" w:hAnsi="Times New Roman" w:cs="Times New Roman"/>
          <w:bCs/>
          <w:sz w:val="28"/>
          <w:szCs w:val="28"/>
        </w:rPr>
        <w:t>в</w:t>
      </w:r>
      <w:proofErr w:type="gramEnd"/>
      <w:r w:rsidRPr="00600247">
        <w:rPr>
          <w:rFonts w:ascii="Times New Roman" w:hAnsi="Times New Roman" w:cs="Times New Roman"/>
          <w:bCs/>
          <w:sz w:val="28"/>
          <w:szCs w:val="28"/>
        </w:rPr>
        <w:t xml:space="preserve"> редакции </w:t>
      </w:r>
      <w:r>
        <w:rPr>
          <w:rFonts w:ascii="Times New Roman" w:hAnsi="Times New Roman" w:cs="Times New Roman"/>
          <w:bCs/>
          <w:sz w:val="28"/>
          <w:szCs w:val="28"/>
        </w:rPr>
        <w:t>постановления</w:t>
      </w:r>
    </w:p>
    <w:p w:rsidR="00260E75" w:rsidRDefault="00260E75" w:rsidP="00260E75">
      <w:pPr>
        <w:ind w:firstLine="5670"/>
        <w:jc w:val="center"/>
        <w:rPr>
          <w:rFonts w:ascii="Times New Roman" w:hAnsi="Times New Roman" w:cs="Times New Roman"/>
          <w:bCs/>
          <w:sz w:val="28"/>
          <w:szCs w:val="28"/>
        </w:rPr>
      </w:pPr>
      <w:proofErr w:type="gramStart"/>
      <w:r>
        <w:rPr>
          <w:rFonts w:ascii="Times New Roman" w:hAnsi="Times New Roman" w:cs="Times New Roman"/>
          <w:bCs/>
          <w:sz w:val="28"/>
          <w:szCs w:val="28"/>
        </w:rPr>
        <w:t>администрации</w:t>
      </w:r>
      <w:proofErr w:type="gramEnd"/>
      <w:r>
        <w:rPr>
          <w:rFonts w:ascii="Times New Roman" w:hAnsi="Times New Roman" w:cs="Times New Roman"/>
          <w:bCs/>
          <w:sz w:val="28"/>
          <w:szCs w:val="28"/>
        </w:rPr>
        <w:t xml:space="preserve"> Парковского</w:t>
      </w:r>
    </w:p>
    <w:p w:rsidR="00260E75" w:rsidRDefault="00260E75" w:rsidP="00260E75">
      <w:pPr>
        <w:ind w:firstLine="5670"/>
        <w:jc w:val="center"/>
        <w:rPr>
          <w:rFonts w:ascii="Times New Roman" w:hAnsi="Times New Roman" w:cs="Times New Roman"/>
          <w:bCs/>
          <w:sz w:val="28"/>
          <w:szCs w:val="28"/>
        </w:rPr>
      </w:pPr>
      <w:proofErr w:type="gramStart"/>
      <w:r>
        <w:rPr>
          <w:rFonts w:ascii="Times New Roman" w:hAnsi="Times New Roman" w:cs="Times New Roman"/>
          <w:bCs/>
          <w:sz w:val="28"/>
          <w:szCs w:val="28"/>
        </w:rPr>
        <w:t>сельского</w:t>
      </w:r>
      <w:proofErr w:type="gramEnd"/>
      <w:r>
        <w:rPr>
          <w:rFonts w:ascii="Times New Roman" w:hAnsi="Times New Roman" w:cs="Times New Roman"/>
          <w:bCs/>
          <w:sz w:val="28"/>
          <w:szCs w:val="28"/>
        </w:rPr>
        <w:t xml:space="preserve"> поселения </w:t>
      </w:r>
    </w:p>
    <w:p w:rsidR="00260E75" w:rsidRDefault="00260E75" w:rsidP="00260E75">
      <w:pPr>
        <w:ind w:firstLine="5670"/>
        <w:jc w:val="center"/>
        <w:rPr>
          <w:rFonts w:ascii="Times New Roman" w:hAnsi="Times New Roman" w:cs="Times New Roman"/>
          <w:bCs/>
          <w:sz w:val="28"/>
          <w:szCs w:val="28"/>
        </w:rPr>
      </w:pPr>
      <w:r>
        <w:rPr>
          <w:rFonts w:ascii="Times New Roman" w:hAnsi="Times New Roman" w:cs="Times New Roman"/>
          <w:bCs/>
          <w:sz w:val="28"/>
          <w:szCs w:val="28"/>
        </w:rPr>
        <w:t xml:space="preserve">Тихорецкого района </w:t>
      </w:r>
    </w:p>
    <w:p w:rsidR="00260E75" w:rsidRPr="00600247" w:rsidRDefault="00260E75" w:rsidP="00260E75">
      <w:pPr>
        <w:ind w:firstLine="5670"/>
        <w:jc w:val="center"/>
        <w:rPr>
          <w:rFonts w:ascii="Times New Roman" w:hAnsi="Times New Roman" w:cs="Times New Roman"/>
          <w:bCs/>
          <w:sz w:val="28"/>
          <w:szCs w:val="28"/>
        </w:rPr>
      </w:pPr>
      <w:proofErr w:type="gramStart"/>
      <w:r>
        <w:rPr>
          <w:rFonts w:ascii="Times New Roman" w:hAnsi="Times New Roman" w:cs="Times New Roman"/>
          <w:bCs/>
          <w:sz w:val="28"/>
          <w:szCs w:val="28"/>
        </w:rPr>
        <w:t>от</w:t>
      </w:r>
      <w:proofErr w:type="gramEnd"/>
      <w:r>
        <w:rPr>
          <w:rFonts w:ascii="Times New Roman" w:hAnsi="Times New Roman" w:cs="Times New Roman"/>
          <w:bCs/>
          <w:sz w:val="28"/>
          <w:szCs w:val="28"/>
        </w:rPr>
        <w:t xml:space="preserve"> </w:t>
      </w:r>
      <w:r w:rsidR="00117686" w:rsidRPr="00117686">
        <w:rPr>
          <w:rFonts w:ascii="Times New Roman" w:hAnsi="Times New Roman" w:cs="Times New Roman"/>
          <w:bCs/>
          <w:sz w:val="28"/>
          <w:szCs w:val="28"/>
        </w:rPr>
        <w:t xml:space="preserve">06.06.2016       </w:t>
      </w:r>
      <w:r>
        <w:rPr>
          <w:rFonts w:ascii="Times New Roman" w:hAnsi="Times New Roman" w:cs="Times New Roman"/>
          <w:bCs/>
          <w:sz w:val="28"/>
          <w:szCs w:val="28"/>
        </w:rPr>
        <w:t xml:space="preserve"> № </w:t>
      </w:r>
      <w:r w:rsidR="00117686">
        <w:rPr>
          <w:rFonts w:ascii="Times New Roman" w:hAnsi="Times New Roman" w:cs="Times New Roman"/>
          <w:bCs/>
          <w:sz w:val="28"/>
          <w:szCs w:val="28"/>
        </w:rPr>
        <w:t>200</w:t>
      </w:r>
    </w:p>
    <w:bookmarkEnd w:id="26"/>
    <w:p w:rsidR="00260E75" w:rsidRPr="000A58BB" w:rsidRDefault="00260E75" w:rsidP="00260E75">
      <w:pPr>
        <w:rPr>
          <w:rFonts w:ascii="Times New Roman" w:hAnsi="Times New Roman" w:cs="Times New Roman"/>
          <w:sz w:val="28"/>
          <w:szCs w:val="28"/>
        </w:rPr>
      </w:pPr>
    </w:p>
    <w:p w:rsidR="00260E75" w:rsidRDefault="00260E75" w:rsidP="00260E75">
      <w:pPr>
        <w:pStyle w:val="1"/>
        <w:spacing w:before="0" w:after="0"/>
        <w:rPr>
          <w:rFonts w:ascii="Times New Roman" w:hAnsi="Times New Roman" w:cs="Times New Roman"/>
          <w:b w:val="0"/>
          <w:bCs w:val="0"/>
          <w:color w:val="auto"/>
          <w:sz w:val="28"/>
          <w:szCs w:val="28"/>
        </w:rPr>
      </w:pPr>
    </w:p>
    <w:p w:rsidR="00260E75" w:rsidRDefault="00260E75" w:rsidP="00260E75">
      <w:pPr>
        <w:pStyle w:val="1"/>
        <w:spacing w:before="0" w:after="0"/>
        <w:rPr>
          <w:rFonts w:ascii="Times New Roman" w:hAnsi="Times New Roman" w:cs="Times New Roman"/>
          <w:b w:val="0"/>
          <w:bCs w:val="0"/>
          <w:color w:val="auto"/>
          <w:sz w:val="28"/>
          <w:szCs w:val="28"/>
        </w:rPr>
      </w:pPr>
    </w:p>
    <w:p w:rsidR="00260E75" w:rsidRDefault="00260E75" w:rsidP="00260E75">
      <w:pPr>
        <w:pStyle w:val="1"/>
        <w:spacing w:before="0" w:after="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ПЕРЕЧЕНЬ</w:t>
      </w:r>
      <w:r w:rsidRPr="00C147E4">
        <w:rPr>
          <w:rFonts w:ascii="Times New Roman" w:hAnsi="Times New Roman" w:cs="Times New Roman"/>
          <w:b w:val="0"/>
          <w:bCs w:val="0"/>
          <w:color w:val="auto"/>
          <w:sz w:val="28"/>
          <w:szCs w:val="28"/>
        </w:rPr>
        <w:br/>
        <w:t xml:space="preserve">общих профессий рабочих </w:t>
      </w:r>
      <w:r>
        <w:rPr>
          <w:rFonts w:ascii="Times New Roman" w:hAnsi="Times New Roman" w:cs="Times New Roman"/>
          <w:b w:val="0"/>
          <w:bCs w:val="0"/>
          <w:color w:val="auto"/>
          <w:sz w:val="28"/>
          <w:szCs w:val="28"/>
        </w:rPr>
        <w:t>муниципаль</w:t>
      </w:r>
      <w:r w:rsidRPr="00C147E4">
        <w:rPr>
          <w:rFonts w:ascii="Times New Roman" w:hAnsi="Times New Roman" w:cs="Times New Roman"/>
          <w:b w:val="0"/>
          <w:bCs w:val="0"/>
          <w:color w:val="auto"/>
          <w:sz w:val="28"/>
          <w:szCs w:val="28"/>
        </w:rPr>
        <w:t xml:space="preserve">ных учреждений </w:t>
      </w:r>
      <w:r>
        <w:rPr>
          <w:rFonts w:ascii="Times New Roman" w:hAnsi="Times New Roman" w:cs="Times New Roman"/>
          <w:b w:val="0"/>
          <w:bCs w:val="0"/>
          <w:color w:val="auto"/>
          <w:sz w:val="28"/>
          <w:szCs w:val="28"/>
        </w:rPr>
        <w:t xml:space="preserve">               </w:t>
      </w:r>
    </w:p>
    <w:p w:rsidR="00260E75" w:rsidRPr="000A58BB" w:rsidRDefault="00260E75" w:rsidP="00260E75">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 xml:space="preserve">Парковского сельского </w:t>
      </w:r>
      <w:proofErr w:type="gramStart"/>
      <w:r>
        <w:rPr>
          <w:rFonts w:ascii="Times New Roman" w:hAnsi="Times New Roman" w:cs="Times New Roman"/>
          <w:b w:val="0"/>
          <w:bCs w:val="0"/>
          <w:color w:val="auto"/>
          <w:sz w:val="28"/>
          <w:szCs w:val="28"/>
        </w:rPr>
        <w:t>поселения  Тихорецкого</w:t>
      </w:r>
      <w:proofErr w:type="gramEnd"/>
      <w:r>
        <w:rPr>
          <w:rFonts w:ascii="Times New Roman" w:hAnsi="Times New Roman" w:cs="Times New Roman"/>
          <w:b w:val="0"/>
          <w:bCs w:val="0"/>
          <w:color w:val="auto"/>
          <w:sz w:val="28"/>
          <w:szCs w:val="28"/>
        </w:rPr>
        <w:t xml:space="preserve">  района</w:t>
      </w:r>
    </w:p>
    <w:p w:rsidR="00260E75" w:rsidRPr="000A58BB" w:rsidRDefault="00260E75" w:rsidP="00260E75">
      <w:pPr>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7877"/>
      </w:tblGrid>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Квалификационный уровень</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Профессии рабочих, отнесенные к квалификационным уровням</w:t>
            </w:r>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2</w:t>
            </w:r>
          </w:p>
        </w:tc>
      </w:tr>
      <w:tr w:rsidR="00260E75" w:rsidRPr="000A58BB" w:rsidTr="00CB12AF">
        <w:tblPrEx>
          <w:tblCellMar>
            <w:top w:w="0" w:type="dxa"/>
            <w:bottom w:w="0" w:type="dxa"/>
          </w:tblCellMar>
        </w:tblPrEx>
        <w:tc>
          <w:tcPr>
            <w:tcW w:w="9720" w:type="dxa"/>
            <w:gridSpan w:val="2"/>
            <w:tcBorders>
              <w:top w:val="single" w:sz="4" w:space="0" w:color="auto"/>
              <w:left w:val="single" w:sz="4" w:space="0" w:color="auto"/>
              <w:bottom w:val="single" w:sz="4" w:space="0" w:color="auto"/>
              <w:right w:val="single" w:sz="4" w:space="0" w:color="auto"/>
            </w:tcBorders>
          </w:tcPr>
          <w:p w:rsidR="00260E75" w:rsidRPr="005F5544" w:rsidRDefault="00260E75" w:rsidP="00CB12AF">
            <w:pPr>
              <w:pStyle w:val="1"/>
              <w:rPr>
                <w:rFonts w:ascii="Times New Roman" w:hAnsi="Times New Roman" w:cs="Times New Roman"/>
                <w:b w:val="0"/>
                <w:bCs w:val="0"/>
                <w:color w:val="auto"/>
                <w:sz w:val="28"/>
                <w:szCs w:val="28"/>
              </w:rPr>
            </w:pPr>
            <w:proofErr w:type="gramStart"/>
            <w:r w:rsidRPr="005F5544">
              <w:rPr>
                <w:rFonts w:ascii="Times New Roman" w:hAnsi="Times New Roman" w:cs="Times New Roman"/>
                <w:b w:val="0"/>
                <w:bCs w:val="0"/>
                <w:color w:val="auto"/>
                <w:sz w:val="28"/>
                <w:szCs w:val="28"/>
              </w:rPr>
              <w:t>1 .Общие</w:t>
            </w:r>
            <w:proofErr w:type="gramEnd"/>
            <w:r w:rsidRPr="005F5544">
              <w:rPr>
                <w:rFonts w:ascii="Times New Roman" w:hAnsi="Times New Roman" w:cs="Times New Roman"/>
                <w:b w:val="0"/>
                <w:bCs w:val="0"/>
                <w:color w:val="auto"/>
                <w:sz w:val="28"/>
                <w:szCs w:val="28"/>
              </w:rPr>
              <w:t xml:space="preserve"> профессии рабочих первого уровня</w:t>
            </w:r>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1 квалификационный уровень</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r w:rsidRPr="000A58BB">
              <w:rPr>
                <w:rFonts w:ascii="Times New Roman" w:hAnsi="Times New Roman" w:cs="Times New Roman"/>
                <w:sz w:val="28"/>
                <w:szCs w:val="28"/>
              </w:rPr>
              <w:t xml:space="preserve">наименования профессий рабочих, по которым предусмотрено присвоение 1, 2, 3 квалификационных разрядов: </w:t>
            </w:r>
            <w:proofErr w:type="spellStart"/>
            <w:r w:rsidRPr="000A58BB">
              <w:rPr>
                <w:rFonts w:ascii="Times New Roman" w:hAnsi="Times New Roman" w:cs="Times New Roman"/>
                <w:sz w:val="28"/>
                <w:szCs w:val="28"/>
              </w:rPr>
              <w:t>автоклавщик</w:t>
            </w:r>
            <w:proofErr w:type="spellEnd"/>
            <w:r w:rsidRPr="000A58BB">
              <w:rPr>
                <w:rFonts w:ascii="Times New Roman" w:hAnsi="Times New Roman" w:cs="Times New Roman"/>
                <w:sz w:val="28"/>
                <w:szCs w:val="28"/>
              </w:rPr>
              <w:t xml:space="preserve">, аккумуляторщик; аппаратчик гидролиза; аппаратчик дегидрирования; аппаратчик </w:t>
            </w:r>
            <w:proofErr w:type="spellStart"/>
            <w:r w:rsidRPr="000A58BB">
              <w:rPr>
                <w:rFonts w:ascii="Times New Roman" w:hAnsi="Times New Roman" w:cs="Times New Roman"/>
                <w:sz w:val="28"/>
                <w:szCs w:val="28"/>
              </w:rPr>
              <w:t>химводоочистки</w:t>
            </w:r>
            <w:proofErr w:type="spellEnd"/>
            <w:r w:rsidRPr="000A58BB">
              <w:rPr>
                <w:rFonts w:ascii="Times New Roman" w:hAnsi="Times New Roman" w:cs="Times New Roman"/>
                <w:sz w:val="28"/>
                <w:szCs w:val="28"/>
              </w:rPr>
              <w:t xml:space="preserve">; аппаратчик экстрагирования; буфетчик; водитель </w:t>
            </w:r>
            <w:proofErr w:type="spellStart"/>
            <w:r w:rsidRPr="000A58BB">
              <w:rPr>
                <w:rFonts w:ascii="Times New Roman" w:hAnsi="Times New Roman" w:cs="Times New Roman"/>
                <w:sz w:val="28"/>
                <w:szCs w:val="28"/>
              </w:rPr>
              <w:t>мототранспортных</w:t>
            </w:r>
            <w:proofErr w:type="spellEnd"/>
            <w:r w:rsidRPr="000A58BB">
              <w:rPr>
                <w:rFonts w:ascii="Times New Roman" w:hAnsi="Times New Roman" w:cs="Times New Roman"/>
                <w:sz w:val="28"/>
                <w:szCs w:val="28"/>
              </w:rPr>
              <w:t xml:space="preserve">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w:t>
            </w:r>
            <w:proofErr w:type="spellStart"/>
            <w:r w:rsidRPr="000A58BB">
              <w:rPr>
                <w:rFonts w:ascii="Times New Roman" w:hAnsi="Times New Roman" w:cs="Times New Roman"/>
                <w:sz w:val="28"/>
                <w:szCs w:val="28"/>
              </w:rPr>
              <w:t>зоолаборант</w:t>
            </w:r>
            <w:proofErr w:type="spellEnd"/>
            <w:r w:rsidRPr="000A58BB">
              <w:rPr>
                <w:rFonts w:ascii="Times New Roman" w:hAnsi="Times New Roman" w:cs="Times New Roman"/>
                <w:sz w:val="28"/>
                <w:szCs w:val="28"/>
              </w:rPr>
              <w:t xml:space="preserve"> серпентария (питомника); изготовитель пищевых полуфабрикатов; истопник; каменщик; кассир билетный; кастелянша; киномеханик; кладовщик; кондитер; контролер-кассир;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лаборант химического анализа; лифтер; маляр; матрос береговой; матрос-спасатель; </w:t>
            </w:r>
            <w:r w:rsidRPr="000A58BB">
              <w:rPr>
                <w:rFonts w:ascii="Times New Roman" w:hAnsi="Times New Roman" w:cs="Times New Roman"/>
                <w:sz w:val="28"/>
                <w:szCs w:val="28"/>
              </w:rPr>
              <w:lastRenderedPageBreak/>
              <w:t xml:space="preserve">машинист (кочегар) котельной; машинист крана (крановщик); машинист компрессорных установок; машинист моечных машин; машинист насосных установок; машинист по стирке и ремонту спецодежды; машинист холодильных установок; мойщик посуды; мойщик-уборщик подвижного состава; моторист (машинист); облицовщик-плиточник; обработчик справочного и информационного материала;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копировальных и множительных машин; оператор котельной; оператор очистных сооружений; оператор связи; оператор стиральных машин; оператор </w:t>
            </w:r>
            <w:proofErr w:type="spellStart"/>
            <w:r w:rsidRPr="000A58BB">
              <w:rPr>
                <w:rFonts w:ascii="Times New Roman" w:hAnsi="Times New Roman" w:cs="Times New Roman"/>
                <w:sz w:val="28"/>
                <w:szCs w:val="28"/>
              </w:rPr>
              <w:t>хлораторной</w:t>
            </w:r>
            <w:proofErr w:type="spellEnd"/>
            <w:r w:rsidRPr="000A58BB">
              <w:rPr>
                <w:rFonts w:ascii="Times New Roman" w:hAnsi="Times New Roman" w:cs="Times New Roman"/>
                <w:sz w:val="28"/>
                <w:szCs w:val="28"/>
              </w:rPr>
              <w:t xml:space="preserve"> установки; оператор электронно-вычислительных и вычислительных машин; официант; парикмахер; пекарь; переплетчик документов; плотник; повар; подсобный рабочий; полотер; пошивщик шорно-седельных изделий; </w:t>
            </w:r>
            <w:proofErr w:type="spellStart"/>
            <w:r w:rsidRPr="000A58BB">
              <w:rPr>
                <w:rFonts w:ascii="Times New Roman" w:hAnsi="Times New Roman" w:cs="Times New Roman"/>
                <w:sz w:val="28"/>
                <w:szCs w:val="28"/>
              </w:rPr>
              <w:t>приготовитель</w:t>
            </w:r>
            <w:proofErr w:type="spellEnd"/>
            <w:r w:rsidRPr="000A58BB">
              <w:rPr>
                <w:rFonts w:ascii="Times New Roman" w:hAnsi="Times New Roman" w:cs="Times New Roman"/>
                <w:sz w:val="28"/>
                <w:szCs w:val="28"/>
              </w:rPr>
              <w:t xml:space="preserve"> кормов; приемщик заказов; приемщик золота стоматологических учреждений (подразделений);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 рабочий по обслуживанию в бане; раздатчик нефтепродуктов; рабочий по уходу за животными; радиомеханик по обслуживанию и ремонту радиотелевизионной аппаратуры; радиооператор; </w:t>
            </w:r>
            <w:proofErr w:type="spellStart"/>
            <w:r w:rsidRPr="000A58BB">
              <w:rPr>
                <w:rFonts w:ascii="Times New Roman" w:hAnsi="Times New Roman" w:cs="Times New Roman"/>
                <w:sz w:val="28"/>
                <w:szCs w:val="28"/>
              </w:rPr>
              <w:t>ремонтировщик</w:t>
            </w:r>
            <w:proofErr w:type="spellEnd"/>
            <w:r w:rsidRPr="000A58BB">
              <w:rPr>
                <w:rFonts w:ascii="Times New Roman" w:hAnsi="Times New Roman" w:cs="Times New Roman"/>
                <w:sz w:val="28"/>
                <w:szCs w:val="28"/>
              </w:rPr>
              <w:t xml:space="preserve"> плоскостных спортивных сооружений; садовник;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местной телефонной связи; токарь-расточник; токарь; тракторист; уборщик мусоропроводов; уборщик производственных помещений; уборщик служебных помещений; уборщик территорий; </w:t>
            </w:r>
            <w:proofErr w:type="spellStart"/>
            <w:r w:rsidRPr="000A58BB">
              <w:rPr>
                <w:rFonts w:ascii="Times New Roman" w:hAnsi="Times New Roman" w:cs="Times New Roman"/>
                <w:sz w:val="28"/>
                <w:szCs w:val="28"/>
              </w:rPr>
              <w:t>фильмопроверщик</w:t>
            </w:r>
            <w:proofErr w:type="spellEnd"/>
            <w:r w:rsidRPr="000A58BB">
              <w:rPr>
                <w:rFonts w:ascii="Times New Roman" w:hAnsi="Times New Roman" w:cs="Times New Roman"/>
                <w:sz w:val="28"/>
                <w:szCs w:val="28"/>
              </w:rPr>
              <w:t xml:space="preserve">; фотограф; </w:t>
            </w:r>
            <w:proofErr w:type="spellStart"/>
            <w:r w:rsidRPr="000A58BB">
              <w:rPr>
                <w:rFonts w:ascii="Times New Roman" w:hAnsi="Times New Roman" w:cs="Times New Roman"/>
                <w:sz w:val="28"/>
                <w:szCs w:val="28"/>
              </w:rPr>
              <w:t>фотооператор</w:t>
            </w:r>
            <w:proofErr w:type="spellEnd"/>
            <w:r w:rsidRPr="000A58BB">
              <w:rPr>
                <w:rFonts w:ascii="Times New Roman" w:hAnsi="Times New Roman" w:cs="Times New Roman"/>
                <w:sz w:val="28"/>
                <w:szCs w:val="28"/>
              </w:rPr>
              <w:t xml:space="preserve">; фрезеровщик; швея; шлифовщик; штукатур; </w:t>
            </w:r>
            <w:proofErr w:type="spellStart"/>
            <w:r w:rsidRPr="000A58BB">
              <w:rPr>
                <w:rFonts w:ascii="Times New Roman" w:hAnsi="Times New Roman" w:cs="Times New Roman"/>
                <w:sz w:val="28"/>
                <w:szCs w:val="28"/>
              </w:rPr>
              <w:t>электрогазосварщик</w:t>
            </w:r>
            <w:proofErr w:type="spellEnd"/>
            <w:r w:rsidRPr="000A58BB">
              <w:rPr>
                <w:rFonts w:ascii="Times New Roman" w:hAnsi="Times New Roman" w:cs="Times New Roman"/>
                <w:sz w:val="28"/>
                <w:szCs w:val="28"/>
              </w:rPr>
              <w:t xml:space="preserve">;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w:t>
            </w:r>
            <w:r w:rsidRPr="000A58BB">
              <w:rPr>
                <w:rFonts w:ascii="Times New Roman" w:hAnsi="Times New Roman" w:cs="Times New Roman"/>
                <w:sz w:val="28"/>
                <w:szCs w:val="28"/>
              </w:rPr>
              <w:lastRenderedPageBreak/>
              <w:t>ремонту и обслуживанию аппаратуры и устройств связи; электромонтер по ремонту и обслуживанию электрооборудования</w:t>
            </w:r>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lastRenderedPageBreak/>
              <w:t>2 квалификационный уровень</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профессии</w:t>
            </w:r>
            <w:proofErr w:type="gramEnd"/>
            <w:r w:rsidRPr="000A58BB">
              <w:rPr>
                <w:rFonts w:ascii="Times New Roman" w:hAnsi="Times New Roman" w:cs="Times New Roman"/>
                <w:sz w:val="28"/>
                <w:szCs w:val="28"/>
              </w:rPr>
              <w:t xml:space="preserve"> рабочих, отнесенных к 1 квалификационному уровню, при выполнении работ по профессии с производным наименованием </w:t>
            </w:r>
            <w:r>
              <w:rPr>
                <w:rFonts w:ascii="Times New Roman" w:hAnsi="Times New Roman" w:cs="Times New Roman"/>
                <w:sz w:val="28"/>
                <w:szCs w:val="28"/>
              </w:rPr>
              <w:t>«</w:t>
            </w:r>
            <w:r w:rsidRPr="000A58BB">
              <w:rPr>
                <w:rFonts w:ascii="Times New Roman" w:hAnsi="Times New Roman" w:cs="Times New Roman"/>
                <w:sz w:val="28"/>
                <w:szCs w:val="28"/>
              </w:rPr>
              <w:t>старший</w:t>
            </w:r>
            <w:r>
              <w:rPr>
                <w:rFonts w:ascii="Times New Roman" w:hAnsi="Times New Roman" w:cs="Times New Roman"/>
                <w:sz w:val="28"/>
                <w:szCs w:val="28"/>
              </w:rPr>
              <w:t>»</w:t>
            </w:r>
            <w:r w:rsidRPr="000A58BB">
              <w:rPr>
                <w:rFonts w:ascii="Times New Roman" w:hAnsi="Times New Roman" w:cs="Times New Roman"/>
                <w:sz w:val="28"/>
                <w:szCs w:val="28"/>
              </w:rPr>
              <w:t xml:space="preserve"> (старший по смене)</w:t>
            </w:r>
          </w:p>
        </w:tc>
      </w:tr>
      <w:tr w:rsidR="00260E75" w:rsidRPr="000A58BB" w:rsidTr="00CB12AF">
        <w:tblPrEx>
          <w:tblCellMar>
            <w:top w:w="0" w:type="dxa"/>
            <w:bottom w:w="0" w:type="dxa"/>
          </w:tblCellMar>
        </w:tblPrEx>
        <w:tc>
          <w:tcPr>
            <w:tcW w:w="9720" w:type="dxa"/>
            <w:gridSpan w:val="2"/>
            <w:tcBorders>
              <w:top w:val="single" w:sz="4" w:space="0" w:color="auto"/>
              <w:left w:val="single" w:sz="4" w:space="0" w:color="auto"/>
              <w:bottom w:val="single" w:sz="4" w:space="0" w:color="auto"/>
              <w:right w:val="single" w:sz="4" w:space="0" w:color="auto"/>
            </w:tcBorders>
          </w:tcPr>
          <w:p w:rsidR="00260E75" w:rsidRPr="005F5544" w:rsidRDefault="00260E75" w:rsidP="00CB12AF">
            <w:pPr>
              <w:pStyle w:val="1"/>
              <w:rPr>
                <w:rFonts w:ascii="Times New Roman" w:hAnsi="Times New Roman" w:cs="Times New Roman"/>
                <w:b w:val="0"/>
                <w:bCs w:val="0"/>
                <w:color w:val="auto"/>
                <w:sz w:val="28"/>
                <w:szCs w:val="28"/>
              </w:rPr>
            </w:pPr>
            <w:bookmarkStart w:id="27" w:name="sub_302"/>
            <w:r w:rsidRPr="005F5544">
              <w:rPr>
                <w:rFonts w:ascii="Times New Roman" w:hAnsi="Times New Roman" w:cs="Times New Roman"/>
                <w:b w:val="0"/>
                <w:bCs w:val="0"/>
                <w:color w:val="auto"/>
                <w:sz w:val="28"/>
                <w:szCs w:val="28"/>
              </w:rPr>
              <w:t>2. Общие профессии рабочих второго уровня</w:t>
            </w:r>
            <w:bookmarkEnd w:id="27"/>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bookmarkStart w:id="28" w:name="sub_3021"/>
            <w:r w:rsidRPr="000A58BB">
              <w:rPr>
                <w:rFonts w:ascii="Times New Roman" w:hAnsi="Times New Roman" w:cs="Times New Roman"/>
                <w:sz w:val="28"/>
                <w:szCs w:val="28"/>
              </w:rPr>
              <w:t>1 квалификационный уровень</w:t>
            </w:r>
            <w:bookmarkEnd w:id="28"/>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r w:rsidRPr="000A58BB">
              <w:rPr>
                <w:rFonts w:ascii="Times New Roman" w:hAnsi="Times New Roman" w:cs="Times New Roman"/>
                <w:sz w:val="28"/>
                <w:szCs w:val="28"/>
              </w:rPr>
              <w:t xml:space="preserve">наименования профессий рабочих, по которым предусмотрено присвоение 4 и 5 квалификационных разрядов: </w:t>
            </w:r>
            <w:proofErr w:type="spellStart"/>
            <w:r w:rsidRPr="000A58BB">
              <w:rPr>
                <w:rFonts w:ascii="Times New Roman" w:hAnsi="Times New Roman" w:cs="Times New Roman"/>
                <w:sz w:val="28"/>
                <w:szCs w:val="28"/>
              </w:rPr>
              <w:t>автоклавщик</w:t>
            </w:r>
            <w:proofErr w:type="spellEnd"/>
            <w:r w:rsidRPr="000A58BB">
              <w:rPr>
                <w:rFonts w:ascii="Times New Roman" w:hAnsi="Times New Roman" w:cs="Times New Roman"/>
                <w:sz w:val="28"/>
                <w:szCs w:val="28"/>
              </w:rPr>
              <w:t xml:space="preserve">, аккумуляторщик; аппаратчик гидролиза; аппаратчик дегидрирования; аппаратчик </w:t>
            </w:r>
            <w:proofErr w:type="spellStart"/>
            <w:r w:rsidRPr="000A58BB">
              <w:rPr>
                <w:rFonts w:ascii="Times New Roman" w:hAnsi="Times New Roman" w:cs="Times New Roman"/>
                <w:sz w:val="28"/>
                <w:szCs w:val="28"/>
              </w:rPr>
              <w:t>химводоочистки</w:t>
            </w:r>
            <w:proofErr w:type="spellEnd"/>
            <w:r w:rsidRPr="000A58BB">
              <w:rPr>
                <w:rFonts w:ascii="Times New Roman" w:hAnsi="Times New Roman" w:cs="Times New Roman"/>
                <w:sz w:val="28"/>
                <w:szCs w:val="28"/>
              </w:rPr>
              <w:t xml:space="preserve">; аппаратчик экстрагирования;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рулонным кровлям и по кровлям из штучных материалов; кровельщик по стальным кровлям; кузнец ручной ковки; лаборант по ультразвуковой технике; лаборант химического анализа; маляр; 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индивидуальному пошиву обуви;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 машин; оператор </w:t>
            </w:r>
            <w:proofErr w:type="spellStart"/>
            <w:r w:rsidRPr="000A58BB">
              <w:rPr>
                <w:rFonts w:ascii="Times New Roman" w:hAnsi="Times New Roman" w:cs="Times New Roman"/>
                <w:sz w:val="28"/>
                <w:szCs w:val="28"/>
              </w:rPr>
              <w:t>хлораторной</w:t>
            </w:r>
            <w:proofErr w:type="spellEnd"/>
            <w:r w:rsidRPr="000A58BB">
              <w:rPr>
                <w:rFonts w:ascii="Times New Roman" w:hAnsi="Times New Roman" w:cs="Times New Roman"/>
                <w:sz w:val="28"/>
                <w:szCs w:val="28"/>
              </w:rPr>
              <w:t xml:space="preserve">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w:t>
            </w:r>
          </w:p>
          <w:p w:rsidR="00260E75" w:rsidRPr="000A58BB" w:rsidRDefault="00260E75" w:rsidP="00CB12AF">
            <w:pPr>
              <w:pStyle w:val="a6"/>
              <w:rPr>
                <w:rFonts w:ascii="Times New Roman" w:hAnsi="Times New Roman" w:cs="Times New Roman"/>
                <w:sz w:val="28"/>
                <w:szCs w:val="28"/>
              </w:rPr>
            </w:pPr>
            <w:proofErr w:type="spellStart"/>
            <w:r w:rsidRPr="000A58BB">
              <w:rPr>
                <w:rFonts w:ascii="Times New Roman" w:hAnsi="Times New Roman" w:cs="Times New Roman"/>
                <w:sz w:val="28"/>
                <w:szCs w:val="28"/>
              </w:rPr>
              <w:t>приготовитель</w:t>
            </w:r>
            <w:proofErr w:type="spellEnd"/>
            <w:r w:rsidRPr="000A58BB">
              <w:rPr>
                <w:rFonts w:ascii="Times New Roman" w:hAnsi="Times New Roman" w:cs="Times New Roman"/>
                <w:sz w:val="28"/>
                <w:szCs w:val="28"/>
              </w:rPr>
              <w:t xml:space="preserve"> кормов; пропитчик по огнезащитной пропитке; рабочий по комплексному обслуживанию и ремонту зданий; радиомеханик по обслуживанию и ремонту радиотелевизионной аппаратуры; </w:t>
            </w:r>
            <w:proofErr w:type="spellStart"/>
            <w:r w:rsidRPr="000A58BB">
              <w:rPr>
                <w:rFonts w:ascii="Times New Roman" w:hAnsi="Times New Roman" w:cs="Times New Roman"/>
                <w:sz w:val="28"/>
                <w:szCs w:val="28"/>
              </w:rPr>
              <w:t>ремонтировщик</w:t>
            </w:r>
            <w:proofErr w:type="spellEnd"/>
            <w:r w:rsidRPr="000A58BB">
              <w:rPr>
                <w:rFonts w:ascii="Times New Roman" w:hAnsi="Times New Roman" w:cs="Times New Roman"/>
                <w:sz w:val="28"/>
                <w:szCs w:val="28"/>
              </w:rPr>
              <w:t xml:space="preserve"> плоскостных спортивных сооружений;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w:t>
            </w:r>
            <w:r w:rsidRPr="000A58BB">
              <w:rPr>
                <w:rFonts w:ascii="Times New Roman" w:hAnsi="Times New Roman" w:cs="Times New Roman"/>
                <w:sz w:val="28"/>
                <w:szCs w:val="28"/>
              </w:rPr>
              <w:lastRenderedPageBreak/>
              <w:t xml:space="preserve">электрооборудования; столяр; столяр строительный; слесарь - электромонтажник; телефонист; токарь; токарь- расточник; </w:t>
            </w:r>
            <w:proofErr w:type="spellStart"/>
            <w:r w:rsidRPr="000A58BB">
              <w:rPr>
                <w:rFonts w:ascii="Times New Roman" w:hAnsi="Times New Roman" w:cs="Times New Roman"/>
                <w:sz w:val="28"/>
                <w:szCs w:val="28"/>
              </w:rPr>
              <w:t>фильмопроверщик</w:t>
            </w:r>
            <w:proofErr w:type="spellEnd"/>
            <w:r w:rsidRPr="000A58BB">
              <w:rPr>
                <w:rFonts w:ascii="Times New Roman" w:hAnsi="Times New Roman" w:cs="Times New Roman"/>
                <w:sz w:val="28"/>
                <w:szCs w:val="28"/>
              </w:rPr>
              <w:t xml:space="preserve">; фотограф; швея; штукатур; </w:t>
            </w:r>
            <w:proofErr w:type="spellStart"/>
            <w:r w:rsidRPr="000A58BB">
              <w:rPr>
                <w:rFonts w:ascii="Times New Roman" w:hAnsi="Times New Roman" w:cs="Times New Roman"/>
                <w:sz w:val="28"/>
                <w:szCs w:val="28"/>
              </w:rPr>
              <w:t>электрогазосварщик</w:t>
            </w:r>
            <w:proofErr w:type="spellEnd"/>
            <w:r w:rsidRPr="000A58BB">
              <w:rPr>
                <w:rFonts w:ascii="Times New Roman" w:hAnsi="Times New Roman" w:cs="Times New Roman"/>
                <w:sz w:val="28"/>
                <w:szCs w:val="28"/>
              </w:rPr>
              <w:t>;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lastRenderedPageBreak/>
              <w:t>2 квалификационный уровень</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r w:rsidRPr="000A58BB">
              <w:rPr>
                <w:rFonts w:ascii="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 наездник; обувщик по индивидуальному пошиву обуви; оператор видеозаписи; оператор котельной; оптик медицинский; плотник; повар; радиомеханик по обслуживанию и ремонту радиотелевизионной аппаратуры; слесарь по контрольно-измерительным приборам и автоматике; слесарь по ремонту автомобилей; слесарь по ремонту оборудования тепловых сетей; слесарь-ремонтник; слесарь-инструментальщик; слесарь-сантехник; слесарь-электрик по ремонту электрооборудования; слесарь- электромонтажник; столяр; столяр строительный; токарь; токарь-расточник; тренер лошадей; фотограф; фрезеровщик; швея; шлифовщик; штукатур; </w:t>
            </w:r>
            <w:proofErr w:type="spellStart"/>
            <w:r w:rsidRPr="000A58BB">
              <w:rPr>
                <w:rFonts w:ascii="Times New Roman" w:hAnsi="Times New Roman" w:cs="Times New Roman"/>
                <w:sz w:val="28"/>
                <w:szCs w:val="28"/>
              </w:rPr>
              <w:t>электрогазосварщик</w:t>
            </w:r>
            <w:proofErr w:type="spellEnd"/>
            <w:r w:rsidRPr="000A58BB">
              <w:rPr>
                <w:rFonts w:ascii="Times New Roman" w:hAnsi="Times New Roman" w:cs="Times New Roman"/>
                <w:sz w:val="28"/>
                <w:szCs w:val="28"/>
              </w:rPr>
              <w:t>;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3 квалификационный уровень</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t>наименования</w:t>
            </w:r>
            <w:proofErr w:type="gramEnd"/>
            <w:r w:rsidRPr="000A58BB">
              <w:rPr>
                <w:rFonts w:ascii="Times New Roman" w:hAnsi="Times New Roman" w:cs="Times New Roman"/>
                <w:sz w:val="28"/>
                <w:szCs w:val="28"/>
              </w:rPr>
              <w:t xml:space="preserve"> профессий рабочих, по которым предусмотрено присвоение 8 квалификационного разряда: водитель автомобиля; водолаз; слесарь-ремонтник</w:t>
            </w:r>
          </w:p>
        </w:tc>
      </w:tr>
      <w:tr w:rsidR="00260E75" w:rsidRPr="000A58BB" w:rsidTr="00CB12AF">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5"/>
              <w:jc w:val="center"/>
              <w:rPr>
                <w:rFonts w:ascii="Times New Roman" w:hAnsi="Times New Roman" w:cs="Times New Roman"/>
                <w:sz w:val="28"/>
                <w:szCs w:val="28"/>
              </w:rPr>
            </w:pPr>
            <w:r w:rsidRPr="000A58BB">
              <w:rPr>
                <w:rFonts w:ascii="Times New Roman" w:hAnsi="Times New Roman" w:cs="Times New Roman"/>
                <w:sz w:val="28"/>
                <w:szCs w:val="28"/>
              </w:rPr>
              <w:t xml:space="preserve">4 </w:t>
            </w:r>
            <w:r w:rsidRPr="000A58BB">
              <w:rPr>
                <w:rFonts w:ascii="Times New Roman" w:hAnsi="Times New Roman" w:cs="Times New Roman"/>
                <w:sz w:val="28"/>
                <w:szCs w:val="28"/>
              </w:rPr>
              <w:lastRenderedPageBreak/>
              <w:t>квалификационный уровень</w:t>
            </w:r>
          </w:p>
        </w:tc>
        <w:tc>
          <w:tcPr>
            <w:tcW w:w="7877" w:type="dxa"/>
            <w:tcBorders>
              <w:top w:val="single" w:sz="4" w:space="0" w:color="auto"/>
              <w:left w:val="single" w:sz="4" w:space="0" w:color="auto"/>
              <w:bottom w:val="single" w:sz="4" w:space="0" w:color="auto"/>
              <w:right w:val="single" w:sz="4" w:space="0" w:color="auto"/>
            </w:tcBorders>
          </w:tcPr>
          <w:p w:rsidR="00260E75" w:rsidRPr="000A58BB" w:rsidRDefault="00260E75" w:rsidP="00CB12AF">
            <w:pPr>
              <w:pStyle w:val="a6"/>
              <w:rPr>
                <w:rFonts w:ascii="Times New Roman" w:hAnsi="Times New Roman" w:cs="Times New Roman"/>
                <w:sz w:val="28"/>
                <w:szCs w:val="28"/>
              </w:rPr>
            </w:pPr>
            <w:proofErr w:type="gramStart"/>
            <w:r w:rsidRPr="000A58BB">
              <w:rPr>
                <w:rFonts w:ascii="Times New Roman" w:hAnsi="Times New Roman" w:cs="Times New Roman"/>
                <w:sz w:val="28"/>
                <w:szCs w:val="28"/>
              </w:rPr>
              <w:lastRenderedPageBreak/>
              <w:t>наименования</w:t>
            </w:r>
            <w:proofErr w:type="gramEnd"/>
            <w:r w:rsidRPr="000A58BB">
              <w:rPr>
                <w:rFonts w:ascii="Times New Roman" w:hAnsi="Times New Roman" w:cs="Times New Roman"/>
                <w:sz w:val="28"/>
                <w:szCs w:val="28"/>
              </w:rPr>
              <w:t xml:space="preserve"> профессий рабочих, предусмотренных 1-3 </w:t>
            </w:r>
            <w:r w:rsidRPr="000A58BB">
              <w:rPr>
                <w:rFonts w:ascii="Times New Roman" w:hAnsi="Times New Roman" w:cs="Times New Roman"/>
                <w:sz w:val="28"/>
                <w:szCs w:val="28"/>
              </w:rPr>
              <w:lastRenderedPageBreak/>
              <w:t>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260E75" w:rsidRDefault="00260E75" w:rsidP="00260E75">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60E75" w:rsidRDefault="00260E75" w:rsidP="00260E75"/>
    <w:p w:rsidR="00260E75" w:rsidRDefault="00260E75" w:rsidP="00260E75"/>
    <w:p w:rsidR="00260E75" w:rsidRDefault="00260E75" w:rsidP="00260E75">
      <w:pPr>
        <w:ind w:firstLine="0"/>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
    <w:p w:rsidR="00260E75" w:rsidRDefault="00260E75" w:rsidP="00260E75">
      <w:pPr>
        <w:ind w:firstLine="0"/>
        <w:rPr>
          <w:rFonts w:ascii="Times New Roman" w:hAnsi="Times New Roman" w:cs="Times New Roman"/>
          <w:sz w:val="28"/>
          <w:szCs w:val="28"/>
        </w:rPr>
      </w:pPr>
      <w:proofErr w:type="gramStart"/>
      <w:r>
        <w:rPr>
          <w:rFonts w:ascii="Times New Roman" w:hAnsi="Times New Roman" w:cs="Times New Roman"/>
          <w:sz w:val="28"/>
          <w:szCs w:val="28"/>
        </w:rPr>
        <w:t>финансовой</w:t>
      </w:r>
      <w:proofErr w:type="gramEnd"/>
      <w:r>
        <w:rPr>
          <w:rFonts w:ascii="Times New Roman" w:hAnsi="Times New Roman" w:cs="Times New Roman"/>
          <w:sz w:val="28"/>
          <w:szCs w:val="28"/>
        </w:rPr>
        <w:t xml:space="preserve"> службы администрации</w:t>
      </w:r>
    </w:p>
    <w:p w:rsidR="00260E75" w:rsidRDefault="00260E75" w:rsidP="00260E75">
      <w:pPr>
        <w:ind w:firstLine="0"/>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260E75" w:rsidRDefault="00260E75" w:rsidP="00260E75">
      <w:pPr>
        <w:ind w:firstLine="0"/>
        <w:rPr>
          <w:rFonts w:ascii="Times New Roman" w:hAnsi="Times New Roman" w:cs="Times New Roman"/>
          <w:sz w:val="28"/>
          <w:szCs w:val="28"/>
        </w:rPr>
      </w:pPr>
      <w:proofErr w:type="gramStart"/>
      <w:r>
        <w:rPr>
          <w:rFonts w:ascii="Times New Roman" w:hAnsi="Times New Roman" w:cs="Times New Roman"/>
          <w:sz w:val="28"/>
          <w:szCs w:val="28"/>
        </w:rPr>
        <w:t>Тихорецкого  района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А.Д.Романченко</w:t>
      </w:r>
      <w:proofErr w:type="spellEnd"/>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0"/>
        <w:rPr>
          <w:rFonts w:ascii="Times New Roman" w:hAnsi="Times New Roman" w:cs="Times New Roman"/>
          <w:sz w:val="28"/>
          <w:szCs w:val="28"/>
        </w:rPr>
      </w:pPr>
    </w:p>
    <w:p w:rsidR="00260E75" w:rsidRDefault="00260E75" w:rsidP="00260E75">
      <w:pPr>
        <w:ind w:firstLine="5400"/>
        <w:jc w:val="center"/>
        <w:rPr>
          <w:rStyle w:val="a3"/>
          <w:rFonts w:ascii="Times New Roman" w:hAnsi="Times New Roman" w:cs="Times New Roman"/>
          <w:b w:val="0"/>
          <w:bCs/>
          <w:color w:val="auto"/>
          <w:sz w:val="28"/>
          <w:szCs w:val="28"/>
        </w:rPr>
      </w:pPr>
      <w:bookmarkStart w:id="29" w:name="sub_600"/>
      <w:r>
        <w:rPr>
          <w:rStyle w:val="a3"/>
          <w:rFonts w:ascii="Times New Roman" w:hAnsi="Times New Roman" w:cs="Times New Roman"/>
          <w:b w:val="0"/>
          <w:bCs/>
          <w:color w:val="auto"/>
          <w:sz w:val="28"/>
          <w:szCs w:val="28"/>
        </w:rPr>
        <w:lastRenderedPageBreak/>
        <w:t>ПРИЛОЖЕНИЕ № 3</w:t>
      </w:r>
    </w:p>
    <w:p w:rsidR="00260E75" w:rsidRDefault="00260E75" w:rsidP="00260E75">
      <w:pPr>
        <w:ind w:firstLine="540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к</w:t>
      </w:r>
      <w:proofErr w:type="gramEnd"/>
      <w:r>
        <w:rPr>
          <w:rStyle w:val="a3"/>
          <w:rFonts w:ascii="Times New Roman" w:hAnsi="Times New Roman" w:cs="Times New Roman"/>
          <w:b w:val="0"/>
          <w:bCs/>
          <w:color w:val="auto"/>
          <w:sz w:val="28"/>
          <w:szCs w:val="28"/>
        </w:rPr>
        <w:t xml:space="preserve"> постановлению администрации</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Парковского сельского поселения</w:t>
      </w:r>
    </w:p>
    <w:p w:rsidR="00260E75" w:rsidRDefault="00260E75" w:rsidP="00260E75">
      <w:pPr>
        <w:ind w:firstLine="54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Тихорецкого района</w:t>
      </w:r>
    </w:p>
    <w:p w:rsidR="00260E75" w:rsidRDefault="00260E75" w:rsidP="00260E75">
      <w:pPr>
        <w:ind w:firstLine="540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от </w:t>
      </w:r>
      <w:r w:rsidR="00117686">
        <w:rPr>
          <w:rStyle w:val="a3"/>
          <w:rFonts w:ascii="Times New Roman" w:hAnsi="Times New Roman" w:cs="Times New Roman"/>
          <w:b w:val="0"/>
          <w:bCs/>
          <w:color w:val="auto"/>
          <w:sz w:val="28"/>
          <w:szCs w:val="28"/>
        </w:rPr>
        <w:t xml:space="preserve"> 06.06.2016</w:t>
      </w:r>
      <w:proofErr w:type="gramEnd"/>
      <w:r w:rsidR="00117686">
        <w:rPr>
          <w:rStyle w:val="a3"/>
          <w:rFonts w:ascii="Times New Roman" w:hAnsi="Times New Roman" w:cs="Times New Roman"/>
          <w:b w:val="0"/>
          <w:bCs/>
          <w:color w:val="auto"/>
          <w:sz w:val="28"/>
          <w:szCs w:val="28"/>
        </w:rPr>
        <w:t xml:space="preserve">      </w:t>
      </w:r>
      <w:r>
        <w:rPr>
          <w:rStyle w:val="a3"/>
          <w:rFonts w:ascii="Times New Roman" w:hAnsi="Times New Roman" w:cs="Times New Roman"/>
          <w:b w:val="0"/>
          <w:bCs/>
          <w:color w:val="auto"/>
          <w:sz w:val="28"/>
          <w:szCs w:val="28"/>
        </w:rPr>
        <w:t> № </w:t>
      </w:r>
      <w:r w:rsidR="00117686">
        <w:rPr>
          <w:rStyle w:val="a3"/>
          <w:rFonts w:ascii="Times New Roman" w:hAnsi="Times New Roman" w:cs="Times New Roman"/>
          <w:b w:val="0"/>
          <w:bCs/>
          <w:color w:val="auto"/>
          <w:sz w:val="28"/>
          <w:szCs w:val="28"/>
        </w:rPr>
        <w:t>200</w:t>
      </w:r>
    </w:p>
    <w:p w:rsidR="00260E75" w:rsidRDefault="00260E75" w:rsidP="00260E75">
      <w:pPr>
        <w:ind w:firstLine="5670"/>
        <w:jc w:val="center"/>
        <w:rPr>
          <w:rStyle w:val="a3"/>
          <w:rFonts w:ascii="Times New Roman" w:hAnsi="Times New Roman" w:cs="Times New Roman"/>
          <w:b w:val="0"/>
          <w:bCs/>
          <w:color w:val="auto"/>
          <w:sz w:val="28"/>
          <w:szCs w:val="28"/>
        </w:rPr>
      </w:pPr>
    </w:p>
    <w:p w:rsidR="00260E75" w:rsidRDefault="00260E75" w:rsidP="00260E75">
      <w:pPr>
        <w:ind w:firstLine="5670"/>
        <w:jc w:val="center"/>
        <w:rPr>
          <w:rStyle w:val="a3"/>
          <w:rFonts w:ascii="Times New Roman" w:hAnsi="Times New Roman" w:cs="Times New Roman"/>
          <w:b w:val="0"/>
          <w:bCs/>
          <w:color w:val="auto"/>
          <w:sz w:val="28"/>
          <w:szCs w:val="28"/>
        </w:rPr>
      </w:pPr>
      <w:r w:rsidRPr="00B904EB">
        <w:rPr>
          <w:rStyle w:val="a3"/>
          <w:rFonts w:ascii="Times New Roman" w:hAnsi="Times New Roman" w:cs="Times New Roman"/>
          <w:b w:val="0"/>
          <w:bCs/>
          <w:color w:val="auto"/>
          <w:sz w:val="28"/>
          <w:szCs w:val="28"/>
        </w:rPr>
        <w:t>«П</w:t>
      </w:r>
      <w:r>
        <w:rPr>
          <w:rStyle w:val="a3"/>
          <w:rFonts w:ascii="Times New Roman" w:hAnsi="Times New Roman" w:cs="Times New Roman"/>
          <w:b w:val="0"/>
          <w:bCs/>
          <w:color w:val="auto"/>
          <w:sz w:val="28"/>
          <w:szCs w:val="28"/>
        </w:rPr>
        <w:t>РИЛОЖЕНИЕ</w:t>
      </w:r>
      <w:r w:rsidRPr="00B904EB">
        <w:rPr>
          <w:rStyle w:val="a3"/>
          <w:rFonts w:ascii="Times New Roman" w:hAnsi="Times New Roman" w:cs="Times New Roman"/>
          <w:b w:val="0"/>
          <w:bCs/>
          <w:color w:val="auto"/>
          <w:sz w:val="28"/>
          <w:szCs w:val="28"/>
        </w:rPr>
        <w:t xml:space="preserve"> № 6</w:t>
      </w:r>
    </w:p>
    <w:p w:rsidR="00260E75" w:rsidRDefault="00260E75" w:rsidP="00260E75">
      <w:pPr>
        <w:ind w:firstLine="5670"/>
        <w:jc w:val="center"/>
        <w:rPr>
          <w:rStyle w:val="a3"/>
          <w:rFonts w:ascii="Times New Roman" w:hAnsi="Times New Roman" w:cs="Times New Roman"/>
          <w:b w:val="0"/>
          <w:bCs/>
          <w:color w:val="auto"/>
          <w:sz w:val="28"/>
          <w:szCs w:val="28"/>
        </w:rPr>
      </w:pPr>
    </w:p>
    <w:p w:rsidR="00260E75" w:rsidRDefault="00260E75" w:rsidP="00260E75">
      <w:pPr>
        <w:ind w:firstLine="567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УТВЕРЖДЕН</w:t>
      </w:r>
    </w:p>
    <w:p w:rsidR="00260E75" w:rsidRDefault="00260E75" w:rsidP="00260E75">
      <w:pPr>
        <w:ind w:firstLine="5670"/>
        <w:jc w:val="center"/>
        <w:rPr>
          <w:rStyle w:val="a3"/>
          <w:rFonts w:ascii="Times New Roman" w:hAnsi="Times New Roman" w:cs="Times New Roman"/>
          <w:b w:val="0"/>
          <w:bCs/>
          <w:color w:val="auto"/>
          <w:sz w:val="28"/>
          <w:szCs w:val="28"/>
        </w:rPr>
      </w:pPr>
      <w:proofErr w:type="gramStart"/>
      <w:r>
        <w:rPr>
          <w:rStyle w:val="a3"/>
          <w:rFonts w:ascii="Times New Roman" w:hAnsi="Times New Roman" w:cs="Times New Roman"/>
          <w:b w:val="0"/>
          <w:bCs/>
          <w:color w:val="auto"/>
          <w:sz w:val="28"/>
          <w:szCs w:val="28"/>
        </w:rPr>
        <w:t>постановлением</w:t>
      </w:r>
      <w:proofErr w:type="gramEnd"/>
      <w:r>
        <w:rPr>
          <w:rStyle w:val="a3"/>
          <w:rFonts w:ascii="Times New Roman" w:hAnsi="Times New Roman" w:cs="Times New Roman"/>
          <w:b w:val="0"/>
          <w:bCs/>
          <w:color w:val="auto"/>
          <w:sz w:val="28"/>
          <w:szCs w:val="28"/>
        </w:rPr>
        <w:t xml:space="preserve"> главы</w:t>
      </w:r>
    </w:p>
    <w:p w:rsidR="00260E75" w:rsidRDefault="00260E75" w:rsidP="00260E75">
      <w:pPr>
        <w:ind w:firstLine="5245"/>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Парковского сельского поселения</w:t>
      </w:r>
    </w:p>
    <w:p w:rsidR="00260E75" w:rsidRDefault="00260E75" w:rsidP="00260E75">
      <w:pPr>
        <w:ind w:firstLine="567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Тихорецкого района</w:t>
      </w:r>
    </w:p>
    <w:p w:rsidR="00260E75" w:rsidRDefault="00260E75" w:rsidP="00260E75">
      <w:pPr>
        <w:ind w:firstLine="5670"/>
        <w:jc w:val="center"/>
        <w:rPr>
          <w:rFonts w:ascii="Times New Roman" w:hAnsi="Times New Roman" w:cs="Times New Roman"/>
          <w:sz w:val="28"/>
          <w:szCs w:val="28"/>
        </w:rPr>
      </w:pPr>
      <w:proofErr w:type="gramStart"/>
      <w:r w:rsidRPr="002614EE">
        <w:rPr>
          <w:rFonts w:ascii="Times New Roman" w:hAnsi="Times New Roman" w:cs="Times New Roman"/>
          <w:sz w:val="28"/>
          <w:szCs w:val="28"/>
        </w:rPr>
        <w:t>от</w:t>
      </w:r>
      <w:proofErr w:type="gramEnd"/>
      <w:r w:rsidRPr="002614EE">
        <w:rPr>
          <w:rFonts w:ascii="Times New Roman" w:hAnsi="Times New Roman" w:cs="Times New Roman"/>
          <w:sz w:val="28"/>
          <w:szCs w:val="28"/>
        </w:rPr>
        <w:t xml:space="preserve"> </w:t>
      </w:r>
      <w:r>
        <w:rPr>
          <w:rFonts w:ascii="Times New Roman" w:hAnsi="Times New Roman" w:cs="Times New Roman"/>
          <w:sz w:val="28"/>
          <w:szCs w:val="28"/>
        </w:rPr>
        <w:t>25 декабря 2008 года</w:t>
      </w:r>
      <w:r w:rsidRPr="002614EE">
        <w:rPr>
          <w:rFonts w:ascii="Times New Roman" w:hAnsi="Times New Roman" w:cs="Times New Roman"/>
          <w:sz w:val="28"/>
          <w:szCs w:val="28"/>
        </w:rPr>
        <w:t xml:space="preserve"> </w:t>
      </w:r>
      <w:r>
        <w:rPr>
          <w:rFonts w:ascii="Times New Roman" w:hAnsi="Times New Roman" w:cs="Times New Roman"/>
          <w:sz w:val="28"/>
          <w:szCs w:val="28"/>
        </w:rPr>
        <w:t>№ 175</w:t>
      </w:r>
    </w:p>
    <w:p w:rsidR="00260E75" w:rsidRDefault="00260E75" w:rsidP="00260E75">
      <w:pPr>
        <w:ind w:firstLine="5670"/>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редакции постановления</w:t>
      </w:r>
    </w:p>
    <w:p w:rsidR="00260E75" w:rsidRDefault="00260E75" w:rsidP="00260E75">
      <w:pPr>
        <w:ind w:firstLine="567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Парковского </w:t>
      </w:r>
    </w:p>
    <w:p w:rsidR="00260E75" w:rsidRDefault="00260E75" w:rsidP="00260E75">
      <w:pPr>
        <w:ind w:firstLine="5670"/>
        <w:jc w:val="center"/>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p>
    <w:p w:rsidR="00260E75" w:rsidRDefault="00260E75" w:rsidP="00260E75">
      <w:pPr>
        <w:ind w:firstLine="5670"/>
        <w:jc w:val="center"/>
        <w:rPr>
          <w:rFonts w:ascii="Times New Roman" w:hAnsi="Times New Roman" w:cs="Times New Roman"/>
          <w:sz w:val="28"/>
          <w:szCs w:val="28"/>
        </w:rPr>
      </w:pPr>
      <w:r>
        <w:rPr>
          <w:rFonts w:ascii="Times New Roman" w:hAnsi="Times New Roman" w:cs="Times New Roman"/>
          <w:sz w:val="28"/>
          <w:szCs w:val="28"/>
        </w:rPr>
        <w:t xml:space="preserve">Тихорецкого района </w:t>
      </w:r>
    </w:p>
    <w:p w:rsidR="00260E75" w:rsidRDefault="00117686" w:rsidP="00260E75">
      <w:pPr>
        <w:ind w:firstLine="5670"/>
        <w:jc w:val="center"/>
        <w:rPr>
          <w:rFonts w:ascii="Times New Roman" w:hAnsi="Times New Roman" w:cs="Times New Roman"/>
          <w:sz w:val="28"/>
          <w:szCs w:val="28"/>
        </w:rPr>
      </w:pPr>
      <w:r>
        <w:rPr>
          <w:rFonts w:ascii="Times New Roman" w:hAnsi="Times New Roman" w:cs="Times New Roman"/>
          <w:sz w:val="28"/>
          <w:szCs w:val="28"/>
        </w:rPr>
        <w:t>О</w:t>
      </w:r>
      <w:r w:rsidR="00260E75">
        <w:rPr>
          <w:rFonts w:ascii="Times New Roman" w:hAnsi="Times New Roman" w:cs="Times New Roman"/>
          <w:sz w:val="28"/>
          <w:szCs w:val="28"/>
        </w:rPr>
        <w:t>т</w:t>
      </w:r>
      <w:r>
        <w:rPr>
          <w:rFonts w:ascii="Times New Roman" w:hAnsi="Times New Roman" w:cs="Times New Roman"/>
          <w:sz w:val="28"/>
          <w:szCs w:val="28"/>
        </w:rPr>
        <w:t xml:space="preserve"> </w:t>
      </w:r>
      <w:r w:rsidRPr="00117686">
        <w:rPr>
          <w:rFonts w:ascii="Times New Roman" w:hAnsi="Times New Roman" w:cs="Times New Roman"/>
          <w:sz w:val="28"/>
          <w:szCs w:val="28"/>
        </w:rPr>
        <w:t xml:space="preserve">6.06.2016       </w:t>
      </w:r>
      <w:r w:rsidR="00260E75">
        <w:rPr>
          <w:rFonts w:ascii="Times New Roman" w:hAnsi="Times New Roman" w:cs="Times New Roman"/>
          <w:sz w:val="28"/>
          <w:szCs w:val="28"/>
        </w:rPr>
        <w:t xml:space="preserve">№ </w:t>
      </w:r>
      <w:r w:rsidRPr="00117686">
        <w:rPr>
          <w:rFonts w:ascii="Times New Roman" w:hAnsi="Times New Roman" w:cs="Times New Roman"/>
          <w:sz w:val="28"/>
          <w:szCs w:val="28"/>
        </w:rPr>
        <w:t>200</w:t>
      </w:r>
    </w:p>
    <w:p w:rsidR="00260E75" w:rsidRPr="00B904EB" w:rsidRDefault="00260E75" w:rsidP="00260E75">
      <w:pPr>
        <w:ind w:firstLine="5670"/>
        <w:jc w:val="center"/>
        <w:rPr>
          <w:rFonts w:ascii="Times New Roman" w:hAnsi="Times New Roman" w:cs="Times New Roman"/>
          <w:b/>
          <w:bCs/>
          <w:sz w:val="28"/>
          <w:szCs w:val="28"/>
        </w:rPr>
      </w:pPr>
    </w:p>
    <w:bookmarkEnd w:id="29"/>
    <w:p w:rsidR="00260E75" w:rsidRDefault="00260E75" w:rsidP="00260E75">
      <w:pPr>
        <w:rPr>
          <w:rFonts w:ascii="Times New Roman" w:hAnsi="Times New Roman" w:cs="Times New Roman"/>
          <w:sz w:val="28"/>
          <w:szCs w:val="28"/>
        </w:rPr>
      </w:pPr>
    </w:p>
    <w:p w:rsidR="00260E75" w:rsidRPr="000A58BB" w:rsidRDefault="00260E75" w:rsidP="00260E75">
      <w:pPr>
        <w:rPr>
          <w:rFonts w:ascii="Times New Roman" w:hAnsi="Times New Roman" w:cs="Times New Roman"/>
          <w:sz w:val="28"/>
          <w:szCs w:val="28"/>
        </w:rPr>
      </w:pPr>
    </w:p>
    <w:p w:rsidR="00260E75" w:rsidRPr="00B13260" w:rsidRDefault="00260E75" w:rsidP="00260E75">
      <w:pPr>
        <w:pStyle w:val="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ПОРЯДОК</w:t>
      </w:r>
      <w:r w:rsidRPr="00B13260">
        <w:rPr>
          <w:rFonts w:ascii="Times New Roman" w:hAnsi="Times New Roman" w:cs="Times New Roman"/>
          <w:b w:val="0"/>
          <w:bCs w:val="0"/>
          <w:color w:val="auto"/>
          <w:sz w:val="28"/>
          <w:szCs w:val="28"/>
        </w:rPr>
        <w:br/>
        <w:t xml:space="preserve">исчисления размера средней заработной платы для определения размера должностного </w:t>
      </w:r>
      <w:proofErr w:type="gramStart"/>
      <w:r w:rsidRPr="00B13260">
        <w:rPr>
          <w:rFonts w:ascii="Times New Roman" w:hAnsi="Times New Roman" w:cs="Times New Roman"/>
          <w:b w:val="0"/>
          <w:bCs w:val="0"/>
          <w:color w:val="auto"/>
          <w:sz w:val="28"/>
          <w:szCs w:val="28"/>
        </w:rPr>
        <w:t>оклада</w:t>
      </w:r>
      <w:r>
        <w:rPr>
          <w:rFonts w:ascii="Times New Roman" w:hAnsi="Times New Roman" w:cs="Times New Roman"/>
          <w:b w:val="0"/>
          <w:bCs w:val="0"/>
          <w:color w:val="auto"/>
          <w:sz w:val="28"/>
          <w:szCs w:val="28"/>
        </w:rPr>
        <w:t xml:space="preserve"> </w:t>
      </w:r>
      <w:r w:rsidRPr="00B13260">
        <w:rPr>
          <w:rFonts w:ascii="Times New Roman" w:hAnsi="Times New Roman" w:cs="Times New Roman"/>
          <w:b w:val="0"/>
          <w:bCs w:val="0"/>
          <w:color w:val="auto"/>
          <w:sz w:val="28"/>
          <w:szCs w:val="28"/>
        </w:rPr>
        <w:t xml:space="preserve"> руководителя</w:t>
      </w:r>
      <w:proofErr w:type="gramEnd"/>
      <w:r w:rsidRPr="00B13260">
        <w:rPr>
          <w:rFonts w:ascii="Times New Roman" w:hAnsi="Times New Roman" w:cs="Times New Roman"/>
          <w:b w:val="0"/>
          <w:bCs w:val="0"/>
          <w:color w:val="auto"/>
          <w:sz w:val="28"/>
          <w:szCs w:val="28"/>
        </w:rPr>
        <w:t xml:space="preserve"> муниципального учреж</w:t>
      </w:r>
      <w:r>
        <w:rPr>
          <w:rFonts w:ascii="Times New Roman" w:hAnsi="Times New Roman" w:cs="Times New Roman"/>
          <w:b w:val="0"/>
          <w:bCs w:val="0"/>
          <w:color w:val="auto"/>
          <w:sz w:val="28"/>
          <w:szCs w:val="28"/>
        </w:rPr>
        <w:t>дения Парковского сельского поселения Тихорецкого</w:t>
      </w:r>
      <w:r w:rsidRPr="00B13260">
        <w:rPr>
          <w:rFonts w:ascii="Times New Roman" w:hAnsi="Times New Roman" w:cs="Times New Roman"/>
          <w:b w:val="0"/>
          <w:bCs w:val="0"/>
          <w:color w:val="auto"/>
          <w:sz w:val="28"/>
          <w:szCs w:val="28"/>
        </w:rPr>
        <w:t xml:space="preserve"> район</w:t>
      </w:r>
      <w:r>
        <w:rPr>
          <w:rFonts w:ascii="Times New Roman" w:hAnsi="Times New Roman" w:cs="Times New Roman"/>
          <w:b w:val="0"/>
          <w:bCs w:val="0"/>
          <w:color w:val="auto"/>
          <w:sz w:val="28"/>
          <w:szCs w:val="28"/>
        </w:rPr>
        <w:t>а</w:t>
      </w:r>
      <w:r w:rsidRPr="00B13260">
        <w:rPr>
          <w:rFonts w:ascii="Times New Roman" w:hAnsi="Times New Roman" w:cs="Times New Roman"/>
          <w:b w:val="0"/>
          <w:bCs w:val="0"/>
          <w:color w:val="auto"/>
          <w:sz w:val="28"/>
          <w:szCs w:val="28"/>
        </w:rPr>
        <w:br/>
      </w:r>
    </w:p>
    <w:p w:rsidR="00260E75" w:rsidRPr="000A58BB" w:rsidRDefault="00260E75" w:rsidP="00260E75">
      <w:pPr>
        <w:rPr>
          <w:rFonts w:ascii="Times New Roman" w:hAnsi="Times New Roman" w:cs="Times New Roman"/>
          <w:sz w:val="28"/>
          <w:szCs w:val="28"/>
        </w:rPr>
      </w:pPr>
      <w:bookmarkStart w:id="30" w:name="sub_6001"/>
      <w:r>
        <w:rPr>
          <w:rFonts w:ascii="Times New Roman" w:hAnsi="Times New Roman" w:cs="Times New Roman"/>
          <w:sz w:val="28"/>
          <w:szCs w:val="28"/>
        </w:rPr>
        <w:t>1. </w:t>
      </w:r>
      <w:r w:rsidRPr="000A58BB">
        <w:rPr>
          <w:rFonts w:ascii="Times New Roman" w:hAnsi="Times New Roman" w:cs="Times New Roman"/>
          <w:sz w:val="28"/>
          <w:szCs w:val="28"/>
        </w:rPr>
        <w:t xml:space="preserve">Порядок исчисления размера средней заработной платы для определения размера должностного оклада руководителя </w:t>
      </w:r>
      <w:r w:rsidRPr="00B13260">
        <w:rPr>
          <w:rFonts w:ascii="Times New Roman" w:hAnsi="Times New Roman" w:cs="Times New Roman"/>
          <w:sz w:val="28"/>
          <w:szCs w:val="28"/>
        </w:rPr>
        <w:t>муниципального учреж</w:t>
      </w:r>
      <w:r>
        <w:rPr>
          <w:rFonts w:ascii="Times New Roman" w:hAnsi="Times New Roman" w:cs="Times New Roman"/>
          <w:sz w:val="28"/>
          <w:szCs w:val="28"/>
        </w:rPr>
        <w:t>дения Парковского сельского поселения Тихорецкого</w:t>
      </w:r>
      <w:r w:rsidRPr="00B13260">
        <w:rPr>
          <w:rFonts w:ascii="Times New Roman" w:hAnsi="Times New Roman" w:cs="Times New Roman"/>
          <w:sz w:val="28"/>
          <w:szCs w:val="28"/>
        </w:rPr>
        <w:t xml:space="preserve"> район</w:t>
      </w:r>
      <w:r>
        <w:rPr>
          <w:rFonts w:ascii="Times New Roman" w:hAnsi="Times New Roman" w:cs="Times New Roman"/>
          <w:sz w:val="28"/>
          <w:szCs w:val="28"/>
        </w:rPr>
        <w:t>а</w:t>
      </w:r>
      <w:r w:rsidRPr="000A58BB">
        <w:rPr>
          <w:rFonts w:ascii="Times New Roman" w:hAnsi="Times New Roman" w:cs="Times New Roman"/>
          <w:sz w:val="28"/>
          <w:szCs w:val="28"/>
        </w:rPr>
        <w:t xml:space="preserve"> (далее - Порядок) определяет правила исчисления средней заработной платы для определения размера должностного оклада руководителя </w:t>
      </w:r>
      <w:r>
        <w:rPr>
          <w:rFonts w:ascii="Times New Roman" w:hAnsi="Times New Roman" w:cs="Times New Roman"/>
          <w:sz w:val="28"/>
          <w:szCs w:val="28"/>
        </w:rPr>
        <w:t>муниципального учреждения Парковского сельского поселения Тихорецкого</w:t>
      </w:r>
      <w:r w:rsidRPr="00B13260">
        <w:rPr>
          <w:rFonts w:ascii="Times New Roman" w:hAnsi="Times New Roman" w:cs="Times New Roman"/>
          <w:sz w:val="28"/>
          <w:szCs w:val="28"/>
        </w:rPr>
        <w:t xml:space="preserve"> район</w:t>
      </w:r>
      <w:r>
        <w:rPr>
          <w:rFonts w:ascii="Times New Roman" w:hAnsi="Times New Roman" w:cs="Times New Roman"/>
          <w:sz w:val="28"/>
          <w:szCs w:val="28"/>
        </w:rPr>
        <w:t>а</w:t>
      </w:r>
      <w:r w:rsidRPr="000A58BB">
        <w:rPr>
          <w:rFonts w:ascii="Times New Roman" w:hAnsi="Times New Roman" w:cs="Times New Roman"/>
          <w:sz w:val="28"/>
          <w:szCs w:val="28"/>
        </w:rPr>
        <w:t xml:space="preserve"> (далее - учреждение).</w:t>
      </w:r>
    </w:p>
    <w:p w:rsidR="00260E75" w:rsidRPr="000A58BB" w:rsidRDefault="00260E75" w:rsidP="00260E75">
      <w:pPr>
        <w:rPr>
          <w:rFonts w:ascii="Times New Roman" w:hAnsi="Times New Roman" w:cs="Times New Roman"/>
          <w:sz w:val="28"/>
          <w:szCs w:val="28"/>
        </w:rPr>
      </w:pPr>
      <w:bookmarkStart w:id="31" w:name="sub_5002"/>
      <w:bookmarkEnd w:id="30"/>
      <w:r>
        <w:rPr>
          <w:rFonts w:ascii="Times New Roman" w:hAnsi="Times New Roman" w:cs="Times New Roman"/>
          <w:sz w:val="28"/>
          <w:szCs w:val="28"/>
        </w:rPr>
        <w:t>2. </w:t>
      </w:r>
      <w:r w:rsidRPr="000A58BB">
        <w:rPr>
          <w:rFonts w:ascii="Times New Roman" w:hAnsi="Times New Roman" w:cs="Times New Roman"/>
          <w:sz w:val="28"/>
          <w:szCs w:val="28"/>
        </w:rPr>
        <w:t>Должностной оклад руководителя учреждения определяется трудовым договором или дополнительным соглашением к нему, устанавливается</w:t>
      </w:r>
      <w:r>
        <w:rPr>
          <w:rFonts w:ascii="Times New Roman" w:hAnsi="Times New Roman" w:cs="Times New Roman"/>
          <w:sz w:val="28"/>
          <w:szCs w:val="28"/>
        </w:rPr>
        <w:t xml:space="preserve"> администрацией Парковского сельского поселения Тихорецкого района</w:t>
      </w:r>
      <w:r w:rsidRPr="000A58BB">
        <w:rPr>
          <w:rFonts w:ascii="Times New Roman" w:hAnsi="Times New Roman" w:cs="Times New Roman"/>
          <w:sz w:val="28"/>
          <w:szCs w:val="28"/>
        </w:rPr>
        <w:t xml:space="preserve">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rsidR="00260E75" w:rsidRPr="000A58BB" w:rsidRDefault="00260E75" w:rsidP="00260E75">
      <w:pPr>
        <w:rPr>
          <w:rFonts w:ascii="Times New Roman" w:hAnsi="Times New Roman" w:cs="Times New Roman"/>
          <w:sz w:val="28"/>
          <w:szCs w:val="28"/>
        </w:rPr>
      </w:pPr>
      <w:bookmarkStart w:id="32" w:name="sub_6003"/>
      <w:bookmarkEnd w:id="31"/>
      <w:r>
        <w:rPr>
          <w:rFonts w:ascii="Times New Roman" w:hAnsi="Times New Roman" w:cs="Times New Roman"/>
          <w:sz w:val="28"/>
          <w:szCs w:val="28"/>
        </w:rPr>
        <w:t>3. </w:t>
      </w:r>
      <w:r w:rsidRPr="000A58BB">
        <w:rPr>
          <w:rFonts w:ascii="Times New Roman" w:hAnsi="Times New Roman" w:cs="Times New Roman"/>
          <w:sz w:val="28"/>
          <w:szCs w:val="28"/>
        </w:rPr>
        <w:t xml:space="preserve">Кратность устанавливается </w:t>
      </w:r>
      <w:r>
        <w:rPr>
          <w:rFonts w:ascii="Times New Roman" w:hAnsi="Times New Roman" w:cs="Times New Roman"/>
          <w:sz w:val="28"/>
          <w:szCs w:val="28"/>
        </w:rPr>
        <w:t>администрацией Парковского сельского поселения Тихорецкого района</w:t>
      </w:r>
      <w:r w:rsidRPr="000A58BB">
        <w:rPr>
          <w:rFonts w:ascii="Times New Roman" w:hAnsi="Times New Roman" w:cs="Times New Roman"/>
          <w:sz w:val="28"/>
          <w:szCs w:val="28"/>
        </w:rPr>
        <w:t xml:space="preserve"> и определяется с учетом:</w:t>
      </w:r>
    </w:p>
    <w:bookmarkEnd w:id="32"/>
    <w:p w:rsidR="00260E75" w:rsidRPr="000A58BB" w:rsidRDefault="00260E75" w:rsidP="00260E75">
      <w:pPr>
        <w:rPr>
          <w:rFonts w:ascii="Times New Roman" w:hAnsi="Times New Roman" w:cs="Times New Roman"/>
          <w:sz w:val="28"/>
          <w:szCs w:val="28"/>
        </w:rPr>
      </w:pPr>
      <w:proofErr w:type="gramStart"/>
      <w:r w:rsidRPr="000A58BB">
        <w:rPr>
          <w:rFonts w:ascii="Times New Roman" w:hAnsi="Times New Roman" w:cs="Times New Roman"/>
          <w:sz w:val="28"/>
          <w:szCs w:val="28"/>
        </w:rPr>
        <w:t>социальной</w:t>
      </w:r>
      <w:proofErr w:type="gramEnd"/>
      <w:r w:rsidRPr="000A58BB">
        <w:rPr>
          <w:rFonts w:ascii="Times New Roman" w:hAnsi="Times New Roman" w:cs="Times New Roman"/>
          <w:sz w:val="28"/>
          <w:szCs w:val="28"/>
        </w:rPr>
        <w:t xml:space="preserve"> значимости учреждения или общественной значимости результатов его деятельности;</w:t>
      </w:r>
    </w:p>
    <w:p w:rsidR="00260E75" w:rsidRPr="000A58BB" w:rsidRDefault="00260E75" w:rsidP="00260E75">
      <w:pPr>
        <w:rPr>
          <w:rFonts w:ascii="Times New Roman" w:hAnsi="Times New Roman" w:cs="Times New Roman"/>
          <w:sz w:val="28"/>
          <w:szCs w:val="28"/>
        </w:rPr>
      </w:pPr>
      <w:proofErr w:type="gramStart"/>
      <w:r w:rsidRPr="000A58BB">
        <w:rPr>
          <w:rFonts w:ascii="Times New Roman" w:hAnsi="Times New Roman" w:cs="Times New Roman"/>
          <w:sz w:val="28"/>
          <w:szCs w:val="28"/>
        </w:rPr>
        <w:t>объема</w:t>
      </w:r>
      <w:proofErr w:type="gramEnd"/>
      <w:r w:rsidRPr="000A58BB">
        <w:rPr>
          <w:rFonts w:ascii="Times New Roman" w:hAnsi="Times New Roman" w:cs="Times New Roman"/>
          <w:sz w:val="28"/>
          <w:szCs w:val="28"/>
        </w:rPr>
        <w:t xml:space="preserve"> и качества оказываемых учреждением услуг (выполняемых работ);</w:t>
      </w:r>
    </w:p>
    <w:p w:rsidR="00260E75" w:rsidRPr="000A58BB" w:rsidRDefault="00260E75" w:rsidP="00260E75">
      <w:pPr>
        <w:rPr>
          <w:rFonts w:ascii="Times New Roman" w:hAnsi="Times New Roman" w:cs="Times New Roman"/>
          <w:sz w:val="28"/>
          <w:szCs w:val="28"/>
        </w:rPr>
      </w:pPr>
      <w:proofErr w:type="gramStart"/>
      <w:r w:rsidRPr="000A58BB">
        <w:rPr>
          <w:rFonts w:ascii="Times New Roman" w:hAnsi="Times New Roman" w:cs="Times New Roman"/>
          <w:sz w:val="28"/>
          <w:szCs w:val="28"/>
        </w:rPr>
        <w:t>масштабов</w:t>
      </w:r>
      <w:proofErr w:type="gramEnd"/>
      <w:r w:rsidRPr="000A58BB">
        <w:rPr>
          <w:rFonts w:ascii="Times New Roman" w:hAnsi="Times New Roman" w:cs="Times New Roman"/>
          <w:sz w:val="28"/>
          <w:szCs w:val="28"/>
        </w:rPr>
        <w:t xml:space="preserve"> управления </w:t>
      </w:r>
      <w:r>
        <w:rPr>
          <w:rFonts w:ascii="Times New Roman" w:hAnsi="Times New Roman" w:cs="Times New Roman"/>
          <w:sz w:val="28"/>
          <w:szCs w:val="28"/>
        </w:rPr>
        <w:t>муниципаль</w:t>
      </w:r>
      <w:r w:rsidRPr="000A58BB">
        <w:rPr>
          <w:rFonts w:ascii="Times New Roman" w:hAnsi="Times New Roman" w:cs="Times New Roman"/>
          <w:sz w:val="28"/>
          <w:szCs w:val="28"/>
        </w:rPr>
        <w:t>ным имуществом, финансовыми и кадровыми ресурсами учреждения.</w:t>
      </w:r>
    </w:p>
    <w:p w:rsidR="00260E75" w:rsidRPr="000A58BB" w:rsidRDefault="00260E75" w:rsidP="00260E75">
      <w:pPr>
        <w:rPr>
          <w:rFonts w:ascii="Times New Roman" w:hAnsi="Times New Roman" w:cs="Times New Roman"/>
          <w:sz w:val="28"/>
          <w:szCs w:val="28"/>
        </w:rPr>
      </w:pPr>
      <w:bookmarkStart w:id="33" w:name="sub_6004"/>
      <w:r>
        <w:rPr>
          <w:rFonts w:ascii="Times New Roman" w:hAnsi="Times New Roman" w:cs="Times New Roman"/>
          <w:sz w:val="28"/>
          <w:szCs w:val="28"/>
        </w:rPr>
        <w:t>4. </w:t>
      </w:r>
      <w:r w:rsidRPr="000A58BB">
        <w:rPr>
          <w:rFonts w:ascii="Times New Roman" w:hAnsi="Times New Roman" w:cs="Times New Roman"/>
          <w:sz w:val="28"/>
          <w:szCs w:val="28"/>
        </w:rPr>
        <w:t xml:space="preserve">Предельный уровень соотношения средней заработной платы </w:t>
      </w:r>
      <w:r w:rsidRPr="000A58BB">
        <w:rPr>
          <w:rFonts w:ascii="Times New Roman" w:hAnsi="Times New Roman" w:cs="Times New Roman"/>
          <w:sz w:val="28"/>
          <w:szCs w:val="28"/>
        </w:rPr>
        <w:lastRenderedPageBreak/>
        <w:t>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w:t>
      </w:r>
      <w:r>
        <w:rPr>
          <w:rFonts w:ascii="Times New Roman" w:hAnsi="Times New Roman" w:cs="Times New Roman"/>
          <w:sz w:val="28"/>
          <w:szCs w:val="28"/>
        </w:rPr>
        <w:t>авливается в кратности от 1 до 5</w:t>
      </w:r>
      <w:r w:rsidRPr="000A58BB">
        <w:rPr>
          <w:rFonts w:ascii="Times New Roman" w:hAnsi="Times New Roman" w:cs="Times New Roman"/>
          <w:sz w:val="28"/>
          <w:szCs w:val="28"/>
        </w:rPr>
        <w:t>.</w:t>
      </w:r>
    </w:p>
    <w:bookmarkEnd w:id="33"/>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 xml:space="preserve">администрации Парковского сельского поселения Тихорецкого района </w:t>
      </w:r>
      <w:r w:rsidRPr="000A58BB">
        <w:rPr>
          <w:rFonts w:ascii="Times New Roman" w:hAnsi="Times New Roman" w:cs="Times New Roman"/>
          <w:sz w:val="28"/>
          <w:szCs w:val="28"/>
        </w:rPr>
        <w:t xml:space="preserve">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администрацией Парковского сельского поселения Тихорецкого района</w:t>
      </w:r>
      <w:r w:rsidRPr="000A58BB">
        <w:rPr>
          <w:rFonts w:ascii="Times New Roman" w:hAnsi="Times New Roman" w:cs="Times New Roman"/>
          <w:sz w:val="28"/>
          <w:szCs w:val="28"/>
        </w:rPr>
        <w:t>.</w:t>
      </w:r>
    </w:p>
    <w:p w:rsidR="00260E75" w:rsidRPr="000A58BB" w:rsidRDefault="00260E75" w:rsidP="00260E75">
      <w:pPr>
        <w:rPr>
          <w:rFonts w:ascii="Times New Roman" w:hAnsi="Times New Roman" w:cs="Times New Roman"/>
          <w:sz w:val="28"/>
          <w:szCs w:val="28"/>
        </w:rPr>
      </w:pPr>
      <w:bookmarkStart w:id="34" w:name="sub_6005"/>
      <w:r>
        <w:rPr>
          <w:rFonts w:ascii="Times New Roman" w:hAnsi="Times New Roman" w:cs="Times New Roman"/>
          <w:sz w:val="28"/>
          <w:szCs w:val="28"/>
        </w:rPr>
        <w:t>5. </w:t>
      </w:r>
      <w:r w:rsidRPr="000A58BB">
        <w:rPr>
          <w:rFonts w:ascii="Times New Roman" w:hAnsi="Times New Roman" w:cs="Times New Roman"/>
          <w:sz w:val="28"/>
          <w:szCs w:val="28"/>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bookmarkEnd w:id="34"/>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260E75" w:rsidRPr="000A58BB" w:rsidRDefault="00260E75" w:rsidP="00260E75">
      <w:pPr>
        <w:rPr>
          <w:rFonts w:ascii="Times New Roman" w:hAnsi="Times New Roman" w:cs="Times New Roman"/>
          <w:sz w:val="28"/>
          <w:szCs w:val="28"/>
        </w:rPr>
      </w:pPr>
      <w:bookmarkStart w:id="35" w:name="sub_6006"/>
      <w:r>
        <w:rPr>
          <w:rFonts w:ascii="Times New Roman" w:hAnsi="Times New Roman" w:cs="Times New Roman"/>
          <w:sz w:val="28"/>
          <w:szCs w:val="28"/>
        </w:rPr>
        <w:t>6. </w:t>
      </w:r>
      <w:r w:rsidRPr="000A58BB">
        <w:rPr>
          <w:rFonts w:ascii="Times New Roman" w:hAnsi="Times New Roman" w:cs="Times New Roman"/>
          <w:sz w:val="28"/>
          <w:szCs w:val="28"/>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bookmarkEnd w:id="35"/>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Pr>
          <w:rFonts w:ascii="Times New Roman" w:hAnsi="Times New Roman" w:cs="Times New Roman"/>
          <w:sz w:val="28"/>
          <w:szCs w:val="28"/>
        </w:rPr>
        <w:t>администрацией Парковского сельского поселения Тихорецкого  района с учетом обоснований, представленных финансовой службой администрации Парковского сельского поселения Тихорецкого района, осуществляющим координацию и контроль деятельности учреждения</w:t>
      </w:r>
      <w:r w:rsidRPr="000A58BB">
        <w:rPr>
          <w:rFonts w:ascii="Times New Roman" w:hAnsi="Times New Roman" w:cs="Times New Roman"/>
          <w:sz w:val="28"/>
          <w:szCs w:val="28"/>
        </w:rPr>
        <w:t>.</w:t>
      </w:r>
    </w:p>
    <w:p w:rsidR="00260E75" w:rsidRPr="000A58BB" w:rsidRDefault="00260E75" w:rsidP="00260E75">
      <w:pPr>
        <w:rPr>
          <w:rFonts w:ascii="Times New Roman" w:hAnsi="Times New Roman" w:cs="Times New Roman"/>
          <w:sz w:val="28"/>
          <w:szCs w:val="28"/>
        </w:rPr>
      </w:pPr>
      <w:bookmarkStart w:id="36" w:name="sub_6007"/>
      <w:r>
        <w:rPr>
          <w:rFonts w:ascii="Times New Roman" w:hAnsi="Times New Roman" w:cs="Times New Roman"/>
          <w:sz w:val="28"/>
          <w:szCs w:val="28"/>
        </w:rPr>
        <w:t>7. </w:t>
      </w:r>
      <w:r w:rsidRPr="000A58BB">
        <w:rPr>
          <w:rFonts w:ascii="Times New Roman" w:hAnsi="Times New Roman" w:cs="Times New Roman"/>
          <w:sz w:val="28"/>
          <w:szCs w:val="28"/>
        </w:rPr>
        <w:t xml:space="preserve">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w:t>
      </w:r>
      <w:r w:rsidRPr="000A58BB">
        <w:rPr>
          <w:rFonts w:ascii="Times New Roman" w:hAnsi="Times New Roman" w:cs="Times New Roman"/>
          <w:sz w:val="28"/>
          <w:szCs w:val="28"/>
        </w:rPr>
        <w:lastRenderedPageBreak/>
        <w:t>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260E75" w:rsidRPr="000A58BB" w:rsidRDefault="00260E75" w:rsidP="00260E75">
      <w:pPr>
        <w:rPr>
          <w:rFonts w:ascii="Times New Roman" w:hAnsi="Times New Roman" w:cs="Times New Roman"/>
          <w:sz w:val="28"/>
          <w:szCs w:val="28"/>
        </w:rPr>
      </w:pPr>
      <w:bookmarkStart w:id="37" w:name="sub_6008"/>
      <w:bookmarkEnd w:id="36"/>
      <w:r>
        <w:rPr>
          <w:rFonts w:ascii="Times New Roman" w:hAnsi="Times New Roman" w:cs="Times New Roman"/>
          <w:sz w:val="28"/>
          <w:szCs w:val="28"/>
        </w:rPr>
        <w:t>8. </w:t>
      </w:r>
      <w:r w:rsidRPr="000A58BB">
        <w:rPr>
          <w:rFonts w:ascii="Times New Roman" w:hAnsi="Times New Roman" w:cs="Times New Roman"/>
          <w:sz w:val="28"/>
          <w:szCs w:val="28"/>
        </w:rPr>
        <w:t>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260E75" w:rsidRPr="000A58BB" w:rsidRDefault="00260E75" w:rsidP="00260E75">
      <w:pPr>
        <w:rPr>
          <w:rFonts w:ascii="Times New Roman" w:hAnsi="Times New Roman" w:cs="Times New Roman"/>
          <w:sz w:val="28"/>
          <w:szCs w:val="28"/>
        </w:rPr>
      </w:pPr>
      <w:bookmarkStart w:id="38" w:name="sub_6009"/>
      <w:bookmarkEnd w:id="37"/>
      <w:r w:rsidRPr="000A58BB">
        <w:rPr>
          <w:rFonts w:ascii="Times New Roman" w:hAnsi="Times New Roman" w:cs="Times New Roman"/>
          <w:sz w:val="28"/>
          <w:szCs w:val="28"/>
        </w:rPr>
        <w:t>9.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bookmarkEnd w:id="38"/>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260E75" w:rsidRPr="000A58BB" w:rsidRDefault="00260E75" w:rsidP="00260E75">
      <w:pPr>
        <w:rPr>
          <w:rFonts w:ascii="Times New Roman" w:hAnsi="Times New Roman" w:cs="Times New Roman"/>
          <w:sz w:val="28"/>
          <w:szCs w:val="28"/>
        </w:rPr>
      </w:pPr>
      <w:bookmarkStart w:id="39" w:name="sub_6010"/>
      <w:r>
        <w:rPr>
          <w:rFonts w:ascii="Times New Roman" w:hAnsi="Times New Roman" w:cs="Times New Roman"/>
          <w:sz w:val="28"/>
          <w:szCs w:val="28"/>
        </w:rPr>
        <w:t>10. </w:t>
      </w:r>
      <w:r w:rsidRPr="000A58BB">
        <w:rPr>
          <w:rFonts w:ascii="Times New Roman" w:hAnsi="Times New Roman" w:cs="Times New Roman"/>
          <w:sz w:val="28"/>
          <w:szCs w:val="28"/>
        </w:rPr>
        <w:t>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39"/>
    <w:p w:rsidR="00260E75" w:rsidRPr="000A58BB" w:rsidRDefault="00260E75" w:rsidP="00260E75">
      <w:pPr>
        <w:rPr>
          <w:rFonts w:ascii="Times New Roman" w:hAnsi="Times New Roman" w:cs="Times New Roman"/>
          <w:sz w:val="28"/>
          <w:szCs w:val="28"/>
        </w:rPr>
      </w:pPr>
      <w:r w:rsidRPr="000A58BB">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260E75" w:rsidRPr="000A58BB" w:rsidRDefault="00260E75" w:rsidP="00260E75">
      <w:pPr>
        <w:rPr>
          <w:rFonts w:ascii="Times New Roman" w:hAnsi="Times New Roman" w:cs="Times New Roman"/>
          <w:sz w:val="28"/>
          <w:szCs w:val="28"/>
        </w:rPr>
      </w:pPr>
      <w:bookmarkStart w:id="40" w:name="sub_6101"/>
      <w:r>
        <w:rPr>
          <w:rFonts w:ascii="Times New Roman" w:hAnsi="Times New Roman" w:cs="Times New Roman"/>
          <w:sz w:val="28"/>
          <w:szCs w:val="28"/>
        </w:rPr>
        <w:t>1) </w:t>
      </w:r>
      <w:r w:rsidRPr="000A58BB">
        <w:rPr>
          <w:rFonts w:ascii="Times New Roman" w:hAnsi="Times New Roman" w:cs="Times New Roman"/>
          <w:sz w:val="28"/>
          <w:szCs w:val="28"/>
        </w:rP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60E75" w:rsidRPr="000A58BB" w:rsidRDefault="00260E75" w:rsidP="00260E75">
      <w:pPr>
        <w:rPr>
          <w:rFonts w:ascii="Times New Roman" w:hAnsi="Times New Roman" w:cs="Times New Roman"/>
          <w:sz w:val="28"/>
          <w:szCs w:val="28"/>
        </w:rPr>
      </w:pPr>
      <w:bookmarkStart w:id="41" w:name="sub_6102"/>
      <w:bookmarkEnd w:id="40"/>
      <w:r>
        <w:rPr>
          <w:rFonts w:ascii="Times New Roman" w:hAnsi="Times New Roman" w:cs="Times New Roman"/>
          <w:sz w:val="28"/>
          <w:szCs w:val="28"/>
        </w:rPr>
        <w:t>2) </w:t>
      </w:r>
      <w:r w:rsidRPr="000A58BB">
        <w:rPr>
          <w:rFonts w:ascii="Times New Roman" w:hAnsi="Times New Roman" w:cs="Times New Roman"/>
          <w:sz w:val="28"/>
          <w:szCs w:val="28"/>
        </w:rPr>
        <w:t>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60E75" w:rsidRPr="000A58BB" w:rsidRDefault="00260E75" w:rsidP="00260E75">
      <w:pPr>
        <w:rPr>
          <w:rFonts w:ascii="Times New Roman" w:hAnsi="Times New Roman" w:cs="Times New Roman"/>
          <w:sz w:val="28"/>
          <w:szCs w:val="28"/>
        </w:rPr>
      </w:pPr>
      <w:bookmarkStart w:id="42" w:name="sub_6011"/>
      <w:bookmarkEnd w:id="41"/>
      <w:r>
        <w:rPr>
          <w:rFonts w:ascii="Times New Roman" w:hAnsi="Times New Roman" w:cs="Times New Roman"/>
          <w:sz w:val="28"/>
          <w:szCs w:val="28"/>
        </w:rPr>
        <w:t>11. </w:t>
      </w:r>
      <w:r w:rsidRPr="000A58BB">
        <w:rPr>
          <w:rFonts w:ascii="Times New Roman" w:hAnsi="Times New Roman" w:cs="Times New Roman"/>
          <w:sz w:val="28"/>
          <w:szCs w:val="28"/>
        </w:rPr>
        <w:t xml:space="preserve">Среднемесячная численность работников учреждения, являющихся внешними совместителями, исчисляется в соответствии с порядком определения </w:t>
      </w:r>
      <w:r w:rsidRPr="000A58BB">
        <w:rPr>
          <w:rFonts w:ascii="Times New Roman" w:hAnsi="Times New Roman" w:cs="Times New Roman"/>
          <w:sz w:val="28"/>
          <w:szCs w:val="28"/>
        </w:rPr>
        <w:lastRenderedPageBreak/>
        <w:t>среднемесячной численности работников учреждения, работавших на условиях неполного рабочего времен</w:t>
      </w:r>
      <w:r>
        <w:rPr>
          <w:rFonts w:ascii="Times New Roman" w:hAnsi="Times New Roman" w:cs="Times New Roman"/>
          <w:sz w:val="28"/>
          <w:szCs w:val="28"/>
        </w:rPr>
        <w:t>и (пункт 10 настоящего Порядка)».</w:t>
      </w:r>
    </w:p>
    <w:bookmarkEnd w:id="42"/>
    <w:p w:rsidR="00260E75" w:rsidRPr="000A58BB" w:rsidRDefault="00260E75" w:rsidP="00260E75">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86"/>
        <w:gridCol w:w="3238"/>
      </w:tblGrid>
      <w:tr w:rsidR="00260E75" w:rsidRPr="000A58BB" w:rsidTr="00CB12AF">
        <w:tblPrEx>
          <w:tblCellMar>
            <w:top w:w="0" w:type="dxa"/>
            <w:bottom w:w="0" w:type="dxa"/>
          </w:tblCellMar>
        </w:tblPrEx>
        <w:tc>
          <w:tcPr>
            <w:tcW w:w="6666" w:type="dxa"/>
            <w:tcBorders>
              <w:top w:val="nil"/>
              <w:left w:val="nil"/>
              <w:bottom w:val="nil"/>
              <w:right w:val="nil"/>
            </w:tcBorders>
          </w:tcPr>
          <w:p w:rsidR="00260E75" w:rsidRDefault="00260E75" w:rsidP="00CB12AF">
            <w:pPr>
              <w:pStyle w:val="a6"/>
              <w:rPr>
                <w:rFonts w:ascii="Times New Roman" w:hAnsi="Times New Roman" w:cs="Times New Roman"/>
                <w:sz w:val="28"/>
                <w:szCs w:val="28"/>
              </w:rPr>
            </w:pPr>
          </w:p>
          <w:p w:rsidR="00260E75" w:rsidRPr="00803430" w:rsidRDefault="00260E75" w:rsidP="00CB12AF"/>
          <w:p w:rsidR="00260E75" w:rsidRDefault="00260E75" w:rsidP="00CB12AF">
            <w:pPr>
              <w:pStyle w:val="a6"/>
              <w:rPr>
                <w:rFonts w:ascii="Times New Roman" w:hAnsi="Times New Roman" w:cs="Times New Roman"/>
                <w:sz w:val="28"/>
                <w:szCs w:val="28"/>
              </w:rPr>
            </w:pPr>
            <w:proofErr w:type="gramStart"/>
            <w:r>
              <w:rPr>
                <w:rFonts w:ascii="Times New Roman" w:hAnsi="Times New Roman" w:cs="Times New Roman"/>
                <w:sz w:val="28"/>
                <w:szCs w:val="28"/>
              </w:rPr>
              <w:t>Ведущий  специалист</w:t>
            </w:r>
            <w:proofErr w:type="gramEnd"/>
            <w:r>
              <w:rPr>
                <w:rFonts w:ascii="Times New Roman" w:hAnsi="Times New Roman" w:cs="Times New Roman"/>
                <w:sz w:val="28"/>
                <w:szCs w:val="28"/>
              </w:rPr>
              <w:t xml:space="preserve"> </w:t>
            </w:r>
          </w:p>
          <w:p w:rsidR="00260E75" w:rsidRDefault="00260E75" w:rsidP="00CB12AF">
            <w:pPr>
              <w:pStyle w:val="a6"/>
              <w:rPr>
                <w:rFonts w:ascii="Times New Roman" w:hAnsi="Times New Roman" w:cs="Times New Roman"/>
                <w:sz w:val="28"/>
                <w:szCs w:val="28"/>
              </w:rPr>
            </w:pPr>
            <w:proofErr w:type="gramStart"/>
            <w:r>
              <w:rPr>
                <w:rFonts w:ascii="Times New Roman" w:hAnsi="Times New Roman" w:cs="Times New Roman"/>
                <w:sz w:val="28"/>
                <w:szCs w:val="28"/>
              </w:rPr>
              <w:t>финансовой</w:t>
            </w:r>
            <w:proofErr w:type="gramEnd"/>
            <w:r>
              <w:rPr>
                <w:rFonts w:ascii="Times New Roman" w:hAnsi="Times New Roman" w:cs="Times New Roman"/>
                <w:sz w:val="28"/>
                <w:szCs w:val="28"/>
              </w:rPr>
              <w:t xml:space="preserve"> службы  а</w:t>
            </w:r>
            <w:r w:rsidRPr="00A46C74">
              <w:rPr>
                <w:rFonts w:ascii="Times New Roman" w:hAnsi="Times New Roman" w:cs="Times New Roman"/>
                <w:sz w:val="28"/>
                <w:szCs w:val="28"/>
              </w:rPr>
              <w:t>дминист</w:t>
            </w:r>
            <w:r>
              <w:rPr>
                <w:rFonts w:ascii="Times New Roman" w:hAnsi="Times New Roman" w:cs="Times New Roman"/>
                <w:sz w:val="28"/>
                <w:szCs w:val="28"/>
              </w:rPr>
              <w:t xml:space="preserve">рации </w:t>
            </w:r>
          </w:p>
          <w:p w:rsidR="00260E75" w:rsidRPr="00A46C74" w:rsidRDefault="00260E75" w:rsidP="00CB12AF">
            <w:pPr>
              <w:ind w:firstLine="0"/>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260E75" w:rsidRPr="00A46C74" w:rsidRDefault="00260E75" w:rsidP="00CB12AF">
            <w:pPr>
              <w:ind w:firstLine="0"/>
            </w:pPr>
            <w:proofErr w:type="gramStart"/>
            <w:r>
              <w:rPr>
                <w:rFonts w:ascii="Times New Roman" w:hAnsi="Times New Roman" w:cs="Times New Roman"/>
                <w:sz w:val="28"/>
                <w:szCs w:val="28"/>
              </w:rPr>
              <w:t xml:space="preserve">Тихорецкого </w:t>
            </w:r>
            <w:r w:rsidRPr="00A46C74">
              <w:rPr>
                <w:rFonts w:ascii="Times New Roman" w:hAnsi="Times New Roman" w:cs="Times New Roman"/>
                <w:sz w:val="28"/>
                <w:szCs w:val="28"/>
              </w:rPr>
              <w:t xml:space="preserve"> район</w:t>
            </w:r>
            <w:r>
              <w:rPr>
                <w:rFonts w:ascii="Times New Roman" w:hAnsi="Times New Roman" w:cs="Times New Roman"/>
                <w:sz w:val="28"/>
                <w:szCs w:val="28"/>
              </w:rPr>
              <w:t>а</w:t>
            </w:r>
            <w:proofErr w:type="gramEnd"/>
          </w:p>
        </w:tc>
        <w:tc>
          <w:tcPr>
            <w:tcW w:w="3333" w:type="dxa"/>
            <w:tcBorders>
              <w:top w:val="nil"/>
              <w:left w:val="nil"/>
              <w:bottom w:val="nil"/>
              <w:right w:val="nil"/>
            </w:tcBorders>
          </w:tcPr>
          <w:p w:rsidR="00260E75" w:rsidRDefault="00260E75" w:rsidP="00CB12AF">
            <w:pPr>
              <w:pStyle w:val="a5"/>
              <w:jc w:val="right"/>
              <w:rPr>
                <w:rFonts w:ascii="Times New Roman" w:hAnsi="Times New Roman" w:cs="Times New Roman"/>
                <w:sz w:val="28"/>
                <w:szCs w:val="28"/>
              </w:rPr>
            </w:pPr>
          </w:p>
          <w:p w:rsidR="00260E75" w:rsidRDefault="00260E75" w:rsidP="00CB12AF">
            <w:pPr>
              <w:pStyle w:val="a5"/>
              <w:jc w:val="right"/>
              <w:rPr>
                <w:rFonts w:ascii="Times New Roman" w:hAnsi="Times New Roman" w:cs="Times New Roman"/>
                <w:sz w:val="28"/>
                <w:szCs w:val="28"/>
              </w:rPr>
            </w:pPr>
          </w:p>
          <w:p w:rsidR="00260E75" w:rsidRDefault="00260E75" w:rsidP="00CB12AF">
            <w:pPr>
              <w:pStyle w:val="a5"/>
              <w:jc w:val="right"/>
              <w:rPr>
                <w:rFonts w:ascii="Times New Roman" w:hAnsi="Times New Roman" w:cs="Times New Roman"/>
                <w:sz w:val="28"/>
                <w:szCs w:val="28"/>
              </w:rPr>
            </w:pPr>
          </w:p>
          <w:p w:rsidR="00260E75" w:rsidRPr="000A58BB" w:rsidRDefault="00260E75" w:rsidP="00CB12AF">
            <w:pPr>
              <w:pStyle w:val="a5"/>
              <w:jc w:val="right"/>
              <w:rPr>
                <w:rFonts w:ascii="Times New Roman" w:hAnsi="Times New Roman" w:cs="Times New Roman"/>
                <w:sz w:val="28"/>
                <w:szCs w:val="28"/>
              </w:rPr>
            </w:pPr>
            <w:proofErr w:type="spellStart"/>
            <w:r>
              <w:rPr>
                <w:rFonts w:ascii="Times New Roman" w:hAnsi="Times New Roman" w:cs="Times New Roman"/>
                <w:sz w:val="28"/>
                <w:szCs w:val="28"/>
              </w:rPr>
              <w:t>А.Д.Романченко</w:t>
            </w:r>
            <w:proofErr w:type="spellEnd"/>
          </w:p>
        </w:tc>
      </w:tr>
    </w:tbl>
    <w:p w:rsidR="00260E75" w:rsidRPr="000A58BB" w:rsidRDefault="00260E75" w:rsidP="00260E75">
      <w:pPr>
        <w:ind w:firstLine="0"/>
        <w:rPr>
          <w:rFonts w:ascii="Times New Roman" w:hAnsi="Times New Roman" w:cs="Times New Roman"/>
          <w:sz w:val="28"/>
          <w:szCs w:val="28"/>
        </w:rPr>
      </w:pPr>
    </w:p>
    <w:p w:rsidR="00260E75" w:rsidRDefault="00260E75"/>
    <w:sectPr w:rsidR="00260E75" w:rsidSect="00260E75">
      <w:headerReference w:type="default" r:id="rId25"/>
      <w:headerReference w:type="first" r:id="rId26"/>
      <w:pgSz w:w="11900" w:h="16800"/>
      <w:pgMar w:top="1134" w:right="567" w:bottom="567" w:left="1701" w:header="283"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C15" w:rsidRDefault="00DC3C15" w:rsidP="00260E75">
      <w:r>
        <w:separator/>
      </w:r>
    </w:p>
  </w:endnote>
  <w:endnote w:type="continuationSeparator" w:id="0">
    <w:p w:rsidR="00DC3C15" w:rsidRDefault="00DC3C15" w:rsidP="0026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C15" w:rsidRDefault="00DC3C15" w:rsidP="00260E75">
      <w:r>
        <w:separator/>
      </w:r>
    </w:p>
  </w:footnote>
  <w:footnote w:type="continuationSeparator" w:id="0">
    <w:p w:rsidR="00DC3C15" w:rsidRDefault="00DC3C15" w:rsidP="0026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54" w:rsidRDefault="00DC3C15" w:rsidP="0007725D">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17686">
      <w:rPr>
        <w:rStyle w:val="a9"/>
        <w:noProof/>
      </w:rPr>
      <w:t>19</w:t>
    </w:r>
    <w:r>
      <w:rPr>
        <w:rStyle w:val="a9"/>
      </w:rPr>
      <w:fldChar w:fldCharType="end"/>
    </w:r>
  </w:p>
  <w:p w:rsidR="00495C54" w:rsidRDefault="00DC3C15" w:rsidP="00B13260">
    <w:pPr>
      <w:pStyle w:val="a7"/>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75" w:rsidRDefault="00260E75">
    <w:pPr>
      <w:pStyle w:val="a7"/>
    </w:pPr>
    <w:r>
      <w:t xml:space="preserve">                                                     </w:t>
    </w:r>
    <w:r>
      <w:rPr>
        <w:noProof/>
      </w:rPr>
      <w:drawing>
        <wp:inline distT="0" distB="0" distL="0" distR="0" wp14:anchorId="1026F147">
          <wp:extent cx="524510" cy="5905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905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A1"/>
    <w:rsid w:val="00117686"/>
    <w:rsid w:val="00260E75"/>
    <w:rsid w:val="00274103"/>
    <w:rsid w:val="00621AA1"/>
    <w:rsid w:val="00C77822"/>
    <w:rsid w:val="00DC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31D64C-1165-4340-AB58-90B20764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E7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260E7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E75"/>
    <w:rPr>
      <w:rFonts w:ascii="Arial" w:eastAsia="Times New Roman" w:hAnsi="Arial" w:cs="Arial"/>
      <w:b/>
      <w:bCs/>
      <w:color w:val="26282F"/>
      <w:sz w:val="24"/>
      <w:szCs w:val="24"/>
      <w:lang w:eastAsia="ru-RU"/>
    </w:rPr>
  </w:style>
  <w:style w:type="character" w:customStyle="1" w:styleId="a3">
    <w:name w:val="Цветовое выделение"/>
    <w:rsid w:val="00260E75"/>
    <w:rPr>
      <w:b/>
      <w:color w:val="26282F"/>
    </w:rPr>
  </w:style>
  <w:style w:type="character" w:customStyle="1" w:styleId="a4">
    <w:name w:val="Гипертекстовая ссылка"/>
    <w:basedOn w:val="a3"/>
    <w:uiPriority w:val="99"/>
    <w:rsid w:val="00260E75"/>
    <w:rPr>
      <w:rFonts w:cs="Times New Roman"/>
      <w:b w:val="0"/>
      <w:color w:val="auto"/>
    </w:rPr>
  </w:style>
  <w:style w:type="paragraph" w:customStyle="1" w:styleId="a5">
    <w:name w:val="Нормальный (таблица)"/>
    <w:basedOn w:val="a"/>
    <w:next w:val="a"/>
    <w:rsid w:val="00260E75"/>
    <w:pPr>
      <w:ind w:firstLine="0"/>
    </w:pPr>
  </w:style>
  <w:style w:type="paragraph" w:customStyle="1" w:styleId="a6">
    <w:name w:val="Прижатый влево"/>
    <w:basedOn w:val="a"/>
    <w:next w:val="a"/>
    <w:rsid w:val="00260E75"/>
    <w:pPr>
      <w:ind w:firstLine="0"/>
      <w:jc w:val="left"/>
    </w:pPr>
  </w:style>
  <w:style w:type="paragraph" w:styleId="a7">
    <w:name w:val="header"/>
    <w:basedOn w:val="a"/>
    <w:link w:val="a8"/>
    <w:uiPriority w:val="99"/>
    <w:rsid w:val="00260E75"/>
    <w:pPr>
      <w:tabs>
        <w:tab w:val="center" w:pos="4677"/>
        <w:tab w:val="right" w:pos="9355"/>
      </w:tabs>
    </w:pPr>
  </w:style>
  <w:style w:type="character" w:customStyle="1" w:styleId="a8">
    <w:name w:val="Верхний колонтитул Знак"/>
    <w:basedOn w:val="a0"/>
    <w:link w:val="a7"/>
    <w:uiPriority w:val="99"/>
    <w:rsid w:val="00260E75"/>
    <w:rPr>
      <w:rFonts w:ascii="Arial" w:eastAsia="Times New Roman" w:hAnsi="Arial" w:cs="Arial"/>
      <w:sz w:val="24"/>
      <w:szCs w:val="24"/>
      <w:lang w:eastAsia="ru-RU"/>
    </w:rPr>
  </w:style>
  <w:style w:type="character" w:styleId="a9">
    <w:name w:val="page number"/>
    <w:basedOn w:val="a0"/>
    <w:uiPriority w:val="99"/>
    <w:rsid w:val="00260E75"/>
    <w:rPr>
      <w:rFonts w:cs="Times New Roman"/>
    </w:rPr>
  </w:style>
  <w:style w:type="paragraph" w:styleId="aa">
    <w:name w:val="No Spacing"/>
    <w:uiPriority w:val="1"/>
    <w:qFormat/>
    <w:rsid w:val="00260E75"/>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60E75"/>
    <w:pPr>
      <w:tabs>
        <w:tab w:val="center" w:pos="4677"/>
        <w:tab w:val="right" w:pos="9355"/>
      </w:tabs>
    </w:pPr>
  </w:style>
  <w:style w:type="character" w:customStyle="1" w:styleId="ac">
    <w:name w:val="Нижний колонтитул Знак"/>
    <w:basedOn w:val="a0"/>
    <w:link w:val="ab"/>
    <w:uiPriority w:val="99"/>
    <w:rsid w:val="00260E75"/>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960950.32" TargetMode="External"/><Relationship Id="rId13" Type="http://schemas.openxmlformats.org/officeDocument/2006/relationships/hyperlink" Target="garantF1://23960950.814" TargetMode="External"/><Relationship Id="rId18" Type="http://schemas.openxmlformats.org/officeDocument/2006/relationships/hyperlink" Target="garantF1://23960950.211"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garantF1://23960950.217" TargetMode="External"/><Relationship Id="rId7" Type="http://schemas.openxmlformats.org/officeDocument/2006/relationships/hyperlink" Target="garantF1://23960950.0" TargetMode="External"/><Relationship Id="rId12" Type="http://schemas.openxmlformats.org/officeDocument/2006/relationships/hyperlink" Target="garantF1://23960950.813" TargetMode="External"/><Relationship Id="rId17" Type="http://schemas.openxmlformats.org/officeDocument/2006/relationships/hyperlink" Target="garantF1://23960950.10027"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23960950.10024" TargetMode="External"/><Relationship Id="rId20" Type="http://schemas.openxmlformats.org/officeDocument/2006/relationships/hyperlink" Target="garantF1://23960950.215" TargetMode="External"/><Relationship Id="rId1" Type="http://schemas.openxmlformats.org/officeDocument/2006/relationships/styles" Target="styles.xml"/><Relationship Id="rId6" Type="http://schemas.openxmlformats.org/officeDocument/2006/relationships/hyperlink" Target="garantF1://36893283.0" TargetMode="External"/><Relationship Id="rId11" Type="http://schemas.openxmlformats.org/officeDocument/2006/relationships/hyperlink" Target="garantF1://23960950.81" TargetMode="External"/><Relationship Id="rId24" Type="http://schemas.openxmlformats.org/officeDocument/2006/relationships/hyperlink" Target="garantF1://23800500.8831" TargetMode="External"/><Relationship Id="rId5" Type="http://schemas.openxmlformats.org/officeDocument/2006/relationships/endnotes" Target="endnotes.xml"/><Relationship Id="rId15" Type="http://schemas.openxmlformats.org/officeDocument/2006/relationships/hyperlink" Target="garantF1://23960950.225" TargetMode="External"/><Relationship Id="rId23" Type="http://schemas.openxmlformats.org/officeDocument/2006/relationships/hyperlink" Target="garantF1://23960950.300" TargetMode="External"/><Relationship Id="rId28" Type="http://schemas.openxmlformats.org/officeDocument/2006/relationships/theme" Target="theme/theme1.xml"/><Relationship Id="rId10" Type="http://schemas.openxmlformats.org/officeDocument/2006/relationships/hyperlink" Target="garantF1://23960950.8" TargetMode="External"/><Relationship Id="rId19" Type="http://schemas.openxmlformats.org/officeDocument/2006/relationships/hyperlink" Target="garantF1://23960950.2122" TargetMode="External"/><Relationship Id="rId4" Type="http://schemas.openxmlformats.org/officeDocument/2006/relationships/footnotes" Target="footnotes.xml"/><Relationship Id="rId9" Type="http://schemas.openxmlformats.org/officeDocument/2006/relationships/hyperlink" Target="garantF1://23960950.8" TargetMode="External"/><Relationship Id="rId14" Type="http://schemas.openxmlformats.org/officeDocument/2006/relationships/hyperlink" Target="garantF1://23960950.100" TargetMode="External"/><Relationship Id="rId22" Type="http://schemas.openxmlformats.org/officeDocument/2006/relationships/hyperlink" Target="garantF1://23960950.200"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5419</Words>
  <Characters>30889</Characters>
  <Application>Microsoft Office Word</Application>
  <DocSecurity>0</DocSecurity>
  <Lines>257</Lines>
  <Paragraphs>72</Paragraphs>
  <ScaleCrop>false</ScaleCrop>
  <Company>SPecialiST RePack</Company>
  <LinksUpToDate>false</LinksUpToDate>
  <CharactersWithSpaces>36236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2016-06-08T13:48:00Z</dcterms:created>
  <dcterms:modified xsi:type="dcterms:W3CDTF">2016-06-08T13:55:00Z</dcterms:modified>
</cp:coreProperties>
</file>