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B7" w:rsidRDefault="003447B7" w:rsidP="00C300E3">
      <w:pPr>
        <w:suppressAutoHyphens/>
        <w:spacing w:after="0" w:line="240" w:lineRule="auto"/>
        <w:rPr>
          <w:rFonts w:ascii="Times New Roman" w:eastAsia="Times New Roman" w:hAnsi="Times New Roman" w:cs="Times New Roman"/>
          <w:bCs/>
          <w:sz w:val="28"/>
          <w:szCs w:val="28"/>
          <w:lang w:eastAsia="ru-RU"/>
        </w:rPr>
      </w:pPr>
      <w:r w:rsidRPr="003447B7">
        <w:rPr>
          <w:rFonts w:ascii="Times New Roman" w:eastAsia="Times New Roman" w:hAnsi="Times New Roman" w:cs="Times New Roman"/>
          <w:bCs/>
          <w:sz w:val="28"/>
          <w:szCs w:val="28"/>
          <w:lang w:eastAsia="ru-RU"/>
        </w:rPr>
        <w:t xml:space="preserve">                                   </w:t>
      </w:r>
      <w:r w:rsidR="00C300E3">
        <w:rPr>
          <w:rFonts w:ascii="Times New Roman" w:eastAsia="Times New Roman" w:hAnsi="Times New Roman" w:cs="Times New Roman"/>
          <w:bCs/>
          <w:sz w:val="28"/>
          <w:szCs w:val="28"/>
          <w:lang w:eastAsia="ru-RU"/>
        </w:rPr>
        <w:t xml:space="preserve">                          </w:t>
      </w:r>
      <w:r w:rsidR="00564BD2">
        <w:rPr>
          <w:rFonts w:ascii="Times New Roman" w:eastAsia="Times New Roman" w:hAnsi="Times New Roman" w:cs="Times New Roman"/>
          <w:bCs/>
          <w:sz w:val="28"/>
          <w:szCs w:val="28"/>
          <w:lang w:eastAsia="ru-RU"/>
        </w:rPr>
        <w:t xml:space="preserve">  </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64BD2" w:rsidTr="00564BD2">
        <w:tc>
          <w:tcPr>
            <w:tcW w:w="4927" w:type="dxa"/>
          </w:tcPr>
          <w:p w:rsidR="00564BD2" w:rsidRDefault="00564BD2" w:rsidP="00564BD2">
            <w:pPr>
              <w:suppressAutoHyphens/>
              <w:rPr>
                <w:rFonts w:ascii="Times New Roman" w:eastAsia="Times New Roman" w:hAnsi="Times New Roman"/>
                <w:bCs/>
                <w:sz w:val="28"/>
                <w:szCs w:val="28"/>
              </w:rPr>
            </w:pPr>
          </w:p>
        </w:tc>
        <w:tc>
          <w:tcPr>
            <w:tcW w:w="4927" w:type="dxa"/>
          </w:tcPr>
          <w:p w:rsidR="00564BD2" w:rsidRDefault="00784529" w:rsidP="00564BD2">
            <w:pPr>
              <w:suppressAutoHyphens/>
              <w:rPr>
                <w:rFonts w:ascii="Times New Roman" w:eastAsia="Times New Roman" w:hAnsi="Times New Roman"/>
                <w:bCs/>
                <w:sz w:val="28"/>
                <w:szCs w:val="28"/>
              </w:rPr>
            </w:pPr>
            <w:r>
              <w:rPr>
                <w:rFonts w:ascii="Times New Roman" w:eastAsia="Times New Roman" w:hAnsi="Times New Roman"/>
                <w:bCs/>
                <w:sz w:val="28"/>
                <w:szCs w:val="28"/>
              </w:rPr>
              <w:t xml:space="preserve">                 </w:t>
            </w:r>
            <w:r w:rsidR="00564BD2">
              <w:rPr>
                <w:rFonts w:ascii="Times New Roman" w:eastAsia="Times New Roman" w:hAnsi="Times New Roman"/>
                <w:bCs/>
                <w:sz w:val="28"/>
                <w:szCs w:val="28"/>
              </w:rPr>
              <w:t xml:space="preserve">  ПРИЛОЖЕНИЕ</w:t>
            </w:r>
          </w:p>
          <w:p w:rsidR="00564BD2" w:rsidRDefault="00564BD2" w:rsidP="00564BD2">
            <w:pPr>
              <w:suppressAutoHyphens/>
              <w:rPr>
                <w:rFonts w:ascii="Times New Roman" w:eastAsia="Times New Roman" w:hAnsi="Times New Roman"/>
                <w:bCs/>
                <w:sz w:val="28"/>
                <w:szCs w:val="28"/>
              </w:rPr>
            </w:pPr>
            <w:r>
              <w:rPr>
                <w:rFonts w:ascii="Times New Roman" w:eastAsia="Times New Roman" w:hAnsi="Times New Roman"/>
                <w:bCs/>
                <w:sz w:val="28"/>
                <w:szCs w:val="28"/>
              </w:rPr>
              <w:t>к постановлению администрации</w:t>
            </w:r>
          </w:p>
          <w:p w:rsidR="00564BD2" w:rsidRDefault="00564BD2" w:rsidP="00564BD2">
            <w:pPr>
              <w:suppressAutoHyphens/>
              <w:rPr>
                <w:rFonts w:ascii="Times New Roman" w:eastAsia="Times New Roman" w:hAnsi="Times New Roman"/>
                <w:bCs/>
                <w:sz w:val="28"/>
                <w:szCs w:val="28"/>
              </w:rPr>
            </w:pPr>
            <w:proofErr w:type="spellStart"/>
            <w:r>
              <w:rPr>
                <w:rFonts w:ascii="Times New Roman" w:eastAsia="Times New Roman" w:hAnsi="Times New Roman"/>
                <w:bCs/>
                <w:sz w:val="28"/>
                <w:szCs w:val="28"/>
              </w:rPr>
              <w:t>Парковского</w:t>
            </w:r>
            <w:proofErr w:type="spellEnd"/>
            <w:r>
              <w:rPr>
                <w:rFonts w:ascii="Times New Roman" w:eastAsia="Times New Roman" w:hAnsi="Times New Roman"/>
                <w:bCs/>
                <w:sz w:val="28"/>
                <w:szCs w:val="28"/>
              </w:rPr>
              <w:t xml:space="preserve"> сельского поселения</w:t>
            </w:r>
          </w:p>
          <w:p w:rsidR="00564BD2" w:rsidRDefault="00564BD2" w:rsidP="00564BD2">
            <w:pPr>
              <w:suppressAutoHyphens/>
              <w:rPr>
                <w:rFonts w:ascii="Times New Roman" w:eastAsia="Times New Roman" w:hAnsi="Times New Roman"/>
                <w:bCs/>
                <w:sz w:val="28"/>
                <w:szCs w:val="28"/>
              </w:rPr>
            </w:pPr>
            <w:r>
              <w:rPr>
                <w:rFonts w:ascii="Times New Roman" w:eastAsia="Times New Roman" w:hAnsi="Times New Roman"/>
                <w:bCs/>
                <w:sz w:val="28"/>
                <w:szCs w:val="28"/>
              </w:rPr>
              <w:t>Тихорецкого района</w:t>
            </w:r>
          </w:p>
          <w:p w:rsidR="00564BD2" w:rsidRDefault="00564BD2" w:rsidP="00564BD2">
            <w:pPr>
              <w:suppressAutoHyphens/>
              <w:rPr>
                <w:rFonts w:ascii="Times New Roman" w:eastAsia="Times New Roman" w:hAnsi="Times New Roman"/>
                <w:bCs/>
                <w:sz w:val="28"/>
                <w:szCs w:val="28"/>
              </w:rPr>
            </w:pPr>
            <w:r>
              <w:rPr>
                <w:rFonts w:ascii="Times New Roman" w:eastAsia="Times New Roman" w:hAnsi="Times New Roman"/>
                <w:bCs/>
                <w:sz w:val="28"/>
                <w:szCs w:val="28"/>
              </w:rPr>
              <w:t>от __________________ № _____</w:t>
            </w:r>
          </w:p>
        </w:tc>
      </w:tr>
    </w:tbl>
    <w:p w:rsidR="00564BD2" w:rsidRDefault="00564BD2" w:rsidP="00564BD2">
      <w:pPr>
        <w:suppressAutoHyphens/>
        <w:spacing w:after="0" w:line="240" w:lineRule="auto"/>
        <w:rPr>
          <w:rFonts w:ascii="Times New Roman" w:eastAsia="Times New Roman" w:hAnsi="Times New Roman" w:cs="Times New Roman"/>
          <w:bCs/>
          <w:sz w:val="28"/>
          <w:szCs w:val="28"/>
          <w:lang w:eastAsia="ru-RU"/>
        </w:rPr>
      </w:pPr>
    </w:p>
    <w:p w:rsidR="00564BD2" w:rsidRDefault="00564BD2" w:rsidP="00564BD2">
      <w:pPr>
        <w:suppressAutoHyphens/>
        <w:spacing w:after="0" w:line="240" w:lineRule="auto"/>
        <w:rPr>
          <w:rFonts w:ascii="Times New Roman" w:eastAsia="Times New Roman" w:hAnsi="Times New Roman" w:cs="Times New Roman"/>
          <w:bCs/>
          <w:sz w:val="28"/>
          <w:szCs w:val="28"/>
          <w:lang w:eastAsia="ru-RU"/>
        </w:rPr>
      </w:pPr>
    </w:p>
    <w:p w:rsidR="003447B7" w:rsidRDefault="00564BD2" w:rsidP="00564BD2">
      <w:pPr>
        <w:suppressAutoHyphen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784529">
        <w:rPr>
          <w:rFonts w:ascii="Times New Roman" w:eastAsia="Times New Roman" w:hAnsi="Times New Roman" w:cs="Times New Roman"/>
          <w:bCs/>
          <w:sz w:val="28"/>
          <w:szCs w:val="28"/>
          <w:lang w:eastAsia="ru-RU"/>
        </w:rPr>
        <w:t xml:space="preserve">                    </w:t>
      </w:r>
      <w:r w:rsidR="003447B7" w:rsidRPr="003447B7">
        <w:rPr>
          <w:rFonts w:ascii="Times New Roman" w:eastAsia="Times New Roman" w:hAnsi="Times New Roman" w:cs="Times New Roman"/>
          <w:bCs/>
          <w:sz w:val="28"/>
          <w:szCs w:val="28"/>
          <w:lang w:eastAsia="ru-RU"/>
        </w:rPr>
        <w:t xml:space="preserve">ПРИЛОЖЕНИЕ </w:t>
      </w:r>
    </w:p>
    <w:p w:rsidR="00564BD2" w:rsidRPr="003447B7" w:rsidRDefault="00564BD2" w:rsidP="00564BD2">
      <w:pPr>
        <w:suppressAutoHyphens/>
        <w:spacing w:after="0" w:line="240" w:lineRule="auto"/>
        <w:jc w:val="center"/>
        <w:rPr>
          <w:rFonts w:ascii="Times New Roman" w:eastAsia="Times New Roman" w:hAnsi="Times New Roman" w:cs="Times New Roman"/>
          <w:sz w:val="28"/>
          <w:szCs w:val="28"/>
          <w:lang w:eastAsia="ru-RU"/>
        </w:rPr>
      </w:pPr>
    </w:p>
    <w:p w:rsidR="003447B7" w:rsidRPr="003447B7" w:rsidRDefault="00564BD2" w:rsidP="00564BD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sidR="00C300E3">
        <w:rPr>
          <w:rFonts w:ascii="Times New Roman" w:eastAsia="Times New Roman" w:hAnsi="Times New Roman" w:cs="Times New Roman"/>
          <w:sz w:val="28"/>
          <w:szCs w:val="28"/>
          <w:lang w:eastAsia="ru-RU"/>
        </w:rPr>
        <w:t>УТВЕРЖДЕНА</w:t>
      </w:r>
    </w:p>
    <w:p w:rsidR="003447B7" w:rsidRPr="003447B7" w:rsidRDefault="00564BD2" w:rsidP="00564BD2">
      <w:pPr>
        <w:tabs>
          <w:tab w:val="left" w:pos="4962"/>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sidR="003447B7" w:rsidRPr="003447B7">
        <w:rPr>
          <w:rFonts w:ascii="Times New Roman" w:eastAsia="Times New Roman" w:hAnsi="Times New Roman" w:cs="Times New Roman"/>
          <w:sz w:val="28"/>
          <w:szCs w:val="28"/>
          <w:lang w:eastAsia="ru-RU"/>
        </w:rPr>
        <w:t>постановлением администрации</w:t>
      </w:r>
    </w:p>
    <w:p w:rsidR="003447B7" w:rsidRPr="003447B7" w:rsidRDefault="00564BD2" w:rsidP="00564BD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3447B7">
        <w:rPr>
          <w:rFonts w:ascii="Times New Roman" w:eastAsia="Times New Roman" w:hAnsi="Times New Roman" w:cs="Times New Roman"/>
          <w:sz w:val="28"/>
          <w:szCs w:val="28"/>
          <w:lang w:eastAsia="ru-RU"/>
        </w:rPr>
        <w:t>Парко</w:t>
      </w:r>
      <w:r w:rsidR="003447B7" w:rsidRPr="003447B7">
        <w:rPr>
          <w:rFonts w:ascii="Times New Roman" w:eastAsia="Times New Roman" w:hAnsi="Times New Roman" w:cs="Times New Roman"/>
          <w:sz w:val="28"/>
          <w:szCs w:val="28"/>
          <w:lang w:eastAsia="ru-RU"/>
        </w:rPr>
        <w:t>вского</w:t>
      </w:r>
      <w:proofErr w:type="spellEnd"/>
      <w:r w:rsidR="003447B7" w:rsidRPr="003447B7">
        <w:rPr>
          <w:rFonts w:ascii="Times New Roman" w:eastAsia="Times New Roman" w:hAnsi="Times New Roman" w:cs="Times New Roman"/>
          <w:sz w:val="28"/>
          <w:szCs w:val="28"/>
          <w:lang w:eastAsia="ru-RU"/>
        </w:rPr>
        <w:t xml:space="preserve"> сельского поселения</w:t>
      </w:r>
    </w:p>
    <w:p w:rsidR="003447B7" w:rsidRPr="003447B7" w:rsidRDefault="003447B7" w:rsidP="00564BD2">
      <w:pPr>
        <w:autoSpaceDE w:val="0"/>
        <w:autoSpaceDN w:val="0"/>
        <w:adjustRightInd w:val="0"/>
        <w:spacing w:after="0" w:line="240" w:lineRule="auto"/>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r w:rsidR="00564BD2">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Тихорецкого</w:t>
      </w:r>
      <w:r w:rsidRPr="003447B7">
        <w:rPr>
          <w:rFonts w:ascii="Times New Roman" w:eastAsia="Times New Roman" w:hAnsi="Times New Roman" w:cs="Times New Roman"/>
          <w:sz w:val="28"/>
          <w:szCs w:val="28"/>
          <w:lang w:eastAsia="ru-RU"/>
        </w:rPr>
        <w:t xml:space="preserve"> района</w:t>
      </w:r>
    </w:p>
    <w:p w:rsidR="00564BD2" w:rsidRDefault="00564BD2" w:rsidP="00564BD2">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84529">
        <w:rPr>
          <w:rFonts w:ascii="Times New Roman" w:eastAsia="Times New Roman" w:hAnsi="Times New Roman" w:cs="Times New Roman"/>
          <w:sz w:val="28"/>
          <w:szCs w:val="28"/>
          <w:lang w:eastAsia="ru-RU"/>
        </w:rPr>
        <w:t xml:space="preserve">                         </w:t>
      </w:r>
      <w:r w:rsidR="00DE5417">
        <w:rPr>
          <w:rFonts w:ascii="Times New Roman" w:eastAsia="Times New Roman" w:hAnsi="Times New Roman" w:cs="Times New Roman"/>
          <w:sz w:val="28"/>
          <w:szCs w:val="28"/>
          <w:lang w:eastAsia="ru-RU"/>
        </w:rPr>
        <w:t>от 3 октября 2017 года № 200</w:t>
      </w:r>
    </w:p>
    <w:p w:rsidR="003447B7" w:rsidRPr="003447B7" w:rsidRDefault="00784529" w:rsidP="00784529">
      <w:pPr>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64BD2">
        <w:rPr>
          <w:rFonts w:ascii="Times New Roman" w:eastAsia="Times New Roman" w:hAnsi="Times New Roman" w:cs="Times New Roman"/>
          <w:sz w:val="28"/>
          <w:szCs w:val="28"/>
          <w:lang w:eastAsia="ru-RU"/>
        </w:rPr>
        <w:t xml:space="preserve">в редакции постановления администрации </w:t>
      </w:r>
      <w:proofErr w:type="spellStart"/>
      <w:r w:rsidR="00564BD2">
        <w:rPr>
          <w:rFonts w:ascii="Times New Roman" w:eastAsia="Times New Roman" w:hAnsi="Times New Roman" w:cs="Times New Roman"/>
          <w:sz w:val="28"/>
          <w:szCs w:val="28"/>
          <w:lang w:eastAsia="ru-RU"/>
        </w:rPr>
        <w:t>Парковского</w:t>
      </w:r>
      <w:proofErr w:type="spellEnd"/>
      <w:r w:rsidR="00564BD2">
        <w:rPr>
          <w:rFonts w:ascii="Times New Roman" w:eastAsia="Times New Roman" w:hAnsi="Times New Roman" w:cs="Times New Roman"/>
          <w:sz w:val="28"/>
          <w:szCs w:val="28"/>
          <w:lang w:eastAsia="ru-RU"/>
        </w:rPr>
        <w:t xml:space="preserve"> сельского </w:t>
      </w:r>
      <w:r>
        <w:rPr>
          <w:rFonts w:ascii="Times New Roman" w:eastAsia="Times New Roman" w:hAnsi="Times New Roman" w:cs="Times New Roman"/>
          <w:sz w:val="28"/>
          <w:szCs w:val="28"/>
          <w:lang w:eastAsia="ru-RU"/>
        </w:rPr>
        <w:t xml:space="preserve">поселения Тихорецкого района </w:t>
      </w:r>
      <w:proofErr w:type="gramStart"/>
      <w:r>
        <w:rPr>
          <w:rFonts w:ascii="Times New Roman" w:eastAsia="Times New Roman" w:hAnsi="Times New Roman" w:cs="Times New Roman"/>
          <w:sz w:val="28"/>
          <w:szCs w:val="28"/>
          <w:lang w:eastAsia="ru-RU"/>
        </w:rPr>
        <w:t>от</w:t>
      </w:r>
      <w:proofErr w:type="gramEnd"/>
      <w:r w:rsidR="00564BD2">
        <w:rPr>
          <w:rFonts w:ascii="Times New Roman" w:eastAsia="Times New Roman" w:hAnsi="Times New Roman" w:cs="Times New Roman"/>
          <w:sz w:val="28"/>
          <w:szCs w:val="28"/>
          <w:lang w:eastAsia="ru-RU"/>
        </w:rPr>
        <w:t>______________№ ____)</w:t>
      </w:r>
      <w:r w:rsidR="003447B7" w:rsidRPr="003447B7">
        <w:rPr>
          <w:rFonts w:ascii="Times New Roman" w:eastAsia="Times New Roman" w:hAnsi="Times New Roman" w:cs="Times New Roman"/>
          <w:sz w:val="28"/>
          <w:szCs w:val="28"/>
          <w:lang w:eastAsia="ru-RU"/>
        </w:rPr>
        <w:t xml:space="preserve">                                                                       </w:t>
      </w:r>
    </w:p>
    <w:p w:rsidR="003447B7" w:rsidRPr="003447B7" w:rsidRDefault="003447B7" w:rsidP="003A161C">
      <w:pPr>
        <w:suppressAutoHyphens/>
        <w:spacing w:after="0" w:line="240" w:lineRule="auto"/>
        <w:jc w:val="right"/>
        <w:rPr>
          <w:rFonts w:ascii="Times New Roman" w:eastAsia="Times New Roman" w:hAnsi="Times New Roman" w:cs="Times New Roman"/>
          <w:sz w:val="28"/>
          <w:szCs w:val="28"/>
          <w:lang w:eastAsia="ru-RU"/>
        </w:rPr>
      </w:pPr>
      <w:r w:rsidRPr="003447B7">
        <w:rPr>
          <w:rFonts w:ascii="Times New Roman" w:eastAsia="Times New Roman" w:hAnsi="Times New Roman" w:cs="Times New Roman"/>
          <w:sz w:val="28"/>
          <w:szCs w:val="28"/>
          <w:lang w:eastAsia="ru-RU"/>
        </w:rPr>
        <w:t xml:space="preserve">                                                                     </w:t>
      </w:r>
    </w:p>
    <w:p w:rsidR="003447B7" w:rsidRPr="003447B7" w:rsidRDefault="003447B7" w:rsidP="003A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МУНИЦИПАЛЬНАЯ ПРОГРАММА ПАРКОВСКОГО СЕЛЬСКОГО ПОСЕЛЕНИЯ ТИХОРЕЦКОГО РАЙОНА «ФОРМИРОВАНИЕ СОВР</w:t>
      </w:r>
      <w:r w:rsidR="00564BD2">
        <w:rPr>
          <w:rFonts w:ascii="Times New Roman" w:eastAsia="Times New Roman" w:hAnsi="Times New Roman" w:cs="Times New Roman"/>
          <w:sz w:val="28"/>
          <w:szCs w:val="28"/>
          <w:lang w:eastAsia="ru-RU"/>
        </w:rPr>
        <w:t>ЕМЕННОЙ ГОРОДСКОЙ СРЕДЫ» НА 2019-2024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ПАСПОРТ</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муниципальной программы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«Формирование совр</w:t>
      </w:r>
      <w:r w:rsidR="00564BD2">
        <w:rPr>
          <w:rFonts w:ascii="Times New Roman" w:eastAsia="Times New Roman" w:hAnsi="Times New Roman" w:cs="Times New Roman"/>
          <w:sz w:val="28"/>
          <w:szCs w:val="28"/>
          <w:lang w:eastAsia="ru-RU"/>
        </w:rPr>
        <w:t>еменной городской среды» на 2019-2024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408"/>
        <w:gridCol w:w="6160"/>
      </w:tblGrid>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Координатор муниципальной программы </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администрация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Координатор муниципальной подпрограммы</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 предусмотрены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Участники муниципальной программы</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 предусмотрены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Подпрограммы муниципальной программы</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 предусмотрены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Ведомственные целевые показатели</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 предусмотрены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Цели муниципальной программы</w:t>
            </w:r>
          </w:p>
        </w:tc>
        <w:tc>
          <w:tcPr>
            <w:tcW w:w="6160" w:type="dxa"/>
          </w:tcPr>
          <w:p w:rsidR="00463964" w:rsidRPr="00463964" w:rsidRDefault="00463964" w:rsidP="00463964">
            <w:pPr>
              <w:spacing w:after="0" w:line="240" w:lineRule="auto"/>
              <w:jc w:val="both"/>
              <w:rPr>
                <w:rFonts w:ascii="Times New Roman" w:eastAsia="Times New Roman" w:hAnsi="Times New Roman" w:cs="Times New Roman"/>
                <w:sz w:val="28"/>
                <w:szCs w:val="28"/>
                <w:lang w:eastAsia="x-none"/>
              </w:rPr>
            </w:pPr>
          </w:p>
          <w:p w:rsidR="00463964" w:rsidRPr="00463964" w:rsidRDefault="00463964" w:rsidP="00463964">
            <w:pPr>
              <w:spacing w:after="0" w:line="240" w:lineRule="auto"/>
              <w:jc w:val="both"/>
              <w:rPr>
                <w:rFonts w:ascii="Times New Roman" w:eastAsia="Times New Roman" w:hAnsi="Times New Roman" w:cs="Times New Roman"/>
                <w:sz w:val="28"/>
                <w:szCs w:val="28"/>
                <w:lang w:eastAsia="x-none"/>
              </w:rPr>
            </w:pPr>
            <w:r w:rsidRPr="00463964">
              <w:rPr>
                <w:rFonts w:ascii="Times New Roman" w:eastAsia="Times New Roman" w:hAnsi="Times New Roman" w:cs="Times New Roman"/>
                <w:sz w:val="28"/>
                <w:szCs w:val="28"/>
                <w:lang w:eastAsia="x-none"/>
              </w:rPr>
              <w:t xml:space="preserve">повышение качества и комфорта территорий многоквартирных домов и территорий общего пользования  </w:t>
            </w:r>
            <w:proofErr w:type="spellStart"/>
            <w:r w:rsidRPr="00463964">
              <w:rPr>
                <w:rFonts w:ascii="Times New Roman" w:eastAsia="Times New Roman" w:hAnsi="Times New Roman" w:cs="Times New Roman"/>
                <w:sz w:val="28"/>
                <w:szCs w:val="28"/>
                <w:lang w:eastAsia="x-none"/>
              </w:rPr>
              <w:t>Парковского</w:t>
            </w:r>
            <w:proofErr w:type="spellEnd"/>
            <w:r w:rsidRPr="00463964">
              <w:rPr>
                <w:rFonts w:ascii="Times New Roman" w:eastAsia="Times New Roman" w:hAnsi="Times New Roman" w:cs="Times New Roman"/>
                <w:sz w:val="28"/>
                <w:szCs w:val="28"/>
                <w:lang w:eastAsia="x-none"/>
              </w:rPr>
              <w:t xml:space="preserve"> сельского поселения Тихорецкого района;</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Задачи программы</w:t>
            </w:r>
          </w:p>
        </w:tc>
        <w:tc>
          <w:tcPr>
            <w:tcW w:w="6160" w:type="dxa"/>
          </w:tcPr>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создание благоприятных условий  для проживания и отдыха населения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повышения уровня  вовлеченности заинтересованных граждан, организаций в реализацию мероприятий по благоустройству территорий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Перечень целевых показателей муниципальной программы</w:t>
            </w:r>
          </w:p>
        </w:tc>
        <w:tc>
          <w:tcPr>
            <w:tcW w:w="6160" w:type="dxa"/>
          </w:tcPr>
          <w:p w:rsidR="00463964" w:rsidRPr="00463964" w:rsidRDefault="00463964" w:rsidP="00463964">
            <w:pPr>
              <w:spacing w:line="240" w:lineRule="auto"/>
              <w:jc w:val="both"/>
              <w:rPr>
                <w:rFonts w:ascii="Times New Roman" w:hAnsi="Times New Roman" w:cs="Times New Roman"/>
                <w:sz w:val="28"/>
                <w:szCs w:val="28"/>
              </w:rPr>
            </w:pPr>
          </w:p>
          <w:p w:rsidR="00463964" w:rsidRPr="00463964" w:rsidRDefault="00463964" w:rsidP="00463964">
            <w:pPr>
              <w:spacing w:line="240" w:lineRule="auto"/>
              <w:jc w:val="both"/>
              <w:rPr>
                <w:rFonts w:ascii="Times New Roman" w:hAnsi="Times New Roman" w:cs="Times New Roman"/>
                <w:sz w:val="28"/>
                <w:szCs w:val="28"/>
              </w:rPr>
            </w:pPr>
            <w:r w:rsidRPr="00463964">
              <w:rPr>
                <w:rFonts w:ascii="Times New Roman" w:hAnsi="Times New Roman" w:cs="Times New Roman"/>
                <w:sz w:val="28"/>
                <w:szCs w:val="28"/>
              </w:rPr>
              <w:t>доля дворовых территорий многоквартирных домов (далее-МКД), в отношении которых проведены работы по благоустройству, от общего количества дворовых территорий МКД;</w:t>
            </w:r>
          </w:p>
          <w:p w:rsidR="00463964" w:rsidRPr="00463964" w:rsidRDefault="00463964" w:rsidP="00463964">
            <w:pPr>
              <w:spacing w:line="240" w:lineRule="auto"/>
              <w:jc w:val="both"/>
              <w:rPr>
                <w:rFonts w:ascii="Times New Roman" w:hAnsi="Times New Roman" w:cs="Times New Roman"/>
                <w:sz w:val="28"/>
                <w:szCs w:val="28"/>
              </w:rPr>
            </w:pPr>
            <w:r w:rsidRPr="00463964">
              <w:rPr>
                <w:rFonts w:ascii="Times New Roman" w:hAnsi="Times New Roman" w:cs="Times New Roman"/>
                <w:sz w:val="28"/>
                <w:szCs w:val="28"/>
              </w:rPr>
              <w:t>количество дворовых территорий МКД, приведенных в нормативное состояние; доля дворовых территорий, на которых созданы комфортные условия для отдыха и досуга жителей, от общего количества дворовых территорий МКД, участвующих в муниципальной программе;</w:t>
            </w:r>
          </w:p>
          <w:p w:rsidR="00463964" w:rsidRPr="00463964" w:rsidRDefault="00463964" w:rsidP="00463964">
            <w:pPr>
              <w:spacing w:line="240" w:lineRule="auto"/>
              <w:jc w:val="both"/>
              <w:rPr>
                <w:rFonts w:ascii="Times New Roman" w:hAnsi="Times New Roman" w:cs="Times New Roman"/>
                <w:sz w:val="28"/>
                <w:szCs w:val="28"/>
              </w:rPr>
            </w:pPr>
            <w:r w:rsidRPr="00463964">
              <w:rPr>
                <w:rFonts w:ascii="Times New Roman" w:hAnsi="Times New Roman" w:cs="Times New Roman"/>
                <w:sz w:val="28"/>
                <w:szCs w:val="28"/>
              </w:rPr>
              <w:t xml:space="preserve">доля благоустроенных общественных территорий муниципального образования, от общего количества общественных территорий муниципального образования; </w:t>
            </w:r>
          </w:p>
          <w:p w:rsidR="00463964" w:rsidRPr="00463964" w:rsidRDefault="00463964" w:rsidP="00463964">
            <w:pPr>
              <w:spacing w:line="240" w:lineRule="auto"/>
              <w:jc w:val="both"/>
              <w:rPr>
                <w:rFonts w:ascii="Times New Roman" w:hAnsi="Times New Roman" w:cs="Times New Roman"/>
                <w:sz w:val="28"/>
                <w:szCs w:val="28"/>
              </w:rPr>
            </w:pPr>
            <w:r w:rsidRPr="00463964">
              <w:rPr>
                <w:rFonts w:ascii="Times New Roman" w:hAnsi="Times New Roman" w:cs="Times New Roman"/>
                <w:sz w:val="28"/>
                <w:szCs w:val="28"/>
              </w:rPr>
              <w:t>повышения уровня информирования о мероприятиях по формированию современной городской среды;</w:t>
            </w:r>
          </w:p>
          <w:p w:rsidR="00463964" w:rsidRPr="00463964" w:rsidRDefault="00463964" w:rsidP="00463964">
            <w:pPr>
              <w:spacing w:line="240" w:lineRule="auto"/>
              <w:jc w:val="both"/>
              <w:rPr>
                <w:rFonts w:ascii="Times New Roman" w:hAnsi="Times New Roman" w:cs="Times New Roman"/>
                <w:bCs/>
                <w:sz w:val="28"/>
                <w:szCs w:val="28"/>
              </w:rPr>
            </w:pPr>
            <w:r w:rsidRPr="00463964">
              <w:rPr>
                <w:rFonts w:ascii="Times New Roman" w:hAnsi="Times New Roman" w:cs="Times New Roman"/>
                <w:sz w:val="28"/>
                <w:szCs w:val="28"/>
              </w:rPr>
              <w:t xml:space="preserve">объем трудового участия  населения в мероприятиях, проводимых в рамках </w:t>
            </w:r>
            <w:r w:rsidRPr="00463964">
              <w:rPr>
                <w:rFonts w:ascii="Times New Roman" w:hAnsi="Times New Roman" w:cs="Times New Roman"/>
                <w:sz w:val="28"/>
                <w:szCs w:val="28"/>
              </w:rPr>
              <w:lastRenderedPageBreak/>
              <w:t>муниципальной  программы.</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Этапы и сроки реализации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tc>
        <w:tc>
          <w:tcPr>
            <w:tcW w:w="6160"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этапы не предусмотрены.</w:t>
            </w:r>
          </w:p>
          <w:p w:rsidR="00463964"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сроки реализации – 2019-2024</w:t>
            </w:r>
          </w:p>
        </w:tc>
      </w:tr>
      <w:tr w:rsidR="00463964" w:rsidRPr="00463964" w:rsidTr="00564BD2">
        <w:tc>
          <w:tcPr>
            <w:tcW w:w="3408" w:type="dxa"/>
          </w:tcPr>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Объемы бюджетных ассигнований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
        </w:tc>
        <w:tc>
          <w:tcPr>
            <w:tcW w:w="6160" w:type="dxa"/>
          </w:tcPr>
          <w:p w:rsidR="00463964" w:rsidRPr="00463964" w:rsidRDefault="00463964" w:rsidP="00463964">
            <w:pPr>
              <w:spacing w:after="0" w:line="240" w:lineRule="auto"/>
              <w:jc w:val="both"/>
              <w:rPr>
                <w:rFonts w:ascii="Times New Roman" w:eastAsia="Times New Roman" w:hAnsi="Times New Roman" w:cs="Times New Roman"/>
                <w:sz w:val="28"/>
                <w:szCs w:val="28"/>
                <w:lang w:eastAsia="ru-RU"/>
              </w:rPr>
            </w:pPr>
          </w:p>
          <w:p w:rsidR="00463964" w:rsidRPr="00463964" w:rsidRDefault="00463964" w:rsidP="00564BD2">
            <w:pPr>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общий объем финансирования программы  </w:t>
            </w:r>
            <w:r w:rsidR="00564BD2">
              <w:rPr>
                <w:rFonts w:ascii="Times New Roman" w:eastAsia="Times New Roman" w:hAnsi="Times New Roman" w:cs="Times New Roman"/>
                <w:sz w:val="28"/>
                <w:szCs w:val="28"/>
                <w:lang w:eastAsia="ru-RU"/>
              </w:rPr>
              <w:t>на 2019-2024 год составит 1360,0</w:t>
            </w:r>
            <w:r>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тыс. рублей, в том числе из них:</w:t>
            </w:r>
          </w:p>
          <w:p w:rsidR="00463964"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2019год –  610,0</w:t>
            </w:r>
            <w:r w:rsidR="00510988">
              <w:rPr>
                <w:rFonts w:ascii="Times New Roman" w:eastAsia="Times New Roman" w:hAnsi="Times New Roman" w:cs="Times New Roman"/>
                <w:sz w:val="28"/>
                <w:szCs w:val="28"/>
                <w:lang w:eastAsia="ru-RU"/>
              </w:rPr>
              <w:t xml:space="preserve"> </w:t>
            </w:r>
            <w:r w:rsidR="00463964" w:rsidRPr="00463964">
              <w:rPr>
                <w:rFonts w:ascii="Times New Roman" w:eastAsia="Times New Roman" w:hAnsi="Times New Roman" w:cs="Times New Roman"/>
                <w:sz w:val="28"/>
                <w:szCs w:val="28"/>
                <w:lang w:eastAsia="ru-RU"/>
              </w:rPr>
              <w:t>тыс. рублей;</w:t>
            </w:r>
          </w:p>
          <w:p w:rsidR="00463964" w:rsidRPr="00463964" w:rsidRDefault="00510988"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–750,0</w:t>
            </w:r>
            <w:r w:rsidR="00463964" w:rsidRPr="00463964">
              <w:rPr>
                <w:rFonts w:ascii="Times New Roman" w:eastAsia="Times New Roman" w:hAnsi="Times New Roman" w:cs="Times New Roman"/>
                <w:sz w:val="28"/>
                <w:szCs w:val="28"/>
                <w:lang w:eastAsia="ru-RU"/>
              </w:rPr>
              <w:t xml:space="preserve">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2021 год – 0  тыс. рублей;</w:t>
            </w:r>
          </w:p>
          <w:p w:rsid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2022 год – 0 тыс. рублей;</w:t>
            </w:r>
          </w:p>
          <w:p w:rsidR="00564BD2"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 тыс. рублей;</w:t>
            </w:r>
          </w:p>
          <w:p w:rsidR="00564BD2"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 тыс. рублей.</w:t>
            </w:r>
          </w:p>
          <w:p w:rsidR="00463964" w:rsidRPr="00463964" w:rsidRDefault="00463964" w:rsidP="00463964">
            <w:pPr>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из них:</w:t>
            </w:r>
          </w:p>
          <w:p w:rsidR="00463964" w:rsidRPr="00463964" w:rsidRDefault="00463964" w:rsidP="00564BD2">
            <w:pPr>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средства краевого бюджета – 0 тыс. рублей, в том числе по годам:</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2019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2020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2021 год – 0 тыс. рублей;</w:t>
            </w:r>
          </w:p>
          <w:p w:rsid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2022 год – 0 тыс. рублей;</w:t>
            </w:r>
          </w:p>
          <w:p w:rsidR="00564BD2"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 тыс. рублей;</w:t>
            </w:r>
          </w:p>
          <w:p w:rsidR="00564BD2"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 тыс. рублей.</w:t>
            </w:r>
          </w:p>
          <w:p w:rsidR="00463964" w:rsidRPr="00463964" w:rsidRDefault="00463964" w:rsidP="00564BD2">
            <w:pPr>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средства федерального бюджета – 0 тыс. рублей, в том числе по годам:</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2019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2020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2021 год –  0 тыс. рублей;</w:t>
            </w:r>
          </w:p>
          <w:p w:rsid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2022 год –  0 тыс. рублей;</w:t>
            </w:r>
          </w:p>
          <w:p w:rsidR="00564BD2"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 тыс. рублей;</w:t>
            </w:r>
          </w:p>
          <w:p w:rsidR="00564BD2"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0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сре</w:t>
            </w:r>
            <w:r w:rsidR="00564BD2">
              <w:rPr>
                <w:rFonts w:ascii="Times New Roman" w:eastAsia="Times New Roman" w:hAnsi="Times New Roman" w:cs="Times New Roman"/>
                <w:sz w:val="28"/>
                <w:szCs w:val="28"/>
                <w:lang w:eastAsia="ru-RU"/>
              </w:rPr>
              <w:t>дства местного  бюджета – 1360,0</w:t>
            </w:r>
            <w:r w:rsidR="00510988">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 xml:space="preserve"> тыс. рублей, в том числе по годам:</w:t>
            </w:r>
          </w:p>
          <w:p w:rsidR="00463964"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610,0</w:t>
            </w:r>
            <w:r w:rsidR="00463964" w:rsidRPr="00463964">
              <w:rPr>
                <w:rFonts w:ascii="Times New Roman" w:eastAsia="Times New Roman" w:hAnsi="Times New Roman" w:cs="Times New Roman"/>
                <w:sz w:val="28"/>
                <w:szCs w:val="28"/>
                <w:lang w:eastAsia="ru-RU"/>
              </w:rPr>
              <w:t xml:space="preserve"> тыс. рублей;</w:t>
            </w:r>
          </w:p>
          <w:p w:rsidR="00463964" w:rsidRPr="00463964" w:rsidRDefault="00510988"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 год – 750,0</w:t>
            </w:r>
            <w:r w:rsidR="00463964" w:rsidRPr="00463964">
              <w:rPr>
                <w:rFonts w:ascii="Times New Roman" w:eastAsia="Times New Roman" w:hAnsi="Times New Roman" w:cs="Times New Roman"/>
                <w:sz w:val="28"/>
                <w:szCs w:val="28"/>
                <w:lang w:eastAsia="ru-RU"/>
              </w:rPr>
              <w:t xml:space="preserve"> тыс. рублей;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2021 год – 0 тыс. рублей;</w:t>
            </w:r>
          </w:p>
          <w:p w:rsid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2022 год – 0  тыс. рублей;</w:t>
            </w:r>
          </w:p>
          <w:p w:rsidR="00564BD2"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 тыс. рублей;</w:t>
            </w:r>
          </w:p>
          <w:p w:rsidR="00564BD2" w:rsidRPr="00463964" w:rsidRDefault="00564BD2"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год – 0 тыс. рублей.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Внебюджетные источники 0 </w:t>
            </w:r>
            <w:proofErr w:type="spellStart"/>
            <w:r w:rsidRPr="00463964">
              <w:rPr>
                <w:rFonts w:ascii="Times New Roman" w:eastAsia="Times New Roman" w:hAnsi="Times New Roman" w:cs="Times New Roman"/>
                <w:sz w:val="28"/>
                <w:szCs w:val="28"/>
                <w:lang w:eastAsia="ru-RU"/>
              </w:rPr>
              <w:t>тыс</w:t>
            </w:r>
            <w:proofErr w:type="gramStart"/>
            <w:r w:rsidRPr="00463964">
              <w:rPr>
                <w:rFonts w:ascii="Times New Roman" w:eastAsia="Times New Roman" w:hAnsi="Times New Roman" w:cs="Times New Roman"/>
                <w:sz w:val="28"/>
                <w:szCs w:val="28"/>
                <w:lang w:eastAsia="ru-RU"/>
              </w:rPr>
              <w:t>.р</w:t>
            </w:r>
            <w:proofErr w:type="gramEnd"/>
            <w:r w:rsidRPr="00463964">
              <w:rPr>
                <w:rFonts w:ascii="Times New Roman" w:eastAsia="Times New Roman" w:hAnsi="Times New Roman" w:cs="Times New Roman"/>
                <w:sz w:val="28"/>
                <w:szCs w:val="28"/>
                <w:lang w:eastAsia="ru-RU"/>
              </w:rPr>
              <w:t>ублей</w:t>
            </w:r>
            <w:proofErr w:type="spellEnd"/>
          </w:p>
        </w:tc>
      </w:tr>
    </w:tbl>
    <w:p w:rsidR="00463964" w:rsidRPr="00463964" w:rsidRDefault="00463964" w:rsidP="00463964">
      <w:pPr>
        <w:spacing w:after="0" w:line="240" w:lineRule="auto"/>
        <w:rPr>
          <w:rFonts w:ascii="Times New Roman" w:eastAsia="Times New Roman" w:hAnsi="Times New Roman" w:cs="Times New Roman"/>
          <w:sz w:val="28"/>
          <w:szCs w:val="28"/>
          <w:lang w:eastAsia="ru-RU"/>
        </w:rPr>
      </w:pPr>
    </w:p>
    <w:p w:rsidR="00463964" w:rsidRPr="00463964" w:rsidRDefault="00463964" w:rsidP="00463964">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0" w:name="sub_50100"/>
      <w:r w:rsidRPr="00463964">
        <w:rPr>
          <w:rFonts w:ascii="Times New Roman" w:eastAsia="Times New Roman" w:hAnsi="Times New Roman" w:cs="Times New Roman"/>
          <w:sz w:val="28"/>
          <w:szCs w:val="28"/>
          <w:lang w:eastAsia="ru-RU"/>
        </w:rPr>
        <w:lastRenderedPageBreak/>
        <w:t>1. Характеристика текущего состояния и прогноз развития соответствующей сферы  реализации муниципальной программы.</w:t>
      </w:r>
      <w:r w:rsidRPr="00463964">
        <w:rPr>
          <w:rFonts w:eastAsia="Times New Roman"/>
          <w:szCs w:val="28"/>
          <w:lang w:eastAsia="ar-SA"/>
        </w:rPr>
        <w:t xml:space="preserve"> </w:t>
      </w:r>
    </w:p>
    <w:p w:rsidR="00085DE7" w:rsidRDefault="00085DE7" w:rsidP="004639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
    <w:p w:rsidR="00463964" w:rsidRPr="00463964" w:rsidRDefault="00463964" w:rsidP="004639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proofErr w:type="gramStart"/>
      <w:r w:rsidRPr="00463964">
        <w:rPr>
          <w:rFonts w:ascii="Times New Roman" w:eastAsia="Times New Roman" w:hAnsi="Times New Roman" w:cs="Times New Roman"/>
          <w:sz w:val="28"/>
          <w:szCs w:val="28"/>
          <w:lang w:eastAsia="ar-SA"/>
        </w:rPr>
        <w:t>В целях настоящей 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463964" w:rsidRPr="00463964" w:rsidRDefault="00463964" w:rsidP="00463964">
      <w:pPr>
        <w:spacing w:after="0" w:line="240" w:lineRule="auto"/>
        <w:ind w:firstLine="708"/>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t xml:space="preserve">В </w:t>
      </w:r>
      <w:proofErr w:type="spellStart"/>
      <w:r w:rsidRPr="00463964">
        <w:rPr>
          <w:rFonts w:ascii="Times New Roman" w:eastAsia="Times New Roman" w:hAnsi="Times New Roman" w:cs="Times New Roman"/>
          <w:color w:val="000000"/>
          <w:sz w:val="28"/>
          <w:szCs w:val="28"/>
          <w:lang w:eastAsia="ru-RU"/>
        </w:rPr>
        <w:t>Парковском</w:t>
      </w:r>
      <w:proofErr w:type="spellEnd"/>
      <w:r w:rsidRPr="00463964">
        <w:rPr>
          <w:rFonts w:ascii="Times New Roman" w:eastAsia="Times New Roman" w:hAnsi="Times New Roman" w:cs="Times New Roman"/>
          <w:color w:val="000000"/>
          <w:sz w:val="28"/>
          <w:szCs w:val="28"/>
          <w:lang w:eastAsia="ru-RU"/>
        </w:rPr>
        <w:t xml:space="preserve"> сельском поселении Тихорецкого района насчитывается    59 многоквартирных домов. </w:t>
      </w:r>
    </w:p>
    <w:p w:rsidR="00463964" w:rsidRPr="00463964" w:rsidRDefault="00463964" w:rsidP="00463964">
      <w:pPr>
        <w:spacing w:after="0" w:line="240" w:lineRule="auto"/>
        <w:ind w:firstLine="708"/>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t xml:space="preserve">Количество благоустроенных дворовых территорий составляет  </w:t>
      </w:r>
      <w:r w:rsidRPr="00463964">
        <w:rPr>
          <w:rFonts w:ascii="Times New Roman" w:eastAsia="Times New Roman" w:hAnsi="Times New Roman" w:cs="Times New Roman"/>
          <w:sz w:val="28"/>
          <w:szCs w:val="28"/>
          <w:lang w:eastAsia="ru-RU"/>
        </w:rPr>
        <w:t>10,2%.</w:t>
      </w:r>
    </w:p>
    <w:p w:rsidR="00463964" w:rsidRPr="00463964" w:rsidRDefault="00463964" w:rsidP="00463964">
      <w:pPr>
        <w:spacing w:after="0" w:line="240" w:lineRule="auto"/>
        <w:ind w:firstLine="708"/>
        <w:jc w:val="both"/>
        <w:rPr>
          <w:rFonts w:ascii="Times New Roman" w:eastAsia="Times New Roman" w:hAnsi="Times New Roman" w:cs="Times New Roman"/>
          <w:color w:val="000000"/>
          <w:sz w:val="28"/>
          <w:szCs w:val="28"/>
          <w:highlight w:val="yellow"/>
          <w:lang w:eastAsia="ru-RU"/>
        </w:rPr>
      </w:pPr>
      <w:r w:rsidRPr="00463964">
        <w:rPr>
          <w:rFonts w:ascii="Times New Roman" w:eastAsia="Times New Roman" w:hAnsi="Times New Roman" w:cs="Times New Roman"/>
          <w:color w:val="000000"/>
          <w:sz w:val="28"/>
          <w:szCs w:val="28"/>
          <w:lang w:eastAsia="ru-RU"/>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Pr="00463964">
        <w:rPr>
          <w:rFonts w:ascii="Times New Roman" w:eastAsia="Times New Roman" w:hAnsi="Times New Roman" w:cs="Times New Roman"/>
          <w:sz w:val="28"/>
          <w:szCs w:val="28"/>
          <w:lang w:eastAsia="ru-RU"/>
        </w:rPr>
        <w:t>составляет 4,2 %.</w:t>
      </w:r>
      <w:r w:rsidRPr="00463964">
        <w:rPr>
          <w:rFonts w:ascii="Times New Roman" w:eastAsia="Times New Roman" w:hAnsi="Times New Roman" w:cs="Times New Roman"/>
          <w:sz w:val="28"/>
          <w:szCs w:val="28"/>
          <w:highlight w:val="yellow"/>
          <w:lang w:eastAsia="ru-RU"/>
        </w:rPr>
        <w:t xml:space="preserve"> </w:t>
      </w:r>
    </w:p>
    <w:p w:rsidR="00463964" w:rsidRPr="00463964" w:rsidRDefault="00463964" w:rsidP="00463964">
      <w:pPr>
        <w:widowControl w:val="0"/>
        <w:suppressAutoHyphens/>
        <w:spacing w:after="0" w:line="240" w:lineRule="auto"/>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ab/>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463964">
        <w:rPr>
          <w:rFonts w:ascii="Times New Roman" w:eastAsia="Times New Roman" w:hAnsi="Times New Roman" w:cs="Times New Roman"/>
          <w:sz w:val="28"/>
          <w:szCs w:val="28"/>
          <w:lang w:eastAsia="ar-SA"/>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большинства дорожных покрытий с момента застройки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463964">
        <w:rPr>
          <w:rFonts w:ascii="Times New Roman" w:eastAsia="Times New Roman" w:hAnsi="Times New Roman" w:cs="Times New Roman"/>
          <w:sz w:val="28"/>
          <w:szCs w:val="28"/>
          <w:lang w:eastAsia="ar-SA"/>
        </w:rPr>
        <w:t xml:space="preserve"> автомобилей, что приводит и их хаотичной парковки, недостаточно оборудованных детских и спортивных площадок. Зеленые насаждения на дворовых территориях представлены, в основном, зрелыми или перестойными деревьями. Не во всех дворовых территориях на газонах устроены цветники.</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w:t>
      </w:r>
      <w:r w:rsidRPr="00463964">
        <w:rPr>
          <w:rFonts w:ascii="Times New Roman" w:eastAsia="Times New Roman" w:hAnsi="Times New Roman" w:cs="Times New Roman"/>
          <w:sz w:val="28"/>
          <w:szCs w:val="28"/>
          <w:lang w:eastAsia="ar-SA"/>
        </w:rPr>
        <w:lastRenderedPageBreak/>
        <w:t>групп, устройство парковок для временного хранения автомобилей.</w:t>
      </w:r>
    </w:p>
    <w:p w:rsidR="00463964" w:rsidRPr="00463964" w:rsidRDefault="00463964" w:rsidP="00463964">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  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 </w:t>
      </w:r>
    </w:p>
    <w:p w:rsidR="00463964" w:rsidRPr="00463964" w:rsidRDefault="00463964" w:rsidP="00463964">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463964">
        <w:rPr>
          <w:rFonts w:ascii="Times New Roman" w:eastAsia="Times New Roman" w:hAnsi="Times New Roman" w:cs="Times New Roman"/>
          <w:sz w:val="28"/>
          <w:szCs w:val="28"/>
          <w:lang w:eastAsia="ar-SA"/>
        </w:rPr>
        <w:t xml:space="preserve">Важнейшей задачей администрации </w:t>
      </w:r>
      <w:proofErr w:type="spellStart"/>
      <w:r w:rsidRPr="00463964">
        <w:rPr>
          <w:rFonts w:ascii="Times New Roman" w:eastAsia="Times New Roman" w:hAnsi="Times New Roman" w:cs="Times New Roman"/>
          <w:sz w:val="28"/>
          <w:szCs w:val="28"/>
          <w:lang w:eastAsia="ar-SA"/>
        </w:rPr>
        <w:t>Парковского</w:t>
      </w:r>
      <w:proofErr w:type="spellEnd"/>
      <w:r w:rsidRPr="00463964">
        <w:rPr>
          <w:rFonts w:ascii="Times New Roman" w:eastAsia="Times New Roman" w:hAnsi="Times New Roman" w:cs="Times New Roman"/>
          <w:sz w:val="28"/>
          <w:szCs w:val="28"/>
          <w:lang w:eastAsia="ar-SA"/>
        </w:rPr>
        <w:t xml:space="preserve"> сельского поселения Тихорецкого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сельских  поселений,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463964" w:rsidRPr="00463964" w:rsidRDefault="00463964" w:rsidP="00463964">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rsidRPr="00463964">
        <w:rPr>
          <w:rFonts w:ascii="Times New Roman" w:eastAsia="Calibri" w:hAnsi="Times New Roman" w:cs="Times New Roman"/>
          <w:sz w:val="28"/>
          <w:szCs w:val="28"/>
          <w:lang w:eastAsia="ar-SA"/>
        </w:rPr>
        <w:t>Формирование совр</w:t>
      </w:r>
      <w:r w:rsidR="000B148D">
        <w:rPr>
          <w:rFonts w:ascii="Times New Roman" w:eastAsia="Calibri" w:hAnsi="Times New Roman" w:cs="Times New Roman"/>
          <w:sz w:val="28"/>
          <w:szCs w:val="28"/>
          <w:lang w:eastAsia="ar-SA"/>
        </w:rPr>
        <w:t>еменной городской среды» на 2019-2024</w:t>
      </w:r>
      <w:r w:rsidRPr="00463964">
        <w:rPr>
          <w:rFonts w:ascii="Times New Roman" w:eastAsia="Calibri" w:hAnsi="Times New Roman" w:cs="Times New Roman"/>
          <w:sz w:val="28"/>
          <w:szCs w:val="28"/>
          <w:lang w:eastAsia="ar-SA"/>
        </w:rPr>
        <w:t xml:space="preserve"> годы  </w:t>
      </w:r>
      <w:r w:rsidRPr="00463964">
        <w:rPr>
          <w:rFonts w:ascii="Times New Roman" w:eastAsia="Times New Roman" w:hAnsi="Times New Roman" w:cs="Times New Roman"/>
          <w:sz w:val="28"/>
          <w:szCs w:val="28"/>
          <w:lang w:eastAsia="ar-SA"/>
        </w:rPr>
        <w:t xml:space="preserve">  (далее –</w:t>
      </w:r>
      <w:r w:rsidR="00085DE7">
        <w:rPr>
          <w:rFonts w:ascii="Times New Roman" w:eastAsia="Times New Roman" w:hAnsi="Times New Roman" w:cs="Times New Roman"/>
          <w:sz w:val="28"/>
          <w:szCs w:val="28"/>
          <w:lang w:eastAsia="ar-SA"/>
        </w:rPr>
        <w:t xml:space="preserve"> </w:t>
      </w:r>
      <w:r w:rsidRPr="00463964">
        <w:rPr>
          <w:rFonts w:ascii="Times New Roman" w:eastAsia="Times New Roman" w:hAnsi="Times New Roman" w:cs="Times New Roman"/>
          <w:sz w:val="28"/>
          <w:szCs w:val="28"/>
          <w:lang w:eastAsia="ar-SA"/>
        </w:rPr>
        <w:t xml:space="preserve">программа), которой предусматривается целенаправленная работа исходя </w:t>
      </w:r>
      <w:proofErr w:type="gramStart"/>
      <w:r w:rsidRPr="00463964">
        <w:rPr>
          <w:rFonts w:ascii="Times New Roman" w:eastAsia="Times New Roman" w:hAnsi="Times New Roman" w:cs="Times New Roman"/>
          <w:sz w:val="28"/>
          <w:szCs w:val="28"/>
          <w:lang w:eastAsia="ar-SA"/>
        </w:rPr>
        <w:t>из</w:t>
      </w:r>
      <w:proofErr w:type="gramEnd"/>
      <w:r w:rsidRPr="00463964">
        <w:rPr>
          <w:rFonts w:ascii="Times New Roman" w:eastAsia="Times New Roman" w:hAnsi="Times New Roman" w:cs="Times New Roman"/>
          <w:sz w:val="28"/>
          <w:szCs w:val="28"/>
          <w:lang w:eastAsia="ar-SA"/>
        </w:rPr>
        <w:t>:</w:t>
      </w:r>
    </w:p>
    <w:bookmarkEnd w:id="0"/>
    <w:p w:rsidR="00463964" w:rsidRPr="00463964" w:rsidRDefault="00463964" w:rsidP="00463964">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минимального перечня работ:</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ремонт дворовых проездов;</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обеспечение освещения дворовых территорий;</w:t>
      </w:r>
    </w:p>
    <w:p w:rsidR="00463964" w:rsidRPr="00463964" w:rsidRDefault="00463964" w:rsidP="00463964">
      <w:pPr>
        <w:widowControl w:val="0"/>
        <w:autoSpaceDE w:val="0"/>
        <w:autoSpaceDN w:val="0"/>
        <w:adjustRightInd w:val="0"/>
        <w:spacing w:after="0" w:line="240" w:lineRule="auto"/>
        <w:ind w:firstLine="426"/>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установка, замена скамеек, урн для мусора.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При этом указанный перечень является исчерпывающим и не может быть расширен.</w:t>
      </w:r>
    </w:p>
    <w:p w:rsidR="00463964" w:rsidRPr="00463964" w:rsidRDefault="00463964" w:rsidP="00463964">
      <w:pPr>
        <w:widowControl w:val="0"/>
        <w:suppressAutoHyphens/>
        <w:spacing w:after="0" w:line="240" w:lineRule="auto"/>
        <w:ind w:firstLine="72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В рамках минимального перечня работ по благоустройству дворовых территорий не требуется финансовое и трудовое участие собственников помещений в многоквартирных домах, собственников иных зданий и </w:t>
      </w:r>
      <w:r w:rsidRPr="00463964">
        <w:rPr>
          <w:rFonts w:ascii="Times New Roman" w:eastAsia="Times New Roman" w:hAnsi="Times New Roman" w:cs="Times New Roman"/>
          <w:sz w:val="28"/>
          <w:szCs w:val="28"/>
          <w:lang w:eastAsia="ar-SA"/>
        </w:rPr>
        <w:lastRenderedPageBreak/>
        <w:t>сооружений, расположенных в границах дворовой территории, подлежащей благоустройству.</w:t>
      </w:r>
    </w:p>
    <w:p w:rsidR="00463964" w:rsidRPr="00463964" w:rsidRDefault="00463964" w:rsidP="00463964">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дополнительного перечня работ:</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proofErr w:type="gramStart"/>
      <w:r w:rsidRPr="00463964">
        <w:rPr>
          <w:rFonts w:ascii="Times New Roman" w:eastAsia="Times New Roman" w:hAnsi="Times New Roman" w:cs="Times New Roman"/>
          <w:sz w:val="28"/>
          <w:szCs w:val="28"/>
          <w:lang w:eastAsia="ru-RU"/>
        </w:rPr>
        <w:t>устройство парковочных карманов (асфальтобетонные и щебеночные</w:t>
      </w:r>
      <w:proofErr w:type="gramEnd"/>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покрытия);</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расширений проезжих частей дворовых территорий многоквартирных домов;</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и ремонт асфальтированных дорожек и дорожек из тротуарной плитки;</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установка детского, игрового, спортивного оборудования, беседок, площадок для отдыха </w:t>
      </w:r>
      <w:proofErr w:type="gramStart"/>
      <w:r w:rsidRPr="00463964">
        <w:rPr>
          <w:rFonts w:ascii="Times New Roman" w:eastAsia="Times New Roman" w:hAnsi="Times New Roman" w:cs="Times New Roman"/>
          <w:sz w:val="28"/>
          <w:szCs w:val="28"/>
          <w:lang w:eastAsia="ru-RU"/>
        </w:rPr>
        <w:t>взрослых</w:t>
      </w:r>
      <w:proofErr w:type="gramEnd"/>
      <w:r w:rsidRPr="00463964">
        <w:rPr>
          <w:rFonts w:ascii="Times New Roman" w:eastAsia="Times New Roman" w:hAnsi="Times New Roman" w:cs="Times New Roman"/>
          <w:sz w:val="28"/>
          <w:szCs w:val="28"/>
          <w:lang w:eastAsia="ru-RU"/>
        </w:rPr>
        <w:t xml:space="preserve"> а также оборудования для хозяйственных площадок (</w:t>
      </w:r>
      <w:proofErr w:type="spellStart"/>
      <w:r w:rsidRPr="00463964">
        <w:rPr>
          <w:rFonts w:ascii="Times New Roman" w:eastAsia="Times New Roman" w:hAnsi="Times New Roman" w:cs="Times New Roman"/>
          <w:sz w:val="28"/>
          <w:szCs w:val="28"/>
          <w:lang w:eastAsia="ru-RU"/>
        </w:rPr>
        <w:t>коврочистки</w:t>
      </w:r>
      <w:proofErr w:type="spellEnd"/>
      <w:r w:rsidRPr="00463964">
        <w:rPr>
          <w:rFonts w:ascii="Times New Roman" w:eastAsia="Times New Roman" w:hAnsi="Times New Roman" w:cs="Times New Roman"/>
          <w:sz w:val="28"/>
          <w:szCs w:val="28"/>
          <w:lang w:eastAsia="ru-RU"/>
        </w:rPr>
        <w:t>, стойки для сушки белья и др.);</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w:t>
      </w:r>
      <w:proofErr w:type="spellStart"/>
      <w:r w:rsidRPr="00463964">
        <w:rPr>
          <w:rFonts w:ascii="Times New Roman" w:eastAsia="Times New Roman" w:hAnsi="Times New Roman" w:cs="Times New Roman"/>
          <w:sz w:val="28"/>
          <w:szCs w:val="28"/>
          <w:lang w:eastAsia="ru-RU"/>
        </w:rPr>
        <w:t>травмобезопасных</w:t>
      </w:r>
      <w:proofErr w:type="spellEnd"/>
      <w:r w:rsidRPr="00463964">
        <w:rPr>
          <w:rFonts w:ascii="Times New Roman" w:eastAsia="Times New Roman" w:hAnsi="Times New Roman" w:cs="Times New Roman"/>
          <w:sz w:val="28"/>
          <w:szCs w:val="28"/>
          <w:lang w:eastAsia="ru-RU"/>
        </w:rPr>
        <w:t xml:space="preserve"> покрытий из резиновой крошки под детское, игровое, спортивное оборудование с обустройством основания под такое покрытие (асфальт, бетон);</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спортивных площадок для игры в футбол, волейбол, баскетбол с ограждением по периметру, устройством </w:t>
      </w:r>
      <w:proofErr w:type="spellStart"/>
      <w:r w:rsidRPr="00463964">
        <w:rPr>
          <w:rFonts w:ascii="Times New Roman" w:eastAsia="Times New Roman" w:hAnsi="Times New Roman" w:cs="Times New Roman"/>
          <w:sz w:val="28"/>
          <w:szCs w:val="28"/>
          <w:lang w:eastAsia="ru-RU"/>
        </w:rPr>
        <w:t>травмобезопасных</w:t>
      </w:r>
      <w:proofErr w:type="spellEnd"/>
      <w:r w:rsidRPr="00463964">
        <w:rPr>
          <w:rFonts w:ascii="Times New Roman" w:eastAsia="Times New Roman" w:hAnsi="Times New Roman" w:cs="Times New Roman"/>
          <w:sz w:val="28"/>
          <w:szCs w:val="28"/>
          <w:lang w:eastAsia="ru-RU"/>
        </w:rPr>
        <w:t xml:space="preserve"> покрытий на них (резиновое покрытие, искусственная трава);</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установка ограждений газонов, палисадников, детских, игровых, спортивных площадок, парковок;</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наружного освещения детских, игровых, спортивных площадок, парковок;</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озеленение территорий, которое включает в себя: посадку деревьев, кустарников, газонов, снос и </w:t>
      </w:r>
      <w:proofErr w:type="spellStart"/>
      <w:r w:rsidRPr="00463964">
        <w:rPr>
          <w:rFonts w:ascii="Times New Roman" w:eastAsia="Times New Roman" w:hAnsi="Times New Roman" w:cs="Times New Roman"/>
          <w:sz w:val="28"/>
          <w:szCs w:val="28"/>
          <w:lang w:eastAsia="ru-RU"/>
        </w:rPr>
        <w:t>кронирование</w:t>
      </w:r>
      <w:proofErr w:type="spellEnd"/>
      <w:r w:rsidRPr="00463964">
        <w:rPr>
          <w:rFonts w:ascii="Times New Roman" w:eastAsia="Times New Roman" w:hAnsi="Times New Roman" w:cs="Times New Roman"/>
          <w:sz w:val="28"/>
          <w:szCs w:val="28"/>
          <w:lang w:eastAsia="ru-RU"/>
        </w:rPr>
        <w:t xml:space="preserve"> деревьев, корчевание пней, завоз</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грунта;</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работы по демонтажу различных конструкций (металлических, бетонных, деревянных) для последующего благоустройства территорий под ними;</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отсыпка, планировка и выравнивание: газонов, палисадников,  детских, игровых, спортивных и хозяйственных площадок, вазонов, цветочниц, бордюрного камня;</w:t>
      </w:r>
      <w:proofErr w:type="gramEnd"/>
    </w:p>
    <w:p w:rsidR="00463964" w:rsidRPr="00463964" w:rsidRDefault="00463964" w:rsidP="004639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устройство лестничных маршей, спусков (из бордюрного камня или бетонных лестничных маршей заводского изготовления) с оборудованием их металлическими поручнями;</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ab/>
        <w:t>устройство пандусов для обеспечения беспрепятственного перемещения по дворовой территории многоквартирных домов маломобильных групп населения;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ab/>
        <w:t>установка ограждающих устройств: бетонных, металлических</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столбиков для ограждения парковок, тротуаров, детских игровых площадок (кроме шлагбаумов и автоматических ворот);</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 xml:space="preserve">устройство фонтана  в парке при благоустройстве мест массового </w:t>
      </w:r>
      <w:r w:rsidRPr="00463964">
        <w:rPr>
          <w:rFonts w:ascii="Times New Roman" w:eastAsia="Times New Roman" w:hAnsi="Times New Roman" w:cs="Times New Roman"/>
          <w:sz w:val="28"/>
          <w:szCs w:val="28"/>
          <w:lang w:eastAsia="ru-RU"/>
        </w:rPr>
        <w:lastRenderedPageBreak/>
        <w:t>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установка тентовой конструкции подиума (сцены) в парке при благоустройстве мест массового 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устройство колоннады в парке при благоустройстве мест массового 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 xml:space="preserve">устройство </w:t>
      </w:r>
      <w:proofErr w:type="spellStart"/>
      <w:r w:rsidRPr="00463964">
        <w:rPr>
          <w:rFonts w:ascii="Times New Roman" w:eastAsia="Times New Roman" w:hAnsi="Times New Roman" w:cs="Times New Roman"/>
          <w:sz w:val="28"/>
          <w:szCs w:val="28"/>
          <w:lang w:eastAsia="ru-RU"/>
        </w:rPr>
        <w:t>перголы</w:t>
      </w:r>
      <w:proofErr w:type="spellEnd"/>
      <w:r w:rsidRPr="00463964">
        <w:rPr>
          <w:rFonts w:ascii="Times New Roman" w:eastAsia="Times New Roman" w:hAnsi="Times New Roman" w:cs="Times New Roman"/>
          <w:sz w:val="28"/>
          <w:szCs w:val="28"/>
          <w:lang w:eastAsia="ru-RU"/>
        </w:rPr>
        <w:t xml:space="preserve"> в парке при благоустройстве мест массового 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ab/>
        <w:t>устройство площадки для установки торговых павильонов при благоустройстве мест массового пребывания.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При этом указанный перечень является исчерпывающим и не может быть расширен.</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Дополнительный перечень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государственной программой Краснодарского края формирования современной городской среды.</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Проведение однодневного субботника по уборке дворовой территории оформляется уполномоченным лицом, которое вправе действовать в интересах всех собственников помещений в указанном многоквартирном доме соответствующим актом,  который подлежит согласованию с представителем управляющей компании.</w:t>
      </w:r>
    </w:p>
    <w:p w:rsid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Минимальный перечень работ по благоустройству дворовых территорий и дополнительный перечень работ по благоустройству дворовых территорий </w:t>
      </w:r>
      <w:proofErr w:type="gramStart"/>
      <w:r w:rsidRPr="00463964">
        <w:rPr>
          <w:rFonts w:ascii="Times New Roman" w:eastAsia="Times New Roman" w:hAnsi="Times New Roman" w:cs="Times New Roman"/>
          <w:sz w:val="28"/>
          <w:szCs w:val="28"/>
          <w:lang w:eastAsia="ru-RU"/>
        </w:rPr>
        <w:t>со</w:t>
      </w:r>
      <w:proofErr w:type="gramEnd"/>
      <w:r w:rsidRPr="00463964">
        <w:rPr>
          <w:rFonts w:ascii="Times New Roman" w:eastAsia="Times New Roman" w:hAnsi="Times New Roman" w:cs="Times New Roman"/>
          <w:sz w:val="28"/>
          <w:szCs w:val="28"/>
          <w:lang w:eastAsia="ru-RU"/>
        </w:rPr>
        <w:t xml:space="preserve"> финансируется </w:t>
      </w:r>
      <w:proofErr w:type="gramStart"/>
      <w:r w:rsidRPr="00463964">
        <w:rPr>
          <w:rFonts w:ascii="Times New Roman" w:eastAsia="Times New Roman" w:hAnsi="Times New Roman" w:cs="Times New Roman"/>
          <w:sz w:val="28"/>
          <w:szCs w:val="28"/>
          <w:lang w:eastAsia="ru-RU"/>
        </w:rPr>
        <w:t>за</w:t>
      </w:r>
      <w:proofErr w:type="gramEnd"/>
      <w:r w:rsidRPr="00463964">
        <w:rPr>
          <w:rFonts w:ascii="Times New Roman" w:eastAsia="Times New Roman" w:hAnsi="Times New Roman" w:cs="Times New Roman"/>
          <w:sz w:val="28"/>
          <w:szCs w:val="28"/>
          <w:lang w:eastAsia="ru-RU"/>
        </w:rPr>
        <w:t xml:space="preserve"> счет средств из федерального бюджета, бюджета Краснодарского края и бюджета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w:t>
      </w:r>
      <w:r w:rsidR="000B148D">
        <w:rPr>
          <w:rFonts w:ascii="Times New Roman" w:eastAsia="Times New Roman" w:hAnsi="Times New Roman" w:cs="Times New Roman"/>
          <w:sz w:val="28"/>
          <w:szCs w:val="28"/>
          <w:lang w:eastAsia="ru-RU"/>
        </w:rPr>
        <w:t>айона на текущий финансовый год.</w:t>
      </w:r>
    </w:p>
    <w:p w:rsidR="00685690" w:rsidRPr="00685690" w:rsidRDefault="00784529" w:rsidP="00685690">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685690">
        <w:rPr>
          <w:rFonts w:ascii="Times New Roman" w:eastAsia="Times New Roman" w:hAnsi="Times New Roman" w:cs="Times New Roman"/>
          <w:sz w:val="28"/>
          <w:szCs w:val="28"/>
          <w:lang w:eastAsia="ru-RU"/>
        </w:rPr>
        <w:t xml:space="preserve">       </w:t>
      </w:r>
      <w:proofErr w:type="gramStart"/>
      <w:r w:rsidRPr="00685690">
        <w:rPr>
          <w:rFonts w:ascii="Times New Roman" w:eastAsia="Times New Roman" w:hAnsi="Times New Roman" w:cs="Times New Roman"/>
          <w:sz w:val="28"/>
          <w:szCs w:val="28"/>
          <w:lang w:eastAsia="ru-RU"/>
        </w:rPr>
        <w:t xml:space="preserve">На основании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разработаны правила предоставления и распределения субсидий из бюджета субъекта Российской Федерации местным бюджетам, включаемым в государственную программу, согласно которым в </w:t>
      </w:r>
      <w:r w:rsidR="00685690" w:rsidRPr="00685690">
        <w:rPr>
          <w:rFonts w:ascii="Times New Roman" w:eastAsia="Times New Roman" w:hAnsi="Times New Roman" w:cs="Times New Roman"/>
          <w:sz w:val="28"/>
          <w:szCs w:val="28"/>
          <w:lang w:eastAsia="ru-RU"/>
        </w:rPr>
        <w:t xml:space="preserve">программу включается </w:t>
      </w:r>
      <w:r w:rsidRPr="00685690">
        <w:rPr>
          <w:rFonts w:ascii="Times New Roman" w:eastAsia="Times New Roman" w:hAnsi="Times New Roman" w:cs="Times New Roman"/>
          <w:sz w:val="28"/>
          <w:szCs w:val="28"/>
          <w:lang w:eastAsia="ru-RU"/>
        </w:rPr>
        <w:t>перечень  дополнительных видов работ</w:t>
      </w:r>
      <w:proofErr w:type="gramEnd"/>
      <w:r w:rsidRPr="00685690">
        <w:rPr>
          <w:rFonts w:ascii="Times New Roman" w:eastAsia="Times New Roman" w:hAnsi="Times New Roman" w:cs="Times New Roman"/>
          <w:sz w:val="28"/>
          <w:szCs w:val="28"/>
          <w:lang w:eastAsia="ru-RU"/>
        </w:rPr>
        <w:t xml:space="preserve">  по благоустройству дворовых территорий</w:t>
      </w:r>
      <w:r w:rsidR="00685690" w:rsidRPr="00685690">
        <w:rPr>
          <w:rFonts w:ascii="Times New Roman" w:eastAsia="Times New Roman" w:hAnsi="Times New Roman" w:cs="Times New Roman"/>
          <w:sz w:val="28"/>
          <w:szCs w:val="28"/>
          <w:lang w:eastAsia="ru-RU"/>
        </w:rPr>
        <w:t xml:space="preserve"> при условии: </w:t>
      </w:r>
    </w:p>
    <w:p w:rsidR="00685690" w:rsidRPr="00685690" w:rsidRDefault="00685690" w:rsidP="00685690">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r w:rsidRPr="00685690">
        <w:rPr>
          <w:rFonts w:ascii="Times New Roman" w:eastAsia="Calibri" w:hAnsi="Times New Roman" w:cs="Times New Roman"/>
          <w:sz w:val="28"/>
          <w:szCs w:val="28"/>
          <w:lang w:eastAsia="ru-RU"/>
        </w:rPr>
        <w:t>- наличия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685690" w:rsidRPr="00685690" w:rsidRDefault="00685690" w:rsidP="00685690">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r w:rsidRPr="00685690">
        <w:rPr>
          <w:rFonts w:ascii="Times New Roman" w:eastAsia="Calibri" w:hAnsi="Times New Roman" w:cs="Times New Roman"/>
          <w:sz w:val="28"/>
          <w:szCs w:val="28"/>
          <w:lang w:eastAsia="ru-RU"/>
        </w:rPr>
        <w:t xml:space="preserve">- при </w:t>
      </w:r>
      <w:proofErr w:type="spellStart"/>
      <w:r w:rsidRPr="00685690">
        <w:rPr>
          <w:rFonts w:ascii="Times New Roman" w:eastAsia="Calibri" w:hAnsi="Times New Roman" w:cs="Times New Roman"/>
          <w:sz w:val="28"/>
          <w:szCs w:val="28"/>
          <w:lang w:eastAsia="ru-RU"/>
        </w:rPr>
        <w:t>софинансировании</w:t>
      </w:r>
      <w:proofErr w:type="spellEnd"/>
      <w:r w:rsidRPr="00685690">
        <w:rPr>
          <w:rFonts w:ascii="Times New Roman" w:eastAsia="Calibri" w:hAnsi="Times New Roman" w:cs="Times New Roman"/>
          <w:sz w:val="28"/>
          <w:szCs w:val="28"/>
          <w:lang w:eastAsia="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При формировании заявок для включения в адресный перечень </w:t>
      </w:r>
      <w:r w:rsidRPr="00463964">
        <w:rPr>
          <w:rFonts w:ascii="Times New Roman" w:eastAsia="Times New Roman" w:hAnsi="Times New Roman" w:cs="Times New Roman"/>
          <w:sz w:val="28"/>
          <w:szCs w:val="28"/>
          <w:lang w:eastAsia="ru-RU"/>
        </w:rPr>
        <w:lastRenderedPageBreak/>
        <w:t xml:space="preserve">дворовых территорий многоквартирных домов, расположенных на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на которых планируется благоустройство, заинтересованные лица вправе выбрать, какие из видов работ, входящих в минимальный перечень по благоустройству дворовых территорий, планируются к реализации. </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Дополнительный перечень работ по благоустройству дворовых территорий многоквартирных домов реализуется только при условии реализации работ, предусмотренных минимальным перечнем по благоустройству дворовых территорий.</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63964" w:rsidRPr="00463964" w:rsidRDefault="00463964" w:rsidP="00463964">
      <w:pPr>
        <w:widowControl w:val="0"/>
        <w:autoSpaceDE w:val="0"/>
        <w:autoSpaceDN w:val="0"/>
        <w:adjustRightInd w:val="0"/>
        <w:spacing w:after="0" w:line="240" w:lineRule="auto"/>
        <w:ind w:firstLine="28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1) проведения общественного обсуждения в соответствии с Порядком проведения общественного обсуждения проекта программы «Формирование совр</w:t>
      </w:r>
      <w:r w:rsidR="000B148D">
        <w:rPr>
          <w:rFonts w:ascii="Times New Roman" w:eastAsia="Times New Roman" w:hAnsi="Times New Roman" w:cs="Times New Roman"/>
          <w:sz w:val="28"/>
          <w:szCs w:val="28"/>
          <w:lang w:eastAsia="ru-RU"/>
        </w:rPr>
        <w:t>еменной городской среды» на 2019-2024</w:t>
      </w:r>
      <w:r w:rsidRPr="00463964">
        <w:rPr>
          <w:rFonts w:ascii="Times New Roman" w:eastAsia="Times New Roman" w:hAnsi="Times New Roman" w:cs="Times New Roman"/>
          <w:sz w:val="28"/>
          <w:szCs w:val="28"/>
          <w:lang w:eastAsia="ru-RU"/>
        </w:rPr>
        <w:t xml:space="preserve"> годы, утвержденного постановлением администрации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от 3 сентября 2014 года №  336;</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 xml:space="preserve">2) рассмотрения и оценки предложений заинтересованных лиц о включение в адресный перечень дворовых территорий многоквартирных домов, расположенных на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на которых планируется благоустройство в текущем году в соответствии с Порядком предоставления,  рассмотрения и оценки предложений  заинтересованных лиц о включении  дворовых территорий  в муниципальную программу «Формирование совр</w:t>
      </w:r>
      <w:r w:rsidR="000B148D">
        <w:rPr>
          <w:rFonts w:ascii="Times New Roman" w:eastAsia="Times New Roman" w:hAnsi="Times New Roman" w:cs="Times New Roman"/>
          <w:sz w:val="28"/>
          <w:szCs w:val="28"/>
          <w:lang w:eastAsia="ru-RU"/>
        </w:rPr>
        <w:t>еменной городской среды» на 2019-2024</w:t>
      </w:r>
      <w:r w:rsidRPr="00463964">
        <w:rPr>
          <w:rFonts w:ascii="Times New Roman" w:eastAsia="Times New Roman" w:hAnsi="Times New Roman" w:cs="Times New Roman"/>
          <w:sz w:val="28"/>
          <w:szCs w:val="28"/>
          <w:lang w:eastAsia="ru-RU"/>
        </w:rPr>
        <w:t xml:space="preserve"> годы, утвержденного постановлением администрации  </w:t>
      </w:r>
      <w:proofErr w:type="spellStart"/>
      <w:r w:rsidRPr="00463964">
        <w:rPr>
          <w:rFonts w:ascii="Times New Roman" w:eastAsia="Times New Roman" w:hAnsi="Times New Roman" w:cs="Times New Roman"/>
          <w:sz w:val="28"/>
          <w:szCs w:val="28"/>
          <w:lang w:eastAsia="ru-RU"/>
        </w:rPr>
        <w:t>Парковского</w:t>
      </w:r>
      <w:proofErr w:type="spellEnd"/>
      <w:proofErr w:type="gramEnd"/>
      <w:r w:rsidRPr="00463964">
        <w:rPr>
          <w:rFonts w:ascii="Times New Roman" w:eastAsia="Times New Roman" w:hAnsi="Times New Roman" w:cs="Times New Roman"/>
          <w:sz w:val="28"/>
          <w:szCs w:val="28"/>
          <w:lang w:eastAsia="ru-RU"/>
        </w:rPr>
        <w:t xml:space="preserve"> сельского поселения Тихорецкого района от 4 сентября  2017 года № 171;</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 xml:space="preserve">3)рассмотрения и оценки предложений граждан, организаций на включение в адресный перечень территорий общего пользования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на которых планируется благоустройство в текущем году в соответствии с Порядком представления, рассмотрения и оценки предложений граждан, организаций о включении территорий общего пользования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на которых планируется благоустройство, утвержденного постановлением администрации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w:t>
      </w:r>
      <w:proofErr w:type="gramEnd"/>
      <w:r w:rsidRPr="00463964">
        <w:rPr>
          <w:rFonts w:ascii="Times New Roman" w:eastAsia="Times New Roman" w:hAnsi="Times New Roman" w:cs="Times New Roman"/>
          <w:sz w:val="28"/>
          <w:szCs w:val="28"/>
          <w:lang w:eastAsia="ru-RU"/>
        </w:rPr>
        <w:t xml:space="preserve"> от 4 сентября 2017 года № 170.</w:t>
      </w:r>
    </w:p>
    <w:p w:rsidR="00463964" w:rsidRPr="00463964" w:rsidRDefault="00463964" w:rsidP="00463964">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В рамках реализации муниципальной  программы  администрация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(далее </w:t>
      </w:r>
      <w:proofErr w:type="gramStart"/>
      <w:r w:rsidRPr="00463964">
        <w:rPr>
          <w:rFonts w:ascii="Times New Roman" w:eastAsia="Times New Roman" w:hAnsi="Times New Roman" w:cs="Times New Roman"/>
          <w:sz w:val="28"/>
          <w:szCs w:val="28"/>
          <w:lang w:eastAsia="ru-RU"/>
        </w:rPr>
        <w:t>-а</w:t>
      </w:r>
      <w:proofErr w:type="gramEnd"/>
      <w:r w:rsidRPr="00463964">
        <w:rPr>
          <w:rFonts w:ascii="Times New Roman" w:eastAsia="Times New Roman" w:hAnsi="Times New Roman" w:cs="Times New Roman"/>
          <w:sz w:val="28"/>
          <w:szCs w:val="28"/>
          <w:lang w:eastAsia="ru-RU"/>
        </w:rPr>
        <w:t>дминистрация):</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1) проводит инвентаризацию уровня благоустройства территорий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с составлением и согласованием паспортов благоустройства; </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2) утверждает и размещает в открытом доступе, в том числе на официальном сайте администрации:</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программу формирования сов</w:t>
      </w:r>
      <w:r w:rsidR="000B148D">
        <w:rPr>
          <w:rFonts w:ascii="Times New Roman" w:eastAsia="Times New Roman" w:hAnsi="Times New Roman" w:cs="Times New Roman"/>
          <w:sz w:val="28"/>
          <w:szCs w:val="28"/>
          <w:lang w:eastAsia="ru-RU"/>
        </w:rPr>
        <w:t xml:space="preserve">ременной городской среды на 2019-2024 </w:t>
      </w:r>
      <w:r w:rsidRPr="00463964">
        <w:rPr>
          <w:rFonts w:ascii="Times New Roman" w:eastAsia="Times New Roman" w:hAnsi="Times New Roman" w:cs="Times New Roman"/>
          <w:sz w:val="28"/>
          <w:szCs w:val="28"/>
          <w:lang w:eastAsia="ru-RU"/>
        </w:rPr>
        <w:lastRenderedPageBreak/>
        <w:t>годы;</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благоустройства в муниципальную программу;</w:t>
      </w:r>
    </w:p>
    <w:p w:rsidR="00463964" w:rsidRPr="00463964" w:rsidRDefault="00463964" w:rsidP="00463964">
      <w:pPr>
        <w:widowControl w:val="0"/>
        <w:autoSpaceDE w:val="0"/>
        <w:autoSpaceDN w:val="0"/>
        <w:adjustRightInd w:val="0"/>
        <w:spacing w:after="0" w:line="240" w:lineRule="auto"/>
        <w:ind w:firstLine="142"/>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нормативно-правовые акты о создании общественных комиссий.</w:t>
      </w:r>
    </w:p>
    <w:p w:rsidR="00463964" w:rsidRPr="00463964" w:rsidRDefault="00463964" w:rsidP="00463964">
      <w:pPr>
        <w:widowControl w:val="0"/>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3) проводит общественные обсуждения и утверждение (актуализацию) норм и правил благоустройства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соответствующих требованиям действующего законодательства.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 xml:space="preserve">Определение текущего состояния благоустройства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осуществляется в соответствии с постановлением администрации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от 10 июля 2017 года № 133  «Об утверждении Порядка инвентаризации дворовых и общественных территорий, объектов недвижимого имущества и земельных участков, находящихся в собственности (пользовании) юридических лиц и индивидуальных предпринимателей, уровня благоустройства индивидуальных жилых домов и земельных участков, предоставленных для</w:t>
      </w:r>
      <w:proofErr w:type="gramEnd"/>
      <w:r w:rsidRPr="00463964">
        <w:rPr>
          <w:rFonts w:ascii="Times New Roman" w:eastAsia="Times New Roman" w:hAnsi="Times New Roman" w:cs="Times New Roman"/>
          <w:sz w:val="28"/>
          <w:szCs w:val="28"/>
          <w:lang w:eastAsia="ru-RU"/>
        </w:rPr>
        <w:t xml:space="preserve"> их размещения на территории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(далее-постановление администрации № 133).</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roofErr w:type="gramStart"/>
      <w:r w:rsidRPr="00463964">
        <w:rPr>
          <w:rFonts w:ascii="Times New Roman" w:eastAsia="Times New Roman" w:hAnsi="Times New Roman" w:cs="Times New Roman"/>
          <w:sz w:val="28"/>
          <w:szCs w:val="28"/>
          <w:lang w:eastAsia="ru-RU"/>
        </w:rPr>
        <w:t>Инвентаризация позволяет сформировать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адресного перечня всех общественных территорий, нуждающихся в благоустройстве (с учетом их физического состояния) и подлежащ</w:t>
      </w:r>
      <w:r w:rsidR="000B148D">
        <w:rPr>
          <w:rFonts w:ascii="Times New Roman" w:eastAsia="Times New Roman" w:hAnsi="Times New Roman" w:cs="Times New Roman"/>
          <w:sz w:val="28"/>
          <w:szCs w:val="28"/>
          <w:lang w:eastAsia="ru-RU"/>
        </w:rPr>
        <w:t>их благоустройству в период 2019-        2024</w:t>
      </w:r>
      <w:r w:rsidRPr="00463964">
        <w:rPr>
          <w:rFonts w:ascii="Times New Roman" w:eastAsia="Times New Roman" w:hAnsi="Times New Roman" w:cs="Times New Roman"/>
          <w:sz w:val="28"/>
          <w:szCs w:val="28"/>
          <w:lang w:eastAsia="ru-RU"/>
        </w:rPr>
        <w:t xml:space="preserve"> годы, мероприятий по инвентаризации уровня благоустройства индивидуальных жилых домов и земельных   участков,   предоставленных   для</w:t>
      </w:r>
      <w:proofErr w:type="gramEnd"/>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норм и правил благоустройства территорий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(далее норма и правила благоустройства).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При инвентаризации также проводится проверка качества городской среды с точки зрения соответствия вывесок, размещенных на фасадах зданий, а также используемых рекламных конструкций, нормам федерального законодательства,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 России  от  13  апреля 2017 года  № 711/</w:t>
      </w:r>
      <w:proofErr w:type="spellStart"/>
      <w:proofErr w:type="gramStart"/>
      <w:r w:rsidRPr="00463964">
        <w:rPr>
          <w:rFonts w:ascii="Times New Roman" w:eastAsia="Times New Roman" w:hAnsi="Times New Roman" w:cs="Times New Roman"/>
          <w:sz w:val="28"/>
          <w:szCs w:val="28"/>
          <w:lang w:eastAsia="ru-RU"/>
        </w:rPr>
        <w:t>пр</w:t>
      </w:r>
      <w:proofErr w:type="spellEnd"/>
      <w:proofErr w:type="gramEnd"/>
      <w:r w:rsidRPr="00463964">
        <w:rPr>
          <w:rFonts w:ascii="Times New Roman" w:eastAsia="Times New Roman" w:hAnsi="Times New Roman" w:cs="Times New Roman"/>
          <w:sz w:val="28"/>
          <w:szCs w:val="28"/>
          <w:lang w:eastAsia="ru-RU"/>
        </w:rPr>
        <w:t xml:space="preserve"> и установленным в </w:t>
      </w:r>
      <w:proofErr w:type="spellStart"/>
      <w:r w:rsidRPr="00463964">
        <w:rPr>
          <w:rFonts w:ascii="Times New Roman" w:eastAsia="Times New Roman" w:hAnsi="Times New Roman" w:cs="Times New Roman"/>
          <w:sz w:val="28"/>
          <w:szCs w:val="28"/>
          <w:lang w:eastAsia="ru-RU"/>
        </w:rPr>
        <w:t>Парковском</w:t>
      </w:r>
      <w:proofErr w:type="spellEnd"/>
      <w:r w:rsidRPr="00463964">
        <w:rPr>
          <w:rFonts w:ascii="Times New Roman" w:eastAsia="Times New Roman" w:hAnsi="Times New Roman" w:cs="Times New Roman"/>
          <w:sz w:val="28"/>
          <w:szCs w:val="28"/>
          <w:lang w:eastAsia="ru-RU"/>
        </w:rPr>
        <w:t xml:space="preserve"> сельском поселении Тихорецкого района нормам и правилам благоустройства.</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По итогам проведения инвентаризации составляются паспорта  </w:t>
      </w:r>
      <w:r w:rsidRPr="00463964">
        <w:rPr>
          <w:rFonts w:ascii="Times New Roman" w:eastAsia="Times New Roman" w:hAnsi="Times New Roman" w:cs="Times New Roman"/>
          <w:sz w:val="28"/>
          <w:szCs w:val="28"/>
          <w:lang w:eastAsia="ru-RU"/>
        </w:rPr>
        <w:lastRenderedPageBreak/>
        <w:t xml:space="preserve">благоустройства территорий и единый паспорт благоустройства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Тихорецкого района (далее </w:t>
      </w:r>
      <w:proofErr w:type="gramStart"/>
      <w:r w:rsidRPr="00463964">
        <w:rPr>
          <w:rFonts w:ascii="Times New Roman" w:eastAsia="Times New Roman" w:hAnsi="Times New Roman" w:cs="Times New Roman"/>
          <w:sz w:val="28"/>
          <w:szCs w:val="28"/>
          <w:lang w:eastAsia="ru-RU"/>
        </w:rPr>
        <w:t>–п</w:t>
      </w:r>
      <w:proofErr w:type="gramEnd"/>
      <w:r w:rsidRPr="00463964">
        <w:rPr>
          <w:rFonts w:ascii="Times New Roman" w:eastAsia="Times New Roman" w:hAnsi="Times New Roman" w:cs="Times New Roman"/>
          <w:sz w:val="28"/>
          <w:szCs w:val="28"/>
          <w:lang w:eastAsia="ru-RU"/>
        </w:rPr>
        <w:t>аспорт благоустройства) по утвержденной постановлением администрации № 133  форме.</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Паспорт благоустройства подлежит согласованию с министерством строительства и жилищно – коммунального хозяйства Краснодарского края.</w:t>
      </w:r>
    </w:p>
    <w:p w:rsid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Паспорт благоустройства  подлежит обязательной ежегодной актуализации администрацией.</w:t>
      </w:r>
    </w:p>
    <w:p w:rsidR="00536113" w:rsidRPr="008B2153" w:rsidRDefault="00536113"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ru-RU"/>
        </w:rPr>
        <w:t xml:space="preserve">             Постановлением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предусмотрено включение в муниципальную программу «Формирование современной городской среды» на 2019-2024 годы следующих адресных перечней:</w:t>
      </w:r>
    </w:p>
    <w:p w:rsidR="00536113" w:rsidRPr="008B2153" w:rsidRDefault="00536113"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ru-RU"/>
        </w:rPr>
        <w:t xml:space="preserve">             - адресный перечень дворовых территорий многоквартирных домов,  нуждающихся в благоустройстве (с учетом их физического состояния) </w:t>
      </w:r>
      <w:r w:rsidR="006C0A0B" w:rsidRPr="008B2153">
        <w:rPr>
          <w:rFonts w:ascii="Times New Roman" w:eastAsia="Times New Roman" w:hAnsi="Times New Roman" w:cs="Times New Roman"/>
          <w:sz w:val="28"/>
          <w:szCs w:val="28"/>
          <w:lang w:eastAsia="ru-RU"/>
        </w:rPr>
        <w:t xml:space="preserve">и подлежащих благоустройству, </w:t>
      </w:r>
      <w:r w:rsidRPr="008B2153">
        <w:rPr>
          <w:rFonts w:ascii="Times New Roman" w:eastAsia="Times New Roman" w:hAnsi="Times New Roman" w:cs="Times New Roman"/>
          <w:sz w:val="28"/>
          <w:szCs w:val="28"/>
          <w:lang w:eastAsia="ru-RU"/>
        </w:rPr>
        <w:t>исходя из минимального перечня работ по благоустройству</w:t>
      </w:r>
      <w:r w:rsidR="006C0A0B" w:rsidRPr="008B2153">
        <w:rPr>
          <w:rFonts w:ascii="Times New Roman" w:eastAsia="Times New Roman" w:hAnsi="Times New Roman" w:cs="Times New Roman"/>
          <w:sz w:val="28"/>
          <w:szCs w:val="28"/>
          <w:lang w:eastAsia="ru-RU"/>
        </w:rPr>
        <w:t>, в период до 2024 года;</w:t>
      </w:r>
    </w:p>
    <w:p w:rsidR="006C0A0B" w:rsidRPr="008B2153" w:rsidRDefault="006C0A0B" w:rsidP="006C0A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ru-RU"/>
        </w:rPr>
        <w:t xml:space="preserve">             - адресный перечень общественных территорий,  нуждающихся в благоустройстве (с учетом их физического состояния) и подлежащих благоустройству в период до 2024 года;</w:t>
      </w:r>
    </w:p>
    <w:p w:rsidR="006C0A0B" w:rsidRPr="008B2153" w:rsidRDefault="006C0A0B" w:rsidP="006C0A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ru-RU"/>
        </w:rPr>
        <w:t xml:space="preserve">             </w:t>
      </w:r>
      <w:proofErr w:type="gramStart"/>
      <w:r w:rsidRPr="008B2153">
        <w:rPr>
          <w:rFonts w:ascii="Times New Roman" w:eastAsia="Times New Roman" w:hAnsi="Times New Roman" w:cs="Times New Roman"/>
          <w:sz w:val="28"/>
          <w:szCs w:val="28"/>
          <w:lang w:eastAsia="ru-RU"/>
        </w:rPr>
        <w:t xml:space="preserve">- адресный перечень </w:t>
      </w:r>
      <w:r w:rsidRPr="008B2153">
        <w:rPr>
          <w:rFonts w:ascii="Times New Roman" w:eastAsia="Times New Roman" w:hAnsi="Times New Roman" w:cs="Times New Roman"/>
          <w:sz w:val="28"/>
          <w:szCs w:val="28"/>
          <w:lang w:eastAsia="ar-SA"/>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w:t>
      </w:r>
      <w:r w:rsidRPr="008B2153">
        <w:rPr>
          <w:rFonts w:ascii="Times New Roman" w:eastAsia="Times New Roman" w:hAnsi="Times New Roman" w:cs="Times New Roman"/>
          <w:sz w:val="28"/>
          <w:szCs w:val="28"/>
          <w:lang w:eastAsia="ru-RU"/>
        </w:rPr>
        <w:t xml:space="preserve"> </w:t>
      </w:r>
      <w:r w:rsidR="00767849" w:rsidRPr="008B2153">
        <w:rPr>
          <w:rFonts w:ascii="Times New Roman" w:eastAsia="Times New Roman" w:hAnsi="Times New Roman" w:cs="Times New Roman"/>
          <w:sz w:val="28"/>
          <w:szCs w:val="28"/>
          <w:lang w:eastAsia="ru-RU"/>
        </w:rPr>
        <w:t xml:space="preserve">реализации федерального проекта за счет средств указанных лиц в соответствии с требованиями утвержденных Правил благоустройства </w:t>
      </w:r>
      <w:proofErr w:type="spellStart"/>
      <w:r w:rsidR="00767849" w:rsidRPr="008B2153">
        <w:rPr>
          <w:rFonts w:ascii="Times New Roman" w:eastAsia="Times New Roman" w:hAnsi="Times New Roman" w:cs="Times New Roman"/>
          <w:sz w:val="28"/>
          <w:szCs w:val="28"/>
          <w:lang w:eastAsia="ru-RU"/>
        </w:rPr>
        <w:t>Парковского</w:t>
      </w:r>
      <w:proofErr w:type="spellEnd"/>
      <w:r w:rsidR="00767849" w:rsidRPr="008B2153">
        <w:rPr>
          <w:rFonts w:ascii="Times New Roman" w:eastAsia="Times New Roman" w:hAnsi="Times New Roman" w:cs="Times New Roman"/>
          <w:sz w:val="28"/>
          <w:szCs w:val="28"/>
          <w:lang w:eastAsia="ru-RU"/>
        </w:rPr>
        <w:t xml:space="preserve"> сельского поселения Тихорецкого района.</w:t>
      </w:r>
      <w:proofErr w:type="gramEnd"/>
    </w:p>
    <w:p w:rsidR="006C0A0B" w:rsidRPr="008B2153" w:rsidRDefault="00767849" w:rsidP="006C0A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ru-RU"/>
        </w:rPr>
        <w:t xml:space="preserve">          </w:t>
      </w:r>
      <w:r w:rsidR="00983E14" w:rsidRPr="008B2153">
        <w:rPr>
          <w:rFonts w:ascii="Times New Roman" w:hAnsi="Times New Roman" w:cs="Times New Roman"/>
          <w:sz w:val="28"/>
          <w:szCs w:val="28"/>
          <w:shd w:val="clear" w:color="auto" w:fill="FFFFFF"/>
        </w:rPr>
        <w:t xml:space="preserve">Администрация </w:t>
      </w:r>
      <w:proofErr w:type="spellStart"/>
      <w:r w:rsidR="00983E14" w:rsidRPr="008B2153">
        <w:rPr>
          <w:rFonts w:ascii="Times New Roman" w:hAnsi="Times New Roman" w:cs="Times New Roman"/>
          <w:sz w:val="28"/>
          <w:szCs w:val="28"/>
          <w:shd w:val="clear" w:color="auto" w:fill="FFFFFF"/>
        </w:rPr>
        <w:t>Парковского</w:t>
      </w:r>
      <w:proofErr w:type="spellEnd"/>
      <w:r w:rsidR="00983E14" w:rsidRPr="008B2153">
        <w:rPr>
          <w:rFonts w:ascii="Times New Roman" w:hAnsi="Times New Roman" w:cs="Times New Roman"/>
          <w:sz w:val="28"/>
          <w:szCs w:val="28"/>
          <w:shd w:val="clear" w:color="auto" w:fill="FFFFFF"/>
        </w:rPr>
        <w:t xml:space="preserve"> сельского поселения Тихорецкого района должна ежегодно проводить мероприятия по актуализации муниципальной программы </w:t>
      </w:r>
      <w:r w:rsidR="00983E14" w:rsidRPr="008B2153">
        <w:rPr>
          <w:rFonts w:ascii="Times New Roman" w:eastAsia="Times New Roman" w:hAnsi="Times New Roman" w:cs="Times New Roman"/>
          <w:sz w:val="28"/>
          <w:szCs w:val="28"/>
          <w:lang w:eastAsia="ru-RU"/>
        </w:rPr>
        <w:t>«Формирование современной городской среды» на 2019-2024 годы в период со 2 марта по 31 марта по результатам ежегодно проводимых общественных обсуждений</w:t>
      </w:r>
      <w:r w:rsidR="0034191E" w:rsidRPr="008B2153">
        <w:rPr>
          <w:rFonts w:ascii="Times New Roman" w:eastAsia="Times New Roman" w:hAnsi="Times New Roman" w:cs="Times New Roman"/>
          <w:sz w:val="28"/>
          <w:szCs w:val="28"/>
          <w:lang w:eastAsia="ru-RU"/>
        </w:rPr>
        <w:t xml:space="preserve"> (с 1 января по 1 марта), в результате которых формируется перечень территорий и мероприятия по благоустройству таких территорий.</w:t>
      </w:r>
    </w:p>
    <w:p w:rsidR="00463964" w:rsidRPr="008B2153" w:rsidRDefault="00983E1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ru-RU"/>
        </w:rPr>
        <w:t xml:space="preserve">         </w:t>
      </w:r>
      <w:proofErr w:type="gramStart"/>
      <w:r w:rsidR="0034191E" w:rsidRPr="008B2153">
        <w:rPr>
          <w:rFonts w:ascii="Times New Roman" w:eastAsia="Times New Roman" w:hAnsi="Times New Roman" w:cs="Times New Roman"/>
          <w:sz w:val="28"/>
          <w:szCs w:val="28"/>
          <w:lang w:eastAsia="ru-RU"/>
        </w:rPr>
        <w:t>А</w:t>
      </w:r>
      <w:r w:rsidR="00463964" w:rsidRPr="008B2153">
        <w:rPr>
          <w:rFonts w:ascii="Times New Roman" w:eastAsia="Times New Roman" w:hAnsi="Times New Roman" w:cs="Times New Roman"/>
          <w:sz w:val="28"/>
          <w:szCs w:val="28"/>
          <w:lang w:eastAsia="ru-RU"/>
        </w:rPr>
        <w:t>дресный перечень дворовых территорий многоквартирных домов</w:t>
      </w:r>
      <w:r w:rsidR="0034191E" w:rsidRPr="008B2153">
        <w:rPr>
          <w:rFonts w:ascii="Times New Roman" w:eastAsia="Times New Roman" w:hAnsi="Times New Roman" w:cs="Times New Roman"/>
          <w:sz w:val="28"/>
          <w:szCs w:val="28"/>
          <w:lang w:eastAsia="ru-RU"/>
        </w:rPr>
        <w:t xml:space="preserve">, общественных территорий и </w:t>
      </w:r>
      <w:r w:rsidR="0034191E" w:rsidRPr="008B2153">
        <w:rPr>
          <w:rFonts w:ascii="Times New Roman" w:eastAsia="Times New Roman" w:hAnsi="Times New Roman" w:cs="Times New Roman"/>
          <w:sz w:val="28"/>
          <w:szCs w:val="28"/>
          <w:lang w:eastAsia="ar-SA"/>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r w:rsidR="00463964" w:rsidRPr="008B2153">
        <w:rPr>
          <w:rFonts w:ascii="Times New Roman" w:eastAsia="Times New Roman" w:hAnsi="Times New Roman" w:cs="Times New Roman"/>
          <w:sz w:val="28"/>
          <w:szCs w:val="28"/>
          <w:lang w:eastAsia="ru-RU"/>
        </w:rPr>
        <w:t xml:space="preserve">расположенных на территории </w:t>
      </w:r>
      <w:proofErr w:type="spellStart"/>
      <w:r w:rsidR="00463964" w:rsidRPr="008B2153">
        <w:rPr>
          <w:rFonts w:ascii="Times New Roman" w:eastAsia="Times New Roman" w:hAnsi="Times New Roman" w:cs="Times New Roman"/>
          <w:sz w:val="28"/>
          <w:szCs w:val="28"/>
          <w:lang w:eastAsia="ru-RU"/>
        </w:rPr>
        <w:t>Парковского</w:t>
      </w:r>
      <w:proofErr w:type="spellEnd"/>
      <w:r w:rsidR="00463964" w:rsidRPr="008B2153">
        <w:rPr>
          <w:rFonts w:ascii="Times New Roman" w:eastAsia="Times New Roman" w:hAnsi="Times New Roman" w:cs="Times New Roman"/>
          <w:sz w:val="28"/>
          <w:szCs w:val="28"/>
          <w:lang w:eastAsia="ru-RU"/>
        </w:rPr>
        <w:t xml:space="preserve"> сельского поселения Тихорецкого района, на которых пла</w:t>
      </w:r>
      <w:r w:rsidR="000B148D" w:rsidRPr="008B2153">
        <w:rPr>
          <w:rFonts w:ascii="Times New Roman" w:eastAsia="Times New Roman" w:hAnsi="Times New Roman" w:cs="Times New Roman"/>
          <w:sz w:val="28"/>
          <w:szCs w:val="28"/>
          <w:lang w:eastAsia="ru-RU"/>
        </w:rPr>
        <w:t>нируется благоустройство на 2019-2024</w:t>
      </w:r>
      <w:r w:rsidR="00463964" w:rsidRPr="008B2153">
        <w:rPr>
          <w:rFonts w:ascii="Times New Roman" w:eastAsia="Times New Roman" w:hAnsi="Times New Roman" w:cs="Times New Roman"/>
          <w:sz w:val="28"/>
          <w:szCs w:val="28"/>
          <w:lang w:eastAsia="ru-RU"/>
        </w:rPr>
        <w:t xml:space="preserve">  годы, утверждается в соответствии с таблиц</w:t>
      </w:r>
      <w:r w:rsidR="0034191E" w:rsidRPr="008B2153">
        <w:rPr>
          <w:rFonts w:ascii="Times New Roman" w:eastAsia="Times New Roman" w:hAnsi="Times New Roman" w:cs="Times New Roman"/>
          <w:sz w:val="28"/>
          <w:szCs w:val="28"/>
          <w:lang w:eastAsia="ru-RU"/>
        </w:rPr>
        <w:t>ами</w:t>
      </w:r>
      <w:r w:rsidR="00463964" w:rsidRPr="008B2153">
        <w:rPr>
          <w:rFonts w:ascii="Times New Roman" w:eastAsia="Times New Roman" w:hAnsi="Times New Roman" w:cs="Times New Roman"/>
          <w:sz w:val="28"/>
          <w:szCs w:val="28"/>
          <w:lang w:eastAsia="ru-RU"/>
        </w:rPr>
        <w:t xml:space="preserve"> № 1</w:t>
      </w:r>
      <w:r w:rsidR="0034191E" w:rsidRPr="008B2153">
        <w:rPr>
          <w:rFonts w:ascii="Times New Roman" w:eastAsia="Times New Roman" w:hAnsi="Times New Roman" w:cs="Times New Roman"/>
          <w:sz w:val="28"/>
          <w:szCs w:val="28"/>
          <w:lang w:eastAsia="ru-RU"/>
        </w:rPr>
        <w:t>, № 2, № 3</w:t>
      </w:r>
      <w:r w:rsidR="00463964" w:rsidRPr="008B2153">
        <w:rPr>
          <w:rFonts w:ascii="Times New Roman" w:eastAsia="Times New Roman" w:hAnsi="Times New Roman" w:cs="Times New Roman"/>
          <w:sz w:val="28"/>
          <w:szCs w:val="28"/>
          <w:lang w:eastAsia="ru-RU"/>
        </w:rPr>
        <w:t xml:space="preserve"> к программе.</w:t>
      </w:r>
      <w:proofErr w:type="gramEnd"/>
    </w:p>
    <w:p w:rsidR="00463964" w:rsidRPr="008B2153" w:rsidRDefault="00463964" w:rsidP="003419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ru-RU"/>
        </w:rPr>
        <w:lastRenderedPageBreak/>
        <w:t xml:space="preserve">           </w:t>
      </w:r>
    </w:p>
    <w:p w:rsidR="0071674D" w:rsidRPr="008B2153" w:rsidRDefault="0034191E" w:rsidP="0034191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ru-RU"/>
        </w:rPr>
        <w:t xml:space="preserve">Перечень </w:t>
      </w:r>
      <w:r w:rsidR="0048748D" w:rsidRPr="008B2153">
        <w:rPr>
          <w:rFonts w:ascii="Times New Roman" w:eastAsia="Times New Roman" w:hAnsi="Times New Roman" w:cs="Times New Roman"/>
          <w:sz w:val="28"/>
          <w:szCs w:val="28"/>
          <w:lang w:eastAsia="ru-RU"/>
        </w:rPr>
        <w:t>дворовы</w:t>
      </w:r>
      <w:r w:rsidRPr="008B2153">
        <w:rPr>
          <w:rFonts w:ascii="Times New Roman" w:eastAsia="Times New Roman" w:hAnsi="Times New Roman" w:cs="Times New Roman"/>
          <w:sz w:val="28"/>
          <w:szCs w:val="28"/>
          <w:lang w:eastAsia="ru-RU"/>
        </w:rPr>
        <w:t>х</w:t>
      </w:r>
      <w:r w:rsidR="0048748D" w:rsidRPr="008B2153">
        <w:rPr>
          <w:rFonts w:ascii="Times New Roman" w:eastAsia="Times New Roman" w:hAnsi="Times New Roman" w:cs="Times New Roman"/>
          <w:sz w:val="28"/>
          <w:szCs w:val="28"/>
          <w:lang w:eastAsia="ru-RU"/>
        </w:rPr>
        <w:t xml:space="preserve">   территори</w:t>
      </w:r>
      <w:r w:rsidRPr="008B2153">
        <w:rPr>
          <w:rFonts w:ascii="Times New Roman" w:eastAsia="Times New Roman" w:hAnsi="Times New Roman" w:cs="Times New Roman"/>
          <w:sz w:val="28"/>
          <w:szCs w:val="28"/>
          <w:lang w:eastAsia="ru-RU"/>
        </w:rPr>
        <w:t>й</w:t>
      </w:r>
    </w:p>
    <w:p w:rsidR="00463964" w:rsidRPr="008B2153" w:rsidRDefault="00463964" w:rsidP="00463964">
      <w:pPr>
        <w:suppressAutoHyphens/>
        <w:spacing w:after="0" w:line="240" w:lineRule="auto"/>
        <w:rPr>
          <w:rFonts w:ascii="Times New Roman" w:eastAsia="Times New Roman" w:hAnsi="Times New Roman" w:cs="Times New Roman"/>
          <w:sz w:val="28"/>
          <w:szCs w:val="28"/>
          <w:lang w:eastAsia="ar-SA"/>
        </w:rPr>
      </w:pPr>
      <w:r w:rsidRPr="008B2153">
        <w:rPr>
          <w:rFonts w:ascii="Times New Roman" w:eastAsia="Times New Roman" w:hAnsi="Times New Roman" w:cs="Times New Roman"/>
          <w:sz w:val="28"/>
          <w:szCs w:val="28"/>
          <w:lang w:eastAsia="ar-SA"/>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5"/>
        <w:gridCol w:w="3686"/>
        <w:gridCol w:w="4111"/>
        <w:gridCol w:w="1382"/>
      </w:tblGrid>
      <w:tr w:rsidR="008B2153" w:rsidRPr="008B2153" w:rsidTr="00F12D2B">
        <w:tc>
          <w:tcPr>
            <w:tcW w:w="675" w:type="dxa"/>
            <w:gridSpan w:val="2"/>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 </w:t>
            </w:r>
            <w:proofErr w:type="gramStart"/>
            <w:r w:rsidRPr="008B2153">
              <w:rPr>
                <w:rFonts w:ascii="Times New Roman" w:eastAsia="Times New Roman" w:hAnsi="Times New Roman" w:cs="Times New Roman"/>
                <w:sz w:val="24"/>
                <w:szCs w:val="24"/>
                <w:lang w:eastAsia="ru-RU"/>
              </w:rPr>
              <w:t>п</w:t>
            </w:r>
            <w:proofErr w:type="gramEnd"/>
            <w:r w:rsidRPr="008B2153">
              <w:rPr>
                <w:rFonts w:ascii="Times New Roman" w:eastAsia="Times New Roman" w:hAnsi="Times New Roman" w:cs="Times New Roman"/>
                <w:sz w:val="24"/>
                <w:szCs w:val="24"/>
                <w:lang w:eastAsia="ru-RU"/>
              </w:rPr>
              <w:t>/п</w:t>
            </w:r>
          </w:p>
        </w:tc>
        <w:tc>
          <w:tcPr>
            <w:tcW w:w="3686"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Адрес многоквартирного жилого дома</w:t>
            </w:r>
          </w:p>
        </w:tc>
        <w:tc>
          <w:tcPr>
            <w:tcW w:w="4111"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Адрес дворовых территорий, нуждающихся в благоустройстве (с учетом их физического состояния), исходя из минимального перечня работ по благоустройству</w:t>
            </w:r>
          </w:p>
        </w:tc>
        <w:tc>
          <w:tcPr>
            <w:tcW w:w="1382" w:type="dxa"/>
            <w:shd w:val="clear" w:color="auto" w:fill="auto"/>
          </w:tcPr>
          <w:p w:rsidR="00F12D2B"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Площадь земельного участка </w:t>
            </w:r>
          </w:p>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кв. м.</w:t>
            </w:r>
          </w:p>
        </w:tc>
      </w:tr>
      <w:tr w:rsidR="008B2153" w:rsidRPr="008B2153" w:rsidTr="00F12D2B">
        <w:tc>
          <w:tcPr>
            <w:tcW w:w="675" w:type="dxa"/>
            <w:gridSpan w:val="2"/>
            <w:shd w:val="clear" w:color="auto" w:fill="auto"/>
          </w:tcPr>
          <w:p w:rsidR="000B148D" w:rsidRPr="008B2153" w:rsidRDefault="000B148D" w:rsidP="000B148D">
            <w:pPr>
              <w:spacing w:after="0" w:line="240" w:lineRule="auto"/>
              <w:jc w:val="center"/>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1</w:t>
            </w:r>
          </w:p>
        </w:tc>
        <w:tc>
          <w:tcPr>
            <w:tcW w:w="3686" w:type="dxa"/>
            <w:shd w:val="clear" w:color="auto" w:fill="auto"/>
          </w:tcPr>
          <w:p w:rsidR="000B148D" w:rsidRPr="008B2153" w:rsidRDefault="000B148D" w:rsidP="000B148D">
            <w:pPr>
              <w:spacing w:after="0" w:line="240" w:lineRule="auto"/>
              <w:jc w:val="center"/>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2</w:t>
            </w:r>
          </w:p>
        </w:tc>
        <w:tc>
          <w:tcPr>
            <w:tcW w:w="4111" w:type="dxa"/>
            <w:shd w:val="clear" w:color="auto" w:fill="auto"/>
          </w:tcPr>
          <w:p w:rsidR="000B148D" w:rsidRPr="008B2153" w:rsidRDefault="000B148D" w:rsidP="000B148D">
            <w:pPr>
              <w:spacing w:after="0" w:line="240" w:lineRule="auto"/>
              <w:jc w:val="center"/>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3</w:t>
            </w:r>
          </w:p>
        </w:tc>
        <w:tc>
          <w:tcPr>
            <w:tcW w:w="1382" w:type="dxa"/>
            <w:shd w:val="clear" w:color="auto" w:fill="auto"/>
          </w:tcPr>
          <w:p w:rsidR="000B148D" w:rsidRPr="008B2153" w:rsidRDefault="000B148D" w:rsidP="000B148D">
            <w:pPr>
              <w:spacing w:after="0" w:line="240" w:lineRule="auto"/>
              <w:jc w:val="center"/>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4</w:t>
            </w:r>
          </w:p>
        </w:tc>
      </w:tr>
      <w:tr w:rsidR="008B2153" w:rsidRPr="008B2153" w:rsidTr="00B55875">
        <w:tc>
          <w:tcPr>
            <w:tcW w:w="9854" w:type="dxa"/>
            <w:gridSpan w:val="5"/>
            <w:shd w:val="clear" w:color="auto" w:fill="auto"/>
          </w:tcPr>
          <w:p w:rsidR="000B148D" w:rsidRPr="008B2153" w:rsidRDefault="000B148D" w:rsidP="000B148D">
            <w:pPr>
              <w:spacing w:after="0" w:line="240" w:lineRule="auto"/>
              <w:jc w:val="both"/>
              <w:rPr>
                <w:rFonts w:ascii="Times New Roman" w:eastAsia="Times New Roman" w:hAnsi="Times New Roman" w:cs="Times New Roman"/>
                <w:b/>
                <w:sz w:val="24"/>
                <w:szCs w:val="24"/>
                <w:lang w:eastAsia="ru-RU"/>
              </w:rPr>
            </w:pPr>
            <w:r w:rsidRPr="008B2153">
              <w:rPr>
                <w:rFonts w:ascii="Times New Roman" w:eastAsia="Times New Roman" w:hAnsi="Times New Roman" w:cs="Times New Roman"/>
                <w:b/>
                <w:sz w:val="24"/>
                <w:szCs w:val="24"/>
                <w:lang w:eastAsia="ru-RU"/>
              </w:rPr>
              <w:t xml:space="preserve">                                                                           2019 год</w:t>
            </w:r>
          </w:p>
        </w:tc>
      </w:tr>
      <w:tr w:rsidR="008B2153" w:rsidRPr="008B2153" w:rsidTr="00F12D2B">
        <w:tc>
          <w:tcPr>
            <w:tcW w:w="540"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1.</w:t>
            </w:r>
          </w:p>
        </w:tc>
        <w:tc>
          <w:tcPr>
            <w:tcW w:w="3821" w:type="dxa"/>
            <w:gridSpan w:val="2"/>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w:t>
            </w:r>
            <w:proofErr w:type="gramStart"/>
            <w:r w:rsidRPr="008B2153">
              <w:rPr>
                <w:rFonts w:ascii="Times New Roman" w:eastAsia="Times New Roman" w:hAnsi="Times New Roman" w:cs="Times New Roman"/>
                <w:sz w:val="24"/>
                <w:szCs w:val="24"/>
                <w:lang w:eastAsia="ru-RU"/>
              </w:rPr>
              <w:t>Парковый</w:t>
            </w:r>
            <w:proofErr w:type="gramEnd"/>
            <w:r w:rsidRPr="008B2153">
              <w:rPr>
                <w:rFonts w:ascii="Times New Roman" w:eastAsia="Times New Roman" w:hAnsi="Times New Roman" w:cs="Times New Roman"/>
                <w:sz w:val="24"/>
                <w:szCs w:val="24"/>
                <w:lang w:eastAsia="ru-RU"/>
              </w:rPr>
              <w:t>, ул. Гагарина, 1</w:t>
            </w:r>
          </w:p>
        </w:tc>
        <w:tc>
          <w:tcPr>
            <w:tcW w:w="4111"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w:t>
            </w:r>
            <w:proofErr w:type="gramStart"/>
            <w:r w:rsidRPr="008B2153">
              <w:rPr>
                <w:rFonts w:ascii="Times New Roman" w:eastAsia="Times New Roman" w:hAnsi="Times New Roman" w:cs="Times New Roman"/>
                <w:sz w:val="24"/>
                <w:szCs w:val="24"/>
                <w:lang w:eastAsia="ru-RU"/>
              </w:rPr>
              <w:t>Парковый</w:t>
            </w:r>
            <w:proofErr w:type="gramEnd"/>
            <w:r w:rsidRPr="008B2153">
              <w:rPr>
                <w:rFonts w:ascii="Times New Roman" w:eastAsia="Times New Roman" w:hAnsi="Times New Roman" w:cs="Times New Roman"/>
                <w:sz w:val="24"/>
                <w:szCs w:val="24"/>
                <w:lang w:eastAsia="ru-RU"/>
              </w:rPr>
              <w:t>, ул. Гагарина,1</w:t>
            </w:r>
          </w:p>
        </w:tc>
        <w:tc>
          <w:tcPr>
            <w:tcW w:w="1382"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2948,8</w:t>
            </w:r>
          </w:p>
        </w:tc>
      </w:tr>
      <w:tr w:rsidR="008B2153" w:rsidRPr="008B2153" w:rsidTr="00F12D2B">
        <w:tc>
          <w:tcPr>
            <w:tcW w:w="540"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2.</w:t>
            </w:r>
          </w:p>
        </w:tc>
        <w:tc>
          <w:tcPr>
            <w:tcW w:w="3821" w:type="dxa"/>
            <w:gridSpan w:val="2"/>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w:t>
            </w:r>
            <w:proofErr w:type="gramStart"/>
            <w:r w:rsidRPr="008B2153">
              <w:rPr>
                <w:rFonts w:ascii="Times New Roman" w:eastAsia="Times New Roman" w:hAnsi="Times New Roman" w:cs="Times New Roman"/>
                <w:sz w:val="24"/>
                <w:szCs w:val="24"/>
                <w:lang w:eastAsia="ru-RU"/>
              </w:rPr>
              <w:t>Парковый</w:t>
            </w:r>
            <w:proofErr w:type="gramEnd"/>
            <w:r w:rsidRPr="008B2153">
              <w:rPr>
                <w:rFonts w:ascii="Times New Roman" w:eastAsia="Times New Roman" w:hAnsi="Times New Roman" w:cs="Times New Roman"/>
                <w:sz w:val="24"/>
                <w:szCs w:val="24"/>
                <w:lang w:eastAsia="ru-RU"/>
              </w:rPr>
              <w:t>, ул. Юности ,1</w:t>
            </w:r>
          </w:p>
        </w:tc>
        <w:tc>
          <w:tcPr>
            <w:tcW w:w="4111"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w:t>
            </w:r>
            <w:proofErr w:type="gramStart"/>
            <w:r w:rsidRPr="008B2153">
              <w:rPr>
                <w:rFonts w:ascii="Times New Roman" w:eastAsia="Times New Roman" w:hAnsi="Times New Roman" w:cs="Times New Roman"/>
                <w:sz w:val="24"/>
                <w:szCs w:val="24"/>
                <w:lang w:eastAsia="ru-RU"/>
              </w:rPr>
              <w:t>Парковый</w:t>
            </w:r>
            <w:proofErr w:type="gramEnd"/>
            <w:r w:rsidRPr="008B2153">
              <w:rPr>
                <w:rFonts w:ascii="Times New Roman" w:eastAsia="Times New Roman" w:hAnsi="Times New Roman" w:cs="Times New Roman"/>
                <w:sz w:val="24"/>
                <w:szCs w:val="24"/>
                <w:lang w:eastAsia="ru-RU"/>
              </w:rPr>
              <w:t>, ул. Юности. 1</w:t>
            </w:r>
          </w:p>
        </w:tc>
        <w:tc>
          <w:tcPr>
            <w:tcW w:w="1382"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3508,06</w:t>
            </w:r>
          </w:p>
        </w:tc>
      </w:tr>
      <w:tr w:rsidR="008B2153" w:rsidRPr="008B2153" w:rsidTr="00A94AE2">
        <w:tc>
          <w:tcPr>
            <w:tcW w:w="9854" w:type="dxa"/>
            <w:gridSpan w:val="5"/>
            <w:shd w:val="clear" w:color="auto" w:fill="auto"/>
          </w:tcPr>
          <w:p w:rsidR="00A94AE2" w:rsidRPr="008B2153" w:rsidRDefault="00A94AE2" w:rsidP="00A94AE2">
            <w:pPr>
              <w:spacing w:after="0" w:line="240" w:lineRule="auto"/>
              <w:jc w:val="center"/>
              <w:rPr>
                <w:rFonts w:ascii="Times New Roman" w:eastAsia="Times New Roman" w:hAnsi="Times New Roman" w:cs="Times New Roman"/>
                <w:b/>
                <w:sz w:val="24"/>
                <w:szCs w:val="24"/>
                <w:lang w:eastAsia="ru-RU"/>
              </w:rPr>
            </w:pPr>
            <w:r w:rsidRPr="008B2153">
              <w:rPr>
                <w:rFonts w:ascii="Times New Roman" w:eastAsia="Times New Roman" w:hAnsi="Times New Roman" w:cs="Times New Roman"/>
                <w:b/>
                <w:sz w:val="24"/>
                <w:szCs w:val="24"/>
                <w:lang w:eastAsia="ru-RU"/>
              </w:rPr>
              <w:t>2020 год</w:t>
            </w:r>
          </w:p>
        </w:tc>
      </w:tr>
      <w:tr w:rsidR="008B2153" w:rsidRPr="008B2153" w:rsidTr="00F12D2B">
        <w:tc>
          <w:tcPr>
            <w:tcW w:w="540" w:type="dxa"/>
            <w:shd w:val="clear" w:color="auto" w:fill="auto"/>
          </w:tcPr>
          <w:p w:rsidR="00A94AE2" w:rsidRPr="008B2153" w:rsidRDefault="00BE4653"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3</w:t>
            </w:r>
            <w:r w:rsidR="00A94AE2" w:rsidRPr="008B2153">
              <w:rPr>
                <w:rFonts w:ascii="Times New Roman" w:eastAsia="Times New Roman" w:hAnsi="Times New Roman" w:cs="Times New Roman"/>
                <w:sz w:val="24"/>
                <w:szCs w:val="24"/>
                <w:lang w:eastAsia="ru-RU"/>
              </w:rPr>
              <w:t>.</w:t>
            </w:r>
          </w:p>
        </w:tc>
        <w:tc>
          <w:tcPr>
            <w:tcW w:w="3821" w:type="dxa"/>
            <w:gridSpan w:val="2"/>
            <w:shd w:val="clear" w:color="auto" w:fill="auto"/>
          </w:tcPr>
          <w:p w:rsidR="00A94AE2" w:rsidRPr="008B2153" w:rsidRDefault="00BE4653" w:rsidP="002F59E9">
            <w:pPr>
              <w:spacing w:after="0" w:line="240" w:lineRule="auto"/>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п</w:t>
            </w:r>
            <w:r w:rsidR="00A94AE2" w:rsidRPr="008B2153">
              <w:rPr>
                <w:rFonts w:ascii="Times New Roman" w:eastAsia="Times New Roman" w:hAnsi="Times New Roman" w:cs="Times New Roman"/>
                <w:sz w:val="24"/>
                <w:szCs w:val="24"/>
                <w:lang w:eastAsia="ru-RU"/>
              </w:rPr>
              <w:t>ос</w:t>
            </w:r>
            <w:r w:rsidR="00BB7607" w:rsidRPr="008B2153">
              <w:rPr>
                <w:rFonts w:ascii="Times New Roman" w:eastAsia="Times New Roman" w:hAnsi="Times New Roman" w:cs="Times New Roman"/>
                <w:sz w:val="24"/>
                <w:szCs w:val="24"/>
                <w:lang w:eastAsia="ru-RU"/>
              </w:rPr>
              <w:t xml:space="preserve">. </w:t>
            </w:r>
            <w:proofErr w:type="gramStart"/>
            <w:r w:rsidR="00BB7607" w:rsidRPr="008B2153">
              <w:rPr>
                <w:rFonts w:ascii="Times New Roman" w:eastAsia="Times New Roman" w:hAnsi="Times New Roman" w:cs="Times New Roman"/>
                <w:sz w:val="24"/>
                <w:szCs w:val="24"/>
                <w:lang w:eastAsia="ru-RU"/>
              </w:rPr>
              <w:t>Парковый</w:t>
            </w:r>
            <w:proofErr w:type="gramEnd"/>
            <w:r w:rsidR="00BB7607" w:rsidRPr="008B2153">
              <w:rPr>
                <w:rFonts w:ascii="Times New Roman" w:eastAsia="Times New Roman" w:hAnsi="Times New Roman" w:cs="Times New Roman"/>
                <w:sz w:val="24"/>
                <w:szCs w:val="24"/>
                <w:lang w:eastAsia="ru-RU"/>
              </w:rPr>
              <w:t xml:space="preserve">, ул. </w:t>
            </w:r>
            <w:r w:rsidR="002F59E9" w:rsidRPr="008B2153">
              <w:rPr>
                <w:rFonts w:ascii="Times New Roman" w:eastAsia="Times New Roman" w:hAnsi="Times New Roman" w:cs="Times New Roman"/>
                <w:sz w:val="24"/>
                <w:szCs w:val="24"/>
                <w:lang w:eastAsia="ru-RU"/>
              </w:rPr>
              <w:t>Юности</w:t>
            </w:r>
            <w:r w:rsidR="00BB7607" w:rsidRPr="008B2153">
              <w:rPr>
                <w:rFonts w:ascii="Times New Roman" w:eastAsia="Times New Roman" w:hAnsi="Times New Roman" w:cs="Times New Roman"/>
                <w:sz w:val="24"/>
                <w:szCs w:val="24"/>
                <w:lang w:eastAsia="ru-RU"/>
              </w:rPr>
              <w:t>,</w:t>
            </w:r>
            <w:r w:rsidR="00066C0E" w:rsidRPr="008B2153">
              <w:rPr>
                <w:rFonts w:ascii="Times New Roman" w:eastAsia="Times New Roman" w:hAnsi="Times New Roman" w:cs="Times New Roman"/>
                <w:sz w:val="24"/>
                <w:szCs w:val="24"/>
                <w:lang w:eastAsia="ru-RU"/>
              </w:rPr>
              <w:t xml:space="preserve"> </w:t>
            </w:r>
            <w:r w:rsidR="002F59E9" w:rsidRPr="008B2153">
              <w:rPr>
                <w:rFonts w:ascii="Times New Roman" w:eastAsia="Times New Roman" w:hAnsi="Times New Roman" w:cs="Times New Roman"/>
                <w:sz w:val="24"/>
                <w:szCs w:val="24"/>
                <w:lang w:eastAsia="ru-RU"/>
              </w:rPr>
              <w:t>3</w:t>
            </w:r>
          </w:p>
        </w:tc>
        <w:tc>
          <w:tcPr>
            <w:tcW w:w="4111" w:type="dxa"/>
            <w:shd w:val="clear" w:color="auto" w:fill="auto"/>
          </w:tcPr>
          <w:p w:rsidR="00A94AE2" w:rsidRPr="008B2153" w:rsidRDefault="00BE4653" w:rsidP="002F59E9">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пос.</w:t>
            </w:r>
            <w:r w:rsidR="00BB7607" w:rsidRPr="008B2153">
              <w:rPr>
                <w:rFonts w:ascii="Times New Roman" w:eastAsia="Times New Roman" w:hAnsi="Times New Roman" w:cs="Times New Roman"/>
                <w:sz w:val="24"/>
                <w:szCs w:val="24"/>
                <w:lang w:eastAsia="ru-RU"/>
              </w:rPr>
              <w:t xml:space="preserve"> </w:t>
            </w:r>
            <w:proofErr w:type="gramStart"/>
            <w:r w:rsidR="00BB7607" w:rsidRPr="008B2153">
              <w:rPr>
                <w:rFonts w:ascii="Times New Roman" w:eastAsia="Times New Roman" w:hAnsi="Times New Roman" w:cs="Times New Roman"/>
                <w:sz w:val="24"/>
                <w:szCs w:val="24"/>
                <w:lang w:eastAsia="ru-RU"/>
              </w:rPr>
              <w:t>Парковый</w:t>
            </w:r>
            <w:proofErr w:type="gramEnd"/>
            <w:r w:rsidR="00BB7607" w:rsidRPr="008B2153">
              <w:rPr>
                <w:rFonts w:ascii="Times New Roman" w:eastAsia="Times New Roman" w:hAnsi="Times New Roman" w:cs="Times New Roman"/>
                <w:sz w:val="24"/>
                <w:szCs w:val="24"/>
                <w:lang w:eastAsia="ru-RU"/>
              </w:rPr>
              <w:t xml:space="preserve">, </w:t>
            </w:r>
            <w:r w:rsidR="002F59E9" w:rsidRPr="008B2153">
              <w:rPr>
                <w:rFonts w:ascii="Times New Roman" w:eastAsia="Times New Roman" w:hAnsi="Times New Roman" w:cs="Times New Roman"/>
                <w:sz w:val="24"/>
                <w:szCs w:val="24"/>
                <w:lang w:eastAsia="ru-RU"/>
              </w:rPr>
              <w:t>ул. Юности, 3</w:t>
            </w:r>
          </w:p>
        </w:tc>
        <w:tc>
          <w:tcPr>
            <w:tcW w:w="1382" w:type="dxa"/>
            <w:shd w:val="clear" w:color="auto" w:fill="auto"/>
          </w:tcPr>
          <w:p w:rsidR="00A94AE2" w:rsidRPr="008B2153" w:rsidRDefault="002F59E9" w:rsidP="003A0313">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1682,</w:t>
            </w:r>
            <w:r w:rsidR="003A0313" w:rsidRPr="008B2153">
              <w:rPr>
                <w:rFonts w:ascii="Times New Roman" w:eastAsia="Times New Roman" w:hAnsi="Times New Roman" w:cs="Times New Roman"/>
                <w:sz w:val="24"/>
                <w:szCs w:val="24"/>
                <w:lang w:eastAsia="ru-RU"/>
              </w:rPr>
              <w:t>0</w:t>
            </w:r>
          </w:p>
        </w:tc>
      </w:tr>
      <w:tr w:rsidR="008B2153" w:rsidRPr="008B2153" w:rsidTr="00F12D2B">
        <w:tc>
          <w:tcPr>
            <w:tcW w:w="540" w:type="dxa"/>
            <w:shd w:val="clear" w:color="auto" w:fill="auto"/>
          </w:tcPr>
          <w:p w:rsidR="002F59E9" w:rsidRPr="008B2153" w:rsidRDefault="002F59E9"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4.</w:t>
            </w:r>
          </w:p>
        </w:tc>
        <w:tc>
          <w:tcPr>
            <w:tcW w:w="3821" w:type="dxa"/>
            <w:gridSpan w:val="2"/>
            <w:shd w:val="clear" w:color="auto" w:fill="auto"/>
          </w:tcPr>
          <w:p w:rsidR="002F59E9" w:rsidRPr="008B2153" w:rsidRDefault="002F59E9" w:rsidP="00536113">
            <w:pPr>
              <w:spacing w:after="0" w:line="240" w:lineRule="auto"/>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w:t>
            </w:r>
            <w:proofErr w:type="gramStart"/>
            <w:r w:rsidRPr="008B2153">
              <w:rPr>
                <w:rFonts w:ascii="Times New Roman" w:eastAsia="Times New Roman" w:hAnsi="Times New Roman" w:cs="Times New Roman"/>
                <w:sz w:val="24"/>
                <w:szCs w:val="24"/>
                <w:lang w:eastAsia="ru-RU"/>
              </w:rPr>
              <w:t>Парковый</w:t>
            </w:r>
            <w:proofErr w:type="gramEnd"/>
            <w:r w:rsidRPr="008B2153">
              <w:rPr>
                <w:rFonts w:ascii="Times New Roman" w:eastAsia="Times New Roman" w:hAnsi="Times New Roman" w:cs="Times New Roman"/>
                <w:sz w:val="24"/>
                <w:szCs w:val="24"/>
                <w:lang w:eastAsia="ru-RU"/>
              </w:rPr>
              <w:t>, ул. Гагарина, 9</w:t>
            </w:r>
          </w:p>
        </w:tc>
        <w:tc>
          <w:tcPr>
            <w:tcW w:w="4111" w:type="dxa"/>
            <w:shd w:val="clear" w:color="auto" w:fill="auto"/>
          </w:tcPr>
          <w:p w:rsidR="002F59E9" w:rsidRPr="008B2153" w:rsidRDefault="002F59E9" w:rsidP="00536113">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пос. Парковый, пер. Школьный, 6</w:t>
            </w:r>
          </w:p>
        </w:tc>
        <w:tc>
          <w:tcPr>
            <w:tcW w:w="1382" w:type="dxa"/>
            <w:shd w:val="clear" w:color="auto" w:fill="auto"/>
          </w:tcPr>
          <w:p w:rsidR="002F59E9" w:rsidRPr="008B2153" w:rsidRDefault="002F59E9" w:rsidP="00536113">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898,0</w:t>
            </w:r>
          </w:p>
        </w:tc>
      </w:tr>
      <w:tr w:rsidR="008B2153" w:rsidRPr="008B2153" w:rsidTr="0071674D">
        <w:tc>
          <w:tcPr>
            <w:tcW w:w="9854" w:type="dxa"/>
            <w:gridSpan w:val="5"/>
            <w:shd w:val="clear" w:color="auto" w:fill="auto"/>
          </w:tcPr>
          <w:p w:rsidR="00F12D2B" w:rsidRPr="008B2153" w:rsidRDefault="00F12D2B" w:rsidP="00F12D2B">
            <w:pPr>
              <w:spacing w:after="0" w:line="240" w:lineRule="auto"/>
              <w:jc w:val="center"/>
              <w:rPr>
                <w:rFonts w:ascii="Times New Roman" w:eastAsia="Times New Roman" w:hAnsi="Times New Roman" w:cs="Times New Roman"/>
                <w:b/>
                <w:sz w:val="24"/>
                <w:szCs w:val="24"/>
                <w:lang w:eastAsia="ru-RU"/>
              </w:rPr>
            </w:pPr>
            <w:r w:rsidRPr="008B2153">
              <w:rPr>
                <w:rFonts w:ascii="Times New Roman" w:eastAsia="Times New Roman" w:hAnsi="Times New Roman" w:cs="Times New Roman"/>
                <w:b/>
                <w:sz w:val="24"/>
                <w:szCs w:val="24"/>
                <w:lang w:eastAsia="ru-RU"/>
              </w:rPr>
              <w:t>2021 год</w:t>
            </w:r>
          </w:p>
        </w:tc>
      </w:tr>
      <w:tr w:rsidR="008B2153" w:rsidRPr="008B2153" w:rsidTr="00F12D2B">
        <w:tc>
          <w:tcPr>
            <w:tcW w:w="540" w:type="dxa"/>
            <w:shd w:val="clear" w:color="auto" w:fill="auto"/>
          </w:tcPr>
          <w:p w:rsidR="00A94AE2" w:rsidRPr="008B2153" w:rsidRDefault="002F59E9"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5</w:t>
            </w:r>
            <w:r w:rsidR="00F12D2B" w:rsidRPr="008B2153">
              <w:rPr>
                <w:rFonts w:ascii="Times New Roman" w:eastAsia="Times New Roman" w:hAnsi="Times New Roman" w:cs="Times New Roman"/>
                <w:sz w:val="24"/>
                <w:szCs w:val="24"/>
                <w:lang w:eastAsia="ru-RU"/>
              </w:rPr>
              <w:t>.</w:t>
            </w:r>
          </w:p>
        </w:tc>
        <w:tc>
          <w:tcPr>
            <w:tcW w:w="3821" w:type="dxa"/>
            <w:gridSpan w:val="2"/>
            <w:shd w:val="clear" w:color="auto" w:fill="auto"/>
          </w:tcPr>
          <w:p w:rsidR="00A94AE2" w:rsidRPr="008B2153" w:rsidRDefault="00BB7607"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Парковый, </w:t>
            </w:r>
            <w:r w:rsidR="005172B1" w:rsidRPr="008B2153">
              <w:rPr>
                <w:rFonts w:ascii="Times New Roman" w:eastAsia="Times New Roman" w:hAnsi="Times New Roman" w:cs="Times New Roman"/>
                <w:sz w:val="24"/>
                <w:szCs w:val="24"/>
                <w:lang w:eastAsia="ru-RU"/>
              </w:rPr>
              <w:t>пер. Школьный, 6</w:t>
            </w:r>
          </w:p>
        </w:tc>
        <w:tc>
          <w:tcPr>
            <w:tcW w:w="4111" w:type="dxa"/>
            <w:shd w:val="clear" w:color="auto" w:fill="auto"/>
          </w:tcPr>
          <w:p w:rsidR="00A94AE2" w:rsidRPr="008B2153" w:rsidRDefault="005172B1" w:rsidP="003A0313">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w:t>
            </w:r>
            <w:proofErr w:type="gramStart"/>
            <w:r w:rsidRPr="008B2153">
              <w:rPr>
                <w:rFonts w:ascii="Times New Roman" w:eastAsia="Times New Roman" w:hAnsi="Times New Roman" w:cs="Times New Roman"/>
                <w:sz w:val="24"/>
                <w:szCs w:val="24"/>
                <w:lang w:eastAsia="ru-RU"/>
              </w:rPr>
              <w:t>Парковый</w:t>
            </w:r>
            <w:proofErr w:type="gramEnd"/>
            <w:r w:rsidRPr="008B2153">
              <w:rPr>
                <w:rFonts w:ascii="Times New Roman" w:eastAsia="Times New Roman" w:hAnsi="Times New Roman" w:cs="Times New Roman"/>
                <w:sz w:val="24"/>
                <w:szCs w:val="24"/>
                <w:lang w:eastAsia="ru-RU"/>
              </w:rPr>
              <w:t xml:space="preserve">, </w:t>
            </w:r>
            <w:r w:rsidR="003A0313" w:rsidRPr="008B2153">
              <w:rPr>
                <w:rFonts w:ascii="Times New Roman" w:eastAsia="Times New Roman" w:hAnsi="Times New Roman" w:cs="Times New Roman"/>
                <w:sz w:val="24"/>
                <w:szCs w:val="24"/>
                <w:lang w:eastAsia="ru-RU"/>
              </w:rPr>
              <w:t>ул. Гагарина,</w:t>
            </w:r>
            <w:r w:rsidRPr="008B2153">
              <w:rPr>
                <w:rFonts w:ascii="Times New Roman" w:eastAsia="Times New Roman" w:hAnsi="Times New Roman" w:cs="Times New Roman"/>
                <w:sz w:val="24"/>
                <w:szCs w:val="24"/>
                <w:lang w:eastAsia="ru-RU"/>
              </w:rPr>
              <w:t xml:space="preserve"> </w:t>
            </w:r>
            <w:r w:rsidR="003A0313" w:rsidRPr="008B2153">
              <w:rPr>
                <w:rFonts w:ascii="Times New Roman" w:eastAsia="Times New Roman" w:hAnsi="Times New Roman" w:cs="Times New Roman"/>
                <w:sz w:val="24"/>
                <w:szCs w:val="24"/>
                <w:lang w:eastAsia="ru-RU"/>
              </w:rPr>
              <w:t>9</w:t>
            </w:r>
          </w:p>
        </w:tc>
        <w:tc>
          <w:tcPr>
            <w:tcW w:w="1382" w:type="dxa"/>
            <w:shd w:val="clear" w:color="auto" w:fill="auto"/>
          </w:tcPr>
          <w:p w:rsidR="00A94AE2" w:rsidRPr="008B2153" w:rsidRDefault="003A0313" w:rsidP="003A0313">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2460,0</w:t>
            </w:r>
          </w:p>
        </w:tc>
      </w:tr>
      <w:tr w:rsidR="008B2153" w:rsidRPr="008B2153" w:rsidTr="0071674D">
        <w:tc>
          <w:tcPr>
            <w:tcW w:w="9854" w:type="dxa"/>
            <w:gridSpan w:val="5"/>
            <w:shd w:val="clear" w:color="auto" w:fill="auto"/>
          </w:tcPr>
          <w:p w:rsidR="00F12D2B" w:rsidRPr="008B2153" w:rsidRDefault="00F12D2B" w:rsidP="00F12D2B">
            <w:pPr>
              <w:spacing w:after="0" w:line="240" w:lineRule="auto"/>
              <w:jc w:val="center"/>
              <w:rPr>
                <w:rFonts w:ascii="Times New Roman" w:eastAsia="Times New Roman" w:hAnsi="Times New Roman" w:cs="Times New Roman"/>
                <w:b/>
                <w:sz w:val="24"/>
                <w:szCs w:val="24"/>
                <w:lang w:eastAsia="ru-RU"/>
              </w:rPr>
            </w:pPr>
            <w:r w:rsidRPr="008B2153">
              <w:rPr>
                <w:rFonts w:ascii="Times New Roman" w:eastAsia="Times New Roman" w:hAnsi="Times New Roman" w:cs="Times New Roman"/>
                <w:b/>
                <w:sz w:val="24"/>
                <w:szCs w:val="24"/>
                <w:lang w:eastAsia="ru-RU"/>
              </w:rPr>
              <w:t>2022 год</w:t>
            </w:r>
          </w:p>
        </w:tc>
      </w:tr>
      <w:tr w:rsidR="008B2153" w:rsidRPr="008B2153" w:rsidTr="00F12D2B">
        <w:tc>
          <w:tcPr>
            <w:tcW w:w="540" w:type="dxa"/>
            <w:shd w:val="clear" w:color="auto" w:fill="auto"/>
          </w:tcPr>
          <w:p w:rsidR="00F12D2B" w:rsidRPr="008B2153" w:rsidRDefault="002F59E9" w:rsidP="00F12D2B">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6</w:t>
            </w:r>
            <w:r w:rsidR="00F12D2B" w:rsidRPr="008B2153">
              <w:rPr>
                <w:rFonts w:ascii="Times New Roman" w:eastAsia="Times New Roman" w:hAnsi="Times New Roman" w:cs="Times New Roman"/>
                <w:sz w:val="24"/>
                <w:szCs w:val="24"/>
                <w:lang w:eastAsia="ru-RU"/>
              </w:rPr>
              <w:t>.</w:t>
            </w:r>
          </w:p>
        </w:tc>
        <w:tc>
          <w:tcPr>
            <w:tcW w:w="3821" w:type="dxa"/>
            <w:gridSpan w:val="2"/>
            <w:shd w:val="clear" w:color="auto" w:fill="auto"/>
          </w:tcPr>
          <w:p w:rsidR="00F12D2B" w:rsidRPr="008B2153" w:rsidRDefault="00F12D2B"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w:t>
            </w:r>
            <w:proofErr w:type="gramStart"/>
            <w:r w:rsidRPr="008B2153">
              <w:rPr>
                <w:rFonts w:ascii="Times New Roman" w:eastAsia="Times New Roman" w:hAnsi="Times New Roman" w:cs="Times New Roman"/>
                <w:sz w:val="24"/>
                <w:szCs w:val="24"/>
                <w:lang w:eastAsia="ru-RU"/>
              </w:rPr>
              <w:t>Парковый</w:t>
            </w:r>
            <w:proofErr w:type="gramEnd"/>
            <w:r w:rsidRPr="008B2153">
              <w:rPr>
                <w:rFonts w:ascii="Times New Roman" w:eastAsia="Times New Roman" w:hAnsi="Times New Roman" w:cs="Times New Roman"/>
                <w:sz w:val="24"/>
                <w:szCs w:val="24"/>
                <w:lang w:eastAsia="ru-RU"/>
              </w:rPr>
              <w:t>, ул. Гагарина, 15</w:t>
            </w:r>
          </w:p>
        </w:tc>
        <w:tc>
          <w:tcPr>
            <w:tcW w:w="4111" w:type="dxa"/>
            <w:shd w:val="clear" w:color="auto" w:fill="auto"/>
          </w:tcPr>
          <w:p w:rsidR="00F12D2B" w:rsidRPr="008B2153" w:rsidRDefault="00F12D2B"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w:t>
            </w:r>
            <w:proofErr w:type="gramStart"/>
            <w:r w:rsidRPr="008B2153">
              <w:rPr>
                <w:rFonts w:ascii="Times New Roman" w:eastAsia="Times New Roman" w:hAnsi="Times New Roman" w:cs="Times New Roman"/>
                <w:sz w:val="24"/>
                <w:szCs w:val="24"/>
                <w:lang w:eastAsia="ru-RU"/>
              </w:rPr>
              <w:t>Парковый</w:t>
            </w:r>
            <w:proofErr w:type="gramEnd"/>
            <w:r w:rsidRPr="008B2153">
              <w:rPr>
                <w:rFonts w:ascii="Times New Roman" w:eastAsia="Times New Roman" w:hAnsi="Times New Roman" w:cs="Times New Roman"/>
                <w:sz w:val="24"/>
                <w:szCs w:val="24"/>
                <w:lang w:eastAsia="ru-RU"/>
              </w:rPr>
              <w:t>, ул. Гагарина, 15</w:t>
            </w:r>
          </w:p>
        </w:tc>
        <w:tc>
          <w:tcPr>
            <w:tcW w:w="1382" w:type="dxa"/>
            <w:shd w:val="clear" w:color="auto" w:fill="auto"/>
          </w:tcPr>
          <w:p w:rsidR="00F12D2B" w:rsidRPr="008B2153" w:rsidRDefault="005172B1"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1188,0</w:t>
            </w:r>
          </w:p>
        </w:tc>
      </w:tr>
      <w:tr w:rsidR="008B2153" w:rsidRPr="008B2153" w:rsidTr="0071674D">
        <w:tc>
          <w:tcPr>
            <w:tcW w:w="9854" w:type="dxa"/>
            <w:gridSpan w:val="5"/>
            <w:shd w:val="clear" w:color="auto" w:fill="auto"/>
          </w:tcPr>
          <w:p w:rsidR="00F12D2B" w:rsidRPr="008B2153" w:rsidRDefault="00F12D2B" w:rsidP="00F12D2B">
            <w:pPr>
              <w:spacing w:after="0" w:line="240" w:lineRule="auto"/>
              <w:jc w:val="center"/>
              <w:rPr>
                <w:rFonts w:ascii="Times New Roman" w:eastAsia="Times New Roman" w:hAnsi="Times New Roman" w:cs="Times New Roman"/>
                <w:b/>
                <w:sz w:val="24"/>
                <w:szCs w:val="24"/>
                <w:lang w:eastAsia="ru-RU"/>
              </w:rPr>
            </w:pPr>
            <w:r w:rsidRPr="008B2153">
              <w:rPr>
                <w:rFonts w:ascii="Times New Roman" w:eastAsia="Times New Roman" w:hAnsi="Times New Roman" w:cs="Times New Roman"/>
                <w:b/>
                <w:sz w:val="24"/>
                <w:szCs w:val="24"/>
                <w:lang w:eastAsia="ru-RU"/>
              </w:rPr>
              <w:t>2023 год</w:t>
            </w:r>
          </w:p>
        </w:tc>
      </w:tr>
      <w:tr w:rsidR="008B2153" w:rsidRPr="008B2153" w:rsidTr="00F12D2B">
        <w:tc>
          <w:tcPr>
            <w:tcW w:w="540" w:type="dxa"/>
            <w:shd w:val="clear" w:color="auto" w:fill="auto"/>
          </w:tcPr>
          <w:p w:rsidR="00F12D2B" w:rsidRPr="008B2153" w:rsidRDefault="002F59E9"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7</w:t>
            </w:r>
            <w:r w:rsidR="00F12D2B" w:rsidRPr="008B2153">
              <w:rPr>
                <w:rFonts w:ascii="Times New Roman" w:eastAsia="Times New Roman" w:hAnsi="Times New Roman" w:cs="Times New Roman"/>
                <w:sz w:val="24"/>
                <w:szCs w:val="24"/>
                <w:lang w:eastAsia="ru-RU"/>
              </w:rPr>
              <w:t>.</w:t>
            </w:r>
          </w:p>
        </w:tc>
        <w:tc>
          <w:tcPr>
            <w:tcW w:w="3821" w:type="dxa"/>
            <w:gridSpan w:val="2"/>
            <w:shd w:val="clear" w:color="auto" w:fill="auto"/>
          </w:tcPr>
          <w:p w:rsidR="00F12D2B" w:rsidRPr="008B2153" w:rsidRDefault="00BB7607"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Парковый, </w:t>
            </w:r>
            <w:proofErr w:type="spellStart"/>
            <w:r w:rsidRPr="008B2153">
              <w:rPr>
                <w:rFonts w:ascii="Times New Roman" w:eastAsia="Times New Roman" w:hAnsi="Times New Roman" w:cs="Times New Roman"/>
                <w:sz w:val="24"/>
                <w:szCs w:val="24"/>
                <w:lang w:eastAsia="ru-RU"/>
              </w:rPr>
              <w:t>ул</w:t>
            </w:r>
            <w:proofErr w:type="gramStart"/>
            <w:r w:rsidRPr="008B2153">
              <w:rPr>
                <w:rFonts w:ascii="Times New Roman" w:eastAsia="Times New Roman" w:hAnsi="Times New Roman" w:cs="Times New Roman"/>
                <w:sz w:val="24"/>
                <w:szCs w:val="24"/>
                <w:lang w:eastAsia="ru-RU"/>
              </w:rPr>
              <w:t>.Г</w:t>
            </w:r>
            <w:proofErr w:type="gramEnd"/>
            <w:r w:rsidRPr="008B2153">
              <w:rPr>
                <w:rFonts w:ascii="Times New Roman" w:eastAsia="Times New Roman" w:hAnsi="Times New Roman" w:cs="Times New Roman"/>
                <w:sz w:val="24"/>
                <w:szCs w:val="24"/>
                <w:lang w:eastAsia="ru-RU"/>
              </w:rPr>
              <w:t>агарина</w:t>
            </w:r>
            <w:proofErr w:type="spellEnd"/>
            <w:r w:rsidRPr="008B2153">
              <w:rPr>
                <w:rFonts w:ascii="Times New Roman" w:eastAsia="Times New Roman" w:hAnsi="Times New Roman" w:cs="Times New Roman"/>
                <w:sz w:val="24"/>
                <w:szCs w:val="24"/>
                <w:lang w:eastAsia="ru-RU"/>
              </w:rPr>
              <w:t>, 16-18</w:t>
            </w:r>
          </w:p>
        </w:tc>
        <w:tc>
          <w:tcPr>
            <w:tcW w:w="4111" w:type="dxa"/>
            <w:shd w:val="clear" w:color="auto" w:fill="auto"/>
          </w:tcPr>
          <w:p w:rsidR="00F12D2B" w:rsidRPr="008B2153" w:rsidRDefault="00F12D2B" w:rsidP="0071674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 xml:space="preserve">пос. </w:t>
            </w:r>
            <w:proofErr w:type="gramStart"/>
            <w:r w:rsidRPr="008B2153">
              <w:rPr>
                <w:rFonts w:ascii="Times New Roman" w:eastAsia="Times New Roman" w:hAnsi="Times New Roman" w:cs="Times New Roman"/>
                <w:sz w:val="24"/>
                <w:szCs w:val="24"/>
                <w:lang w:eastAsia="ru-RU"/>
              </w:rPr>
              <w:t>Парковый</w:t>
            </w:r>
            <w:proofErr w:type="gramEnd"/>
            <w:r w:rsidRPr="008B2153">
              <w:rPr>
                <w:rFonts w:ascii="Times New Roman" w:eastAsia="Times New Roman" w:hAnsi="Times New Roman" w:cs="Times New Roman"/>
                <w:sz w:val="24"/>
                <w:szCs w:val="24"/>
                <w:lang w:eastAsia="ru-RU"/>
              </w:rPr>
              <w:t>, ул.</w:t>
            </w:r>
            <w:r w:rsidR="0048748D" w:rsidRPr="008B2153">
              <w:rPr>
                <w:rFonts w:ascii="Times New Roman" w:eastAsia="Times New Roman" w:hAnsi="Times New Roman" w:cs="Times New Roman"/>
                <w:sz w:val="24"/>
                <w:szCs w:val="24"/>
                <w:lang w:eastAsia="ru-RU"/>
              </w:rPr>
              <w:t xml:space="preserve"> </w:t>
            </w:r>
            <w:r w:rsidR="00BB7607" w:rsidRPr="008B2153">
              <w:rPr>
                <w:rFonts w:ascii="Times New Roman" w:eastAsia="Times New Roman" w:hAnsi="Times New Roman" w:cs="Times New Roman"/>
                <w:sz w:val="24"/>
                <w:szCs w:val="24"/>
                <w:lang w:eastAsia="ru-RU"/>
              </w:rPr>
              <w:t>Гагарина, 16-18</w:t>
            </w:r>
          </w:p>
        </w:tc>
        <w:tc>
          <w:tcPr>
            <w:tcW w:w="1382" w:type="dxa"/>
            <w:shd w:val="clear" w:color="auto" w:fill="auto"/>
          </w:tcPr>
          <w:p w:rsidR="00F12D2B" w:rsidRPr="008B2153" w:rsidRDefault="005172B1"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2452,0</w:t>
            </w:r>
          </w:p>
        </w:tc>
      </w:tr>
      <w:tr w:rsidR="008B2153" w:rsidRPr="008B2153" w:rsidTr="0071674D">
        <w:tc>
          <w:tcPr>
            <w:tcW w:w="9854" w:type="dxa"/>
            <w:gridSpan w:val="5"/>
            <w:shd w:val="clear" w:color="auto" w:fill="auto"/>
          </w:tcPr>
          <w:p w:rsidR="00F12D2B" w:rsidRPr="008B2153" w:rsidRDefault="00F12D2B" w:rsidP="00F12D2B">
            <w:pPr>
              <w:spacing w:after="0" w:line="240" w:lineRule="auto"/>
              <w:jc w:val="center"/>
              <w:rPr>
                <w:rFonts w:ascii="Times New Roman" w:eastAsia="Times New Roman" w:hAnsi="Times New Roman" w:cs="Times New Roman"/>
                <w:b/>
                <w:sz w:val="24"/>
                <w:szCs w:val="24"/>
                <w:lang w:eastAsia="ru-RU"/>
              </w:rPr>
            </w:pPr>
            <w:r w:rsidRPr="008B2153">
              <w:rPr>
                <w:rFonts w:ascii="Times New Roman" w:eastAsia="Times New Roman" w:hAnsi="Times New Roman" w:cs="Times New Roman"/>
                <w:b/>
                <w:sz w:val="24"/>
                <w:szCs w:val="24"/>
                <w:lang w:eastAsia="ru-RU"/>
              </w:rPr>
              <w:t>2024 год</w:t>
            </w:r>
          </w:p>
        </w:tc>
      </w:tr>
      <w:tr w:rsidR="008B2153" w:rsidRPr="008B2153" w:rsidTr="00F12D2B">
        <w:tc>
          <w:tcPr>
            <w:tcW w:w="540" w:type="dxa"/>
            <w:shd w:val="clear" w:color="auto" w:fill="auto"/>
          </w:tcPr>
          <w:p w:rsidR="00F12D2B" w:rsidRPr="008B2153" w:rsidRDefault="00F12D2B"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7.</w:t>
            </w:r>
          </w:p>
        </w:tc>
        <w:tc>
          <w:tcPr>
            <w:tcW w:w="3821" w:type="dxa"/>
            <w:gridSpan w:val="2"/>
            <w:shd w:val="clear" w:color="auto" w:fill="auto"/>
          </w:tcPr>
          <w:p w:rsidR="00F12D2B" w:rsidRPr="008B2153" w:rsidRDefault="00BB7607"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пос. Парковый, ул. Совхозная,16</w:t>
            </w:r>
          </w:p>
        </w:tc>
        <w:tc>
          <w:tcPr>
            <w:tcW w:w="4111" w:type="dxa"/>
            <w:shd w:val="clear" w:color="auto" w:fill="auto"/>
          </w:tcPr>
          <w:p w:rsidR="00F12D2B" w:rsidRPr="008B2153" w:rsidRDefault="00BB7607" w:rsidP="0071674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пос. Парковый, ул. Совхозная,</w:t>
            </w:r>
            <w:r w:rsidR="003A0313" w:rsidRPr="008B2153">
              <w:rPr>
                <w:rFonts w:ascii="Times New Roman" w:eastAsia="Times New Roman" w:hAnsi="Times New Roman" w:cs="Times New Roman"/>
                <w:sz w:val="24"/>
                <w:szCs w:val="24"/>
                <w:lang w:eastAsia="ru-RU"/>
              </w:rPr>
              <w:t xml:space="preserve"> </w:t>
            </w:r>
            <w:r w:rsidRPr="008B2153">
              <w:rPr>
                <w:rFonts w:ascii="Times New Roman" w:eastAsia="Times New Roman" w:hAnsi="Times New Roman" w:cs="Times New Roman"/>
                <w:sz w:val="24"/>
                <w:szCs w:val="24"/>
                <w:lang w:eastAsia="ru-RU"/>
              </w:rPr>
              <w:t>16</w:t>
            </w:r>
          </w:p>
        </w:tc>
        <w:tc>
          <w:tcPr>
            <w:tcW w:w="1382" w:type="dxa"/>
            <w:shd w:val="clear" w:color="auto" w:fill="auto"/>
          </w:tcPr>
          <w:p w:rsidR="00F12D2B" w:rsidRPr="008B2153" w:rsidRDefault="005172B1" w:rsidP="000B148D">
            <w:pPr>
              <w:spacing w:after="0" w:line="240" w:lineRule="auto"/>
              <w:jc w:val="both"/>
              <w:rPr>
                <w:rFonts w:ascii="Times New Roman" w:eastAsia="Times New Roman" w:hAnsi="Times New Roman" w:cs="Times New Roman"/>
                <w:sz w:val="24"/>
                <w:szCs w:val="24"/>
                <w:lang w:eastAsia="ru-RU"/>
              </w:rPr>
            </w:pPr>
            <w:r w:rsidRPr="008B2153">
              <w:rPr>
                <w:rFonts w:ascii="Times New Roman" w:eastAsia="Times New Roman" w:hAnsi="Times New Roman" w:cs="Times New Roman"/>
                <w:sz w:val="24"/>
                <w:szCs w:val="24"/>
                <w:lang w:eastAsia="ru-RU"/>
              </w:rPr>
              <w:t>1787,0</w:t>
            </w:r>
          </w:p>
        </w:tc>
      </w:tr>
    </w:tbl>
    <w:p w:rsidR="0034191E" w:rsidRPr="008B2153" w:rsidRDefault="00463964" w:rsidP="003419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ar-SA"/>
        </w:rPr>
        <w:t xml:space="preserve"> </w:t>
      </w:r>
      <w:r w:rsidR="002F59E9" w:rsidRPr="008B2153">
        <w:rPr>
          <w:rFonts w:ascii="Times New Roman" w:eastAsia="Times New Roman" w:hAnsi="Times New Roman" w:cs="Times New Roman"/>
          <w:sz w:val="28"/>
          <w:szCs w:val="28"/>
          <w:lang w:eastAsia="ar-SA"/>
        </w:rPr>
        <w:t xml:space="preserve">      </w:t>
      </w:r>
      <w:r w:rsidR="0034191E" w:rsidRPr="008B2153">
        <w:rPr>
          <w:rFonts w:ascii="Times New Roman" w:eastAsia="Times New Roman" w:hAnsi="Times New Roman" w:cs="Times New Roman"/>
          <w:sz w:val="28"/>
          <w:szCs w:val="28"/>
          <w:lang w:eastAsia="ar-SA"/>
        </w:rPr>
        <w:t xml:space="preserve">  </w:t>
      </w:r>
      <w:r w:rsidR="0034191E" w:rsidRPr="008B2153">
        <w:rPr>
          <w:rFonts w:ascii="Times New Roman" w:eastAsia="Times New Roman" w:hAnsi="Times New Roman" w:cs="Times New Roman"/>
          <w:sz w:val="28"/>
          <w:szCs w:val="28"/>
          <w:lang w:eastAsia="ru-RU"/>
        </w:rPr>
        <w:t>В  программу  включаются дворовые   территории,   земельные  участки</w:t>
      </w:r>
    </w:p>
    <w:p w:rsidR="0034191E" w:rsidRPr="008B2153" w:rsidRDefault="0034191E" w:rsidP="003419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2153">
        <w:rPr>
          <w:rFonts w:ascii="Times New Roman" w:eastAsia="Times New Roman" w:hAnsi="Times New Roman" w:cs="Times New Roman"/>
          <w:sz w:val="28"/>
          <w:szCs w:val="28"/>
          <w:lang w:eastAsia="ru-RU"/>
        </w:rPr>
        <w:t xml:space="preserve">которых </w:t>
      </w:r>
      <w:proofErr w:type="gramStart"/>
      <w:r w:rsidRPr="008B2153">
        <w:rPr>
          <w:rFonts w:ascii="Times New Roman" w:eastAsia="Times New Roman" w:hAnsi="Times New Roman" w:cs="Times New Roman"/>
          <w:sz w:val="28"/>
          <w:szCs w:val="28"/>
          <w:lang w:eastAsia="ru-RU"/>
        </w:rPr>
        <w:t>поставлены</w:t>
      </w:r>
      <w:proofErr w:type="gramEnd"/>
      <w:r w:rsidRPr="008B2153">
        <w:rPr>
          <w:rFonts w:ascii="Times New Roman" w:eastAsia="Times New Roman" w:hAnsi="Times New Roman" w:cs="Times New Roman"/>
          <w:sz w:val="28"/>
          <w:szCs w:val="28"/>
          <w:lang w:eastAsia="ru-RU"/>
        </w:rPr>
        <w:t xml:space="preserve"> на государственный кадастровый учет в границах, позволяющих проведение полного минимального перечня работ по  благоустройству.</w:t>
      </w:r>
    </w:p>
    <w:p w:rsidR="00C8763B" w:rsidRPr="008B2153" w:rsidRDefault="00C8763B" w:rsidP="00C8763B">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8B2153">
        <w:rPr>
          <w:rFonts w:ascii="Times New Roman" w:eastAsia="Times New Roman" w:hAnsi="Times New Roman" w:cs="Times New Roman"/>
          <w:sz w:val="28"/>
          <w:szCs w:val="28"/>
          <w:lang w:eastAsia="ar-SA"/>
        </w:rPr>
        <w:t xml:space="preserve">  Включение дворовой территории в программу  без решения заинтересованных лиц не допускается.</w:t>
      </w:r>
    </w:p>
    <w:p w:rsidR="0034191E" w:rsidRPr="008B2153" w:rsidRDefault="0034191E" w:rsidP="00463964">
      <w:pPr>
        <w:widowControl w:val="0"/>
        <w:suppressAutoHyphens/>
        <w:spacing w:after="0" w:line="240" w:lineRule="auto"/>
        <w:jc w:val="both"/>
        <w:rPr>
          <w:rFonts w:ascii="Times New Roman" w:eastAsia="Times New Roman" w:hAnsi="Times New Roman" w:cs="Times New Roman"/>
          <w:sz w:val="28"/>
          <w:szCs w:val="28"/>
          <w:lang w:eastAsia="ar-SA"/>
        </w:rPr>
      </w:pPr>
    </w:p>
    <w:p w:rsidR="00463964" w:rsidRPr="008B2153" w:rsidRDefault="00463964" w:rsidP="0034191E">
      <w:pPr>
        <w:widowControl w:val="0"/>
        <w:suppressAutoHyphens/>
        <w:spacing w:after="0" w:line="240" w:lineRule="auto"/>
        <w:jc w:val="center"/>
        <w:rPr>
          <w:rFonts w:ascii="Times New Roman" w:eastAsia="Times New Roman" w:hAnsi="Times New Roman" w:cs="Times New Roman"/>
          <w:sz w:val="28"/>
          <w:szCs w:val="28"/>
          <w:lang w:eastAsia="ar-SA"/>
        </w:rPr>
      </w:pPr>
      <w:r w:rsidRPr="008B2153">
        <w:rPr>
          <w:rFonts w:ascii="Times New Roman" w:eastAsia="Times New Roman" w:hAnsi="Times New Roman" w:cs="Times New Roman"/>
          <w:sz w:val="28"/>
          <w:szCs w:val="28"/>
          <w:lang w:eastAsia="ar-SA"/>
        </w:rPr>
        <w:t>Перечень общественных территорий</w:t>
      </w:r>
    </w:p>
    <w:p w:rsidR="00463964" w:rsidRPr="008B2153" w:rsidRDefault="00463964" w:rsidP="00463964">
      <w:pPr>
        <w:widowControl w:val="0"/>
        <w:suppressAutoHyphens/>
        <w:spacing w:after="0" w:line="240" w:lineRule="auto"/>
        <w:ind w:firstLine="540"/>
        <w:jc w:val="both"/>
        <w:rPr>
          <w:rFonts w:ascii="Arial" w:eastAsia="Times New Roman" w:hAnsi="Arial" w:cs="Arial"/>
          <w:sz w:val="20"/>
          <w:szCs w:val="20"/>
          <w:lang w:eastAsia="ar-SA"/>
        </w:rPr>
      </w:pPr>
      <w:r w:rsidRPr="008B2153">
        <w:rPr>
          <w:rFonts w:ascii="Times New Roman" w:eastAsia="Times New Roman" w:hAnsi="Times New Roman" w:cs="Times New Roman"/>
          <w:sz w:val="28"/>
          <w:szCs w:val="28"/>
          <w:lang w:eastAsia="ar-SA"/>
        </w:rPr>
        <w:t xml:space="preserve">                                                                                                    Таблица № 2</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134"/>
        <w:gridCol w:w="6237"/>
        <w:gridCol w:w="2278"/>
      </w:tblGrid>
      <w:tr w:rsidR="008B2153" w:rsidRPr="008B2153" w:rsidTr="00B55875">
        <w:tc>
          <w:tcPr>
            <w:tcW w:w="1134" w:type="dxa"/>
            <w:tcBorders>
              <w:top w:val="single" w:sz="1" w:space="0" w:color="000000"/>
              <w:left w:val="single" w:sz="1" w:space="0" w:color="000000"/>
              <w:bottom w:val="single" w:sz="1" w:space="0" w:color="000000"/>
            </w:tcBorders>
            <w:shd w:val="clear" w:color="auto" w:fill="auto"/>
          </w:tcPr>
          <w:p w:rsidR="000B148D" w:rsidRPr="008B2153"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 xml:space="preserve">    №</w:t>
            </w:r>
          </w:p>
          <w:p w:rsidR="000B148D" w:rsidRPr="008B2153"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 xml:space="preserve">    </w:t>
            </w:r>
            <w:proofErr w:type="gramStart"/>
            <w:r w:rsidRPr="008B2153">
              <w:rPr>
                <w:rFonts w:ascii="Times New Roman" w:eastAsia="Times New Roman" w:hAnsi="Times New Roman" w:cs="Arial"/>
                <w:sz w:val="24"/>
                <w:szCs w:val="24"/>
                <w:lang w:eastAsia="ar-SA"/>
              </w:rPr>
              <w:t>п</w:t>
            </w:r>
            <w:proofErr w:type="gramEnd"/>
            <w:r w:rsidRPr="008B2153">
              <w:rPr>
                <w:rFonts w:ascii="Times New Roman" w:eastAsia="Times New Roman" w:hAnsi="Times New Roman" w:cs="Arial"/>
                <w:sz w:val="24"/>
                <w:szCs w:val="24"/>
                <w:lang w:eastAsia="ar-SA"/>
              </w:rPr>
              <w:t>/п</w:t>
            </w:r>
          </w:p>
        </w:tc>
        <w:tc>
          <w:tcPr>
            <w:tcW w:w="6237" w:type="dxa"/>
            <w:tcBorders>
              <w:top w:val="single" w:sz="1" w:space="0" w:color="000000"/>
              <w:left w:val="single" w:sz="1" w:space="0" w:color="000000"/>
              <w:bottom w:val="single" w:sz="1" w:space="0" w:color="000000"/>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Перечень общественных территорий, нуждающихся в благоустройстве (с учетом их физического состояния), исходя из минимального перечня работ по благоустройству</w:t>
            </w:r>
          </w:p>
        </w:tc>
        <w:tc>
          <w:tcPr>
            <w:tcW w:w="2278" w:type="dxa"/>
            <w:tcBorders>
              <w:top w:val="single" w:sz="1" w:space="0" w:color="000000"/>
              <w:left w:val="single" w:sz="1" w:space="0" w:color="000000"/>
              <w:bottom w:val="single" w:sz="1" w:space="0" w:color="000000"/>
              <w:right w:val="single" w:sz="1" w:space="0" w:color="000000"/>
            </w:tcBorders>
            <w:shd w:val="clear" w:color="auto" w:fill="auto"/>
          </w:tcPr>
          <w:p w:rsidR="000B148D" w:rsidRPr="008B2153" w:rsidRDefault="000B148D" w:rsidP="000B148D">
            <w:pPr>
              <w:suppressLineNumbers/>
              <w:suppressAutoHyphens/>
              <w:spacing w:after="0" w:line="240" w:lineRule="auto"/>
              <w:rPr>
                <w:rFonts w:ascii="Times New Roman" w:eastAsia="Times New Roman" w:hAnsi="Times New Roman" w:cs="Times New Roman"/>
                <w:sz w:val="24"/>
                <w:szCs w:val="24"/>
                <w:lang w:eastAsia="ar-SA"/>
              </w:rPr>
            </w:pPr>
            <w:r w:rsidRPr="008B2153">
              <w:rPr>
                <w:rFonts w:ascii="Times New Roman" w:eastAsia="Times New Roman" w:hAnsi="Times New Roman" w:cs="Arial"/>
                <w:sz w:val="24"/>
                <w:szCs w:val="24"/>
                <w:lang w:eastAsia="ar-SA"/>
              </w:rPr>
              <w:t>Площадь земельного    участка кв. м.</w:t>
            </w:r>
          </w:p>
        </w:tc>
      </w:tr>
      <w:tr w:rsidR="008B2153" w:rsidRPr="008B2153" w:rsidTr="00B55875">
        <w:tc>
          <w:tcPr>
            <w:tcW w:w="1134" w:type="dxa"/>
            <w:tcBorders>
              <w:left w:val="single" w:sz="1" w:space="0" w:color="000000"/>
              <w:bottom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1</w:t>
            </w:r>
          </w:p>
        </w:tc>
        <w:tc>
          <w:tcPr>
            <w:tcW w:w="6237" w:type="dxa"/>
            <w:tcBorders>
              <w:left w:val="single" w:sz="1" w:space="0" w:color="000000"/>
              <w:bottom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2</w:t>
            </w:r>
          </w:p>
        </w:tc>
        <w:tc>
          <w:tcPr>
            <w:tcW w:w="2278" w:type="dxa"/>
            <w:tcBorders>
              <w:left w:val="single" w:sz="1" w:space="0" w:color="000000"/>
              <w:bottom w:val="single" w:sz="4" w:space="0" w:color="auto"/>
              <w:right w:val="single" w:sz="1" w:space="0" w:color="000000"/>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Times New Roman"/>
                <w:sz w:val="24"/>
                <w:szCs w:val="24"/>
                <w:lang w:eastAsia="ar-SA"/>
              </w:rPr>
            </w:pPr>
            <w:r w:rsidRPr="008B2153">
              <w:rPr>
                <w:rFonts w:ascii="Times New Roman" w:eastAsia="Times New Roman" w:hAnsi="Times New Roman" w:cs="Arial"/>
                <w:sz w:val="24"/>
                <w:szCs w:val="24"/>
                <w:lang w:eastAsia="ar-SA"/>
              </w:rPr>
              <w:t>3</w:t>
            </w:r>
          </w:p>
        </w:tc>
      </w:tr>
      <w:tr w:rsidR="008B2153" w:rsidRPr="008B2153"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 xml:space="preserve">Благоустройство парковой зоны в пос. </w:t>
            </w:r>
            <w:proofErr w:type="gramStart"/>
            <w:r w:rsidRPr="008B2153">
              <w:rPr>
                <w:rFonts w:ascii="Times New Roman" w:eastAsia="Times New Roman" w:hAnsi="Times New Roman" w:cs="Arial"/>
                <w:sz w:val="24"/>
                <w:szCs w:val="24"/>
                <w:lang w:eastAsia="ar-SA"/>
              </w:rPr>
              <w:t>Парковом</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11250</w:t>
            </w:r>
          </w:p>
        </w:tc>
      </w:tr>
      <w:tr w:rsidR="008B2153" w:rsidRPr="008B2153"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Благоустройство по ул. Юности</w:t>
            </w:r>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2700</w:t>
            </w:r>
          </w:p>
        </w:tc>
      </w:tr>
      <w:tr w:rsidR="008B2153" w:rsidRPr="008B2153"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3</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 xml:space="preserve">Благоустройство ул. </w:t>
            </w:r>
            <w:proofErr w:type="gramStart"/>
            <w:r w:rsidRPr="008B2153">
              <w:rPr>
                <w:rFonts w:ascii="Times New Roman" w:eastAsia="Times New Roman" w:hAnsi="Times New Roman" w:cs="Arial"/>
                <w:sz w:val="24"/>
                <w:szCs w:val="24"/>
                <w:lang w:eastAsia="ar-SA"/>
              </w:rPr>
              <w:t>Промышленной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1850</w:t>
            </w:r>
          </w:p>
        </w:tc>
      </w:tr>
      <w:tr w:rsidR="008B2153" w:rsidRPr="008B2153"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 xml:space="preserve">Благоустройство ул. </w:t>
            </w:r>
            <w:proofErr w:type="gramStart"/>
            <w:r w:rsidRPr="008B2153">
              <w:rPr>
                <w:rFonts w:ascii="Times New Roman" w:eastAsia="Times New Roman" w:hAnsi="Times New Roman" w:cs="Arial"/>
                <w:sz w:val="24"/>
                <w:szCs w:val="24"/>
                <w:lang w:eastAsia="ar-SA"/>
              </w:rPr>
              <w:t>Совхозной</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 xml:space="preserve">              1760</w:t>
            </w:r>
          </w:p>
        </w:tc>
      </w:tr>
      <w:tr w:rsidR="008B2153" w:rsidRPr="008B2153" w:rsidTr="00B55875">
        <w:tc>
          <w:tcPr>
            <w:tcW w:w="1134"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 xml:space="preserve">Благоустройство  пер. </w:t>
            </w:r>
            <w:proofErr w:type="gramStart"/>
            <w:r w:rsidRPr="008B2153">
              <w:rPr>
                <w:rFonts w:ascii="Times New Roman" w:eastAsia="Times New Roman" w:hAnsi="Times New Roman" w:cs="Arial"/>
                <w:sz w:val="24"/>
                <w:szCs w:val="24"/>
                <w:lang w:eastAsia="ar-SA"/>
              </w:rPr>
              <w:t>Школьного</w:t>
            </w:r>
            <w:proofErr w:type="gramEnd"/>
          </w:p>
        </w:tc>
        <w:tc>
          <w:tcPr>
            <w:tcW w:w="2278" w:type="dxa"/>
            <w:tcBorders>
              <w:top w:val="single" w:sz="4" w:space="0" w:color="auto"/>
              <w:left w:val="single" w:sz="4" w:space="0" w:color="auto"/>
              <w:bottom w:val="single" w:sz="4" w:space="0" w:color="auto"/>
              <w:right w:val="single" w:sz="4" w:space="0" w:color="auto"/>
            </w:tcBorders>
            <w:shd w:val="clear" w:color="auto" w:fill="auto"/>
          </w:tcPr>
          <w:p w:rsidR="000B148D" w:rsidRPr="008B2153" w:rsidRDefault="000B148D" w:rsidP="000B148D">
            <w:pPr>
              <w:suppressLineNumbers/>
              <w:suppressAutoHyphens/>
              <w:spacing w:after="0" w:line="240" w:lineRule="auto"/>
              <w:jc w:val="center"/>
              <w:rPr>
                <w:rFonts w:ascii="Times New Roman" w:eastAsia="Times New Roman" w:hAnsi="Times New Roman" w:cs="Arial"/>
                <w:sz w:val="24"/>
                <w:szCs w:val="24"/>
                <w:lang w:eastAsia="ar-SA"/>
              </w:rPr>
            </w:pPr>
            <w:r w:rsidRPr="008B2153">
              <w:rPr>
                <w:rFonts w:ascii="Times New Roman" w:eastAsia="Times New Roman" w:hAnsi="Times New Roman" w:cs="Arial"/>
                <w:sz w:val="24"/>
                <w:szCs w:val="24"/>
                <w:lang w:eastAsia="ar-SA"/>
              </w:rPr>
              <w:t>1760;</w:t>
            </w:r>
          </w:p>
        </w:tc>
      </w:tr>
    </w:tbl>
    <w:p w:rsidR="000B148D" w:rsidRPr="008B2153" w:rsidRDefault="000B148D" w:rsidP="000B148D">
      <w:pPr>
        <w:widowControl w:val="0"/>
        <w:suppressAutoHyphens/>
        <w:spacing w:after="0" w:line="240" w:lineRule="auto"/>
        <w:jc w:val="both"/>
        <w:rPr>
          <w:rFonts w:ascii="Times New Roman" w:eastAsia="Times New Roman" w:hAnsi="Times New Roman" w:cs="Times New Roman"/>
          <w:sz w:val="28"/>
          <w:szCs w:val="28"/>
          <w:lang w:eastAsia="ar-SA"/>
        </w:rPr>
      </w:pPr>
      <w:r w:rsidRPr="008B2153">
        <w:rPr>
          <w:rFonts w:ascii="Times New Roman" w:eastAsia="Times New Roman" w:hAnsi="Times New Roman" w:cs="Times New Roman"/>
          <w:sz w:val="28"/>
          <w:szCs w:val="28"/>
          <w:lang w:eastAsia="ar-SA"/>
        </w:rPr>
        <w:tab/>
      </w:r>
    </w:p>
    <w:p w:rsidR="00C8763B" w:rsidRPr="008B2153" w:rsidRDefault="00C8763B" w:rsidP="00F26F16">
      <w:pPr>
        <w:widowControl w:val="0"/>
        <w:suppressAutoHyphens/>
        <w:spacing w:after="0" w:line="240" w:lineRule="auto"/>
        <w:jc w:val="both"/>
        <w:rPr>
          <w:rFonts w:ascii="Times New Roman" w:eastAsia="Times New Roman" w:hAnsi="Times New Roman" w:cs="Times New Roman"/>
          <w:sz w:val="28"/>
          <w:szCs w:val="28"/>
          <w:lang w:eastAsia="ar-SA"/>
        </w:rPr>
      </w:pPr>
    </w:p>
    <w:p w:rsidR="000B148D" w:rsidRPr="008B2153" w:rsidRDefault="000B148D" w:rsidP="00C8763B">
      <w:pPr>
        <w:widowControl w:val="0"/>
        <w:suppressAutoHyphens/>
        <w:spacing w:after="0" w:line="240" w:lineRule="auto"/>
        <w:jc w:val="center"/>
        <w:rPr>
          <w:rFonts w:ascii="Times New Roman" w:eastAsia="Times New Roman" w:hAnsi="Times New Roman" w:cs="Times New Roman"/>
          <w:sz w:val="28"/>
          <w:szCs w:val="28"/>
          <w:lang w:eastAsia="ar-SA"/>
        </w:rPr>
      </w:pPr>
      <w:proofErr w:type="gramStart"/>
      <w:r w:rsidRPr="008B2153">
        <w:rPr>
          <w:rFonts w:ascii="Times New Roman" w:eastAsia="Times New Roman" w:hAnsi="Times New Roman" w:cs="Times New Roman"/>
          <w:sz w:val="28"/>
          <w:szCs w:val="28"/>
          <w:lang w:eastAsia="ar-SA"/>
        </w:rPr>
        <w:lastRenderedPageBreak/>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w:t>
      </w:r>
      <w:r w:rsidR="00C8763B" w:rsidRPr="008B2153">
        <w:rPr>
          <w:rFonts w:ascii="Times New Roman" w:eastAsia="Times New Roman" w:hAnsi="Times New Roman" w:cs="Times New Roman"/>
          <w:sz w:val="28"/>
          <w:szCs w:val="28"/>
          <w:lang w:eastAsia="ar-SA"/>
        </w:rPr>
        <w:t>ндивидуальных предпринимателей</w:t>
      </w:r>
      <w:proofErr w:type="gramEnd"/>
    </w:p>
    <w:p w:rsidR="000B148D" w:rsidRPr="008B2153" w:rsidRDefault="000B148D" w:rsidP="000B148D">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8B2153">
        <w:rPr>
          <w:rFonts w:ascii="Times New Roman" w:eastAsia="Times New Roman" w:hAnsi="Times New Roman" w:cs="Times New Roman"/>
          <w:sz w:val="28"/>
          <w:szCs w:val="28"/>
          <w:lang w:eastAsia="ar-SA"/>
        </w:rPr>
        <w:t xml:space="preserve">                                                                                                     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79"/>
        <w:gridCol w:w="2658"/>
      </w:tblGrid>
      <w:tr w:rsidR="008B2153" w:rsidRPr="008B2153" w:rsidTr="0000235C">
        <w:tc>
          <w:tcPr>
            <w:tcW w:w="817"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 xml:space="preserve">№ </w:t>
            </w:r>
            <w:proofErr w:type="gramStart"/>
            <w:r w:rsidRPr="008B2153">
              <w:rPr>
                <w:rFonts w:ascii="Times New Roman" w:eastAsia="Times New Roman" w:hAnsi="Times New Roman" w:cs="Times New Roman"/>
                <w:sz w:val="24"/>
                <w:szCs w:val="24"/>
                <w:lang w:eastAsia="ar-SA"/>
              </w:rPr>
              <w:t>п</w:t>
            </w:r>
            <w:proofErr w:type="gramEnd"/>
            <w:r w:rsidRPr="008B2153">
              <w:rPr>
                <w:rFonts w:ascii="Times New Roman" w:eastAsia="Times New Roman" w:hAnsi="Times New Roman" w:cs="Times New Roman"/>
                <w:sz w:val="24"/>
                <w:szCs w:val="24"/>
                <w:lang w:eastAsia="ar-SA"/>
              </w:rPr>
              <w:t>/п</w:t>
            </w:r>
          </w:p>
        </w:tc>
        <w:tc>
          <w:tcPr>
            <w:tcW w:w="6379" w:type="dxa"/>
            <w:shd w:val="clear" w:color="auto" w:fill="auto"/>
          </w:tcPr>
          <w:p w:rsidR="000B148D" w:rsidRPr="008B2153" w:rsidRDefault="000B148D" w:rsidP="00085DE7">
            <w:pPr>
              <w:spacing w:after="0" w:line="240" w:lineRule="auto"/>
              <w:jc w:val="both"/>
              <w:rPr>
                <w:rFonts w:ascii="Times New Roman" w:eastAsia="Times New Roman" w:hAnsi="Times New Roman" w:cs="Times New Roman"/>
                <w:sz w:val="24"/>
                <w:szCs w:val="24"/>
                <w:lang w:eastAsia="ar-SA"/>
              </w:rPr>
            </w:pPr>
            <w:proofErr w:type="gramStart"/>
            <w:r w:rsidRPr="008B2153">
              <w:rPr>
                <w:rFonts w:ascii="Times New Roman" w:eastAsia="Times New Roman" w:hAnsi="Times New Roman" w:cs="Times New Roman"/>
                <w:sz w:val="24"/>
                <w:szCs w:val="24"/>
                <w:lang w:eastAsia="ar-SA"/>
              </w:rP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включенны</w:t>
            </w:r>
            <w:r w:rsidR="00085DE7" w:rsidRPr="008B2153">
              <w:rPr>
                <w:rFonts w:ascii="Times New Roman" w:eastAsia="Times New Roman" w:hAnsi="Times New Roman" w:cs="Times New Roman"/>
                <w:sz w:val="24"/>
                <w:szCs w:val="24"/>
                <w:lang w:eastAsia="ar-SA"/>
              </w:rPr>
              <w:t>х</w:t>
            </w:r>
            <w:r w:rsidRPr="008B2153">
              <w:rPr>
                <w:rFonts w:ascii="Times New Roman" w:eastAsia="Times New Roman" w:hAnsi="Times New Roman" w:cs="Times New Roman"/>
                <w:sz w:val="24"/>
                <w:szCs w:val="24"/>
                <w:lang w:eastAsia="ar-SA"/>
              </w:rPr>
              <w:t xml:space="preserve"> в муниципальную программу по формированию современной городской среды, которые подлежат благоустройству не позднее 2024 года за счет средств указанных лиц</w:t>
            </w:r>
            <w:proofErr w:type="gramEnd"/>
          </w:p>
        </w:tc>
        <w:tc>
          <w:tcPr>
            <w:tcW w:w="2658"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Адрес объекта</w:t>
            </w:r>
          </w:p>
        </w:tc>
      </w:tr>
      <w:tr w:rsidR="008B2153" w:rsidRPr="008B2153" w:rsidTr="0000235C">
        <w:tc>
          <w:tcPr>
            <w:tcW w:w="817"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1</w:t>
            </w:r>
          </w:p>
        </w:tc>
        <w:tc>
          <w:tcPr>
            <w:tcW w:w="6379"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Цветы «Донна-Роза»</w:t>
            </w:r>
          </w:p>
        </w:tc>
        <w:tc>
          <w:tcPr>
            <w:tcW w:w="2658" w:type="dxa"/>
            <w:shd w:val="clear" w:color="auto" w:fill="auto"/>
          </w:tcPr>
          <w:p w:rsidR="0000235C" w:rsidRPr="008B2153" w:rsidRDefault="0000235C"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п</w:t>
            </w:r>
            <w:r w:rsidR="000B148D" w:rsidRPr="008B2153">
              <w:rPr>
                <w:rFonts w:ascii="Times New Roman" w:eastAsia="Times New Roman" w:hAnsi="Times New Roman" w:cs="Times New Roman"/>
                <w:sz w:val="24"/>
                <w:szCs w:val="24"/>
                <w:lang w:eastAsia="ar-SA"/>
              </w:rPr>
              <w:t xml:space="preserve">ос. Парковый, </w:t>
            </w:r>
          </w:p>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ул. Промышленная,6Д</w:t>
            </w:r>
          </w:p>
        </w:tc>
      </w:tr>
      <w:tr w:rsidR="008B2153" w:rsidRPr="008B2153" w:rsidTr="0000235C">
        <w:tc>
          <w:tcPr>
            <w:tcW w:w="817"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2</w:t>
            </w:r>
          </w:p>
        </w:tc>
        <w:tc>
          <w:tcPr>
            <w:tcW w:w="6379"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Торговый объект</w:t>
            </w:r>
          </w:p>
        </w:tc>
        <w:tc>
          <w:tcPr>
            <w:tcW w:w="2658" w:type="dxa"/>
            <w:shd w:val="clear" w:color="auto" w:fill="auto"/>
          </w:tcPr>
          <w:p w:rsidR="000B148D" w:rsidRPr="008B2153" w:rsidRDefault="0000235C" w:rsidP="000B148D">
            <w:pPr>
              <w:spacing w:after="0" w:line="240" w:lineRule="auto"/>
              <w:jc w:val="both"/>
              <w:rPr>
                <w:rFonts w:ascii="Times New Roman" w:eastAsia="Times New Roman" w:hAnsi="Times New Roman" w:cs="Times New Roman"/>
                <w:sz w:val="24"/>
                <w:szCs w:val="24"/>
                <w:lang w:eastAsia="ar-SA"/>
              </w:rPr>
            </w:pPr>
            <w:proofErr w:type="spellStart"/>
            <w:r w:rsidRPr="008B2153">
              <w:rPr>
                <w:rFonts w:ascii="Times New Roman" w:eastAsia="Times New Roman" w:hAnsi="Times New Roman" w:cs="Times New Roman"/>
                <w:sz w:val="24"/>
                <w:szCs w:val="24"/>
                <w:lang w:eastAsia="ar-SA"/>
              </w:rPr>
              <w:t>пос</w:t>
            </w:r>
            <w:proofErr w:type="gramStart"/>
            <w:r w:rsidRPr="008B2153">
              <w:rPr>
                <w:rFonts w:ascii="Times New Roman" w:eastAsia="Times New Roman" w:hAnsi="Times New Roman" w:cs="Times New Roman"/>
                <w:sz w:val="24"/>
                <w:szCs w:val="24"/>
                <w:lang w:eastAsia="ar-SA"/>
              </w:rPr>
              <w:t>.</w:t>
            </w:r>
            <w:r w:rsidR="000B148D" w:rsidRPr="008B2153">
              <w:rPr>
                <w:rFonts w:ascii="Times New Roman" w:eastAsia="Times New Roman" w:hAnsi="Times New Roman" w:cs="Times New Roman"/>
                <w:sz w:val="24"/>
                <w:szCs w:val="24"/>
                <w:lang w:eastAsia="ar-SA"/>
              </w:rPr>
              <w:t>П</w:t>
            </w:r>
            <w:proofErr w:type="gramEnd"/>
            <w:r w:rsidR="000B148D" w:rsidRPr="008B2153">
              <w:rPr>
                <w:rFonts w:ascii="Times New Roman" w:eastAsia="Times New Roman" w:hAnsi="Times New Roman" w:cs="Times New Roman"/>
                <w:sz w:val="24"/>
                <w:szCs w:val="24"/>
                <w:lang w:eastAsia="ar-SA"/>
              </w:rPr>
              <w:t>арковый</w:t>
            </w:r>
            <w:proofErr w:type="spellEnd"/>
            <w:r w:rsidR="000B148D" w:rsidRPr="008B2153">
              <w:rPr>
                <w:rFonts w:ascii="Times New Roman" w:eastAsia="Times New Roman" w:hAnsi="Times New Roman" w:cs="Times New Roman"/>
                <w:sz w:val="24"/>
                <w:szCs w:val="24"/>
                <w:lang w:eastAsia="ar-SA"/>
              </w:rPr>
              <w:t xml:space="preserve">, </w:t>
            </w:r>
            <w:r w:rsidRPr="008B2153">
              <w:rPr>
                <w:rFonts w:ascii="Times New Roman" w:eastAsia="Times New Roman" w:hAnsi="Times New Roman" w:cs="Times New Roman"/>
                <w:sz w:val="24"/>
                <w:szCs w:val="24"/>
                <w:lang w:eastAsia="ar-SA"/>
              </w:rPr>
              <w:t xml:space="preserve">          </w:t>
            </w:r>
            <w:r w:rsidR="000B148D" w:rsidRPr="008B2153">
              <w:rPr>
                <w:rFonts w:ascii="Times New Roman" w:eastAsia="Times New Roman" w:hAnsi="Times New Roman" w:cs="Times New Roman"/>
                <w:sz w:val="24"/>
                <w:szCs w:val="24"/>
                <w:lang w:eastAsia="ar-SA"/>
              </w:rPr>
              <w:t>ул. Промышленная, 6В</w:t>
            </w:r>
          </w:p>
        </w:tc>
      </w:tr>
      <w:tr w:rsidR="008B2153" w:rsidRPr="008B2153" w:rsidTr="0000235C">
        <w:tc>
          <w:tcPr>
            <w:tcW w:w="817"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3</w:t>
            </w:r>
          </w:p>
        </w:tc>
        <w:tc>
          <w:tcPr>
            <w:tcW w:w="6379"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Торговый объект</w:t>
            </w:r>
          </w:p>
        </w:tc>
        <w:tc>
          <w:tcPr>
            <w:tcW w:w="2658" w:type="dxa"/>
            <w:shd w:val="clear" w:color="auto" w:fill="auto"/>
          </w:tcPr>
          <w:p w:rsidR="000B148D" w:rsidRPr="008B2153" w:rsidRDefault="0000235C"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п</w:t>
            </w:r>
            <w:r w:rsidR="000B148D" w:rsidRPr="008B2153">
              <w:rPr>
                <w:rFonts w:ascii="Times New Roman" w:eastAsia="Times New Roman" w:hAnsi="Times New Roman" w:cs="Times New Roman"/>
                <w:sz w:val="24"/>
                <w:szCs w:val="24"/>
                <w:lang w:eastAsia="ar-SA"/>
              </w:rPr>
              <w:t xml:space="preserve">ос. Парковый, в 17 м от жилого дома по </w:t>
            </w:r>
            <w:r w:rsidRPr="008B2153">
              <w:rPr>
                <w:rFonts w:ascii="Times New Roman" w:eastAsia="Times New Roman" w:hAnsi="Times New Roman" w:cs="Times New Roman"/>
                <w:sz w:val="24"/>
                <w:szCs w:val="24"/>
                <w:lang w:eastAsia="ar-SA"/>
              </w:rPr>
              <w:t xml:space="preserve">    </w:t>
            </w:r>
            <w:r w:rsidR="000B148D" w:rsidRPr="008B2153">
              <w:rPr>
                <w:rFonts w:ascii="Times New Roman" w:eastAsia="Times New Roman" w:hAnsi="Times New Roman" w:cs="Times New Roman"/>
                <w:sz w:val="24"/>
                <w:szCs w:val="24"/>
                <w:lang w:eastAsia="ar-SA"/>
              </w:rPr>
              <w:t>ул. Дружбы, 7</w:t>
            </w:r>
          </w:p>
        </w:tc>
      </w:tr>
      <w:tr w:rsidR="008B2153" w:rsidRPr="008B2153" w:rsidTr="0000235C">
        <w:tc>
          <w:tcPr>
            <w:tcW w:w="817"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4</w:t>
            </w:r>
          </w:p>
        </w:tc>
        <w:tc>
          <w:tcPr>
            <w:tcW w:w="6379"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Парикмахерская  «Мери»</w:t>
            </w:r>
          </w:p>
        </w:tc>
        <w:tc>
          <w:tcPr>
            <w:tcW w:w="2658" w:type="dxa"/>
            <w:shd w:val="clear" w:color="auto" w:fill="auto"/>
          </w:tcPr>
          <w:p w:rsidR="000B148D" w:rsidRPr="008B2153" w:rsidRDefault="0000235C" w:rsidP="0000235C">
            <w:pPr>
              <w:spacing w:after="0" w:line="240" w:lineRule="auto"/>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п</w:t>
            </w:r>
            <w:r w:rsidR="000B148D" w:rsidRPr="008B2153">
              <w:rPr>
                <w:rFonts w:ascii="Times New Roman" w:eastAsia="Times New Roman" w:hAnsi="Times New Roman" w:cs="Times New Roman"/>
                <w:sz w:val="24"/>
                <w:szCs w:val="24"/>
                <w:lang w:eastAsia="ar-SA"/>
              </w:rPr>
              <w:t xml:space="preserve">ос. </w:t>
            </w:r>
            <w:proofErr w:type="gramStart"/>
            <w:r w:rsidR="000B148D" w:rsidRPr="008B2153">
              <w:rPr>
                <w:rFonts w:ascii="Times New Roman" w:eastAsia="Times New Roman" w:hAnsi="Times New Roman" w:cs="Times New Roman"/>
                <w:sz w:val="24"/>
                <w:szCs w:val="24"/>
                <w:lang w:eastAsia="ar-SA"/>
              </w:rPr>
              <w:t>Парковый</w:t>
            </w:r>
            <w:proofErr w:type="gramEnd"/>
            <w:r w:rsidR="000B148D" w:rsidRPr="008B2153">
              <w:rPr>
                <w:rFonts w:ascii="Times New Roman" w:eastAsia="Times New Roman" w:hAnsi="Times New Roman" w:cs="Times New Roman"/>
                <w:sz w:val="24"/>
                <w:szCs w:val="24"/>
                <w:lang w:eastAsia="ar-SA"/>
              </w:rPr>
              <w:t xml:space="preserve">, </w:t>
            </w:r>
            <w:r w:rsidRPr="008B2153">
              <w:rPr>
                <w:rFonts w:ascii="Times New Roman" w:eastAsia="Times New Roman" w:hAnsi="Times New Roman" w:cs="Times New Roman"/>
                <w:sz w:val="24"/>
                <w:szCs w:val="24"/>
                <w:lang w:eastAsia="ar-SA"/>
              </w:rPr>
              <w:t xml:space="preserve">         </w:t>
            </w:r>
            <w:r w:rsidR="000B148D" w:rsidRPr="008B2153">
              <w:rPr>
                <w:rFonts w:ascii="Times New Roman" w:eastAsia="Times New Roman" w:hAnsi="Times New Roman" w:cs="Times New Roman"/>
                <w:sz w:val="24"/>
                <w:szCs w:val="24"/>
                <w:lang w:eastAsia="ar-SA"/>
              </w:rPr>
              <w:t>ул. Дружбы, 8А</w:t>
            </w:r>
          </w:p>
        </w:tc>
      </w:tr>
      <w:tr w:rsidR="008B2153" w:rsidRPr="008B2153" w:rsidTr="0000235C">
        <w:tc>
          <w:tcPr>
            <w:tcW w:w="817"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5</w:t>
            </w:r>
          </w:p>
        </w:tc>
        <w:tc>
          <w:tcPr>
            <w:tcW w:w="6379"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Кафе «Уют»</w:t>
            </w:r>
          </w:p>
        </w:tc>
        <w:tc>
          <w:tcPr>
            <w:tcW w:w="2658" w:type="dxa"/>
            <w:shd w:val="clear" w:color="auto" w:fill="auto"/>
          </w:tcPr>
          <w:p w:rsidR="000B148D" w:rsidRPr="008B2153" w:rsidRDefault="0000235C" w:rsidP="0000235C">
            <w:pPr>
              <w:spacing w:after="0" w:line="240" w:lineRule="auto"/>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п</w:t>
            </w:r>
            <w:r w:rsidR="000B148D" w:rsidRPr="008B2153">
              <w:rPr>
                <w:rFonts w:ascii="Times New Roman" w:eastAsia="Times New Roman" w:hAnsi="Times New Roman" w:cs="Times New Roman"/>
                <w:sz w:val="24"/>
                <w:szCs w:val="24"/>
                <w:lang w:eastAsia="ar-SA"/>
              </w:rPr>
              <w:t xml:space="preserve">ос. Парковый, </w:t>
            </w:r>
            <w:r w:rsidRPr="008B2153">
              <w:rPr>
                <w:rFonts w:ascii="Times New Roman" w:eastAsia="Times New Roman" w:hAnsi="Times New Roman" w:cs="Times New Roman"/>
                <w:sz w:val="24"/>
                <w:szCs w:val="24"/>
                <w:lang w:eastAsia="ar-SA"/>
              </w:rPr>
              <w:t xml:space="preserve">          </w:t>
            </w:r>
            <w:r w:rsidR="000B148D" w:rsidRPr="008B2153">
              <w:rPr>
                <w:rFonts w:ascii="Times New Roman" w:eastAsia="Times New Roman" w:hAnsi="Times New Roman" w:cs="Times New Roman"/>
                <w:sz w:val="24"/>
                <w:szCs w:val="24"/>
                <w:lang w:eastAsia="ar-SA"/>
              </w:rPr>
              <w:t>ул.</w:t>
            </w:r>
            <w:r w:rsidRPr="008B2153">
              <w:rPr>
                <w:rFonts w:ascii="Times New Roman" w:eastAsia="Times New Roman" w:hAnsi="Times New Roman" w:cs="Times New Roman"/>
                <w:sz w:val="24"/>
                <w:szCs w:val="24"/>
                <w:lang w:eastAsia="ar-SA"/>
              </w:rPr>
              <w:t xml:space="preserve"> </w:t>
            </w:r>
            <w:r w:rsidR="000B148D" w:rsidRPr="008B2153">
              <w:rPr>
                <w:rFonts w:ascii="Times New Roman" w:eastAsia="Times New Roman" w:hAnsi="Times New Roman" w:cs="Times New Roman"/>
                <w:sz w:val="24"/>
                <w:szCs w:val="24"/>
                <w:lang w:eastAsia="ar-SA"/>
              </w:rPr>
              <w:t>Гагагрина,24</w:t>
            </w:r>
            <w:proofErr w:type="gramStart"/>
            <w:r w:rsidR="000B148D" w:rsidRPr="008B2153">
              <w:rPr>
                <w:rFonts w:ascii="Times New Roman" w:eastAsia="Times New Roman" w:hAnsi="Times New Roman" w:cs="Times New Roman"/>
                <w:sz w:val="24"/>
                <w:szCs w:val="24"/>
                <w:lang w:eastAsia="ar-SA"/>
              </w:rPr>
              <w:t xml:space="preserve"> Д</w:t>
            </w:r>
            <w:proofErr w:type="gramEnd"/>
          </w:p>
        </w:tc>
      </w:tr>
      <w:tr w:rsidR="008B2153" w:rsidRPr="008B2153" w:rsidTr="0000235C">
        <w:tc>
          <w:tcPr>
            <w:tcW w:w="817"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6</w:t>
            </w:r>
          </w:p>
        </w:tc>
        <w:tc>
          <w:tcPr>
            <w:tcW w:w="6379" w:type="dxa"/>
            <w:shd w:val="clear" w:color="auto" w:fill="auto"/>
          </w:tcPr>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Торговый павильон «Агама плюс»</w:t>
            </w:r>
          </w:p>
        </w:tc>
        <w:tc>
          <w:tcPr>
            <w:tcW w:w="2658" w:type="dxa"/>
            <w:shd w:val="clear" w:color="auto" w:fill="auto"/>
          </w:tcPr>
          <w:p w:rsidR="000B148D" w:rsidRPr="008B2153" w:rsidRDefault="0000235C"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п</w:t>
            </w:r>
            <w:r w:rsidR="000B148D" w:rsidRPr="008B2153">
              <w:rPr>
                <w:rFonts w:ascii="Times New Roman" w:eastAsia="Times New Roman" w:hAnsi="Times New Roman" w:cs="Times New Roman"/>
                <w:sz w:val="24"/>
                <w:szCs w:val="24"/>
                <w:lang w:eastAsia="ar-SA"/>
              </w:rPr>
              <w:t xml:space="preserve">ос. Парковый, </w:t>
            </w:r>
          </w:p>
          <w:p w:rsidR="000B148D" w:rsidRPr="008B2153" w:rsidRDefault="000B148D" w:rsidP="000B148D">
            <w:pPr>
              <w:spacing w:after="0" w:line="240" w:lineRule="auto"/>
              <w:jc w:val="both"/>
              <w:rPr>
                <w:rFonts w:ascii="Times New Roman" w:eastAsia="Times New Roman" w:hAnsi="Times New Roman" w:cs="Times New Roman"/>
                <w:sz w:val="24"/>
                <w:szCs w:val="24"/>
                <w:lang w:eastAsia="ar-SA"/>
              </w:rPr>
            </w:pPr>
            <w:r w:rsidRPr="008B2153">
              <w:rPr>
                <w:rFonts w:ascii="Times New Roman" w:eastAsia="Times New Roman" w:hAnsi="Times New Roman" w:cs="Times New Roman"/>
                <w:sz w:val="24"/>
                <w:szCs w:val="24"/>
                <w:lang w:eastAsia="ar-SA"/>
              </w:rPr>
              <w:t>ул. Гагарина, 13Б</w:t>
            </w:r>
          </w:p>
        </w:tc>
      </w:tr>
    </w:tbl>
    <w:p w:rsidR="00C8763B" w:rsidRDefault="00C8763B" w:rsidP="002E1917">
      <w:pPr>
        <w:widowControl w:val="0"/>
        <w:suppressAutoHyphens/>
        <w:spacing w:after="0" w:line="240" w:lineRule="auto"/>
        <w:ind w:firstLine="540"/>
        <w:jc w:val="both"/>
        <w:rPr>
          <w:rFonts w:ascii="Times New Roman" w:hAnsi="Times New Roman" w:cs="Times New Roman"/>
          <w:sz w:val="28"/>
          <w:szCs w:val="28"/>
          <w:shd w:val="clear" w:color="auto" w:fill="FFFFFF"/>
        </w:rPr>
      </w:pPr>
    </w:p>
    <w:p w:rsidR="002E1917" w:rsidRPr="002E1917" w:rsidRDefault="00C8763B" w:rsidP="002E1917">
      <w:pPr>
        <w:widowControl w:val="0"/>
        <w:suppressAutoHyphens/>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gramStart"/>
      <w:r w:rsidR="002E1917" w:rsidRPr="002E1917">
        <w:rPr>
          <w:rFonts w:ascii="Times New Roman" w:hAnsi="Times New Roman" w:cs="Times New Roman"/>
          <w:sz w:val="28"/>
          <w:szCs w:val="28"/>
          <w:shd w:val="clear" w:color="auto" w:fill="FFFFFF"/>
        </w:rPr>
        <w:t xml:space="preserve">Администрация </w:t>
      </w:r>
      <w:proofErr w:type="spellStart"/>
      <w:r w:rsidR="00085DE7">
        <w:rPr>
          <w:rFonts w:ascii="Times New Roman" w:hAnsi="Times New Roman" w:cs="Times New Roman"/>
          <w:sz w:val="28"/>
          <w:szCs w:val="28"/>
          <w:shd w:val="clear" w:color="auto" w:fill="FFFFFF"/>
        </w:rPr>
        <w:t>Парковс</w:t>
      </w:r>
      <w:r w:rsidR="002E1917" w:rsidRPr="002E1917">
        <w:rPr>
          <w:rFonts w:ascii="Times New Roman" w:hAnsi="Times New Roman" w:cs="Times New Roman"/>
          <w:sz w:val="28"/>
          <w:szCs w:val="28"/>
          <w:shd w:val="clear" w:color="auto" w:fill="FFFFFF"/>
        </w:rPr>
        <w:t>кого</w:t>
      </w:r>
      <w:proofErr w:type="spellEnd"/>
      <w:r w:rsidR="002E1917" w:rsidRPr="002E1917">
        <w:rPr>
          <w:rFonts w:ascii="Times New Roman" w:hAnsi="Times New Roman" w:cs="Times New Roman"/>
          <w:sz w:val="28"/>
          <w:szCs w:val="28"/>
          <w:shd w:val="clear" w:color="auto" w:fill="FFFFFF"/>
        </w:rPr>
        <w:t xml:space="preserve"> сельского поселения Тихорецкого района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поселения при условии</w:t>
      </w:r>
      <w:proofErr w:type="gramEnd"/>
      <w:r w:rsidR="002E1917" w:rsidRPr="002E1917">
        <w:rPr>
          <w:rFonts w:ascii="Times New Roman" w:hAnsi="Times New Roman" w:cs="Times New Roman"/>
          <w:sz w:val="28"/>
          <w:szCs w:val="28"/>
          <w:shd w:val="clear" w:color="auto" w:fill="FFFFFF"/>
        </w:rPr>
        <w:t xml:space="preserve">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2E1917" w:rsidRPr="002E1917" w:rsidRDefault="00C8763B" w:rsidP="002E1917">
      <w:pPr>
        <w:widowControl w:val="0"/>
        <w:suppressAutoHyphens/>
        <w:spacing w:after="0" w:line="240" w:lineRule="auto"/>
        <w:ind w:firstLine="540"/>
        <w:jc w:val="both"/>
        <w:rPr>
          <w:sz w:val="23"/>
          <w:szCs w:val="23"/>
          <w:shd w:val="clear" w:color="auto" w:fill="FFFFFF"/>
        </w:rPr>
      </w:pPr>
      <w:r>
        <w:rPr>
          <w:rFonts w:ascii="Times New Roman" w:hAnsi="Times New Roman" w:cs="Times New Roman"/>
          <w:sz w:val="28"/>
          <w:szCs w:val="28"/>
          <w:shd w:val="clear" w:color="auto" w:fill="FFFFFF"/>
        </w:rPr>
        <w:t xml:space="preserve">  </w:t>
      </w:r>
      <w:proofErr w:type="gramStart"/>
      <w:r w:rsidR="002E1917" w:rsidRPr="002E1917">
        <w:rPr>
          <w:rFonts w:ascii="Times New Roman" w:hAnsi="Times New Roman" w:cs="Times New Roman"/>
          <w:sz w:val="28"/>
          <w:szCs w:val="28"/>
          <w:shd w:val="clear" w:color="auto" w:fill="FFFFFF"/>
        </w:rPr>
        <w:t xml:space="preserve">Администрация </w:t>
      </w:r>
      <w:proofErr w:type="spellStart"/>
      <w:r w:rsidR="00085DE7">
        <w:rPr>
          <w:rFonts w:ascii="Times New Roman" w:hAnsi="Times New Roman" w:cs="Times New Roman"/>
          <w:sz w:val="28"/>
          <w:szCs w:val="28"/>
          <w:shd w:val="clear" w:color="auto" w:fill="FFFFFF"/>
        </w:rPr>
        <w:t>Парков</w:t>
      </w:r>
      <w:r w:rsidR="002E1917" w:rsidRPr="002E1917">
        <w:rPr>
          <w:rFonts w:ascii="Times New Roman" w:hAnsi="Times New Roman" w:cs="Times New Roman"/>
          <w:sz w:val="28"/>
          <w:szCs w:val="28"/>
          <w:shd w:val="clear" w:color="auto" w:fill="FFFFFF"/>
        </w:rPr>
        <w:t>ского</w:t>
      </w:r>
      <w:proofErr w:type="spellEnd"/>
      <w:r w:rsidR="002E1917" w:rsidRPr="002E1917">
        <w:rPr>
          <w:rFonts w:ascii="Times New Roman" w:hAnsi="Times New Roman" w:cs="Times New Roman"/>
          <w:sz w:val="28"/>
          <w:szCs w:val="28"/>
          <w:shd w:val="clear" w:color="auto" w:fill="FFFFFF"/>
        </w:rPr>
        <w:t xml:space="preserve"> сельского поселения Тихорецкого района имеет право</w:t>
      </w:r>
      <w:r w:rsidR="002E1917" w:rsidRPr="002E1917">
        <w:rPr>
          <w:sz w:val="23"/>
          <w:szCs w:val="23"/>
          <w:shd w:val="clear" w:color="auto" w:fill="FFFFFF"/>
        </w:rPr>
        <w:t xml:space="preserve"> </w:t>
      </w:r>
      <w:r w:rsidR="002E1917" w:rsidRPr="002E1917">
        <w:rPr>
          <w:rFonts w:ascii="Times New Roman" w:hAnsi="Times New Roman" w:cs="Times New Roman"/>
          <w:sz w:val="28"/>
          <w:szCs w:val="28"/>
          <w:shd w:val="clear" w:color="auto" w:fill="FFFFFF"/>
        </w:rPr>
        <w:t>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roofErr w:type="gramEnd"/>
      <w:r w:rsidR="002E1917" w:rsidRPr="002E1917">
        <w:rPr>
          <w:rFonts w:ascii="Times New Roman" w:hAnsi="Times New Roman" w:cs="Times New Roman"/>
          <w:sz w:val="28"/>
          <w:szCs w:val="28"/>
          <w:shd w:val="clear" w:color="auto" w:fill="FFFFFF"/>
        </w:rPr>
        <w:t xml:space="preserve">  При этом исключение дворовой территории из </w:t>
      </w:r>
      <w:r w:rsidR="002E1917" w:rsidRPr="002E1917">
        <w:rPr>
          <w:rFonts w:ascii="Times New Roman" w:hAnsi="Times New Roman" w:cs="Times New Roman"/>
          <w:sz w:val="28"/>
          <w:szCs w:val="28"/>
          <w:shd w:val="clear" w:color="auto" w:fill="FFFFFF"/>
        </w:rPr>
        <w:lastRenderedPageBreak/>
        <w:t>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r w:rsidR="002E1917" w:rsidRPr="002E1917">
        <w:rPr>
          <w:sz w:val="23"/>
          <w:szCs w:val="23"/>
          <w:shd w:val="clear" w:color="auto" w:fill="FFFFFF"/>
        </w:rPr>
        <w:t>.</w:t>
      </w:r>
    </w:p>
    <w:p w:rsidR="000B148D" w:rsidRPr="002E1917" w:rsidRDefault="002E1917" w:rsidP="002E191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E1917">
        <w:rPr>
          <w:rFonts w:ascii="Times New Roman" w:hAnsi="Times New Roman" w:cs="Times New Roman"/>
          <w:sz w:val="28"/>
          <w:szCs w:val="28"/>
          <w:shd w:val="clear" w:color="auto" w:fill="FFFFFF"/>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w:t>
      </w:r>
      <w:proofErr w:type="gramEnd"/>
      <w:r w:rsidRPr="002E1917">
        <w:rPr>
          <w:rFonts w:ascii="Times New Roman" w:hAnsi="Times New Roman" w:cs="Times New Roman"/>
          <w:sz w:val="28"/>
          <w:szCs w:val="28"/>
          <w:shd w:val="clear" w:color="auto" w:fill="FFFFFF"/>
        </w:rPr>
        <w:t>)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63964" w:rsidRPr="00463964" w:rsidRDefault="00463964" w:rsidP="00463964">
      <w:pPr>
        <w:widowControl w:val="0"/>
        <w:suppressAutoHyphens/>
        <w:spacing w:after="0" w:line="240" w:lineRule="auto"/>
        <w:ind w:firstLine="540"/>
        <w:jc w:val="both"/>
        <w:rPr>
          <w:rFonts w:ascii="Times New Roman" w:eastAsia="Times New Roman" w:hAnsi="Times New Roman" w:cs="Times New Roman"/>
          <w:sz w:val="28"/>
          <w:szCs w:val="28"/>
          <w:lang w:eastAsia="ar-SA"/>
        </w:rPr>
      </w:pPr>
      <w:r w:rsidRPr="002E1917">
        <w:rPr>
          <w:rFonts w:ascii="Times New Roman" w:eastAsia="Times New Roman" w:hAnsi="Times New Roman" w:cs="Times New Roman"/>
          <w:sz w:val="28"/>
          <w:szCs w:val="28"/>
          <w:lang w:eastAsia="ar-SA"/>
        </w:rPr>
        <w:t>Визуализированный перечень образцов элементов благоус</w:t>
      </w:r>
      <w:r w:rsidRPr="00463964">
        <w:rPr>
          <w:rFonts w:ascii="Times New Roman" w:eastAsia="Times New Roman" w:hAnsi="Times New Roman" w:cs="Times New Roman"/>
          <w:sz w:val="28"/>
          <w:szCs w:val="28"/>
          <w:lang w:eastAsia="ar-SA"/>
        </w:rPr>
        <w:t xml:space="preserve">тройства, предлагаемых к размещению на дворовой территории многоквартирного дома, сформированный </w:t>
      </w:r>
      <w:proofErr w:type="gramStart"/>
      <w:r w:rsidRPr="00463964">
        <w:rPr>
          <w:rFonts w:ascii="Times New Roman" w:eastAsia="Times New Roman" w:hAnsi="Times New Roman" w:cs="Times New Roman"/>
          <w:sz w:val="28"/>
          <w:szCs w:val="28"/>
          <w:lang w:eastAsia="ar-SA"/>
        </w:rPr>
        <w:t>исходя из минимального перечня работ по благоустройству дворовых территорий приводится</w:t>
      </w:r>
      <w:proofErr w:type="gramEnd"/>
      <w:r w:rsidRPr="00463964">
        <w:rPr>
          <w:rFonts w:ascii="Times New Roman" w:eastAsia="Times New Roman" w:hAnsi="Times New Roman" w:cs="Times New Roman"/>
          <w:sz w:val="28"/>
          <w:szCs w:val="28"/>
          <w:lang w:eastAsia="ar-SA"/>
        </w:rPr>
        <w:t xml:space="preserve"> в соответствии с приложением № 1                 к программе.</w:t>
      </w:r>
    </w:p>
    <w:p w:rsidR="00463964" w:rsidRPr="00463964" w:rsidRDefault="00463964" w:rsidP="00463964">
      <w:pPr>
        <w:widowControl w:val="0"/>
        <w:suppressAutoHyphens/>
        <w:spacing w:after="0" w:line="240" w:lineRule="auto"/>
        <w:ind w:firstLine="540"/>
        <w:jc w:val="both"/>
        <w:rPr>
          <w:rFonts w:ascii="Arial" w:eastAsia="Times New Roman" w:hAnsi="Arial" w:cs="Times New Roman"/>
          <w:sz w:val="28"/>
          <w:szCs w:val="28"/>
          <w:lang w:eastAsia="ar-SA"/>
        </w:rPr>
      </w:pPr>
      <w:r w:rsidRPr="00463964">
        <w:rPr>
          <w:rFonts w:ascii="Times New Roman" w:eastAsia="Times New Roman" w:hAnsi="Times New Roman" w:cs="Times New Roman"/>
          <w:sz w:val="28"/>
          <w:szCs w:val="28"/>
          <w:lang w:eastAsia="ar-SA"/>
        </w:rPr>
        <w:t>Рекомендуемая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(приложение №2 к программе).</w:t>
      </w:r>
    </w:p>
    <w:p w:rsidR="00463964" w:rsidRPr="00463964" w:rsidRDefault="00463964" w:rsidP="00463964">
      <w:pPr>
        <w:widowControl w:val="0"/>
        <w:suppressAutoHyphens/>
        <w:spacing w:after="0" w:line="240" w:lineRule="auto"/>
        <w:ind w:firstLine="540"/>
        <w:jc w:val="both"/>
        <w:rPr>
          <w:rFonts w:ascii="Arial" w:eastAsia="Times New Roman" w:hAnsi="Arial" w:cs="Arial"/>
          <w:sz w:val="28"/>
          <w:szCs w:val="28"/>
          <w:lang w:eastAsia="ar-SA"/>
        </w:rPr>
      </w:pPr>
      <w:r w:rsidRPr="00463964">
        <w:rPr>
          <w:rFonts w:ascii="Times New Roman" w:eastAsia="Times New Roman" w:hAnsi="Times New Roman" w:cs="Times New Roman"/>
          <w:sz w:val="28"/>
          <w:szCs w:val="28"/>
          <w:lang w:eastAsia="ar-SA"/>
        </w:rPr>
        <w:t xml:space="preserve">Проведение мероприятий по благоустройству дворовых территорий многоквартирных домов, расположенных на территории поселка </w:t>
      </w:r>
      <w:proofErr w:type="gramStart"/>
      <w:r w:rsidRPr="00463964">
        <w:rPr>
          <w:rFonts w:ascii="Times New Roman" w:eastAsia="Times New Roman" w:hAnsi="Times New Roman" w:cs="Times New Roman"/>
          <w:sz w:val="28"/>
          <w:szCs w:val="28"/>
          <w:lang w:eastAsia="ar-SA"/>
        </w:rPr>
        <w:t>Парковый</w:t>
      </w:r>
      <w:proofErr w:type="gramEnd"/>
      <w:r w:rsidRPr="00463964">
        <w:rPr>
          <w:rFonts w:ascii="Times New Roman" w:eastAsia="Times New Roman" w:hAnsi="Times New Roman" w:cs="Times New Roman"/>
          <w:sz w:val="28"/>
          <w:szCs w:val="28"/>
          <w:lang w:eastAsia="ar-SA"/>
        </w:rPr>
        <w:t xml:space="preserve">, а также территорий общего пользования поселков </w:t>
      </w:r>
      <w:proofErr w:type="spellStart"/>
      <w:r w:rsidRPr="00463964">
        <w:rPr>
          <w:rFonts w:ascii="Times New Roman" w:eastAsia="Times New Roman" w:hAnsi="Times New Roman" w:cs="Times New Roman"/>
          <w:sz w:val="28"/>
          <w:szCs w:val="28"/>
          <w:lang w:eastAsia="ar-SA"/>
        </w:rPr>
        <w:t>Парковского</w:t>
      </w:r>
      <w:proofErr w:type="spellEnd"/>
      <w:r w:rsidRPr="00463964">
        <w:rPr>
          <w:rFonts w:ascii="Times New Roman" w:eastAsia="Times New Roman" w:hAnsi="Times New Roman" w:cs="Times New Roman"/>
          <w:sz w:val="28"/>
          <w:szCs w:val="28"/>
          <w:lang w:eastAsia="ar-SA"/>
        </w:rPr>
        <w:t xml:space="preserve">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запустит реализацию механизма поддержки мероприятий по благоустройству, инициированных гражданами;</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запустит механизм финансового и трудового участия граждан и организаций в реализации мероприятий по благоустройству;</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сформирует инструменты общественного контроля за реализацией мероприятий по благоустройству на территории поселка </w:t>
      </w:r>
      <w:proofErr w:type="gramStart"/>
      <w:r w:rsidRPr="00463964">
        <w:rPr>
          <w:rFonts w:ascii="Times New Roman" w:eastAsia="Times New Roman" w:hAnsi="Times New Roman" w:cs="Times New Roman"/>
          <w:sz w:val="28"/>
          <w:szCs w:val="28"/>
          <w:lang w:eastAsia="ar-SA"/>
        </w:rPr>
        <w:t>Парковый</w:t>
      </w:r>
      <w:proofErr w:type="gramEnd"/>
      <w:r w:rsidRPr="00463964">
        <w:rPr>
          <w:rFonts w:ascii="Times New Roman" w:eastAsia="Times New Roman" w:hAnsi="Times New Roman" w:cs="Times New Roman"/>
          <w:sz w:val="28"/>
          <w:szCs w:val="28"/>
          <w:lang w:eastAsia="ar-SA"/>
        </w:rPr>
        <w:t>.</w:t>
      </w:r>
    </w:p>
    <w:p w:rsidR="00463964" w:rsidRPr="00463964" w:rsidRDefault="00463964" w:rsidP="00463964">
      <w:pPr>
        <w:suppressAutoHyphens/>
        <w:spacing w:after="0" w:line="240" w:lineRule="auto"/>
        <w:ind w:firstLine="540"/>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lastRenderedPageBreak/>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w:t>
      </w:r>
    </w:p>
    <w:p w:rsidR="00463964" w:rsidRPr="00463964" w:rsidRDefault="00463964" w:rsidP="00463964">
      <w:pPr>
        <w:widowControl w:val="0"/>
        <w:spacing w:after="0" w:line="240" w:lineRule="auto"/>
        <w:ind w:firstLine="709"/>
        <w:jc w:val="both"/>
        <w:rPr>
          <w:rFonts w:ascii="Times New Roman" w:eastAsia="Times New Roman" w:hAnsi="Times New Roman" w:cs="Times New Roman"/>
          <w:sz w:val="28"/>
          <w:szCs w:val="28"/>
          <w:lang w:eastAsia="x-none"/>
        </w:rPr>
      </w:pPr>
      <w:r w:rsidRPr="00463964">
        <w:rPr>
          <w:rFonts w:ascii="Times New Roman" w:eastAsia="Times New Roman" w:hAnsi="Times New Roman" w:cs="Times New Roman"/>
          <w:sz w:val="28"/>
          <w:szCs w:val="28"/>
          <w:lang w:eastAsia="ar-SA"/>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63964">
        <w:rPr>
          <w:rFonts w:ascii="Times New Roman" w:eastAsia="Times New Roman" w:hAnsi="Times New Roman" w:cs="Times New Roman"/>
          <w:color w:val="00000A"/>
          <w:sz w:val="28"/>
          <w:szCs w:val="28"/>
          <w:lang w:eastAsia="ar-SA"/>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463964" w:rsidRPr="00463964" w:rsidRDefault="00463964" w:rsidP="00463964">
      <w:pPr>
        <w:spacing w:after="0" w:line="240" w:lineRule="auto"/>
        <w:rPr>
          <w:rFonts w:ascii="Times New Roman" w:eastAsia="Times New Roman" w:hAnsi="Times New Roman" w:cs="Times New Roman"/>
          <w:sz w:val="28"/>
          <w:szCs w:val="28"/>
          <w:lang w:eastAsia="x-none"/>
        </w:rPr>
      </w:pPr>
    </w:p>
    <w:p w:rsidR="00463964" w:rsidRPr="00463964" w:rsidRDefault="00463964" w:rsidP="00463964">
      <w:pPr>
        <w:spacing w:after="0" w:line="240" w:lineRule="auto"/>
        <w:ind w:firstLine="709"/>
        <w:jc w:val="center"/>
        <w:rPr>
          <w:rFonts w:ascii="Times New Roman" w:eastAsia="Times New Roman" w:hAnsi="Times New Roman" w:cs="Times New Roman"/>
          <w:sz w:val="28"/>
          <w:szCs w:val="28"/>
          <w:lang w:eastAsia="x-none"/>
        </w:rPr>
      </w:pPr>
      <w:r w:rsidRPr="00463964">
        <w:rPr>
          <w:rFonts w:ascii="Times New Roman" w:eastAsia="Times New Roman" w:hAnsi="Times New Roman" w:cs="Times New Roman"/>
          <w:sz w:val="28"/>
          <w:szCs w:val="28"/>
          <w:lang w:eastAsia="x-none"/>
        </w:rPr>
        <w:t>2. Цели, задачи и целевые показатели, сроки  реализации и этапы реализации муниципальной программы</w:t>
      </w:r>
    </w:p>
    <w:p w:rsidR="00463964" w:rsidRPr="00463964" w:rsidRDefault="00463964" w:rsidP="00463964">
      <w:pPr>
        <w:spacing w:after="0" w:line="240" w:lineRule="auto"/>
        <w:ind w:firstLine="709"/>
        <w:jc w:val="center"/>
        <w:rPr>
          <w:rFonts w:ascii="Times New Roman" w:eastAsia="Times New Roman" w:hAnsi="Times New Roman" w:cs="Times New Roman"/>
          <w:sz w:val="28"/>
          <w:szCs w:val="28"/>
          <w:lang w:eastAsia="x-none"/>
        </w:rPr>
      </w:pPr>
    </w:p>
    <w:p w:rsidR="00463964" w:rsidRPr="00463964" w:rsidRDefault="00463964" w:rsidP="00463964">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463964">
        <w:rPr>
          <w:rFonts w:ascii="Times New Roman" w:eastAsia="Times New Roman" w:hAnsi="Times New Roman" w:cs="Times New Roman"/>
          <w:sz w:val="28"/>
          <w:szCs w:val="28"/>
          <w:lang w:eastAsia="ar-SA"/>
        </w:rPr>
        <w:t>Муниципальная программа  разработана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утвержденных  Постановлением  Правительства Российской Федерации от 10.02.2017 года        №169, методическими рекомендациями Министерства строительства и жилищно-коммунального хозяйства Российской Федерации по подготовке правил благоустройства территорий поселений, Методическими  рекомендациями Министерства строительства и жилищно-коммунального хозяйства Российской</w:t>
      </w:r>
      <w:proofErr w:type="gramEnd"/>
      <w:r w:rsidRPr="00463964">
        <w:rPr>
          <w:rFonts w:ascii="Times New Roman" w:eastAsia="Times New Roman" w:hAnsi="Times New Roman" w:cs="Times New Roman"/>
          <w:sz w:val="28"/>
          <w:szCs w:val="28"/>
          <w:lang w:eastAsia="ar-SA"/>
        </w:rPr>
        <w:t xml:space="preserve"> Федерации по подготовке  государственных программ формирования  современной городской среды в рамках реализации  приоритетного проекта «Форми</w:t>
      </w:r>
      <w:r w:rsidR="00F26F16">
        <w:rPr>
          <w:rFonts w:ascii="Times New Roman" w:eastAsia="Times New Roman" w:hAnsi="Times New Roman" w:cs="Times New Roman"/>
          <w:sz w:val="28"/>
          <w:szCs w:val="28"/>
          <w:lang w:eastAsia="ar-SA"/>
        </w:rPr>
        <w:t>рование городской среды» на 2019-2024</w:t>
      </w:r>
      <w:r w:rsidRPr="00463964">
        <w:rPr>
          <w:rFonts w:ascii="Times New Roman" w:eastAsia="Times New Roman" w:hAnsi="Times New Roman" w:cs="Times New Roman"/>
          <w:sz w:val="28"/>
          <w:szCs w:val="28"/>
          <w:lang w:eastAsia="ar-SA"/>
        </w:rPr>
        <w:t xml:space="preserve"> годы, </w:t>
      </w:r>
    </w:p>
    <w:p w:rsidR="00463964" w:rsidRPr="002E1917" w:rsidRDefault="00463964" w:rsidP="00F26F16">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r w:rsidRPr="00463964">
        <w:rPr>
          <w:rFonts w:ascii="Times New Roman" w:eastAsia="Times New Roman" w:hAnsi="Times New Roman" w:cs="Times New Roman"/>
          <w:sz w:val="28"/>
          <w:szCs w:val="28"/>
          <w:lang w:eastAsia="ar-SA"/>
        </w:rPr>
        <w:t xml:space="preserve">  </w:t>
      </w:r>
      <w:proofErr w:type="gramStart"/>
      <w:r w:rsidRPr="00463964">
        <w:rPr>
          <w:rFonts w:ascii="Times New Roman" w:eastAsia="Times New Roman" w:hAnsi="Times New Roman" w:cs="Times New Roman"/>
          <w:sz w:val="28"/>
          <w:szCs w:val="28"/>
          <w:lang w:eastAsia="ar-SA"/>
        </w:rPr>
        <w:t>постановлением главы администрации (губернатора) Краснодарского края от 14 марта 2017 года № 169 «О внесении изменений в некоторые правовые акты главы администрации (гу</w:t>
      </w:r>
      <w:r w:rsidR="00F26F16">
        <w:rPr>
          <w:rFonts w:ascii="Times New Roman" w:eastAsia="Times New Roman" w:hAnsi="Times New Roman" w:cs="Times New Roman"/>
          <w:sz w:val="28"/>
          <w:szCs w:val="28"/>
          <w:lang w:eastAsia="ar-SA"/>
        </w:rPr>
        <w:t>бернатора) Краснодарского края»,</w:t>
      </w:r>
      <w:r w:rsidR="00F26F16" w:rsidRPr="00F26F16">
        <w:rPr>
          <w:rFonts w:ascii="Times New Roman" w:eastAsia="Calibri" w:hAnsi="Times New Roman" w:cs="Times New Roman"/>
          <w:color w:val="FF0000"/>
          <w:sz w:val="28"/>
          <w:szCs w:val="28"/>
          <w:lang w:eastAsia="ru-RU"/>
        </w:rPr>
        <w:t xml:space="preserve"> </w:t>
      </w:r>
      <w:r w:rsidR="00F26F16" w:rsidRPr="002E1917">
        <w:rPr>
          <w:rFonts w:ascii="Times New Roman" w:eastAsia="Calibri" w:hAnsi="Times New Roman" w:cs="Times New Roman"/>
          <w:sz w:val="28"/>
          <w:szCs w:val="28"/>
          <w:lang w:eastAsia="ru-RU"/>
        </w:rPr>
        <w:t>постановлением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p>
    <w:p w:rsidR="00463964" w:rsidRPr="00463964" w:rsidRDefault="00463964" w:rsidP="00463964">
      <w:pPr>
        <w:suppressAutoHyphens/>
        <w:spacing w:after="0" w:line="240" w:lineRule="auto"/>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         Основной целью муниципальной программы является повышение уровня благоустройства нуждающихся в благоустройстве территорий общего пользования </w:t>
      </w:r>
      <w:proofErr w:type="spellStart"/>
      <w:r w:rsidRPr="00463964">
        <w:rPr>
          <w:rFonts w:ascii="Times New Roman" w:eastAsia="Times New Roman" w:hAnsi="Times New Roman" w:cs="Times New Roman"/>
          <w:sz w:val="28"/>
          <w:szCs w:val="28"/>
          <w:lang w:eastAsia="ar-SA"/>
        </w:rPr>
        <w:t>Парковского</w:t>
      </w:r>
      <w:proofErr w:type="spellEnd"/>
      <w:r w:rsidRPr="00463964">
        <w:rPr>
          <w:rFonts w:ascii="Times New Roman" w:eastAsia="Times New Roman" w:hAnsi="Times New Roman" w:cs="Times New Roman"/>
          <w:sz w:val="28"/>
          <w:szCs w:val="28"/>
          <w:lang w:eastAsia="ar-SA"/>
        </w:rPr>
        <w:t xml:space="preserve"> сельского поселения Тихорецкого района, а также дворовых территорий многоквартирных домов.</w:t>
      </w:r>
    </w:p>
    <w:p w:rsidR="00463964" w:rsidRPr="00463964" w:rsidRDefault="00463964" w:rsidP="00463964">
      <w:pPr>
        <w:suppressAutoHyphens/>
        <w:spacing w:after="0" w:line="240" w:lineRule="auto"/>
        <w:jc w:val="both"/>
        <w:rPr>
          <w:rFonts w:ascii="Times New Roman" w:eastAsia="Times New Roman" w:hAnsi="Times New Roman" w:cs="Times New Roman"/>
          <w:sz w:val="28"/>
          <w:szCs w:val="28"/>
          <w:lang w:eastAsia="ar-SA"/>
        </w:rPr>
      </w:pPr>
      <w:r w:rsidRPr="00463964">
        <w:rPr>
          <w:rFonts w:ascii="Times New Roman" w:eastAsia="Times New Roman" w:hAnsi="Times New Roman" w:cs="Times New Roman"/>
          <w:sz w:val="28"/>
          <w:szCs w:val="28"/>
          <w:lang w:eastAsia="ar-SA"/>
        </w:rPr>
        <w:t xml:space="preserve">          Для достижения поставленных целей необходимо решить следующие задачи:</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63964">
        <w:rPr>
          <w:rFonts w:ascii="Times New Roman" w:eastAsia="Times New Roman" w:hAnsi="Times New Roman" w:cs="Times New Roman"/>
          <w:sz w:val="28"/>
          <w:szCs w:val="28"/>
          <w:lang w:eastAsia="ru-RU"/>
        </w:rPr>
        <w:t xml:space="preserve">организация мероприятий по благоустройству нуждающихся в благоустройстве территорий общего пользования </w:t>
      </w:r>
      <w:proofErr w:type="spellStart"/>
      <w:r w:rsidRPr="00463964">
        <w:rPr>
          <w:rFonts w:ascii="Times New Roman" w:eastAsia="Times New Roman" w:hAnsi="Times New Roman" w:cs="Arial"/>
          <w:color w:val="000000"/>
          <w:sz w:val="28"/>
          <w:szCs w:val="28"/>
          <w:lang w:eastAsia="ru-RU"/>
        </w:rPr>
        <w:t>Парковского</w:t>
      </w:r>
      <w:proofErr w:type="spellEnd"/>
      <w:r w:rsidRPr="00463964">
        <w:rPr>
          <w:rFonts w:ascii="Times New Roman" w:eastAsia="Times New Roman" w:hAnsi="Times New Roman" w:cs="Arial"/>
          <w:color w:val="000000"/>
          <w:sz w:val="28"/>
          <w:szCs w:val="28"/>
          <w:lang w:eastAsia="ru-RU"/>
        </w:rPr>
        <w:t xml:space="preserve"> сельского поселения Тихорецкого района</w:t>
      </w:r>
      <w:r w:rsidRPr="00463964">
        <w:rPr>
          <w:rFonts w:ascii="Times New Roman" w:eastAsia="Times New Roman" w:hAnsi="Times New Roman" w:cs="Times New Roman"/>
          <w:sz w:val="28"/>
          <w:szCs w:val="28"/>
          <w:lang w:eastAsia="ru-RU"/>
        </w:rPr>
        <w:t>;</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организация мероприятий по благоустройству нуждающихся в благоустройстве дворовых территорий многоквартирных домов;</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63964">
        <w:rPr>
          <w:rFonts w:ascii="Times New Roman" w:eastAsia="Times New Roman" w:hAnsi="Times New Roman" w:cs="Times New Roman"/>
          <w:sz w:val="28"/>
          <w:szCs w:val="20"/>
          <w:lang w:eastAsia="ru-RU"/>
        </w:rPr>
        <w:t>Целевые показатели   муниципальной программы приведены   в  таблице № 2 к муниципальной программе.</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63964">
        <w:rPr>
          <w:rFonts w:ascii="Times New Roman" w:eastAsia="Times New Roman" w:hAnsi="Times New Roman" w:cs="Times New Roman"/>
          <w:sz w:val="28"/>
          <w:szCs w:val="20"/>
          <w:lang w:eastAsia="ru-RU"/>
        </w:rPr>
        <w:t>Методика расчета целевых показателей отражена в таблице № 2.1. к муниципальной программе.</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463964" w:rsidRPr="00463964" w:rsidRDefault="00463964" w:rsidP="00510988">
      <w:pPr>
        <w:widowControl w:val="0"/>
        <w:autoSpaceDE w:val="0"/>
        <w:autoSpaceDN w:val="0"/>
        <w:adjustRightInd w:val="0"/>
        <w:spacing w:after="0" w:line="240" w:lineRule="auto"/>
        <w:rPr>
          <w:rFonts w:ascii="Times New Roman" w:eastAsia="Times New Roman" w:hAnsi="Times New Roman" w:cs="Times New Roman"/>
          <w:sz w:val="28"/>
          <w:szCs w:val="20"/>
          <w:lang w:eastAsia="ru-RU"/>
        </w:rPr>
        <w:sectPr w:rsidR="00463964" w:rsidRPr="00463964" w:rsidSect="007115F7">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463964" w:rsidRPr="00463964" w:rsidRDefault="00463964" w:rsidP="00463964">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463964">
        <w:rPr>
          <w:rFonts w:ascii="Times New Roman" w:eastAsia="Times New Roman" w:hAnsi="Times New Roman" w:cs="Times New Roman"/>
          <w:sz w:val="28"/>
          <w:szCs w:val="20"/>
          <w:lang w:eastAsia="ru-RU"/>
        </w:rPr>
        <w:lastRenderedPageBreak/>
        <w:t xml:space="preserve">     </w:t>
      </w:r>
      <w:r w:rsidR="00510988">
        <w:rPr>
          <w:rFonts w:ascii="Times New Roman" w:eastAsia="Times New Roman" w:hAnsi="Times New Roman" w:cs="Times New Roman"/>
          <w:sz w:val="28"/>
          <w:szCs w:val="20"/>
          <w:lang w:eastAsia="ru-RU"/>
        </w:rPr>
        <w:t xml:space="preserve">                            </w:t>
      </w:r>
    </w:p>
    <w:p w:rsidR="00463964" w:rsidRPr="00463964" w:rsidRDefault="00463964" w:rsidP="00463964">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Целевые показатели  муниципальной программы</w:t>
      </w:r>
    </w:p>
    <w:p w:rsidR="00463964" w:rsidRPr="00463964" w:rsidRDefault="00463964" w:rsidP="00463964">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Таблица № 2</w:t>
      </w:r>
    </w:p>
    <w:tbl>
      <w:tblPr>
        <w:tblStyle w:val="17"/>
        <w:tblW w:w="15418" w:type="dxa"/>
        <w:tblLayout w:type="fixed"/>
        <w:tblLook w:val="04A0" w:firstRow="1" w:lastRow="0" w:firstColumn="1" w:lastColumn="0" w:noHBand="0" w:noVBand="1"/>
      </w:tblPr>
      <w:tblGrid>
        <w:gridCol w:w="514"/>
        <w:gridCol w:w="7107"/>
        <w:gridCol w:w="851"/>
        <w:gridCol w:w="708"/>
        <w:gridCol w:w="993"/>
        <w:gridCol w:w="850"/>
        <w:gridCol w:w="851"/>
        <w:gridCol w:w="850"/>
        <w:gridCol w:w="851"/>
        <w:gridCol w:w="850"/>
        <w:gridCol w:w="142"/>
        <w:gridCol w:w="851"/>
      </w:tblGrid>
      <w:tr w:rsidR="00463964" w:rsidRPr="00463964" w:rsidTr="0031339D">
        <w:trPr>
          <w:trHeight w:val="585"/>
        </w:trPr>
        <w:tc>
          <w:tcPr>
            <w:tcW w:w="514" w:type="dxa"/>
            <w:vMerge w:val="restart"/>
          </w:tcPr>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w:t>
            </w:r>
          </w:p>
        </w:tc>
        <w:tc>
          <w:tcPr>
            <w:tcW w:w="7107" w:type="dxa"/>
            <w:vMerge w:val="restart"/>
          </w:tcPr>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 xml:space="preserve">Наименование целевого показателя </w:t>
            </w:r>
          </w:p>
        </w:tc>
        <w:tc>
          <w:tcPr>
            <w:tcW w:w="851" w:type="dxa"/>
            <w:vMerge w:val="restart"/>
          </w:tcPr>
          <w:p w:rsidR="00463964" w:rsidRPr="00463964" w:rsidRDefault="00463964" w:rsidP="00463964">
            <w:pPr>
              <w:autoSpaceDE w:val="0"/>
              <w:autoSpaceDN w:val="0"/>
              <w:adjustRightInd w:val="0"/>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 xml:space="preserve">Единица </w:t>
            </w:r>
            <w:proofErr w:type="spellStart"/>
            <w:r w:rsidRPr="00463964">
              <w:rPr>
                <w:rFonts w:eastAsiaTheme="minorHAnsi"/>
                <w:color w:val="000000"/>
                <w:sz w:val="24"/>
                <w:szCs w:val="24"/>
                <w:lang w:eastAsia="en-US"/>
              </w:rPr>
              <w:t>изме</w:t>
            </w:r>
            <w:proofErr w:type="spellEnd"/>
          </w:p>
          <w:p w:rsidR="00463964" w:rsidRPr="00463964" w:rsidRDefault="00463964" w:rsidP="00463964">
            <w:pPr>
              <w:autoSpaceDE w:val="0"/>
              <w:autoSpaceDN w:val="0"/>
              <w:adjustRightInd w:val="0"/>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рения</w:t>
            </w:r>
          </w:p>
        </w:tc>
        <w:tc>
          <w:tcPr>
            <w:tcW w:w="708" w:type="dxa"/>
            <w:vMerge w:val="restart"/>
          </w:tcPr>
          <w:p w:rsidR="00463964" w:rsidRPr="00463964" w:rsidRDefault="00463964" w:rsidP="00463964">
            <w:pPr>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Статус</w:t>
            </w:r>
          </w:p>
          <w:p w:rsidR="00463964" w:rsidRPr="00463964" w:rsidRDefault="00463964" w:rsidP="00463964">
            <w:pPr>
              <w:spacing w:after="200" w:line="276" w:lineRule="auto"/>
              <w:rPr>
                <w:rFonts w:eastAsiaTheme="minorHAnsi"/>
                <w:color w:val="000000"/>
                <w:sz w:val="24"/>
                <w:szCs w:val="24"/>
                <w:lang w:eastAsia="en-US"/>
              </w:rPr>
            </w:pPr>
          </w:p>
          <w:p w:rsidR="00463964" w:rsidRPr="00463964" w:rsidRDefault="00463964" w:rsidP="00463964">
            <w:pPr>
              <w:autoSpaceDE w:val="0"/>
              <w:autoSpaceDN w:val="0"/>
              <w:adjustRightInd w:val="0"/>
              <w:spacing w:after="200" w:line="276" w:lineRule="auto"/>
              <w:rPr>
                <w:rFonts w:eastAsiaTheme="minorHAnsi"/>
                <w:color w:val="000000"/>
                <w:sz w:val="24"/>
                <w:szCs w:val="24"/>
                <w:lang w:eastAsia="en-US"/>
              </w:rPr>
            </w:pPr>
          </w:p>
        </w:tc>
        <w:tc>
          <w:tcPr>
            <w:tcW w:w="6238" w:type="dxa"/>
            <w:gridSpan w:val="8"/>
          </w:tcPr>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Значение показателей</w:t>
            </w:r>
          </w:p>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p>
          <w:p w:rsidR="00463964" w:rsidRPr="00463964" w:rsidRDefault="00463964" w:rsidP="00463964">
            <w:pPr>
              <w:autoSpaceDE w:val="0"/>
              <w:autoSpaceDN w:val="0"/>
              <w:adjustRightInd w:val="0"/>
              <w:spacing w:after="200" w:line="276" w:lineRule="auto"/>
              <w:jc w:val="center"/>
              <w:rPr>
                <w:rFonts w:eastAsiaTheme="minorHAnsi"/>
                <w:color w:val="000000"/>
                <w:sz w:val="24"/>
                <w:szCs w:val="24"/>
                <w:lang w:eastAsia="en-US"/>
              </w:rPr>
            </w:pPr>
          </w:p>
        </w:tc>
      </w:tr>
      <w:tr w:rsidR="0031339D" w:rsidRPr="00463964" w:rsidTr="0031339D">
        <w:trPr>
          <w:trHeight w:val="239"/>
        </w:trPr>
        <w:tc>
          <w:tcPr>
            <w:tcW w:w="514" w:type="dxa"/>
            <w:vMerge/>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p>
        </w:tc>
        <w:tc>
          <w:tcPr>
            <w:tcW w:w="7107" w:type="dxa"/>
            <w:vMerge/>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p>
        </w:tc>
        <w:tc>
          <w:tcPr>
            <w:tcW w:w="851" w:type="dxa"/>
            <w:vMerge/>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p>
        </w:tc>
        <w:tc>
          <w:tcPr>
            <w:tcW w:w="708" w:type="dxa"/>
            <w:vMerge/>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p>
        </w:tc>
        <w:tc>
          <w:tcPr>
            <w:tcW w:w="993"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Отчетный 2018</w:t>
            </w:r>
            <w:r w:rsidRPr="00463964">
              <w:rPr>
                <w:rFonts w:eastAsiaTheme="minorHAnsi"/>
                <w:color w:val="000000"/>
                <w:sz w:val="24"/>
                <w:szCs w:val="24"/>
                <w:lang w:eastAsia="en-US"/>
              </w:rPr>
              <w:t xml:space="preserve"> год</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2019</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2020</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2021</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2022</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Pr>
                <w:rFonts w:eastAsiaTheme="minorHAnsi"/>
                <w:color w:val="000000"/>
                <w:sz w:val="24"/>
                <w:szCs w:val="24"/>
                <w:lang w:eastAsia="en-US"/>
              </w:rPr>
              <w:t>2023</w:t>
            </w:r>
          </w:p>
        </w:tc>
        <w:tc>
          <w:tcPr>
            <w:tcW w:w="993" w:type="dxa"/>
            <w:gridSpan w:val="2"/>
          </w:tcPr>
          <w:p w:rsidR="0031339D" w:rsidRPr="00463964" w:rsidRDefault="0031339D" w:rsidP="0031339D">
            <w:pPr>
              <w:autoSpaceDE w:val="0"/>
              <w:autoSpaceDN w:val="0"/>
              <w:adjustRightInd w:val="0"/>
              <w:jc w:val="center"/>
              <w:rPr>
                <w:color w:val="000000"/>
                <w:sz w:val="24"/>
                <w:szCs w:val="24"/>
              </w:rPr>
            </w:pPr>
            <w:r>
              <w:rPr>
                <w:color w:val="000000"/>
                <w:sz w:val="24"/>
                <w:szCs w:val="24"/>
              </w:rPr>
              <w:t>2024</w:t>
            </w:r>
          </w:p>
        </w:tc>
      </w:tr>
      <w:tr w:rsidR="0031339D" w:rsidRPr="00463964" w:rsidTr="0031339D">
        <w:trPr>
          <w:trHeight w:val="242"/>
        </w:trPr>
        <w:tc>
          <w:tcPr>
            <w:tcW w:w="514"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1</w:t>
            </w:r>
          </w:p>
        </w:tc>
        <w:tc>
          <w:tcPr>
            <w:tcW w:w="7107"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2</w:t>
            </w:r>
          </w:p>
        </w:tc>
        <w:tc>
          <w:tcPr>
            <w:tcW w:w="851" w:type="dxa"/>
          </w:tcPr>
          <w:p w:rsidR="0031339D" w:rsidRPr="00463964" w:rsidRDefault="0031339D" w:rsidP="00463964">
            <w:pPr>
              <w:autoSpaceDE w:val="0"/>
              <w:autoSpaceDN w:val="0"/>
              <w:adjustRightInd w:val="0"/>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3</w:t>
            </w:r>
          </w:p>
        </w:tc>
        <w:tc>
          <w:tcPr>
            <w:tcW w:w="708" w:type="dxa"/>
          </w:tcPr>
          <w:p w:rsidR="0031339D" w:rsidRPr="00463964" w:rsidRDefault="0031339D" w:rsidP="00463964">
            <w:pPr>
              <w:autoSpaceDE w:val="0"/>
              <w:autoSpaceDN w:val="0"/>
              <w:adjustRightInd w:val="0"/>
              <w:spacing w:after="200" w:line="276" w:lineRule="auto"/>
              <w:rPr>
                <w:rFonts w:eastAsiaTheme="minorHAnsi"/>
                <w:color w:val="000000"/>
                <w:sz w:val="24"/>
                <w:szCs w:val="24"/>
                <w:lang w:eastAsia="en-US"/>
              </w:rPr>
            </w:pPr>
            <w:r w:rsidRPr="00463964">
              <w:rPr>
                <w:rFonts w:eastAsiaTheme="minorHAnsi"/>
                <w:color w:val="000000"/>
                <w:sz w:val="24"/>
                <w:szCs w:val="24"/>
                <w:lang w:eastAsia="en-US"/>
              </w:rPr>
              <w:t>4</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5</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6</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7</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8</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9</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color w:val="000000"/>
                <w:sz w:val="24"/>
                <w:szCs w:val="24"/>
                <w:lang w:eastAsia="en-US"/>
              </w:rPr>
            </w:pPr>
            <w:r w:rsidRPr="00463964">
              <w:rPr>
                <w:rFonts w:eastAsiaTheme="minorHAnsi"/>
                <w:color w:val="000000"/>
                <w:sz w:val="24"/>
                <w:szCs w:val="24"/>
                <w:lang w:eastAsia="en-US"/>
              </w:rPr>
              <w:t>10</w:t>
            </w:r>
          </w:p>
        </w:tc>
        <w:tc>
          <w:tcPr>
            <w:tcW w:w="993" w:type="dxa"/>
            <w:gridSpan w:val="2"/>
          </w:tcPr>
          <w:p w:rsidR="0031339D" w:rsidRPr="00463964" w:rsidRDefault="0031339D" w:rsidP="0031339D">
            <w:pPr>
              <w:autoSpaceDE w:val="0"/>
              <w:autoSpaceDN w:val="0"/>
              <w:adjustRightInd w:val="0"/>
              <w:jc w:val="center"/>
              <w:rPr>
                <w:color w:val="000000"/>
                <w:sz w:val="24"/>
                <w:szCs w:val="24"/>
              </w:rPr>
            </w:pPr>
            <w:r>
              <w:rPr>
                <w:color w:val="000000"/>
                <w:sz w:val="24"/>
                <w:szCs w:val="24"/>
              </w:rPr>
              <w:t>11</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1</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Количество благоустроенных дворовых территорий</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proofErr w:type="spellStart"/>
            <w:proofErr w:type="gramStart"/>
            <w:r w:rsidRPr="00463964">
              <w:rPr>
                <w:rFonts w:eastAsiaTheme="minorHAnsi"/>
                <w:color w:val="000000"/>
                <w:sz w:val="24"/>
                <w:szCs w:val="24"/>
                <w:lang w:eastAsia="en-US"/>
              </w:rPr>
              <w:t>ед</w:t>
            </w:r>
            <w:proofErr w:type="spellEnd"/>
            <w:proofErr w:type="gramEnd"/>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0</w:t>
            </w:r>
          </w:p>
        </w:tc>
        <w:tc>
          <w:tcPr>
            <w:tcW w:w="850"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2</w:t>
            </w:r>
          </w:p>
        </w:tc>
        <w:tc>
          <w:tcPr>
            <w:tcW w:w="851" w:type="dxa"/>
          </w:tcPr>
          <w:p w:rsidR="0031339D" w:rsidRPr="002E1917" w:rsidRDefault="002005A6"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2</w:t>
            </w:r>
            <w:bookmarkStart w:id="1" w:name="_GoBack"/>
            <w:bookmarkEnd w:id="1"/>
          </w:p>
        </w:tc>
        <w:tc>
          <w:tcPr>
            <w:tcW w:w="850" w:type="dxa"/>
          </w:tcPr>
          <w:p w:rsidR="0031339D" w:rsidRPr="002E1917" w:rsidRDefault="0031339D" w:rsidP="00463964">
            <w:pPr>
              <w:autoSpaceDE w:val="0"/>
              <w:autoSpaceDN w:val="0"/>
              <w:adjustRightInd w:val="0"/>
              <w:spacing w:after="200" w:line="276" w:lineRule="auto"/>
              <w:rPr>
                <w:rFonts w:eastAsiaTheme="minorHAnsi"/>
                <w:sz w:val="24"/>
                <w:szCs w:val="24"/>
                <w:lang w:eastAsia="en-US"/>
              </w:rPr>
            </w:pPr>
            <w:r w:rsidRPr="002E1917">
              <w:rPr>
                <w:rFonts w:eastAsiaTheme="minorHAnsi"/>
                <w:sz w:val="24"/>
                <w:szCs w:val="24"/>
                <w:lang w:eastAsia="en-US"/>
              </w:rPr>
              <w:t xml:space="preserve">   </w:t>
            </w:r>
            <w:r w:rsidR="008959E8">
              <w:rPr>
                <w:rFonts w:eastAsiaTheme="minorHAnsi"/>
                <w:sz w:val="24"/>
                <w:szCs w:val="24"/>
                <w:lang w:eastAsia="en-US"/>
              </w:rPr>
              <w:t>1</w:t>
            </w:r>
          </w:p>
        </w:tc>
        <w:tc>
          <w:tcPr>
            <w:tcW w:w="851" w:type="dxa"/>
          </w:tcPr>
          <w:p w:rsidR="0031339D" w:rsidRPr="002E1917" w:rsidRDefault="008959E8"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w:t>
            </w:r>
          </w:p>
        </w:tc>
        <w:tc>
          <w:tcPr>
            <w:tcW w:w="850" w:type="dxa"/>
          </w:tcPr>
          <w:p w:rsidR="0031339D" w:rsidRPr="002E1917" w:rsidRDefault="00B55875" w:rsidP="00463964">
            <w:pPr>
              <w:autoSpaceDE w:val="0"/>
              <w:autoSpaceDN w:val="0"/>
              <w:adjustRightInd w:val="0"/>
              <w:spacing w:after="200" w:line="276" w:lineRule="auto"/>
              <w:rPr>
                <w:rFonts w:eastAsiaTheme="minorHAnsi"/>
                <w:sz w:val="24"/>
                <w:szCs w:val="24"/>
                <w:lang w:eastAsia="en-US"/>
              </w:rPr>
            </w:pPr>
            <w:r w:rsidRPr="002E1917">
              <w:rPr>
                <w:rFonts w:eastAsiaTheme="minorHAnsi"/>
                <w:sz w:val="24"/>
                <w:szCs w:val="24"/>
                <w:lang w:eastAsia="en-US"/>
              </w:rPr>
              <w:t xml:space="preserve">     </w:t>
            </w:r>
            <w:r w:rsidR="008959E8">
              <w:rPr>
                <w:rFonts w:eastAsiaTheme="minorHAnsi"/>
                <w:sz w:val="24"/>
                <w:szCs w:val="24"/>
                <w:lang w:eastAsia="en-US"/>
              </w:rPr>
              <w:t>1</w:t>
            </w:r>
          </w:p>
        </w:tc>
        <w:tc>
          <w:tcPr>
            <w:tcW w:w="993" w:type="dxa"/>
            <w:gridSpan w:val="2"/>
          </w:tcPr>
          <w:p w:rsidR="0031339D" w:rsidRPr="002E1917" w:rsidRDefault="008959E8" w:rsidP="0031339D">
            <w:pPr>
              <w:autoSpaceDE w:val="0"/>
              <w:autoSpaceDN w:val="0"/>
              <w:adjustRightInd w:val="0"/>
              <w:rPr>
                <w:sz w:val="24"/>
                <w:szCs w:val="24"/>
              </w:rPr>
            </w:pPr>
            <w:r>
              <w:rPr>
                <w:sz w:val="24"/>
                <w:szCs w:val="24"/>
              </w:rPr>
              <w:t>1</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2</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Доля благоустроенных дворовых территорий от общего количества дворовых территорий</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2,3</w:t>
            </w:r>
          </w:p>
        </w:tc>
        <w:tc>
          <w:tcPr>
            <w:tcW w:w="850"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13,6</w:t>
            </w:r>
          </w:p>
        </w:tc>
        <w:tc>
          <w:tcPr>
            <w:tcW w:w="851" w:type="dxa"/>
          </w:tcPr>
          <w:p w:rsidR="0031339D" w:rsidRPr="002E1917" w:rsidRDefault="0031339D" w:rsidP="00463964">
            <w:pPr>
              <w:autoSpaceDE w:val="0"/>
              <w:autoSpaceDN w:val="0"/>
              <w:adjustRightInd w:val="0"/>
              <w:spacing w:after="200" w:line="276" w:lineRule="auto"/>
              <w:jc w:val="center"/>
              <w:rPr>
                <w:rFonts w:eastAsiaTheme="minorHAnsi"/>
                <w:sz w:val="24"/>
                <w:szCs w:val="24"/>
                <w:lang w:eastAsia="en-US"/>
              </w:rPr>
            </w:pPr>
            <w:r w:rsidRPr="002E1917">
              <w:rPr>
                <w:rFonts w:eastAsiaTheme="minorHAnsi"/>
                <w:sz w:val="24"/>
                <w:szCs w:val="24"/>
                <w:lang w:eastAsia="en-US"/>
              </w:rPr>
              <w:t>29,5</w:t>
            </w:r>
          </w:p>
        </w:tc>
        <w:tc>
          <w:tcPr>
            <w:tcW w:w="850" w:type="dxa"/>
          </w:tcPr>
          <w:p w:rsidR="0031339D" w:rsidRPr="002E1917" w:rsidRDefault="008959E8"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30,2</w:t>
            </w:r>
          </w:p>
        </w:tc>
        <w:tc>
          <w:tcPr>
            <w:tcW w:w="851" w:type="dxa"/>
          </w:tcPr>
          <w:p w:rsidR="0031339D" w:rsidRPr="002E1917" w:rsidRDefault="008959E8"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32,4</w:t>
            </w:r>
          </w:p>
        </w:tc>
        <w:tc>
          <w:tcPr>
            <w:tcW w:w="850" w:type="dxa"/>
          </w:tcPr>
          <w:p w:rsidR="0031339D" w:rsidRPr="002E1917" w:rsidRDefault="008959E8"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34,5</w:t>
            </w:r>
          </w:p>
        </w:tc>
        <w:tc>
          <w:tcPr>
            <w:tcW w:w="993" w:type="dxa"/>
            <w:gridSpan w:val="2"/>
          </w:tcPr>
          <w:p w:rsidR="0031339D" w:rsidRPr="002E1917" w:rsidRDefault="008959E8" w:rsidP="0031339D">
            <w:pPr>
              <w:autoSpaceDE w:val="0"/>
              <w:autoSpaceDN w:val="0"/>
              <w:adjustRightInd w:val="0"/>
              <w:jc w:val="center"/>
              <w:rPr>
                <w:sz w:val="24"/>
                <w:szCs w:val="24"/>
              </w:rPr>
            </w:pPr>
            <w:r>
              <w:rPr>
                <w:sz w:val="24"/>
                <w:szCs w:val="24"/>
              </w:rPr>
              <w:t>37,0</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proofErr w:type="gramStart"/>
            <w:r w:rsidRPr="00463964">
              <w:rPr>
                <w:rFonts w:eastAsiaTheme="minorHAnsi"/>
                <w:color w:val="000000"/>
                <w:sz w:val="24"/>
                <w:szCs w:val="24"/>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поселения</w:t>
            </w:r>
            <w:proofErr w:type="gramEnd"/>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3,1</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10,8</w:t>
            </w:r>
          </w:p>
        </w:tc>
        <w:tc>
          <w:tcPr>
            <w:tcW w:w="851"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10,8</w:t>
            </w:r>
          </w:p>
        </w:tc>
        <w:tc>
          <w:tcPr>
            <w:tcW w:w="850"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10,8</w:t>
            </w:r>
          </w:p>
        </w:tc>
        <w:tc>
          <w:tcPr>
            <w:tcW w:w="851"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10,8</w:t>
            </w:r>
          </w:p>
        </w:tc>
        <w:tc>
          <w:tcPr>
            <w:tcW w:w="850"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10,8</w:t>
            </w:r>
          </w:p>
        </w:tc>
        <w:tc>
          <w:tcPr>
            <w:tcW w:w="993" w:type="dxa"/>
            <w:gridSpan w:val="2"/>
          </w:tcPr>
          <w:p w:rsidR="0031339D" w:rsidRPr="00463964" w:rsidRDefault="00B55875" w:rsidP="0031339D">
            <w:pPr>
              <w:autoSpaceDE w:val="0"/>
              <w:autoSpaceDN w:val="0"/>
              <w:adjustRightInd w:val="0"/>
              <w:jc w:val="center"/>
              <w:rPr>
                <w:sz w:val="24"/>
                <w:szCs w:val="24"/>
              </w:rPr>
            </w:pPr>
            <w:r>
              <w:rPr>
                <w:sz w:val="24"/>
                <w:szCs w:val="24"/>
              </w:rPr>
              <w:t>10,8</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4</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Количество муниципальных  благоустроенных  территорий общего пользования</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proofErr w:type="spellStart"/>
            <w:proofErr w:type="gramStart"/>
            <w:r w:rsidRPr="00463964">
              <w:rPr>
                <w:rFonts w:eastAsiaTheme="minorHAnsi"/>
                <w:color w:val="000000"/>
                <w:sz w:val="24"/>
                <w:szCs w:val="24"/>
                <w:lang w:eastAsia="en-US"/>
              </w:rPr>
              <w:t>ед</w:t>
            </w:r>
            <w:proofErr w:type="spellEnd"/>
            <w:proofErr w:type="gramEnd"/>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0</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0</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w:t>
            </w:r>
          </w:p>
        </w:tc>
        <w:tc>
          <w:tcPr>
            <w:tcW w:w="993" w:type="dxa"/>
            <w:gridSpan w:val="2"/>
          </w:tcPr>
          <w:p w:rsidR="0031339D" w:rsidRPr="00463964" w:rsidRDefault="0031339D" w:rsidP="0031339D">
            <w:pPr>
              <w:autoSpaceDE w:val="0"/>
              <w:autoSpaceDN w:val="0"/>
              <w:adjustRightInd w:val="0"/>
              <w:jc w:val="center"/>
              <w:rPr>
                <w:sz w:val="24"/>
                <w:szCs w:val="24"/>
              </w:rPr>
            </w:pPr>
            <w:r>
              <w:rPr>
                <w:sz w:val="24"/>
                <w:szCs w:val="24"/>
              </w:rPr>
              <w:t>1</w:t>
            </w:r>
          </w:p>
        </w:tc>
      </w:tr>
      <w:tr w:rsidR="0031339D" w:rsidRPr="00463964" w:rsidTr="0031339D">
        <w:trPr>
          <w:trHeight w:val="264"/>
        </w:trPr>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lastRenderedPageBreak/>
              <w:t>5</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Площадь муниципальных благоустроенных  территорий общего пользования</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Га</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1,1</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0,24</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1,65</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1,5</w:t>
            </w:r>
          </w:p>
        </w:tc>
        <w:tc>
          <w:tcPr>
            <w:tcW w:w="992" w:type="dxa"/>
            <w:gridSpan w:val="2"/>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0,53</w:t>
            </w:r>
          </w:p>
        </w:tc>
        <w:tc>
          <w:tcPr>
            <w:tcW w:w="851" w:type="dxa"/>
          </w:tcPr>
          <w:p w:rsidR="0031339D" w:rsidRPr="00463964" w:rsidRDefault="00B55875" w:rsidP="0031339D">
            <w:pPr>
              <w:autoSpaceDE w:val="0"/>
              <w:autoSpaceDN w:val="0"/>
              <w:adjustRightInd w:val="0"/>
              <w:jc w:val="center"/>
              <w:rPr>
                <w:sz w:val="24"/>
                <w:szCs w:val="24"/>
              </w:rPr>
            </w:pPr>
            <w:r>
              <w:rPr>
                <w:sz w:val="24"/>
                <w:szCs w:val="24"/>
              </w:rPr>
              <w:t>1,7</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6</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Доля площади муниципальных благоустроенных  территорий общего пользования</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1,5</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0,34</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2,23</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2,7</w:t>
            </w:r>
          </w:p>
        </w:tc>
        <w:tc>
          <w:tcPr>
            <w:tcW w:w="992" w:type="dxa"/>
            <w:gridSpan w:val="2"/>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0,74</w:t>
            </w:r>
          </w:p>
        </w:tc>
        <w:tc>
          <w:tcPr>
            <w:tcW w:w="851" w:type="dxa"/>
          </w:tcPr>
          <w:p w:rsidR="0031339D" w:rsidRPr="00463964" w:rsidRDefault="00B55875" w:rsidP="0031339D">
            <w:pPr>
              <w:autoSpaceDE w:val="0"/>
              <w:autoSpaceDN w:val="0"/>
              <w:adjustRightInd w:val="0"/>
              <w:jc w:val="center"/>
              <w:rPr>
                <w:sz w:val="24"/>
                <w:szCs w:val="24"/>
              </w:rPr>
            </w:pPr>
            <w:r>
              <w:rPr>
                <w:sz w:val="24"/>
                <w:szCs w:val="24"/>
              </w:rPr>
              <w:t>2,8</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7</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Доля финансового участия в выполнении минимального перечня работ по благоустройству дворовых территорий заинтересованных лиц</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w:t>
            </w: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w:t>
            </w:r>
          </w:p>
        </w:tc>
        <w:tc>
          <w:tcPr>
            <w:tcW w:w="850"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w:t>
            </w:r>
          </w:p>
        </w:tc>
        <w:tc>
          <w:tcPr>
            <w:tcW w:w="851"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w:t>
            </w:r>
          </w:p>
        </w:tc>
        <w:tc>
          <w:tcPr>
            <w:tcW w:w="850" w:type="dxa"/>
          </w:tcPr>
          <w:p w:rsidR="0031339D" w:rsidRPr="00463964" w:rsidRDefault="00B55875" w:rsidP="00B55875">
            <w:pPr>
              <w:autoSpaceDE w:val="0"/>
              <w:autoSpaceDN w:val="0"/>
              <w:adjustRightInd w:val="0"/>
              <w:spacing w:after="200" w:line="276" w:lineRule="auto"/>
              <w:rPr>
                <w:rFonts w:eastAsiaTheme="minorHAnsi"/>
                <w:sz w:val="24"/>
                <w:szCs w:val="24"/>
                <w:lang w:eastAsia="en-US"/>
              </w:rPr>
            </w:pPr>
            <w:r>
              <w:rPr>
                <w:rFonts w:eastAsiaTheme="minorHAnsi"/>
                <w:sz w:val="24"/>
                <w:szCs w:val="24"/>
                <w:lang w:eastAsia="en-US"/>
              </w:rPr>
              <w:t xml:space="preserve">    -   </w:t>
            </w:r>
          </w:p>
        </w:tc>
        <w:tc>
          <w:tcPr>
            <w:tcW w:w="851" w:type="dxa"/>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w:t>
            </w:r>
          </w:p>
        </w:tc>
        <w:tc>
          <w:tcPr>
            <w:tcW w:w="992" w:type="dxa"/>
            <w:gridSpan w:val="2"/>
          </w:tcPr>
          <w:p w:rsidR="0031339D" w:rsidRPr="00463964" w:rsidRDefault="00B55875" w:rsidP="00463964">
            <w:pPr>
              <w:autoSpaceDE w:val="0"/>
              <w:autoSpaceDN w:val="0"/>
              <w:adjustRightInd w:val="0"/>
              <w:spacing w:after="200" w:line="276" w:lineRule="auto"/>
              <w:jc w:val="center"/>
              <w:rPr>
                <w:rFonts w:eastAsiaTheme="minorHAnsi"/>
                <w:sz w:val="24"/>
                <w:szCs w:val="24"/>
                <w:lang w:eastAsia="en-US"/>
              </w:rPr>
            </w:pPr>
            <w:r>
              <w:rPr>
                <w:rFonts w:eastAsiaTheme="minorHAnsi"/>
                <w:sz w:val="24"/>
                <w:szCs w:val="24"/>
                <w:lang w:eastAsia="en-US"/>
              </w:rPr>
              <w:t>-</w:t>
            </w:r>
          </w:p>
        </w:tc>
        <w:tc>
          <w:tcPr>
            <w:tcW w:w="851" w:type="dxa"/>
          </w:tcPr>
          <w:p w:rsidR="0031339D" w:rsidRPr="00463964" w:rsidRDefault="00B55875" w:rsidP="0031339D">
            <w:pPr>
              <w:autoSpaceDE w:val="0"/>
              <w:autoSpaceDN w:val="0"/>
              <w:adjustRightInd w:val="0"/>
              <w:jc w:val="center"/>
              <w:rPr>
                <w:sz w:val="24"/>
                <w:szCs w:val="24"/>
              </w:rPr>
            </w:pPr>
            <w:r>
              <w:rPr>
                <w:sz w:val="24"/>
                <w:szCs w:val="24"/>
              </w:rPr>
              <w:t>-</w:t>
            </w:r>
          </w:p>
        </w:tc>
      </w:tr>
      <w:tr w:rsidR="0031339D" w:rsidRPr="00463964" w:rsidTr="0031339D">
        <w:tc>
          <w:tcPr>
            <w:tcW w:w="514"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8</w:t>
            </w:r>
          </w:p>
        </w:tc>
        <w:tc>
          <w:tcPr>
            <w:tcW w:w="7107"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Доля трудового участия в выполнении минимального перечня работ по благоустройству дворовых территорий заинтересованных лиц</w:t>
            </w:r>
          </w:p>
        </w:tc>
        <w:tc>
          <w:tcPr>
            <w:tcW w:w="851"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p>
        </w:tc>
        <w:tc>
          <w:tcPr>
            <w:tcW w:w="708" w:type="dxa"/>
          </w:tcPr>
          <w:p w:rsidR="0031339D" w:rsidRPr="00463964" w:rsidRDefault="0031339D" w:rsidP="00463964">
            <w:pPr>
              <w:autoSpaceDE w:val="0"/>
              <w:autoSpaceDN w:val="0"/>
              <w:adjustRightInd w:val="0"/>
              <w:spacing w:after="200" w:line="276" w:lineRule="auto"/>
              <w:jc w:val="both"/>
              <w:rPr>
                <w:rFonts w:eastAsiaTheme="minorHAnsi"/>
                <w:color w:val="000000"/>
                <w:sz w:val="24"/>
                <w:szCs w:val="24"/>
                <w:lang w:eastAsia="en-US"/>
              </w:rPr>
            </w:pPr>
            <w:r w:rsidRPr="00463964">
              <w:rPr>
                <w:rFonts w:eastAsiaTheme="minorHAnsi"/>
                <w:color w:val="000000"/>
                <w:sz w:val="24"/>
                <w:szCs w:val="24"/>
                <w:lang w:eastAsia="en-US"/>
              </w:rPr>
              <w:t>3</w:t>
            </w:r>
          </w:p>
        </w:tc>
        <w:tc>
          <w:tcPr>
            <w:tcW w:w="993"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0"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1" w:type="dxa"/>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992" w:type="dxa"/>
            <w:gridSpan w:val="2"/>
          </w:tcPr>
          <w:p w:rsidR="0031339D" w:rsidRPr="00463964" w:rsidRDefault="0031339D" w:rsidP="00463964">
            <w:pPr>
              <w:autoSpaceDE w:val="0"/>
              <w:autoSpaceDN w:val="0"/>
              <w:adjustRightInd w:val="0"/>
              <w:spacing w:after="200" w:line="276" w:lineRule="auto"/>
              <w:jc w:val="center"/>
              <w:rPr>
                <w:rFonts w:eastAsiaTheme="minorHAnsi"/>
                <w:sz w:val="24"/>
                <w:szCs w:val="24"/>
                <w:lang w:eastAsia="en-US"/>
              </w:rPr>
            </w:pPr>
            <w:r w:rsidRPr="00463964">
              <w:rPr>
                <w:rFonts w:eastAsiaTheme="minorHAnsi"/>
                <w:sz w:val="24"/>
                <w:szCs w:val="24"/>
                <w:lang w:eastAsia="en-US"/>
              </w:rPr>
              <w:t>субботник</w:t>
            </w:r>
          </w:p>
        </w:tc>
        <w:tc>
          <w:tcPr>
            <w:tcW w:w="851" w:type="dxa"/>
          </w:tcPr>
          <w:p w:rsidR="0031339D" w:rsidRPr="00463964" w:rsidRDefault="00B55875" w:rsidP="00463964">
            <w:pPr>
              <w:autoSpaceDE w:val="0"/>
              <w:autoSpaceDN w:val="0"/>
              <w:adjustRightInd w:val="0"/>
              <w:jc w:val="center"/>
              <w:rPr>
                <w:sz w:val="24"/>
                <w:szCs w:val="24"/>
              </w:rPr>
            </w:pPr>
            <w:r w:rsidRPr="00463964">
              <w:rPr>
                <w:rFonts w:eastAsiaTheme="minorHAnsi"/>
                <w:sz w:val="24"/>
                <w:szCs w:val="24"/>
                <w:lang w:eastAsia="en-US"/>
              </w:rPr>
              <w:t>субботник</w:t>
            </w:r>
          </w:p>
        </w:tc>
      </w:tr>
    </w:tbl>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463964" w:rsidRPr="00463964" w:rsidSect="00BF7905">
          <w:pgSz w:w="16838" w:h="11906" w:orient="landscape"/>
          <w:pgMar w:top="1701" w:right="907" w:bottom="567" w:left="907" w:header="709" w:footer="709" w:gutter="0"/>
          <w:cols w:space="708"/>
          <w:docGrid w:linePitch="360"/>
        </w:sectPr>
      </w:pPr>
    </w:p>
    <w:p w:rsidR="00463964" w:rsidRPr="00463964" w:rsidRDefault="00463964" w:rsidP="00463964">
      <w:pPr>
        <w:widowControl w:val="0"/>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463964" w:rsidRPr="00463964" w:rsidRDefault="00463964" w:rsidP="0051098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Методика расчета целевых показателей муниципальной программы</w:t>
      </w:r>
    </w:p>
    <w:p w:rsidR="00463964" w:rsidRPr="00463964" w:rsidRDefault="00463964" w:rsidP="00510988">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463964" w:rsidRPr="00463964" w:rsidRDefault="00463964" w:rsidP="0051098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Таблица № 2.1</w:t>
      </w:r>
    </w:p>
    <w:tbl>
      <w:tblPr>
        <w:tblStyle w:val="17"/>
        <w:tblW w:w="0" w:type="auto"/>
        <w:tblLayout w:type="fixed"/>
        <w:tblLook w:val="04A0" w:firstRow="1" w:lastRow="0" w:firstColumn="1" w:lastColumn="0" w:noHBand="0" w:noVBand="1"/>
      </w:tblPr>
      <w:tblGrid>
        <w:gridCol w:w="533"/>
        <w:gridCol w:w="3261"/>
        <w:gridCol w:w="4394"/>
        <w:gridCol w:w="1666"/>
      </w:tblGrid>
      <w:tr w:rsidR="00463964" w:rsidRPr="00463964" w:rsidTr="00564BD2">
        <w:tc>
          <w:tcPr>
            <w:tcW w:w="533"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w:t>
            </w:r>
          </w:p>
        </w:tc>
        <w:tc>
          <w:tcPr>
            <w:tcW w:w="3261"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 xml:space="preserve">Наименование целевого показателя </w:t>
            </w:r>
          </w:p>
        </w:tc>
        <w:tc>
          <w:tcPr>
            <w:tcW w:w="4394"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Методика расчета показателя</w:t>
            </w:r>
          </w:p>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(формула), алгоритм</w:t>
            </w:r>
          </w:p>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формирования формул,</w:t>
            </w:r>
          </w:p>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 xml:space="preserve">методологические пояснения </w:t>
            </w:r>
            <w:proofErr w:type="gramStart"/>
            <w:r w:rsidRPr="00463964">
              <w:rPr>
                <w:rFonts w:eastAsiaTheme="minorHAnsi"/>
                <w:color w:val="000000"/>
                <w:sz w:val="28"/>
                <w:szCs w:val="28"/>
                <w:lang w:eastAsia="en-US"/>
              </w:rPr>
              <w:t>к</w:t>
            </w:r>
            <w:proofErr w:type="gramEnd"/>
          </w:p>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базовым показателям,</w:t>
            </w:r>
          </w:p>
          <w:p w:rsidR="00463964" w:rsidRPr="00463964" w:rsidRDefault="00463964" w:rsidP="00510988">
            <w:pPr>
              <w:autoSpaceDE w:val="0"/>
              <w:autoSpaceDN w:val="0"/>
              <w:adjustRightInd w:val="0"/>
              <w:jc w:val="center"/>
              <w:rPr>
                <w:rFonts w:eastAsiaTheme="minorHAnsi"/>
                <w:color w:val="000000"/>
                <w:sz w:val="28"/>
                <w:szCs w:val="28"/>
                <w:lang w:eastAsia="en-US"/>
              </w:rPr>
            </w:pPr>
            <w:proofErr w:type="gramStart"/>
            <w:r w:rsidRPr="00463964">
              <w:rPr>
                <w:rFonts w:eastAsiaTheme="minorHAnsi"/>
                <w:color w:val="000000"/>
                <w:sz w:val="28"/>
                <w:szCs w:val="28"/>
                <w:lang w:eastAsia="en-US"/>
              </w:rPr>
              <w:t>используемым</w:t>
            </w:r>
            <w:proofErr w:type="gramEnd"/>
            <w:r w:rsidRPr="00463964">
              <w:rPr>
                <w:rFonts w:eastAsiaTheme="minorHAnsi"/>
                <w:color w:val="000000"/>
                <w:sz w:val="28"/>
                <w:szCs w:val="28"/>
                <w:lang w:eastAsia="en-US"/>
              </w:rPr>
              <w:t xml:space="preserve"> в формуле</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Периодичность расчета целевых показателей</w:t>
            </w:r>
          </w:p>
        </w:tc>
      </w:tr>
      <w:tr w:rsidR="00463964" w:rsidRPr="00463964" w:rsidTr="00564BD2">
        <w:tc>
          <w:tcPr>
            <w:tcW w:w="533"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1</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Количество благоустроенных дворовых территорий</w:t>
            </w:r>
          </w:p>
        </w:tc>
        <w:tc>
          <w:tcPr>
            <w:tcW w:w="4394" w:type="dxa"/>
          </w:tcPr>
          <w:p w:rsidR="00463964" w:rsidRPr="00463964" w:rsidRDefault="00463964" w:rsidP="00510988">
            <w:pPr>
              <w:autoSpaceDE w:val="0"/>
              <w:autoSpaceDN w:val="0"/>
              <w:adjustRightInd w:val="0"/>
              <w:rPr>
                <w:rFonts w:eastAsiaTheme="minorHAnsi"/>
                <w:color w:val="000000"/>
                <w:sz w:val="28"/>
                <w:szCs w:val="28"/>
                <w:lang w:eastAsia="en-US"/>
              </w:rPr>
            </w:pPr>
            <w:r w:rsidRPr="00463964">
              <w:rPr>
                <w:rFonts w:eastAsiaTheme="minorHAnsi"/>
                <w:color w:val="000000"/>
                <w:sz w:val="28"/>
                <w:szCs w:val="28"/>
                <w:lang w:eastAsia="en-US"/>
              </w:rPr>
              <w:t>31</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2</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Доля благоустроенных дворовых территорий от общего количества дворовых территорий                (общее количество – 44)</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Д= </w:t>
            </w:r>
            <w:proofErr w:type="spellStart"/>
            <w:r w:rsidRPr="00463964">
              <w:rPr>
                <w:rFonts w:eastAsiaTheme="minorHAnsi"/>
                <w:color w:val="000000"/>
                <w:sz w:val="28"/>
                <w:szCs w:val="28"/>
                <w:lang w:eastAsia="en-US"/>
              </w:rPr>
              <w:t>Бдт</w:t>
            </w:r>
            <w:proofErr w:type="spellEnd"/>
            <w:r w:rsidRPr="00463964">
              <w:rPr>
                <w:rFonts w:eastAsiaTheme="minorHAnsi"/>
                <w:color w:val="000000"/>
                <w:sz w:val="28"/>
                <w:szCs w:val="28"/>
                <w:lang w:eastAsia="en-US"/>
              </w:rPr>
              <w:t>/</w:t>
            </w:r>
            <w:proofErr w:type="spellStart"/>
            <w:r w:rsidRPr="00463964">
              <w:rPr>
                <w:rFonts w:eastAsiaTheme="minorHAnsi"/>
                <w:color w:val="000000"/>
                <w:sz w:val="28"/>
                <w:szCs w:val="28"/>
                <w:lang w:eastAsia="en-US"/>
              </w:rPr>
              <w:t>Зодт</w:t>
            </w:r>
            <w:proofErr w:type="spellEnd"/>
            <w:r w:rsidRPr="00463964">
              <w:rPr>
                <w:rFonts w:eastAsiaTheme="minorHAnsi"/>
                <w:color w:val="000000"/>
                <w:sz w:val="28"/>
                <w:szCs w:val="28"/>
                <w:lang w:eastAsia="en-US"/>
              </w:rPr>
              <w:t>, где</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Эдт</w:t>
            </w:r>
            <w:proofErr w:type="spellEnd"/>
            <w:r w:rsidRPr="00463964">
              <w:rPr>
                <w:rFonts w:eastAsiaTheme="minorHAnsi"/>
                <w:color w:val="000000"/>
                <w:sz w:val="28"/>
                <w:szCs w:val="28"/>
                <w:lang w:eastAsia="en-US"/>
              </w:rPr>
              <w:t xml:space="preserve"> - количество</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благоустроенных дворовых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территорий;</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Бод</w:t>
            </w:r>
            <w:proofErr w:type="gramStart"/>
            <w:r w:rsidRPr="00463964">
              <w:rPr>
                <w:rFonts w:eastAsiaTheme="minorHAnsi"/>
                <w:color w:val="000000"/>
                <w:sz w:val="28"/>
                <w:szCs w:val="28"/>
                <w:lang w:eastAsia="en-US"/>
              </w:rPr>
              <w:t>т</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общее количество</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дворовых территорий</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3</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proofErr w:type="gramStart"/>
            <w:r w:rsidRPr="00463964">
              <w:rPr>
                <w:rFonts w:eastAsiaTheme="minorHAnsi"/>
                <w:color w:val="000000"/>
                <w:sz w:val="28"/>
                <w:szCs w:val="28"/>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города</w:t>
            </w:r>
            <w:proofErr w:type="gramEnd"/>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Он=</w:t>
            </w:r>
            <w:proofErr w:type="spellStart"/>
            <w:r w:rsidRPr="00463964">
              <w:rPr>
                <w:rFonts w:eastAsiaTheme="minorHAnsi"/>
                <w:color w:val="000000"/>
                <w:sz w:val="28"/>
                <w:szCs w:val="28"/>
                <w:lang w:eastAsia="en-US"/>
              </w:rPr>
              <w:t>Чмкд</w:t>
            </w:r>
            <w:proofErr w:type="spellEnd"/>
            <w:r w:rsidRPr="00463964">
              <w:rPr>
                <w:rFonts w:eastAsiaTheme="minorHAnsi"/>
                <w:color w:val="000000"/>
                <w:sz w:val="28"/>
                <w:szCs w:val="28"/>
                <w:lang w:eastAsia="en-US"/>
              </w:rPr>
              <w:t>/</w:t>
            </w:r>
            <w:proofErr w:type="spellStart"/>
            <w:r w:rsidRPr="00463964">
              <w:rPr>
                <w:rFonts w:eastAsiaTheme="minorHAnsi"/>
                <w:color w:val="000000"/>
                <w:sz w:val="28"/>
                <w:szCs w:val="28"/>
                <w:lang w:eastAsia="en-US"/>
              </w:rPr>
              <w:t>Чо</w:t>
            </w:r>
            <w:proofErr w:type="spellEnd"/>
            <w:r w:rsidRPr="00463964">
              <w:rPr>
                <w:rFonts w:eastAsiaTheme="minorHAnsi"/>
                <w:color w:val="000000"/>
                <w:sz w:val="28"/>
                <w:szCs w:val="28"/>
                <w:lang w:eastAsia="en-US"/>
              </w:rPr>
              <w:t>*ЮО%, где</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Чмк</w:t>
            </w:r>
            <w:proofErr w:type="gramStart"/>
            <w:r w:rsidRPr="00463964">
              <w:rPr>
                <w:rFonts w:eastAsiaTheme="minorHAnsi"/>
                <w:color w:val="000000"/>
                <w:sz w:val="28"/>
                <w:szCs w:val="28"/>
                <w:lang w:eastAsia="en-US"/>
              </w:rPr>
              <w:t>д</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численность населения,</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gramStart"/>
            <w:r w:rsidRPr="00463964">
              <w:rPr>
                <w:rFonts w:eastAsiaTheme="minorHAnsi"/>
                <w:color w:val="000000"/>
                <w:sz w:val="28"/>
                <w:szCs w:val="28"/>
                <w:lang w:eastAsia="en-US"/>
              </w:rPr>
              <w:t>проживающего</w:t>
            </w:r>
            <w:proofErr w:type="gramEnd"/>
            <w:r w:rsidRPr="00463964">
              <w:rPr>
                <w:rFonts w:eastAsiaTheme="minorHAnsi"/>
                <w:color w:val="000000"/>
                <w:sz w:val="28"/>
                <w:szCs w:val="28"/>
                <w:lang w:eastAsia="en-US"/>
              </w:rPr>
              <w:t xml:space="preserve"> в жилом фонде</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с благоустроенными дворовыми</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территориями,</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w:t>
            </w:r>
            <w:proofErr w:type="gramStart"/>
            <w:r w:rsidRPr="00463964">
              <w:rPr>
                <w:rFonts w:eastAsiaTheme="minorHAnsi"/>
                <w:color w:val="000000"/>
                <w:sz w:val="28"/>
                <w:szCs w:val="28"/>
                <w:lang w:eastAsia="en-US"/>
              </w:rPr>
              <w:t>о</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общая численность</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населения</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4</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Количество муниципальных  благоустроенных  территорий общего пользования</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6</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5</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Площадь благоустроенных  территорий общего пользования</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( 71,4 га)</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S6 t = БТ, где</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S6 t - площадь</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благоустроенных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общественных территорий</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6</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Доля площади </w:t>
            </w:r>
            <w:r w:rsidRPr="00463964">
              <w:rPr>
                <w:rFonts w:eastAsiaTheme="minorHAnsi"/>
                <w:color w:val="000000"/>
                <w:sz w:val="28"/>
                <w:szCs w:val="28"/>
                <w:lang w:eastAsia="en-US"/>
              </w:rPr>
              <w:lastRenderedPageBreak/>
              <w:t xml:space="preserve">муниципальных благоустроенных  территорий к общей площади  общественных территорий </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val="en-US" w:eastAsia="en-US"/>
              </w:rPr>
            </w:pPr>
            <w:r w:rsidRPr="00463964">
              <w:rPr>
                <w:rFonts w:eastAsiaTheme="minorHAnsi"/>
                <w:color w:val="000000"/>
                <w:sz w:val="28"/>
                <w:szCs w:val="28"/>
                <w:lang w:eastAsia="en-US"/>
              </w:rPr>
              <w:lastRenderedPageBreak/>
              <w:t>Д</w:t>
            </w:r>
            <w:r w:rsidRPr="00463964">
              <w:rPr>
                <w:rFonts w:eastAsiaTheme="minorHAnsi"/>
                <w:color w:val="000000"/>
                <w:sz w:val="28"/>
                <w:szCs w:val="28"/>
                <w:lang w:val="en-US" w:eastAsia="en-US"/>
              </w:rPr>
              <w:t xml:space="preserve">= S o 6 t /S o t , </w:t>
            </w:r>
            <w:r w:rsidRPr="00463964">
              <w:rPr>
                <w:rFonts w:eastAsiaTheme="minorHAnsi"/>
                <w:color w:val="000000"/>
                <w:sz w:val="28"/>
                <w:szCs w:val="28"/>
                <w:lang w:eastAsia="en-US"/>
              </w:rPr>
              <w:t>где</w:t>
            </w:r>
          </w:p>
          <w:p w:rsidR="00463964" w:rsidRPr="00463964" w:rsidRDefault="00463964" w:rsidP="00510988">
            <w:pPr>
              <w:autoSpaceDE w:val="0"/>
              <w:autoSpaceDN w:val="0"/>
              <w:adjustRightInd w:val="0"/>
              <w:jc w:val="both"/>
              <w:rPr>
                <w:rFonts w:eastAsiaTheme="minorHAnsi"/>
                <w:color w:val="000000"/>
                <w:sz w:val="28"/>
                <w:szCs w:val="28"/>
                <w:lang w:val="en-US" w:eastAsia="en-US"/>
              </w:rPr>
            </w:pPr>
            <w:proofErr w:type="spellStart"/>
            <w:r w:rsidRPr="00463964">
              <w:rPr>
                <w:rFonts w:eastAsiaTheme="minorHAnsi"/>
                <w:color w:val="000000"/>
                <w:sz w:val="28"/>
                <w:szCs w:val="28"/>
                <w:lang w:val="en-US" w:eastAsia="en-US"/>
              </w:rPr>
              <w:lastRenderedPageBreak/>
              <w:t>S o</w:t>
            </w:r>
            <w:proofErr w:type="spellEnd"/>
            <w:r w:rsidRPr="00463964">
              <w:rPr>
                <w:rFonts w:eastAsiaTheme="minorHAnsi"/>
                <w:color w:val="000000"/>
                <w:sz w:val="28"/>
                <w:szCs w:val="28"/>
                <w:lang w:val="en-US" w:eastAsia="en-US"/>
              </w:rPr>
              <w:t xml:space="preserve"> 6 t - </w:t>
            </w:r>
            <w:r w:rsidRPr="00463964">
              <w:rPr>
                <w:rFonts w:eastAsiaTheme="minorHAnsi"/>
                <w:color w:val="000000"/>
                <w:sz w:val="28"/>
                <w:szCs w:val="28"/>
                <w:lang w:eastAsia="en-US"/>
              </w:rPr>
              <w:t>площадь</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благоустроенных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общественных территорий;</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S </w:t>
            </w:r>
            <w:proofErr w:type="spellStart"/>
            <w:r w:rsidRPr="00463964">
              <w:rPr>
                <w:rFonts w:eastAsiaTheme="minorHAnsi"/>
                <w:color w:val="000000"/>
                <w:sz w:val="28"/>
                <w:szCs w:val="28"/>
                <w:lang w:eastAsia="en-US"/>
              </w:rPr>
              <w:t>ot</w:t>
            </w:r>
            <w:proofErr w:type="spellEnd"/>
            <w:r w:rsidRPr="00463964">
              <w:rPr>
                <w:rFonts w:eastAsiaTheme="minorHAnsi"/>
                <w:color w:val="000000"/>
                <w:sz w:val="28"/>
                <w:szCs w:val="28"/>
                <w:lang w:eastAsia="en-US"/>
              </w:rPr>
              <w:t xml:space="preserve"> - общая площадь</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общественных территорий </w:t>
            </w:r>
            <w:proofErr w:type="spellStart"/>
            <w:r w:rsidRPr="00463964">
              <w:rPr>
                <w:rFonts w:eastAsiaTheme="minorHAnsi"/>
                <w:color w:val="000000"/>
                <w:sz w:val="28"/>
                <w:szCs w:val="28"/>
                <w:lang w:eastAsia="en-US"/>
              </w:rPr>
              <w:t>Парковского</w:t>
            </w:r>
            <w:proofErr w:type="spellEnd"/>
            <w:r w:rsidRPr="00463964">
              <w:rPr>
                <w:rFonts w:eastAsiaTheme="minorHAnsi"/>
                <w:color w:val="000000"/>
                <w:sz w:val="28"/>
                <w:szCs w:val="28"/>
                <w:lang w:eastAsia="en-US"/>
              </w:rPr>
              <w:t xml:space="preserve"> сельского поселения Тихорецкого района</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lastRenderedPageBreak/>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lastRenderedPageBreak/>
              <w:t>7</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Доля финансового участия в выполнении минимального перечня работ по благоустройству дворовых территорий заинтересованных лиц</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w:t>
            </w:r>
            <w:proofErr w:type="gramStart"/>
            <w:r w:rsidRPr="00463964">
              <w:rPr>
                <w:rFonts w:eastAsiaTheme="minorHAnsi"/>
                <w:color w:val="000000"/>
                <w:sz w:val="28"/>
                <w:szCs w:val="28"/>
                <w:lang w:eastAsia="en-US"/>
              </w:rPr>
              <w:t xml:space="preserve"> Т</w:t>
            </w:r>
            <w:proofErr w:type="gramEnd"/>
            <w:r w:rsidRPr="00463964">
              <w:rPr>
                <w:rFonts w:eastAsiaTheme="minorHAnsi"/>
                <w:color w:val="000000"/>
                <w:sz w:val="28"/>
                <w:szCs w:val="28"/>
                <w:lang w:eastAsia="en-US"/>
              </w:rPr>
              <w:t xml:space="preserve">у= </w:t>
            </w:r>
            <w:proofErr w:type="spellStart"/>
            <w:r w:rsidRPr="00463964">
              <w:rPr>
                <w:rFonts w:eastAsiaTheme="minorHAnsi"/>
                <w:color w:val="000000"/>
                <w:sz w:val="28"/>
                <w:szCs w:val="28"/>
                <w:lang w:eastAsia="en-US"/>
              </w:rPr>
              <w:t>Чмп</w:t>
            </w:r>
            <w:proofErr w:type="spellEnd"/>
            <w:r w:rsidRPr="00463964">
              <w:rPr>
                <w:rFonts w:eastAsiaTheme="minorHAnsi"/>
                <w:color w:val="000000"/>
                <w:sz w:val="28"/>
                <w:szCs w:val="28"/>
                <w:lang w:eastAsia="en-US"/>
              </w:rPr>
              <w:t>/</w:t>
            </w:r>
            <w:proofErr w:type="spellStart"/>
            <w:r w:rsidRPr="00463964">
              <w:rPr>
                <w:rFonts w:eastAsiaTheme="minorHAnsi"/>
                <w:color w:val="000000"/>
                <w:sz w:val="28"/>
                <w:szCs w:val="28"/>
                <w:lang w:eastAsia="en-US"/>
              </w:rPr>
              <w:t>Чмкд</w:t>
            </w:r>
            <w:proofErr w:type="spellEnd"/>
            <w:r w:rsidRPr="00463964">
              <w:rPr>
                <w:rFonts w:eastAsiaTheme="minorHAnsi"/>
                <w:color w:val="000000"/>
                <w:sz w:val="28"/>
                <w:szCs w:val="28"/>
                <w:lang w:eastAsia="en-US"/>
              </w:rPr>
              <w:t>*100, где</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Дту</w:t>
            </w:r>
            <w:proofErr w:type="spellEnd"/>
            <w:r w:rsidRPr="00463964">
              <w:rPr>
                <w:rFonts w:eastAsiaTheme="minorHAnsi"/>
                <w:color w:val="000000"/>
                <w:sz w:val="28"/>
                <w:szCs w:val="28"/>
                <w:lang w:eastAsia="en-US"/>
              </w:rPr>
              <w:t xml:space="preserve"> - доля трудового участия;</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Чмп</w:t>
            </w:r>
            <w:proofErr w:type="spellEnd"/>
            <w:r w:rsidRPr="00463964">
              <w:rPr>
                <w:rFonts w:eastAsiaTheme="minorHAnsi"/>
                <w:color w:val="000000"/>
                <w:sz w:val="28"/>
                <w:szCs w:val="28"/>
                <w:lang w:eastAsia="en-US"/>
              </w:rPr>
              <w:t xml:space="preserve"> - число </w:t>
            </w:r>
            <w:proofErr w:type="gramStart"/>
            <w:r w:rsidRPr="00463964">
              <w:rPr>
                <w:rFonts w:eastAsiaTheme="minorHAnsi"/>
                <w:color w:val="000000"/>
                <w:sz w:val="28"/>
                <w:szCs w:val="28"/>
                <w:lang w:eastAsia="en-US"/>
              </w:rPr>
              <w:t>заинтересованных</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лиц, принимавших </w:t>
            </w:r>
            <w:proofErr w:type="gramStart"/>
            <w:r w:rsidRPr="00463964">
              <w:rPr>
                <w:rFonts w:eastAsiaTheme="minorHAnsi"/>
                <w:color w:val="000000"/>
                <w:sz w:val="28"/>
                <w:szCs w:val="28"/>
                <w:lang w:eastAsia="en-US"/>
              </w:rPr>
              <w:t>трудовое</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участие в </w:t>
            </w:r>
            <w:proofErr w:type="gramStart"/>
            <w:r w:rsidRPr="00463964">
              <w:rPr>
                <w:rFonts w:eastAsiaTheme="minorHAnsi"/>
                <w:color w:val="000000"/>
                <w:sz w:val="28"/>
                <w:szCs w:val="28"/>
                <w:lang w:eastAsia="en-US"/>
              </w:rPr>
              <w:t>минимальном</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перечне работ </w:t>
            </w:r>
            <w:proofErr w:type="gramStart"/>
            <w:r w:rsidRPr="00463964">
              <w:rPr>
                <w:rFonts w:eastAsiaTheme="minorHAnsi"/>
                <w:color w:val="000000"/>
                <w:sz w:val="28"/>
                <w:szCs w:val="28"/>
                <w:lang w:eastAsia="en-US"/>
              </w:rPr>
              <w:t>по</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благоустройству дворовых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территорий;</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Чмк</w:t>
            </w:r>
            <w:proofErr w:type="gramStart"/>
            <w:r w:rsidRPr="00463964">
              <w:rPr>
                <w:rFonts w:eastAsiaTheme="minorHAnsi"/>
                <w:color w:val="000000"/>
                <w:sz w:val="28"/>
                <w:szCs w:val="28"/>
                <w:lang w:eastAsia="en-US"/>
              </w:rPr>
              <w:t>д</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число собственников помещений</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r w:rsidR="00463964" w:rsidRPr="00463964" w:rsidTr="00564BD2">
        <w:tc>
          <w:tcPr>
            <w:tcW w:w="533"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8</w:t>
            </w:r>
          </w:p>
        </w:tc>
        <w:tc>
          <w:tcPr>
            <w:tcW w:w="3261"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Доля трудового участия в выполнении дополнительного перечня работ по благоустройству дворовых территорий заинтересованных лиц</w:t>
            </w:r>
          </w:p>
        </w:tc>
        <w:tc>
          <w:tcPr>
            <w:tcW w:w="4394" w:type="dxa"/>
          </w:tcPr>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д</w:t>
            </w:r>
            <w:proofErr w:type="gramStart"/>
            <w:r w:rsidRPr="00463964">
              <w:rPr>
                <w:rFonts w:eastAsiaTheme="minorHAnsi"/>
                <w:color w:val="000000"/>
                <w:sz w:val="28"/>
                <w:szCs w:val="28"/>
                <w:lang w:eastAsia="en-US"/>
              </w:rPr>
              <w:t xml:space="preserve"> Т</w:t>
            </w:r>
            <w:proofErr w:type="gramEnd"/>
            <w:r w:rsidRPr="00463964">
              <w:rPr>
                <w:rFonts w:eastAsiaTheme="minorHAnsi"/>
                <w:color w:val="000000"/>
                <w:sz w:val="28"/>
                <w:szCs w:val="28"/>
                <w:lang w:eastAsia="en-US"/>
              </w:rPr>
              <w:t xml:space="preserve">у= </w:t>
            </w:r>
            <w:proofErr w:type="spellStart"/>
            <w:r w:rsidRPr="00463964">
              <w:rPr>
                <w:rFonts w:eastAsiaTheme="minorHAnsi"/>
                <w:color w:val="000000"/>
                <w:sz w:val="28"/>
                <w:szCs w:val="28"/>
                <w:lang w:eastAsia="en-US"/>
              </w:rPr>
              <w:t>Чмп</w:t>
            </w:r>
            <w:proofErr w:type="spellEnd"/>
            <w:r w:rsidRPr="00463964">
              <w:rPr>
                <w:rFonts w:eastAsiaTheme="minorHAnsi"/>
                <w:color w:val="000000"/>
                <w:sz w:val="28"/>
                <w:szCs w:val="28"/>
                <w:lang w:eastAsia="en-US"/>
              </w:rPr>
              <w:t>/</w:t>
            </w:r>
            <w:proofErr w:type="spellStart"/>
            <w:r w:rsidRPr="00463964">
              <w:rPr>
                <w:rFonts w:eastAsiaTheme="minorHAnsi"/>
                <w:color w:val="000000"/>
                <w:sz w:val="28"/>
                <w:szCs w:val="28"/>
                <w:lang w:eastAsia="en-US"/>
              </w:rPr>
              <w:t>Чмкд</w:t>
            </w:r>
            <w:proofErr w:type="spellEnd"/>
            <w:r w:rsidRPr="00463964">
              <w:rPr>
                <w:rFonts w:eastAsiaTheme="minorHAnsi"/>
                <w:color w:val="000000"/>
                <w:sz w:val="28"/>
                <w:szCs w:val="28"/>
                <w:lang w:eastAsia="en-US"/>
              </w:rPr>
              <w:t>*100, где</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Дту</w:t>
            </w:r>
            <w:proofErr w:type="spellEnd"/>
            <w:r w:rsidRPr="00463964">
              <w:rPr>
                <w:rFonts w:eastAsiaTheme="minorHAnsi"/>
                <w:color w:val="000000"/>
                <w:sz w:val="28"/>
                <w:szCs w:val="28"/>
                <w:lang w:eastAsia="en-US"/>
              </w:rPr>
              <w:t xml:space="preserve"> - доля трудового участия;</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Чмп</w:t>
            </w:r>
            <w:proofErr w:type="spellEnd"/>
            <w:r w:rsidRPr="00463964">
              <w:rPr>
                <w:rFonts w:eastAsiaTheme="minorHAnsi"/>
                <w:color w:val="000000"/>
                <w:sz w:val="28"/>
                <w:szCs w:val="28"/>
                <w:lang w:eastAsia="en-US"/>
              </w:rPr>
              <w:t xml:space="preserve"> - число </w:t>
            </w:r>
            <w:proofErr w:type="gramStart"/>
            <w:r w:rsidRPr="00463964">
              <w:rPr>
                <w:rFonts w:eastAsiaTheme="minorHAnsi"/>
                <w:color w:val="000000"/>
                <w:sz w:val="28"/>
                <w:szCs w:val="28"/>
                <w:lang w:eastAsia="en-US"/>
              </w:rPr>
              <w:t>заинтересованных</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лиц, принимавших </w:t>
            </w:r>
            <w:proofErr w:type="gramStart"/>
            <w:r w:rsidRPr="00463964">
              <w:rPr>
                <w:rFonts w:eastAsiaTheme="minorHAnsi"/>
                <w:color w:val="000000"/>
                <w:sz w:val="28"/>
                <w:szCs w:val="28"/>
                <w:lang w:eastAsia="en-US"/>
              </w:rPr>
              <w:t>трудовое</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участие в </w:t>
            </w:r>
            <w:proofErr w:type="gramStart"/>
            <w:r w:rsidRPr="00463964">
              <w:rPr>
                <w:rFonts w:eastAsiaTheme="minorHAnsi"/>
                <w:color w:val="000000"/>
                <w:sz w:val="28"/>
                <w:szCs w:val="28"/>
                <w:lang w:eastAsia="en-US"/>
              </w:rPr>
              <w:t>минимальном</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 xml:space="preserve">перечне работ </w:t>
            </w:r>
            <w:proofErr w:type="gramStart"/>
            <w:r w:rsidRPr="00463964">
              <w:rPr>
                <w:rFonts w:eastAsiaTheme="minorHAnsi"/>
                <w:color w:val="000000"/>
                <w:sz w:val="28"/>
                <w:szCs w:val="28"/>
                <w:lang w:eastAsia="en-US"/>
              </w:rPr>
              <w:t>по</w:t>
            </w:r>
            <w:proofErr w:type="gramEnd"/>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благоустройству дворовых</w:t>
            </w:r>
          </w:p>
          <w:p w:rsidR="00463964" w:rsidRPr="00463964" w:rsidRDefault="00463964" w:rsidP="00510988">
            <w:pPr>
              <w:autoSpaceDE w:val="0"/>
              <w:autoSpaceDN w:val="0"/>
              <w:adjustRightInd w:val="0"/>
              <w:jc w:val="both"/>
              <w:rPr>
                <w:rFonts w:eastAsiaTheme="minorHAnsi"/>
                <w:color w:val="000000"/>
                <w:sz w:val="28"/>
                <w:szCs w:val="28"/>
                <w:lang w:eastAsia="en-US"/>
              </w:rPr>
            </w:pPr>
            <w:r w:rsidRPr="00463964">
              <w:rPr>
                <w:rFonts w:eastAsiaTheme="minorHAnsi"/>
                <w:color w:val="000000"/>
                <w:sz w:val="28"/>
                <w:szCs w:val="28"/>
                <w:lang w:eastAsia="en-US"/>
              </w:rPr>
              <w:t>территорий;</w:t>
            </w:r>
          </w:p>
          <w:p w:rsidR="00463964" w:rsidRPr="00463964" w:rsidRDefault="00463964" w:rsidP="00510988">
            <w:pPr>
              <w:autoSpaceDE w:val="0"/>
              <w:autoSpaceDN w:val="0"/>
              <w:adjustRightInd w:val="0"/>
              <w:jc w:val="both"/>
              <w:rPr>
                <w:rFonts w:eastAsiaTheme="minorHAnsi"/>
                <w:color w:val="000000"/>
                <w:sz w:val="28"/>
                <w:szCs w:val="28"/>
                <w:lang w:eastAsia="en-US"/>
              </w:rPr>
            </w:pPr>
            <w:proofErr w:type="spellStart"/>
            <w:r w:rsidRPr="00463964">
              <w:rPr>
                <w:rFonts w:eastAsiaTheme="minorHAnsi"/>
                <w:color w:val="000000"/>
                <w:sz w:val="28"/>
                <w:szCs w:val="28"/>
                <w:lang w:eastAsia="en-US"/>
              </w:rPr>
              <w:t>Чмк</w:t>
            </w:r>
            <w:proofErr w:type="gramStart"/>
            <w:r w:rsidRPr="00463964">
              <w:rPr>
                <w:rFonts w:eastAsiaTheme="minorHAnsi"/>
                <w:color w:val="000000"/>
                <w:sz w:val="28"/>
                <w:szCs w:val="28"/>
                <w:lang w:eastAsia="en-US"/>
              </w:rPr>
              <w:t>д</w:t>
            </w:r>
            <w:proofErr w:type="spellEnd"/>
            <w:r w:rsidRPr="00463964">
              <w:rPr>
                <w:rFonts w:eastAsiaTheme="minorHAnsi"/>
                <w:color w:val="000000"/>
                <w:sz w:val="28"/>
                <w:szCs w:val="28"/>
                <w:lang w:eastAsia="en-US"/>
              </w:rPr>
              <w:t>-</w:t>
            </w:r>
            <w:proofErr w:type="gramEnd"/>
            <w:r w:rsidRPr="00463964">
              <w:rPr>
                <w:rFonts w:eastAsiaTheme="minorHAnsi"/>
                <w:color w:val="000000"/>
                <w:sz w:val="28"/>
                <w:szCs w:val="28"/>
                <w:lang w:eastAsia="en-US"/>
              </w:rPr>
              <w:t xml:space="preserve"> число собственников помещений</w:t>
            </w:r>
          </w:p>
        </w:tc>
        <w:tc>
          <w:tcPr>
            <w:tcW w:w="1666" w:type="dxa"/>
          </w:tcPr>
          <w:p w:rsidR="00463964" w:rsidRPr="00463964" w:rsidRDefault="00463964" w:rsidP="00510988">
            <w:pPr>
              <w:autoSpaceDE w:val="0"/>
              <w:autoSpaceDN w:val="0"/>
              <w:adjustRightInd w:val="0"/>
              <w:jc w:val="center"/>
              <w:rPr>
                <w:rFonts w:eastAsiaTheme="minorHAnsi"/>
                <w:color w:val="000000"/>
                <w:sz w:val="28"/>
                <w:szCs w:val="28"/>
                <w:lang w:eastAsia="en-US"/>
              </w:rPr>
            </w:pPr>
            <w:r w:rsidRPr="00463964">
              <w:rPr>
                <w:rFonts w:eastAsiaTheme="minorHAnsi"/>
                <w:color w:val="000000"/>
                <w:sz w:val="28"/>
                <w:szCs w:val="28"/>
                <w:lang w:eastAsia="en-US"/>
              </w:rPr>
              <w:t>ежегодно</w:t>
            </w:r>
          </w:p>
        </w:tc>
      </w:tr>
    </w:tbl>
    <w:p w:rsidR="00463964" w:rsidRPr="00463964" w:rsidRDefault="00463964" w:rsidP="0046396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Ожидаемым  конечным  результатом  муниципальной программы   является   достижение высокого уровня комфортности благоустроенных дворовых территорий и территорий общего пользования, отвечающего современным потребностям населения.</w:t>
      </w:r>
    </w:p>
    <w:p w:rsidR="00463964" w:rsidRPr="00463964" w:rsidRDefault="00463964" w:rsidP="00463964">
      <w:pPr>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Одним из важных критериев формирования и реализации муниципальной программы  является обеспечение вовлечения граждан и общественных организаций. в процесс обсуждения проекта  программы  в соответствии с пунктом 3.5</w:t>
      </w:r>
      <w:r w:rsidR="00FB7A58">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lang w:eastAsia="ru-RU"/>
        </w:rPr>
        <w:t>Приказа министерства строительства и жилищно-коммунального хозяйства Российской Федерации от 6 апреля 2017 года № 691/</w:t>
      </w:r>
      <w:proofErr w:type="spellStart"/>
      <w:proofErr w:type="gramStart"/>
      <w:r w:rsidRPr="00463964">
        <w:rPr>
          <w:rFonts w:ascii="Times New Roman" w:eastAsia="Times New Roman" w:hAnsi="Times New Roman" w:cs="Times New Roman"/>
          <w:sz w:val="28"/>
          <w:szCs w:val="28"/>
          <w:lang w:eastAsia="ru-RU"/>
        </w:rPr>
        <w:t>пр</w:t>
      </w:r>
      <w:proofErr w:type="spellEnd"/>
      <w:proofErr w:type="gramEnd"/>
      <w:r w:rsidRPr="00463964">
        <w:rPr>
          <w:rFonts w:ascii="Times New Roman" w:eastAsia="Times New Roman" w:hAnsi="Times New Roman" w:cs="Times New Roman"/>
          <w:sz w:val="28"/>
          <w:szCs w:val="28"/>
          <w:lang w:eastAsia="ru-RU"/>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w:t>
      </w:r>
      <w:proofErr w:type="gramStart"/>
      <w:r w:rsidRPr="00463964">
        <w:rPr>
          <w:rFonts w:ascii="Times New Roman" w:eastAsia="Times New Roman" w:hAnsi="Times New Roman" w:cs="Times New Roman"/>
          <w:sz w:val="28"/>
          <w:szCs w:val="28"/>
          <w:lang w:eastAsia="ru-RU"/>
        </w:rPr>
        <w:t>рамках</w:t>
      </w:r>
      <w:proofErr w:type="gramEnd"/>
      <w:r w:rsidRPr="00463964">
        <w:rPr>
          <w:rFonts w:ascii="Times New Roman" w:eastAsia="Times New Roman" w:hAnsi="Times New Roman" w:cs="Times New Roman"/>
          <w:sz w:val="28"/>
          <w:szCs w:val="28"/>
          <w:lang w:eastAsia="ru-RU"/>
        </w:rPr>
        <w:t xml:space="preserve"> реализации приоритетного проекта «Формирование комфортной городско</w:t>
      </w:r>
      <w:r w:rsidR="00F26F16">
        <w:rPr>
          <w:rFonts w:ascii="Times New Roman" w:eastAsia="Times New Roman" w:hAnsi="Times New Roman" w:cs="Times New Roman"/>
          <w:sz w:val="28"/>
          <w:szCs w:val="28"/>
          <w:lang w:eastAsia="ru-RU"/>
        </w:rPr>
        <w:t>й среды» на 2019 - 2024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lastRenderedPageBreak/>
        <w:t>Информация о реализации муниципальной программы также размещается в государственной информационной системе жилищн</w:t>
      </w:r>
      <w:proofErr w:type="gramStart"/>
      <w:r w:rsidRPr="00463964">
        <w:rPr>
          <w:rFonts w:ascii="Times New Roman" w:eastAsia="Times New Roman" w:hAnsi="Times New Roman" w:cs="Times New Roman"/>
          <w:color w:val="000000"/>
          <w:sz w:val="28"/>
          <w:szCs w:val="28"/>
          <w:lang w:eastAsia="ru-RU"/>
        </w:rPr>
        <w:t>о-</w:t>
      </w:r>
      <w:proofErr w:type="gramEnd"/>
      <w:r w:rsidRPr="00463964">
        <w:rPr>
          <w:rFonts w:ascii="Times New Roman" w:eastAsia="Times New Roman" w:hAnsi="Times New Roman" w:cs="Times New Roman"/>
          <w:color w:val="000000"/>
          <w:sz w:val="28"/>
          <w:szCs w:val="28"/>
          <w:lang w:eastAsia="ru-RU"/>
        </w:rPr>
        <w:t xml:space="preserve"> коммунального хозяйства (ГИС ЖКХ).</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Общий срок реализации муниципальной прог</w:t>
      </w:r>
      <w:r w:rsidR="00F26F16">
        <w:rPr>
          <w:rFonts w:ascii="Times New Roman" w:eastAsia="Times New Roman" w:hAnsi="Times New Roman" w:cs="Times New Roman"/>
          <w:sz w:val="28"/>
          <w:szCs w:val="28"/>
          <w:lang w:eastAsia="ru-RU"/>
        </w:rPr>
        <w:t>раммы рассчитан на период с 2019</w:t>
      </w:r>
      <w:r w:rsidRPr="00463964">
        <w:rPr>
          <w:rFonts w:ascii="Times New Roman" w:eastAsia="Times New Roman" w:hAnsi="Times New Roman" w:cs="Times New Roman"/>
          <w:sz w:val="28"/>
          <w:szCs w:val="28"/>
          <w:lang w:eastAsia="ru-RU"/>
        </w:rPr>
        <w:t xml:space="preserve">- </w:t>
      </w:r>
      <w:r w:rsidR="00F26F16">
        <w:rPr>
          <w:rFonts w:ascii="Times New Roman" w:eastAsia="Times New Roman" w:hAnsi="Times New Roman" w:cs="Times New Roman"/>
          <w:sz w:val="28"/>
          <w:szCs w:val="28"/>
          <w:lang w:eastAsia="ru-RU"/>
        </w:rPr>
        <w:t>по 2024</w:t>
      </w:r>
      <w:r w:rsidRPr="00463964">
        <w:rPr>
          <w:rFonts w:ascii="Times New Roman" w:eastAsia="Times New Roman" w:hAnsi="Times New Roman" w:cs="Times New Roman"/>
          <w:sz w:val="28"/>
          <w:szCs w:val="28"/>
          <w:lang w:eastAsia="ru-RU"/>
        </w:rPr>
        <w:t xml:space="preserve"> годы. Програм</w:t>
      </w:r>
      <w:r w:rsidR="00F26F16">
        <w:rPr>
          <w:rFonts w:ascii="Times New Roman" w:eastAsia="Times New Roman" w:hAnsi="Times New Roman" w:cs="Times New Roman"/>
          <w:sz w:val="28"/>
          <w:szCs w:val="28"/>
          <w:lang w:eastAsia="ru-RU"/>
        </w:rPr>
        <w:t>ма реализуется в один этап: 2019-2024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63964" w:rsidRPr="00463964" w:rsidRDefault="00463964" w:rsidP="00463964">
      <w:pPr>
        <w:spacing w:after="0" w:line="240" w:lineRule="auto"/>
        <w:jc w:val="center"/>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lang w:eastAsia="ru-RU"/>
        </w:rPr>
        <w:t xml:space="preserve">3. </w:t>
      </w:r>
      <w:r w:rsidRPr="00463964">
        <w:rPr>
          <w:rFonts w:ascii="Times New Roman" w:eastAsia="Times New Roman" w:hAnsi="Times New Roman" w:cs="Times New Roman"/>
          <w:sz w:val="28"/>
          <w:szCs w:val="28"/>
          <w:shd w:val="clear" w:color="auto" w:fill="FFFFFF"/>
          <w:lang w:eastAsia="ru-RU"/>
        </w:rPr>
        <w:t>Перечень и краткое описание основных мероприятий</w:t>
      </w:r>
    </w:p>
    <w:p w:rsidR="00463964" w:rsidRPr="00463964" w:rsidRDefault="00463964" w:rsidP="00463964">
      <w:pPr>
        <w:widowControl w:val="0"/>
        <w:autoSpaceDE w:val="0"/>
        <w:autoSpaceDN w:val="0"/>
        <w:adjustRightInd w:val="0"/>
        <w:spacing w:after="0" w:line="240" w:lineRule="auto"/>
        <w:ind w:firstLine="284"/>
        <w:jc w:val="center"/>
        <w:outlineLvl w:val="2"/>
        <w:rPr>
          <w:rFonts w:ascii="Times New Roman" w:eastAsia="Times New Roman" w:hAnsi="Times New Roman" w:cs="Arial"/>
          <w:sz w:val="28"/>
          <w:szCs w:val="28"/>
          <w:shd w:val="clear" w:color="auto" w:fill="FFFFFF"/>
          <w:lang w:eastAsia="ru-RU"/>
        </w:rPr>
      </w:pPr>
      <w:r w:rsidRPr="00463964">
        <w:rPr>
          <w:rFonts w:ascii="Times New Roman" w:eastAsia="Times New Roman" w:hAnsi="Times New Roman" w:cs="Arial"/>
          <w:sz w:val="28"/>
          <w:szCs w:val="28"/>
          <w:shd w:val="clear" w:color="auto" w:fill="FFFFFF"/>
          <w:lang w:eastAsia="ru-RU"/>
        </w:rPr>
        <w:t>муниципальной программы</w:t>
      </w:r>
    </w:p>
    <w:p w:rsidR="00463964" w:rsidRPr="00463964" w:rsidRDefault="00463964" w:rsidP="0046396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Основу муниципальной программы составляет ремонт и благоустройство дворовых территорий многоквартирных домов и мест массового пребывания населения.</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Мероприятия по благоустройству дворовых территорий, общественных территорий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поселения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63964" w:rsidRPr="00463964" w:rsidRDefault="00463964" w:rsidP="00463964">
      <w:pPr>
        <w:widowControl w:val="0"/>
        <w:autoSpaceDE w:val="0"/>
        <w:spacing w:after="0" w:line="240" w:lineRule="auto"/>
        <w:ind w:firstLine="540"/>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Перечень основных мероприятий муниципальной программы приведен   </w:t>
      </w:r>
      <w:proofErr w:type="gramStart"/>
      <w:r w:rsidRPr="00463964">
        <w:rPr>
          <w:rFonts w:ascii="Times New Roman" w:eastAsia="Times New Roman" w:hAnsi="Times New Roman" w:cs="Times New Roman"/>
          <w:sz w:val="28"/>
          <w:szCs w:val="28"/>
          <w:lang w:eastAsia="ru-RU"/>
        </w:rPr>
        <w:t>в</w:t>
      </w:r>
      <w:proofErr w:type="gramEnd"/>
      <w:r w:rsidRPr="00463964">
        <w:rPr>
          <w:rFonts w:ascii="Times New Roman" w:eastAsia="Times New Roman" w:hAnsi="Times New Roman" w:cs="Times New Roman"/>
          <w:sz w:val="28"/>
          <w:szCs w:val="28"/>
          <w:lang w:eastAsia="ru-RU"/>
        </w:rPr>
        <w:t xml:space="preserve">  </w:t>
      </w:r>
    </w:p>
    <w:p w:rsidR="00463964" w:rsidRPr="00463964" w:rsidRDefault="00463964" w:rsidP="00463964">
      <w:pPr>
        <w:widowControl w:val="0"/>
        <w:autoSpaceDE w:val="0"/>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таблице № 3.</w:t>
      </w:r>
    </w:p>
    <w:p w:rsidR="00463964" w:rsidRPr="00463964" w:rsidRDefault="00463964" w:rsidP="00463964">
      <w:pPr>
        <w:widowControl w:val="0"/>
        <w:autoSpaceDE w:val="0"/>
        <w:spacing w:after="0" w:line="240" w:lineRule="auto"/>
        <w:rPr>
          <w:rFonts w:ascii="Times New Roman" w:eastAsia="Times New Roman" w:hAnsi="Times New Roman" w:cs="Times New Roman"/>
          <w:sz w:val="28"/>
          <w:szCs w:val="28"/>
          <w:lang w:eastAsia="ru-RU"/>
        </w:rPr>
        <w:sectPr w:rsidR="00463964" w:rsidRPr="00463964" w:rsidSect="005D2B16">
          <w:headerReference w:type="default" r:id="rId12"/>
          <w:footerReference w:type="first" r:id="rId13"/>
          <w:pgSz w:w="11906" w:h="16838"/>
          <w:pgMar w:top="1134" w:right="567" w:bottom="1560" w:left="1701" w:header="709" w:footer="709" w:gutter="0"/>
          <w:cols w:space="708"/>
          <w:docGrid w:linePitch="360"/>
        </w:sect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 xml:space="preserve">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Перечень основных мероприятий муниципальной программы «Формирование современной городской среды </w:t>
      </w:r>
      <w:proofErr w:type="spellStart"/>
      <w:r w:rsidRPr="00463964">
        <w:rPr>
          <w:rFonts w:ascii="Times New Roman" w:eastAsia="Times New Roman" w:hAnsi="Times New Roman" w:cs="Times New Roman"/>
          <w:sz w:val="28"/>
          <w:szCs w:val="28"/>
          <w:lang w:eastAsia="ru-RU"/>
        </w:rPr>
        <w:t>Парковского</w:t>
      </w:r>
      <w:proofErr w:type="spellEnd"/>
      <w:r w:rsidRPr="00463964">
        <w:rPr>
          <w:rFonts w:ascii="Times New Roman" w:eastAsia="Times New Roman" w:hAnsi="Times New Roman" w:cs="Times New Roman"/>
          <w:sz w:val="28"/>
          <w:szCs w:val="28"/>
          <w:lang w:eastAsia="ru-RU"/>
        </w:rPr>
        <w:t xml:space="preserve"> сельского поселе</w:t>
      </w:r>
      <w:r w:rsidR="00F26F16">
        <w:rPr>
          <w:rFonts w:ascii="Times New Roman" w:eastAsia="Times New Roman" w:hAnsi="Times New Roman" w:cs="Times New Roman"/>
          <w:sz w:val="28"/>
          <w:szCs w:val="28"/>
          <w:lang w:eastAsia="ru-RU"/>
        </w:rPr>
        <w:t>ния Тихорецкого района»  на 2019-2024</w:t>
      </w:r>
      <w:r w:rsidRPr="00463964">
        <w:rPr>
          <w:rFonts w:ascii="Times New Roman" w:eastAsia="Times New Roman" w:hAnsi="Times New Roman" w:cs="Times New Roman"/>
          <w:sz w:val="28"/>
          <w:szCs w:val="28"/>
          <w:lang w:eastAsia="ru-RU"/>
        </w:rPr>
        <w:t xml:space="preserve"> годы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Таблица №3</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1"/>
        <w:gridCol w:w="992"/>
        <w:gridCol w:w="992"/>
        <w:gridCol w:w="142"/>
        <w:gridCol w:w="992"/>
        <w:gridCol w:w="1134"/>
        <w:gridCol w:w="1134"/>
        <w:gridCol w:w="992"/>
        <w:gridCol w:w="236"/>
        <w:gridCol w:w="1607"/>
        <w:gridCol w:w="1985"/>
      </w:tblGrid>
      <w:tr w:rsidR="00463964" w:rsidRPr="00463964" w:rsidTr="00564BD2">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w:t>
            </w:r>
          </w:p>
          <w:p w:rsidR="00463964" w:rsidRPr="00463964" w:rsidRDefault="00463964" w:rsidP="00463964">
            <w:pPr>
              <w:spacing w:after="0" w:line="240" w:lineRule="auto"/>
              <w:rPr>
                <w:rFonts w:ascii="Times New Roman" w:eastAsia="Times New Roman" w:hAnsi="Times New Roman" w:cs="Times New Roman"/>
                <w:sz w:val="24"/>
                <w:szCs w:val="28"/>
                <w:lang w:eastAsia="ru-RU"/>
              </w:rPr>
            </w:pPr>
            <w:proofErr w:type="gramStart"/>
            <w:r w:rsidRPr="00463964">
              <w:rPr>
                <w:rFonts w:ascii="Times New Roman" w:eastAsia="Times New Roman" w:hAnsi="Times New Roman" w:cs="Times New Roman"/>
                <w:sz w:val="24"/>
                <w:szCs w:val="28"/>
                <w:lang w:eastAsia="ru-RU"/>
              </w:rPr>
              <w:t>п</w:t>
            </w:r>
            <w:proofErr w:type="gramEnd"/>
            <w:r w:rsidRPr="00463964">
              <w:rPr>
                <w:rFonts w:ascii="Times New Roman" w:eastAsia="Times New Roman" w:hAnsi="Times New Roman" w:cs="Times New Roman"/>
                <w:sz w:val="24"/>
                <w:szCs w:val="28"/>
                <w:lang w:eastAsia="ru-RU"/>
              </w:rPr>
              <w:t>/п</w:t>
            </w:r>
          </w:p>
        </w:tc>
        <w:tc>
          <w:tcPr>
            <w:tcW w:w="2977"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Наименование мероприятия</w:t>
            </w:r>
          </w:p>
        </w:tc>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статус</w:t>
            </w:r>
          </w:p>
        </w:tc>
        <w:tc>
          <w:tcPr>
            <w:tcW w:w="992"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Годы </w:t>
            </w:r>
          </w:p>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реализации</w:t>
            </w:r>
          </w:p>
        </w:tc>
        <w:tc>
          <w:tcPr>
            <w:tcW w:w="5386" w:type="dxa"/>
            <w:gridSpan w:val="6"/>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Объем финансирования, тыс. рублей</w:t>
            </w:r>
          </w:p>
        </w:tc>
        <w:tc>
          <w:tcPr>
            <w:tcW w:w="1843" w:type="dxa"/>
            <w:gridSpan w:val="2"/>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Непосредственный результат реализации мероприятия</w:t>
            </w:r>
          </w:p>
        </w:tc>
        <w:tc>
          <w:tcPr>
            <w:tcW w:w="1985"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Участник муниципальной программы </w:t>
            </w:r>
            <w:proofErr w:type="gramStart"/>
            <w:r w:rsidRPr="00463964">
              <w:rPr>
                <w:rFonts w:ascii="Times New Roman" w:eastAsia="Times New Roman" w:hAnsi="Times New Roman" w:cs="Times New Roman"/>
                <w:sz w:val="24"/>
                <w:szCs w:val="28"/>
                <w:lang w:eastAsia="ru-RU"/>
              </w:rPr>
              <w:t xml:space="preserve">( </w:t>
            </w:r>
            <w:proofErr w:type="gramEnd"/>
            <w:r w:rsidRPr="00463964">
              <w:rPr>
                <w:rFonts w:ascii="Times New Roman" w:eastAsia="Times New Roman" w:hAnsi="Times New Roman" w:cs="Times New Roman"/>
                <w:sz w:val="24"/>
                <w:szCs w:val="28"/>
                <w:lang w:eastAsia="ru-RU"/>
              </w:rPr>
              <w:t>к примеру, муниципальный заказчик, главный распорядитель (распорядитель) бюджетных средств, исполнитель)</w:t>
            </w:r>
          </w:p>
        </w:tc>
      </w:tr>
      <w:tr w:rsidR="00463964" w:rsidRPr="00463964" w:rsidTr="00564BD2">
        <w:trPr>
          <w:trHeight w:val="330"/>
        </w:trPr>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Объем финансирования, всего (тыс. </w:t>
            </w:r>
            <w:proofErr w:type="spellStart"/>
            <w:r w:rsidRPr="00463964">
              <w:rPr>
                <w:rFonts w:ascii="Times New Roman" w:eastAsia="Times New Roman" w:hAnsi="Times New Roman" w:cs="Times New Roman"/>
                <w:sz w:val="24"/>
                <w:szCs w:val="28"/>
                <w:lang w:eastAsia="ru-RU"/>
              </w:rPr>
              <w:t>руб</w:t>
            </w:r>
            <w:proofErr w:type="spellEnd"/>
            <w:r w:rsidRPr="00463964">
              <w:rPr>
                <w:rFonts w:ascii="Times New Roman" w:eastAsia="Times New Roman" w:hAnsi="Times New Roman" w:cs="Times New Roman"/>
                <w:sz w:val="24"/>
                <w:szCs w:val="28"/>
                <w:lang w:eastAsia="ru-RU"/>
              </w:rPr>
              <w:t>)</w:t>
            </w:r>
          </w:p>
        </w:tc>
        <w:tc>
          <w:tcPr>
            <w:tcW w:w="4394" w:type="dxa"/>
            <w:gridSpan w:val="5"/>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 разрезе источников финансирования</w:t>
            </w: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rPr>
          <w:trHeight w:val="2430"/>
        </w:trPr>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федеральный бюджет</w:t>
            </w: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краевой бюджет</w:t>
            </w: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местный бюджет</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roofErr w:type="gramStart"/>
            <w:r w:rsidRPr="00463964">
              <w:rPr>
                <w:rFonts w:ascii="Times New Roman" w:eastAsia="Times New Roman" w:hAnsi="Times New Roman" w:cs="Times New Roman"/>
                <w:sz w:val="24"/>
                <w:szCs w:val="28"/>
                <w:lang w:eastAsia="ru-RU"/>
              </w:rPr>
              <w:t>вне</w:t>
            </w:r>
            <w:proofErr w:type="gramEnd"/>
            <w:r w:rsidRPr="00463964">
              <w:rPr>
                <w:rFonts w:ascii="Times New Roman" w:eastAsia="Times New Roman" w:hAnsi="Times New Roman" w:cs="Times New Roman"/>
                <w:sz w:val="24"/>
                <w:szCs w:val="28"/>
                <w:lang w:eastAsia="ru-RU"/>
              </w:rPr>
              <w:t xml:space="preserve"> бюджетный источник</w:t>
            </w: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1</w:t>
            </w:r>
          </w:p>
        </w:tc>
        <w:tc>
          <w:tcPr>
            <w:tcW w:w="2977"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2</w:t>
            </w:r>
          </w:p>
        </w:tc>
        <w:tc>
          <w:tcPr>
            <w:tcW w:w="851"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3</w:t>
            </w:r>
          </w:p>
        </w:tc>
        <w:tc>
          <w:tcPr>
            <w:tcW w:w="992"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4</w:t>
            </w:r>
          </w:p>
        </w:tc>
        <w:tc>
          <w:tcPr>
            <w:tcW w:w="992"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5</w:t>
            </w:r>
          </w:p>
        </w:tc>
        <w:tc>
          <w:tcPr>
            <w:tcW w:w="1134" w:type="dxa"/>
            <w:gridSpan w:val="2"/>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6</w:t>
            </w:r>
          </w:p>
        </w:tc>
        <w:tc>
          <w:tcPr>
            <w:tcW w:w="1134"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7</w:t>
            </w:r>
          </w:p>
        </w:tc>
        <w:tc>
          <w:tcPr>
            <w:tcW w:w="1134"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8</w:t>
            </w:r>
          </w:p>
        </w:tc>
        <w:tc>
          <w:tcPr>
            <w:tcW w:w="992"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9</w:t>
            </w:r>
          </w:p>
        </w:tc>
        <w:tc>
          <w:tcPr>
            <w:tcW w:w="1843" w:type="dxa"/>
            <w:gridSpan w:val="2"/>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10</w:t>
            </w:r>
          </w:p>
        </w:tc>
        <w:tc>
          <w:tcPr>
            <w:tcW w:w="1985" w:type="dxa"/>
            <w:vAlign w:val="center"/>
          </w:tcPr>
          <w:p w:rsidR="00463964" w:rsidRPr="00463964" w:rsidRDefault="00463964" w:rsidP="00463964">
            <w:pPr>
              <w:spacing w:after="0" w:line="240" w:lineRule="auto"/>
              <w:jc w:val="center"/>
              <w:rPr>
                <w:rFonts w:ascii="Times New Roman" w:eastAsia="Times New Roman" w:hAnsi="Times New Roman" w:cs="Times New Roman"/>
                <w:sz w:val="20"/>
                <w:szCs w:val="20"/>
                <w:lang w:eastAsia="ru-RU"/>
              </w:rPr>
            </w:pPr>
            <w:r w:rsidRPr="00463964">
              <w:rPr>
                <w:rFonts w:ascii="Times New Roman" w:eastAsia="Times New Roman" w:hAnsi="Times New Roman" w:cs="Times New Roman"/>
                <w:sz w:val="20"/>
                <w:szCs w:val="20"/>
                <w:lang w:eastAsia="ru-RU"/>
              </w:rPr>
              <w:t>11</w:t>
            </w:r>
          </w:p>
        </w:tc>
      </w:tr>
      <w:tr w:rsidR="00463964" w:rsidRPr="00463964" w:rsidTr="00564BD2">
        <w:tc>
          <w:tcPr>
            <w:tcW w:w="3828"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1.Цель:</w:t>
            </w:r>
          </w:p>
        </w:tc>
        <w:tc>
          <w:tcPr>
            <w:tcW w:w="11057" w:type="dxa"/>
            <w:gridSpan w:val="11"/>
          </w:tcPr>
          <w:p w:rsidR="00463964" w:rsidRPr="00463964" w:rsidRDefault="00463964" w:rsidP="00463964">
            <w:pPr>
              <w:spacing w:after="0" w:line="240" w:lineRule="auto"/>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x-none"/>
              </w:rPr>
              <w:t xml:space="preserve">Совершенствование системы комплексного благоустройства </w:t>
            </w:r>
            <w:proofErr w:type="spellStart"/>
            <w:r w:rsidRPr="00463964">
              <w:rPr>
                <w:rFonts w:ascii="Times New Roman" w:eastAsia="Times New Roman" w:hAnsi="Times New Roman" w:cs="Times New Roman"/>
                <w:sz w:val="24"/>
                <w:szCs w:val="24"/>
                <w:lang w:eastAsia="x-none"/>
              </w:rPr>
              <w:t>Парковского</w:t>
            </w:r>
            <w:proofErr w:type="spellEnd"/>
            <w:r w:rsidRPr="00463964">
              <w:rPr>
                <w:rFonts w:ascii="Times New Roman" w:eastAsia="Times New Roman" w:hAnsi="Times New Roman" w:cs="Times New Roman"/>
                <w:sz w:val="24"/>
                <w:szCs w:val="24"/>
                <w:lang w:eastAsia="x-none"/>
              </w:rPr>
              <w:t xml:space="preserve"> сельского поселения Тихорецкого района,</w:t>
            </w:r>
          </w:p>
        </w:tc>
      </w:tr>
      <w:tr w:rsidR="00463964" w:rsidRPr="00463964" w:rsidTr="00564BD2">
        <w:tc>
          <w:tcPr>
            <w:tcW w:w="3828"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1.1.Задача:</w:t>
            </w:r>
          </w:p>
        </w:tc>
        <w:tc>
          <w:tcPr>
            <w:tcW w:w="11057" w:type="dxa"/>
            <w:gridSpan w:val="11"/>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Организация мероприятий по благоустройству  общественных территорий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 Тихорецкого района</w:t>
            </w:r>
          </w:p>
        </w:tc>
      </w:tr>
      <w:tr w:rsidR="00463964" w:rsidRPr="00463964" w:rsidTr="00564BD2">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1.1.1.</w:t>
            </w:r>
          </w:p>
        </w:tc>
        <w:tc>
          <w:tcPr>
            <w:tcW w:w="2977"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Благоустройство дворовых территорий</w:t>
            </w:r>
          </w:p>
        </w:tc>
        <w:tc>
          <w:tcPr>
            <w:tcW w:w="1985"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A361D" w:rsidRPr="00463964" w:rsidTr="00564BD2">
        <w:tc>
          <w:tcPr>
            <w:tcW w:w="851" w:type="dxa"/>
            <w:vMerge/>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2977" w:type="dxa"/>
            <w:vMerge/>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851"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992"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1134"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1134"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c>
          <w:tcPr>
            <w:tcW w:w="1985" w:type="dxa"/>
            <w:vMerge/>
          </w:tcPr>
          <w:p w:rsidR="00FA361D" w:rsidRPr="00463964" w:rsidRDefault="00FA361D"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Всего: </w:t>
            </w:r>
          </w:p>
        </w:tc>
        <w:tc>
          <w:tcPr>
            <w:tcW w:w="1134" w:type="dxa"/>
            <w:gridSpan w:val="2"/>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1.1.2.</w:t>
            </w:r>
          </w:p>
        </w:tc>
        <w:tc>
          <w:tcPr>
            <w:tcW w:w="2977"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№2 «Разработка проектно-сметной документации»</w:t>
            </w: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w:t>
            </w:r>
            <w:r w:rsidRPr="00463964">
              <w:rPr>
                <w:rFonts w:ascii="Times New Roman" w:eastAsia="Times New Roman" w:hAnsi="Times New Roman" w:cs="Times New Roman"/>
                <w:sz w:val="24"/>
                <w:szCs w:val="28"/>
                <w:lang w:eastAsia="ru-RU"/>
              </w:rPr>
              <w:lastRenderedPageBreak/>
              <w:t>поселения</w:t>
            </w: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1.1.3.</w:t>
            </w:r>
          </w:p>
        </w:tc>
        <w:tc>
          <w:tcPr>
            <w:tcW w:w="2977"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1.1.4.</w:t>
            </w:r>
          </w:p>
        </w:tc>
        <w:tc>
          <w:tcPr>
            <w:tcW w:w="2977"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№4 «Выполнения строительно-монтажных работ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1.1.5.</w:t>
            </w:r>
          </w:p>
        </w:tc>
        <w:tc>
          <w:tcPr>
            <w:tcW w:w="2977"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№5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1.1.6.</w:t>
            </w:r>
          </w:p>
        </w:tc>
        <w:tc>
          <w:tcPr>
            <w:tcW w:w="2977"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843" w:type="dxa"/>
            <w:gridSpan w:val="2"/>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3828" w:type="dxa"/>
            <w:gridSpan w:val="2"/>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 Цель:</w:t>
            </w:r>
          </w:p>
        </w:tc>
        <w:tc>
          <w:tcPr>
            <w:tcW w:w="11057" w:type="dxa"/>
            <w:gridSpan w:val="11"/>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x-none"/>
              </w:rPr>
              <w:t>Создание комфортных условий проживания и отдыха населения.</w:t>
            </w:r>
          </w:p>
        </w:tc>
      </w:tr>
      <w:tr w:rsidR="00463964" w:rsidRPr="00463964" w:rsidTr="00564BD2">
        <w:tc>
          <w:tcPr>
            <w:tcW w:w="3828" w:type="dxa"/>
            <w:gridSpan w:val="2"/>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 Задача:</w:t>
            </w:r>
          </w:p>
        </w:tc>
        <w:tc>
          <w:tcPr>
            <w:tcW w:w="11057" w:type="dxa"/>
            <w:gridSpan w:val="11"/>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Организация мероприятий по благоустройству дворовых территорий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 Тихорецкого района</w:t>
            </w: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2.1.1.</w:t>
            </w: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№1 «Изготовление топографической съемки»</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Благоустройство общественных территорий</w:t>
            </w: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Всего: </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2.1.2.</w:t>
            </w:r>
          </w:p>
        </w:tc>
        <w:tc>
          <w:tcPr>
            <w:tcW w:w="2977"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№2 «Разработка проектно-сметной документации»</w:t>
            </w: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top w:val="single" w:sz="4" w:space="0" w:color="auto"/>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FF2C50" w:rsidRPr="00463964" w:rsidTr="00564BD2">
        <w:tc>
          <w:tcPr>
            <w:tcW w:w="851"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2.1.3.</w:t>
            </w:r>
          </w:p>
        </w:tc>
        <w:tc>
          <w:tcPr>
            <w:tcW w:w="2977" w:type="dxa"/>
            <w:vMerge w:val="restart"/>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№3 «Проведение государственной экспертизы ПСД»</w:t>
            </w: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B55875">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2.1.4.</w:t>
            </w: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№4 «Выполнения строительно-монтажных работ по благоустройству</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590,9</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590,9</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590,9</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590,9</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2.1.5.</w:t>
            </w: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№5 «Проведение технического надзора строительных работ»</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13,0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2.1.6.</w:t>
            </w: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Основное мероприятие №6 «Приобретение малых архитектурных форм»</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 xml:space="preserve">Администрация </w:t>
            </w:r>
            <w:proofErr w:type="spellStart"/>
            <w:r w:rsidRPr="00463964">
              <w:rPr>
                <w:rFonts w:ascii="Times New Roman" w:eastAsia="Times New Roman" w:hAnsi="Times New Roman" w:cs="Times New Roman"/>
                <w:sz w:val="24"/>
                <w:szCs w:val="28"/>
                <w:lang w:eastAsia="ru-RU"/>
              </w:rPr>
              <w:t>Парковского</w:t>
            </w:r>
            <w:proofErr w:type="spellEnd"/>
            <w:r w:rsidRPr="00463964">
              <w:rPr>
                <w:rFonts w:ascii="Times New Roman" w:eastAsia="Times New Roman" w:hAnsi="Times New Roman" w:cs="Times New Roman"/>
                <w:sz w:val="24"/>
                <w:szCs w:val="28"/>
                <w:lang w:eastAsia="ru-RU"/>
              </w:rPr>
              <w:t xml:space="preserve"> сельского поселения</w:t>
            </w: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p>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ИТОГО:</w:t>
            </w: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val="restart"/>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2020</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2021</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2022</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2023</w:t>
            </w: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r w:rsidRPr="00463964">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r w:rsidR="00FF2C50" w:rsidRPr="00463964" w:rsidTr="00564BD2">
        <w:tc>
          <w:tcPr>
            <w:tcW w:w="851"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F2C50"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992"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0,0</w:t>
            </w:r>
          </w:p>
        </w:tc>
        <w:tc>
          <w:tcPr>
            <w:tcW w:w="1228" w:type="dxa"/>
            <w:gridSpan w:val="2"/>
            <w:tcBorders>
              <w:top w:val="single" w:sz="4" w:space="0" w:color="auto"/>
              <w:left w:val="single" w:sz="4" w:space="0" w:color="auto"/>
              <w:bottom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right w:val="single" w:sz="4" w:space="0" w:color="auto"/>
            </w:tcBorders>
          </w:tcPr>
          <w:p w:rsidR="00FF2C50" w:rsidRPr="00463964" w:rsidRDefault="00FF2C50" w:rsidP="00463964">
            <w:pPr>
              <w:spacing w:after="0" w:line="240" w:lineRule="auto"/>
              <w:rPr>
                <w:rFonts w:ascii="Times New Roman" w:eastAsia="Times New Roman" w:hAnsi="Times New Roman" w:cs="Times New Roman"/>
                <w:sz w:val="24"/>
                <w:szCs w:val="28"/>
                <w:lang w:eastAsia="ru-RU"/>
              </w:rPr>
            </w:pPr>
          </w:p>
        </w:tc>
      </w:tr>
      <w:tr w:rsidR="00463964" w:rsidRPr="00463964" w:rsidTr="00564BD2">
        <w:tc>
          <w:tcPr>
            <w:tcW w:w="851"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297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851"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610,0</w:t>
            </w:r>
          </w:p>
        </w:tc>
        <w:tc>
          <w:tcPr>
            <w:tcW w:w="992"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63964" w:rsidRPr="00463964" w:rsidRDefault="0031339D" w:rsidP="0046396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610,0</w:t>
            </w:r>
          </w:p>
        </w:tc>
        <w:tc>
          <w:tcPr>
            <w:tcW w:w="1228" w:type="dxa"/>
            <w:gridSpan w:val="2"/>
            <w:tcBorders>
              <w:top w:val="single" w:sz="4" w:space="0" w:color="auto"/>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607"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c>
          <w:tcPr>
            <w:tcW w:w="1985" w:type="dxa"/>
            <w:vMerge/>
            <w:tcBorders>
              <w:left w:val="single" w:sz="4" w:space="0" w:color="auto"/>
              <w:bottom w:val="single" w:sz="4" w:space="0" w:color="auto"/>
              <w:right w:val="single" w:sz="4" w:space="0" w:color="auto"/>
            </w:tcBorders>
          </w:tcPr>
          <w:p w:rsidR="00463964" w:rsidRPr="00463964" w:rsidRDefault="00463964" w:rsidP="00463964">
            <w:pPr>
              <w:spacing w:after="0" w:line="240" w:lineRule="auto"/>
              <w:rPr>
                <w:rFonts w:ascii="Times New Roman" w:eastAsia="Times New Roman" w:hAnsi="Times New Roman" w:cs="Times New Roman"/>
                <w:sz w:val="24"/>
                <w:szCs w:val="28"/>
                <w:lang w:eastAsia="ru-RU"/>
              </w:rPr>
            </w:pPr>
          </w:p>
        </w:tc>
      </w:tr>
    </w:tbl>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63964" w:rsidRPr="00463964" w:rsidRDefault="00463964" w:rsidP="00463964">
      <w:pPr>
        <w:widowControl w:val="0"/>
        <w:autoSpaceDE w:val="0"/>
        <w:autoSpaceDN w:val="0"/>
        <w:adjustRightInd w:val="0"/>
        <w:spacing w:after="0" w:line="240" w:lineRule="auto"/>
        <w:ind w:firstLine="540"/>
        <w:outlineLvl w:val="2"/>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Исполнители по мероприятию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463964" w:rsidRPr="00463964" w:rsidRDefault="00463964" w:rsidP="00463964">
      <w:pPr>
        <w:widowControl w:val="0"/>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463964">
        <w:rPr>
          <w:rFonts w:ascii="Times New Roman" w:eastAsia="Times New Roman" w:hAnsi="Times New Roman" w:cs="Times New Roman"/>
          <w:sz w:val="28"/>
          <w:szCs w:val="28"/>
          <w:lang w:eastAsia="ru-RU"/>
        </w:rPr>
        <w:t xml:space="preserve">В ходе реализации программы предусматриваются </w:t>
      </w:r>
      <w:r w:rsidRPr="00463964">
        <w:rPr>
          <w:rFonts w:ascii="Times New Roman" w:eastAsia="Times New Roman" w:hAnsi="Times New Roman" w:cs="Arial"/>
          <w:sz w:val="28"/>
          <w:szCs w:val="28"/>
          <w:lang w:eastAsia="ru-RU"/>
        </w:rPr>
        <w:t>следующие мероприятия:</w:t>
      </w:r>
    </w:p>
    <w:p w:rsidR="00463964" w:rsidRPr="00463964" w:rsidRDefault="00463964" w:rsidP="0046396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благоустройство дворовых территорий многоквартирных домов;</w:t>
      </w:r>
    </w:p>
    <w:p w:rsidR="00463964" w:rsidRPr="00463964" w:rsidRDefault="00463964" w:rsidP="0046396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благоустройство территорий общего пользования </w:t>
      </w:r>
      <w:proofErr w:type="spellStart"/>
      <w:r w:rsidRPr="00463964">
        <w:rPr>
          <w:rFonts w:ascii="Times New Roman" w:eastAsia="Times New Roman" w:hAnsi="Times New Roman" w:cs="Times New Roman"/>
          <w:color w:val="000000"/>
          <w:sz w:val="28"/>
          <w:szCs w:val="28"/>
          <w:lang w:eastAsia="ru-RU"/>
        </w:rPr>
        <w:t>Парковского</w:t>
      </w:r>
      <w:proofErr w:type="spellEnd"/>
      <w:r w:rsidRPr="00463964">
        <w:rPr>
          <w:rFonts w:ascii="Times New Roman" w:eastAsia="Times New Roman" w:hAnsi="Times New Roman" w:cs="Times New Roman"/>
          <w:color w:val="000000"/>
          <w:sz w:val="28"/>
          <w:szCs w:val="28"/>
          <w:lang w:eastAsia="ru-RU"/>
        </w:rPr>
        <w:t xml:space="preserve"> сельского поселения Тихорецкого района</w:t>
      </w:r>
      <w:r w:rsidRPr="00463964">
        <w:rPr>
          <w:rFonts w:ascii="Times New Roman" w:eastAsia="Times New Roman" w:hAnsi="Times New Roman" w:cs="Times New Roman"/>
          <w:sz w:val="28"/>
          <w:szCs w:val="28"/>
          <w:lang w:eastAsia="ru-RU"/>
        </w:rPr>
        <w:t>.</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t xml:space="preserve">Внешний облик  </w:t>
      </w:r>
      <w:proofErr w:type="spellStart"/>
      <w:r w:rsidRPr="00463964">
        <w:rPr>
          <w:rFonts w:ascii="Times New Roman" w:eastAsia="Times New Roman" w:hAnsi="Times New Roman" w:cs="Times New Roman"/>
          <w:color w:val="000000"/>
          <w:sz w:val="28"/>
          <w:szCs w:val="28"/>
          <w:lang w:eastAsia="ru-RU"/>
        </w:rPr>
        <w:t>Парковского</w:t>
      </w:r>
      <w:proofErr w:type="spellEnd"/>
      <w:r w:rsidRPr="00463964">
        <w:rPr>
          <w:rFonts w:ascii="Times New Roman" w:eastAsia="Times New Roman" w:hAnsi="Times New Roman" w:cs="Times New Roman"/>
          <w:color w:val="000000"/>
          <w:sz w:val="28"/>
          <w:szCs w:val="28"/>
          <w:lang w:eastAsia="ru-RU"/>
        </w:rPr>
        <w:t xml:space="preserve"> сельского  поселения Тихорецкого района,  его </w:t>
      </w:r>
      <w:proofErr w:type="gramStart"/>
      <w:r w:rsidRPr="00463964">
        <w:rPr>
          <w:rFonts w:ascii="Times New Roman" w:eastAsia="Times New Roman" w:hAnsi="Times New Roman" w:cs="Times New Roman"/>
          <w:color w:val="000000"/>
          <w:sz w:val="28"/>
          <w:szCs w:val="28"/>
          <w:lang w:eastAsia="ru-RU"/>
        </w:rPr>
        <w:t>эстетический вид</w:t>
      </w:r>
      <w:proofErr w:type="gramEnd"/>
      <w:r w:rsidRPr="00463964">
        <w:rPr>
          <w:rFonts w:ascii="Times New Roman" w:eastAsia="Times New Roman" w:hAnsi="Times New Roman" w:cs="Times New Roman"/>
          <w:color w:val="000000"/>
          <w:sz w:val="28"/>
          <w:szCs w:val="28"/>
          <w:lang w:eastAsia="ru-RU"/>
        </w:rPr>
        <w:t xml:space="preserve"> во многом зависят от степени благоустроенности территории, от площади озеленения. </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lastRenderedPageBreak/>
        <w:t xml:space="preserve">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 </w:t>
      </w:r>
    </w:p>
    <w:p w:rsidR="00463964" w:rsidRPr="00463964" w:rsidRDefault="00463964" w:rsidP="00463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63964">
        <w:rPr>
          <w:rFonts w:ascii="Times New Roman" w:eastAsia="Times New Roman" w:hAnsi="Times New Roman" w:cs="Times New Roman"/>
          <w:color w:val="000000"/>
          <w:sz w:val="28"/>
          <w:szCs w:val="28"/>
          <w:lang w:eastAsia="ru-RU"/>
        </w:rPr>
        <w:t xml:space="preserve">Озелененные территории вместе с насаждениями и цветниками создают образ поселения,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частью природного богатства  сельского поселения и важным условием его инвестиционной привлекательности.  </w:t>
      </w:r>
    </w:p>
    <w:p w:rsidR="00463964" w:rsidRPr="00463964" w:rsidRDefault="00463964" w:rsidP="00463964">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Выполнение всего комплекса работ, предусмотренных программой, создаст комфортные условия для отдыха населения и занятий спортом, повысит уровень благоустроенности, придаст привлекательности объектам общественного назначения.</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sectPr w:rsidR="00463964" w:rsidRPr="00463964" w:rsidSect="00421357">
          <w:headerReference w:type="first" r:id="rId14"/>
          <w:pgSz w:w="16838" w:h="11906" w:orient="landscape"/>
          <w:pgMar w:top="567" w:right="567" w:bottom="1701" w:left="1701" w:header="709" w:footer="709" w:gutter="0"/>
          <w:cols w:space="708"/>
          <w:titlePg/>
          <w:docGrid w:linePitch="360"/>
        </w:sect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 xml:space="preserve">                                                         </w:t>
      </w:r>
    </w:p>
    <w:p w:rsidR="00463964" w:rsidRPr="00463964" w:rsidRDefault="00463964" w:rsidP="00463964">
      <w:pPr>
        <w:ind w:firstLine="851"/>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lang w:eastAsia="ru-RU"/>
        </w:rPr>
        <w:t xml:space="preserve"> </w:t>
      </w:r>
      <w:r w:rsidRPr="00463964">
        <w:rPr>
          <w:rFonts w:ascii="Times New Roman" w:eastAsia="Times New Roman" w:hAnsi="Times New Roman" w:cs="Times New Roman"/>
          <w:sz w:val="28"/>
          <w:szCs w:val="28"/>
          <w:shd w:val="clear" w:color="auto" w:fill="FFFFFF"/>
          <w:lang w:eastAsia="ru-RU"/>
        </w:rPr>
        <w:t>4.Обоснование ресурсного обеспечения муниципальной программы</w:t>
      </w:r>
    </w:p>
    <w:p w:rsidR="0031339D" w:rsidRPr="002E1917" w:rsidRDefault="00463964" w:rsidP="00B55875">
      <w:pPr>
        <w:autoSpaceDE w:val="0"/>
        <w:autoSpaceDN w:val="0"/>
        <w:adjustRightInd w:val="0"/>
        <w:spacing w:after="0" w:line="240" w:lineRule="auto"/>
        <w:ind w:right="-5" w:firstLine="708"/>
        <w:jc w:val="both"/>
        <w:rPr>
          <w:rFonts w:ascii="Times New Roman" w:eastAsia="Calibri" w:hAnsi="Times New Roman" w:cs="Times New Roman"/>
          <w:sz w:val="28"/>
          <w:szCs w:val="28"/>
          <w:lang w:eastAsia="ru-RU"/>
        </w:rPr>
      </w:pPr>
      <w:proofErr w:type="gramStart"/>
      <w:r w:rsidRPr="00463964">
        <w:rPr>
          <w:rFonts w:ascii="Times New Roman" w:eastAsia="Times New Roman" w:hAnsi="Times New Roman" w:cs="Times New Roman"/>
          <w:sz w:val="28"/>
          <w:szCs w:val="28"/>
          <w:shd w:val="clear" w:color="auto" w:fill="FFFFFF"/>
          <w:lang w:eastAsia="ru-RU"/>
        </w:rPr>
        <w:t xml:space="preserve">Ресурсное обеспечение реализации  муниципальной программы осуществляется на условиях </w:t>
      </w:r>
      <w:proofErr w:type="spellStart"/>
      <w:r w:rsidRPr="00463964">
        <w:rPr>
          <w:rFonts w:ascii="Times New Roman" w:eastAsia="Times New Roman" w:hAnsi="Times New Roman" w:cs="Times New Roman"/>
          <w:sz w:val="28"/>
          <w:szCs w:val="28"/>
          <w:shd w:val="clear" w:color="auto" w:fill="FFFFFF"/>
          <w:lang w:eastAsia="ru-RU"/>
        </w:rPr>
        <w:t>софинансирования</w:t>
      </w:r>
      <w:proofErr w:type="spellEnd"/>
      <w:r w:rsidRPr="00463964">
        <w:rPr>
          <w:rFonts w:ascii="Times New Roman" w:eastAsia="Times New Roman" w:hAnsi="Times New Roman" w:cs="Times New Roman"/>
          <w:sz w:val="28"/>
          <w:szCs w:val="28"/>
          <w:shd w:val="clear" w:color="auto" w:fill="FFFFFF"/>
          <w:lang w:eastAsia="ru-RU"/>
        </w:rPr>
        <w:t xml:space="preserve"> за счет средств федерального и краевого бюджетов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главы администрации</w:t>
      </w:r>
      <w:proofErr w:type="gramEnd"/>
      <w:r w:rsidRPr="00463964">
        <w:rPr>
          <w:rFonts w:ascii="Times New Roman" w:eastAsia="Times New Roman" w:hAnsi="Times New Roman" w:cs="Times New Roman"/>
          <w:sz w:val="28"/>
          <w:szCs w:val="28"/>
          <w:shd w:val="clear" w:color="auto" w:fill="FFFFFF"/>
          <w:lang w:eastAsia="ru-RU"/>
        </w:rPr>
        <w:t xml:space="preserve"> (губернатора)  Краснодарского края от  14 марта  2017  года     №169  «О внесении изменений в некоторые правовые акты главы администрации (губернатора) Краснодарского края" и постановлением главы администрации (губернатора) Краснодарского края от 12 октября 2015 года     № 967 "Об утверждении государственной программы Краснодарского края "Развитие жилищн</w:t>
      </w:r>
      <w:proofErr w:type="gramStart"/>
      <w:r w:rsidRPr="00463964">
        <w:rPr>
          <w:rFonts w:ascii="Times New Roman" w:eastAsia="Times New Roman" w:hAnsi="Times New Roman" w:cs="Times New Roman"/>
          <w:sz w:val="28"/>
          <w:szCs w:val="28"/>
          <w:shd w:val="clear" w:color="auto" w:fill="FFFFFF"/>
          <w:lang w:eastAsia="ru-RU"/>
        </w:rPr>
        <w:t>о-</w:t>
      </w:r>
      <w:proofErr w:type="gramEnd"/>
      <w:r w:rsidRPr="00463964">
        <w:rPr>
          <w:rFonts w:ascii="Times New Roman" w:eastAsia="Times New Roman" w:hAnsi="Times New Roman" w:cs="Times New Roman"/>
          <w:sz w:val="28"/>
          <w:szCs w:val="28"/>
          <w:shd w:val="clear" w:color="auto" w:fill="FFFFFF"/>
          <w:lang w:eastAsia="ru-RU"/>
        </w:rPr>
        <w:t xml:space="preserve"> коммунального хозяйства", местного бюджета и реализуются в соответствии с приоритетным проектом "Формирова</w:t>
      </w:r>
      <w:r w:rsidR="00B55875">
        <w:rPr>
          <w:rFonts w:ascii="Times New Roman" w:eastAsia="Times New Roman" w:hAnsi="Times New Roman" w:cs="Times New Roman"/>
          <w:sz w:val="28"/>
          <w:szCs w:val="28"/>
          <w:shd w:val="clear" w:color="auto" w:fill="FFFFFF"/>
          <w:lang w:eastAsia="ru-RU"/>
        </w:rPr>
        <w:t>ние комфортной городской среды",</w:t>
      </w:r>
      <w:r w:rsidR="00B55875" w:rsidRPr="00B55875">
        <w:rPr>
          <w:rFonts w:ascii="Times New Roman" w:eastAsia="Calibri" w:hAnsi="Times New Roman" w:cs="Times New Roman"/>
          <w:color w:val="FF0000"/>
          <w:sz w:val="28"/>
          <w:szCs w:val="28"/>
          <w:lang w:eastAsia="ru-RU"/>
        </w:rPr>
        <w:t xml:space="preserve"> </w:t>
      </w:r>
      <w:r w:rsidR="00B55875" w:rsidRPr="002E1917">
        <w:rPr>
          <w:rFonts w:ascii="Times New Roman" w:eastAsia="Calibri" w:hAnsi="Times New Roman" w:cs="Times New Roman"/>
          <w:sz w:val="28"/>
          <w:szCs w:val="28"/>
          <w:lang w:eastAsia="ru-RU"/>
        </w:rPr>
        <w:t>постановлением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2E1917">
        <w:rPr>
          <w:rFonts w:ascii="Times New Roman" w:eastAsia="Times New Roman" w:hAnsi="Times New Roman" w:cs="Times New Roman"/>
          <w:sz w:val="28"/>
          <w:szCs w:val="28"/>
          <w:shd w:val="clear" w:color="auto" w:fill="FFFFFF"/>
          <w:lang w:eastAsia="ru-RU"/>
        </w:rPr>
        <w:t xml:space="preserve">Уровень </w:t>
      </w:r>
      <w:proofErr w:type="spellStart"/>
      <w:r w:rsidRPr="002E1917">
        <w:rPr>
          <w:rFonts w:ascii="Times New Roman" w:eastAsia="Times New Roman" w:hAnsi="Times New Roman" w:cs="Times New Roman"/>
          <w:sz w:val="28"/>
          <w:szCs w:val="28"/>
          <w:shd w:val="clear" w:color="auto" w:fill="FFFFFF"/>
          <w:lang w:eastAsia="ru-RU"/>
        </w:rPr>
        <w:t>софинансирования</w:t>
      </w:r>
      <w:proofErr w:type="spellEnd"/>
      <w:r w:rsidRPr="002E1917">
        <w:rPr>
          <w:rFonts w:ascii="Times New Roman" w:eastAsia="Times New Roman" w:hAnsi="Times New Roman" w:cs="Times New Roman"/>
          <w:sz w:val="28"/>
          <w:szCs w:val="28"/>
          <w:shd w:val="clear" w:color="auto" w:fill="FFFFFF"/>
          <w:lang w:eastAsia="ru-RU"/>
        </w:rPr>
        <w:t xml:space="preserve">  </w:t>
      </w:r>
      <w:proofErr w:type="spellStart"/>
      <w:r w:rsidRPr="002E1917">
        <w:rPr>
          <w:rFonts w:ascii="Times New Roman" w:eastAsia="Times New Roman" w:hAnsi="Times New Roman" w:cs="Times New Roman"/>
          <w:sz w:val="28"/>
          <w:szCs w:val="28"/>
          <w:shd w:val="clear" w:color="auto" w:fill="FFFFFF"/>
          <w:lang w:eastAsia="ru-RU"/>
        </w:rPr>
        <w:t>Парковского</w:t>
      </w:r>
      <w:proofErr w:type="spellEnd"/>
      <w:r w:rsidRPr="002E1917">
        <w:rPr>
          <w:rFonts w:ascii="Times New Roman" w:eastAsia="Times New Roman" w:hAnsi="Times New Roman" w:cs="Times New Roman"/>
          <w:sz w:val="28"/>
          <w:szCs w:val="28"/>
          <w:shd w:val="clear" w:color="auto" w:fill="FFFFFF"/>
          <w:lang w:eastAsia="ru-RU"/>
        </w:rPr>
        <w:t xml:space="preserve"> сельского поселения </w:t>
      </w:r>
      <w:r w:rsidR="00B55875">
        <w:rPr>
          <w:rFonts w:ascii="Times New Roman" w:eastAsia="Times New Roman" w:hAnsi="Times New Roman" w:cs="Times New Roman"/>
          <w:sz w:val="28"/>
          <w:szCs w:val="28"/>
          <w:shd w:val="clear" w:color="auto" w:fill="FFFFFF"/>
          <w:lang w:eastAsia="ru-RU"/>
        </w:rPr>
        <w:t>Тихорецкого района составляет 5</w:t>
      </w:r>
      <w:r w:rsidRPr="00463964">
        <w:rPr>
          <w:rFonts w:ascii="Times New Roman" w:eastAsia="Times New Roman" w:hAnsi="Times New Roman" w:cs="Times New Roman"/>
          <w:sz w:val="28"/>
          <w:szCs w:val="28"/>
          <w:shd w:val="clear" w:color="auto" w:fill="FFFFFF"/>
          <w:lang w:eastAsia="ru-RU"/>
        </w:rPr>
        <w:t>%.</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shd w:val="clear" w:color="auto" w:fill="FFFFFF"/>
          <w:lang w:eastAsia="ru-RU"/>
        </w:rPr>
        <w:t>Общая потребность в финансовых ресурсах из средств местного бюджета для реализации мероприятий  муниципальной прог</w:t>
      </w:r>
      <w:r w:rsidR="00B55875">
        <w:rPr>
          <w:rFonts w:ascii="Times New Roman" w:eastAsia="Times New Roman" w:hAnsi="Times New Roman" w:cs="Times New Roman"/>
          <w:sz w:val="28"/>
          <w:szCs w:val="28"/>
          <w:shd w:val="clear" w:color="auto" w:fill="FFFFFF"/>
          <w:lang w:eastAsia="ru-RU"/>
        </w:rPr>
        <w:t>раммы оценивается в сумме 1360,0</w:t>
      </w:r>
      <w:r w:rsidRPr="00463964">
        <w:rPr>
          <w:rFonts w:ascii="Times New Roman" w:eastAsia="Times New Roman" w:hAnsi="Times New Roman" w:cs="Times New Roman"/>
          <w:sz w:val="28"/>
          <w:szCs w:val="28"/>
          <w:shd w:val="clear" w:color="auto" w:fill="FFFFFF"/>
          <w:lang w:eastAsia="ru-RU"/>
        </w:rPr>
        <w:t xml:space="preserve"> </w:t>
      </w:r>
      <w:proofErr w:type="spellStart"/>
      <w:r w:rsidRPr="00463964">
        <w:rPr>
          <w:rFonts w:ascii="Times New Roman" w:eastAsia="Times New Roman" w:hAnsi="Times New Roman" w:cs="Times New Roman"/>
          <w:sz w:val="28"/>
          <w:szCs w:val="28"/>
          <w:shd w:val="clear" w:color="auto" w:fill="FFFFFF"/>
          <w:lang w:eastAsia="ru-RU"/>
        </w:rPr>
        <w:t>тыс</w:t>
      </w:r>
      <w:proofErr w:type="gramStart"/>
      <w:r w:rsidRPr="00463964">
        <w:rPr>
          <w:rFonts w:ascii="Times New Roman" w:eastAsia="Times New Roman" w:hAnsi="Times New Roman" w:cs="Times New Roman"/>
          <w:sz w:val="28"/>
          <w:szCs w:val="28"/>
          <w:shd w:val="clear" w:color="auto" w:fill="FFFFFF"/>
          <w:lang w:eastAsia="ru-RU"/>
        </w:rPr>
        <w:t>.р</w:t>
      </w:r>
      <w:proofErr w:type="gramEnd"/>
      <w:r w:rsidRPr="00463964">
        <w:rPr>
          <w:rFonts w:ascii="Times New Roman" w:eastAsia="Times New Roman" w:hAnsi="Times New Roman" w:cs="Times New Roman"/>
          <w:sz w:val="28"/>
          <w:szCs w:val="28"/>
          <w:shd w:val="clear" w:color="auto" w:fill="FFFFFF"/>
          <w:lang w:eastAsia="ru-RU"/>
        </w:rPr>
        <w:t>уб</w:t>
      </w:r>
      <w:proofErr w:type="spellEnd"/>
      <w:r w:rsidRPr="00463964">
        <w:rPr>
          <w:rFonts w:ascii="Times New Roman" w:eastAsia="Times New Roman" w:hAnsi="Times New Roman" w:cs="Times New Roman"/>
          <w:sz w:val="28"/>
          <w:szCs w:val="28"/>
          <w:shd w:val="clear" w:color="auto" w:fill="FFFFFF"/>
          <w:lang w:eastAsia="ru-RU"/>
        </w:rPr>
        <w:t>. (таблица № 4)</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shd w:val="clear" w:color="auto" w:fill="FFFFFF"/>
          <w:lang w:eastAsia="ru-RU"/>
        </w:rPr>
        <w:t xml:space="preserve">Обоснование ресурсного обеспечения муниципальной программы </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sz w:val="28"/>
          <w:szCs w:val="28"/>
          <w:shd w:val="clear" w:color="auto" w:fill="FFFFFF"/>
          <w:lang w:eastAsia="ru-RU"/>
        </w:rPr>
        <w:t xml:space="preserve">                                                                                                       Таблица № 4</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1362"/>
        <w:gridCol w:w="1701"/>
        <w:gridCol w:w="142"/>
        <w:gridCol w:w="1559"/>
        <w:gridCol w:w="1559"/>
        <w:gridCol w:w="1569"/>
      </w:tblGrid>
      <w:tr w:rsidR="00463964" w:rsidRPr="00463964" w:rsidTr="00564BD2">
        <w:tc>
          <w:tcPr>
            <w:tcW w:w="1757" w:type="dxa"/>
            <w:vMerge w:val="restart"/>
            <w:tcBorders>
              <w:top w:val="single" w:sz="4" w:space="0" w:color="000000"/>
              <w:left w:val="single" w:sz="4" w:space="0" w:color="000000"/>
              <w:bottom w:val="single" w:sz="4" w:space="0" w:color="000000"/>
            </w:tcBorders>
            <w:shd w:val="clear" w:color="auto" w:fill="auto"/>
            <w:vAlign w:val="center"/>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Годы реализации </w:t>
            </w:r>
          </w:p>
        </w:tc>
        <w:tc>
          <w:tcPr>
            <w:tcW w:w="7892" w:type="dxa"/>
            <w:gridSpan w:val="6"/>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Объем финансирования, тыс. рублей </w:t>
            </w:r>
          </w:p>
        </w:tc>
      </w:tr>
      <w:tr w:rsidR="00463964" w:rsidRPr="00463964" w:rsidTr="00564BD2">
        <w:tc>
          <w:tcPr>
            <w:tcW w:w="1757" w:type="dxa"/>
            <w:vMerge/>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val="restart"/>
            <w:tcBorders>
              <w:top w:val="single" w:sz="4" w:space="0" w:color="000000"/>
              <w:left w:val="single" w:sz="4" w:space="0" w:color="000000"/>
              <w:bottom w:val="single" w:sz="4" w:space="0" w:color="000000"/>
            </w:tcBorders>
            <w:shd w:val="clear" w:color="auto" w:fill="auto"/>
            <w:vAlign w:val="center"/>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всего</w:t>
            </w:r>
          </w:p>
        </w:tc>
        <w:tc>
          <w:tcPr>
            <w:tcW w:w="6530" w:type="dxa"/>
            <w:gridSpan w:val="5"/>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в разрезе источников финансирования </w:t>
            </w:r>
          </w:p>
        </w:tc>
      </w:tr>
      <w:tr w:rsidR="00463964" w:rsidRPr="00463964" w:rsidTr="00564BD2">
        <w:tc>
          <w:tcPr>
            <w:tcW w:w="1757" w:type="dxa"/>
            <w:vMerge/>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napToGrid w:val="0"/>
              <w:spacing w:after="0" w:line="240" w:lineRule="auto"/>
              <w:rPr>
                <w:rFonts w:ascii="Times New Roman" w:eastAsia="Times New Roman" w:hAnsi="Times New Roman" w:cs="Times New Roman"/>
                <w:sz w:val="24"/>
                <w:szCs w:val="24"/>
                <w:lang w:eastAsia="ru-RU"/>
              </w:rPr>
            </w:pPr>
          </w:p>
        </w:tc>
        <w:tc>
          <w:tcPr>
            <w:tcW w:w="1362" w:type="dxa"/>
            <w:vMerge/>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napToGri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федеральный бюджет </w:t>
            </w:r>
          </w:p>
        </w:tc>
        <w:tc>
          <w:tcPr>
            <w:tcW w:w="1701"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краевой бюджет </w:t>
            </w: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местный бюджет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внебюджетные источники </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1 </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2 </w:t>
            </w:r>
          </w:p>
        </w:tc>
        <w:tc>
          <w:tcPr>
            <w:tcW w:w="1701"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3 </w:t>
            </w:r>
          </w:p>
        </w:tc>
        <w:tc>
          <w:tcPr>
            <w:tcW w:w="1701"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4 </w:t>
            </w: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5 </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 xml:space="preserve">6 </w:t>
            </w:r>
          </w:p>
        </w:tc>
      </w:tr>
      <w:tr w:rsidR="00463964" w:rsidRPr="00463964" w:rsidTr="00564BD2">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bCs/>
                <w:color w:val="26282F"/>
                <w:sz w:val="24"/>
                <w:szCs w:val="24"/>
                <w:lang w:eastAsia="ru-RU"/>
              </w:rPr>
              <w:t>Основные мероприятия</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510988"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510988"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lastRenderedPageBreak/>
              <w:t>2021</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w:t>
            </w:r>
          </w:p>
        </w:tc>
      </w:tr>
      <w:tr w:rsidR="00B55875" w:rsidRPr="00463964" w:rsidTr="00564BD2">
        <w:tc>
          <w:tcPr>
            <w:tcW w:w="1757"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r>
      <w:tr w:rsidR="00B55875" w:rsidRPr="00463964" w:rsidTr="00564BD2">
        <w:tc>
          <w:tcPr>
            <w:tcW w:w="1757"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9649" w:type="dxa"/>
            <w:gridSpan w:val="7"/>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bCs/>
                <w:color w:val="26282F"/>
                <w:sz w:val="24"/>
                <w:szCs w:val="24"/>
                <w:lang w:eastAsia="ru-RU"/>
              </w:rPr>
              <w:t>Общий объем финансирования по муниципальной программе</w:t>
            </w: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2019</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610,0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2020</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510988"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510988"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2021</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2022</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r w:rsidR="00B55875" w:rsidRPr="00463964" w:rsidTr="00564BD2">
        <w:tc>
          <w:tcPr>
            <w:tcW w:w="1757"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362"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B55875" w:rsidRPr="00463964" w:rsidRDefault="00B55875"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r>
      <w:tr w:rsidR="00B55875" w:rsidRPr="00463964" w:rsidTr="00564BD2">
        <w:tc>
          <w:tcPr>
            <w:tcW w:w="1757"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1362"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gridSpan w:val="2"/>
            <w:tcBorders>
              <w:top w:val="single" w:sz="4" w:space="0" w:color="000000"/>
              <w:left w:val="single" w:sz="4" w:space="0" w:color="000000"/>
              <w:bottom w:val="single" w:sz="4" w:space="0" w:color="000000"/>
            </w:tcBorders>
            <w:shd w:val="clear" w:color="auto" w:fill="auto"/>
          </w:tcPr>
          <w:p w:rsidR="00B55875" w:rsidRPr="00463964" w:rsidRDefault="00B55875"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55875"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p>
        </w:tc>
      </w:tr>
      <w:tr w:rsidR="00463964" w:rsidRPr="00463964" w:rsidTr="00564BD2">
        <w:tc>
          <w:tcPr>
            <w:tcW w:w="1757"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r w:rsidRPr="00463964">
              <w:rPr>
                <w:rFonts w:ascii="Times New Roman" w:eastAsia="Times New Roman" w:hAnsi="Times New Roman" w:cs="Times New Roman"/>
                <w:sz w:val="24"/>
                <w:szCs w:val="24"/>
                <w:lang w:eastAsia="ru-RU"/>
              </w:rPr>
              <w:t>Всего по муниципальной программе</w:t>
            </w:r>
          </w:p>
        </w:tc>
        <w:tc>
          <w:tcPr>
            <w:tcW w:w="1362"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1360,0</w:t>
            </w:r>
          </w:p>
        </w:tc>
        <w:tc>
          <w:tcPr>
            <w:tcW w:w="1843" w:type="dxa"/>
            <w:gridSpan w:val="2"/>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463964" w:rsidP="00463964">
            <w:pPr>
              <w:spacing w:after="0" w:line="240" w:lineRule="auto"/>
              <w:jc w:val="center"/>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tcBorders>
            <w:shd w:val="clear" w:color="auto" w:fill="auto"/>
          </w:tcPr>
          <w:p w:rsidR="00463964" w:rsidRPr="00463964" w:rsidRDefault="00B55875" w:rsidP="00463964">
            <w:pPr>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1360,0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463964" w:rsidRPr="00463964" w:rsidRDefault="00463964" w:rsidP="00463964">
            <w:pPr>
              <w:autoSpaceDE w:val="0"/>
              <w:spacing w:after="0" w:line="240" w:lineRule="auto"/>
              <w:jc w:val="center"/>
              <w:rPr>
                <w:rFonts w:ascii="Times New Roman" w:eastAsia="Times New Roman" w:hAnsi="Times New Roman" w:cs="Times New Roman"/>
                <w:sz w:val="24"/>
                <w:szCs w:val="24"/>
                <w:lang w:eastAsia="ru-RU"/>
              </w:rPr>
            </w:pPr>
          </w:p>
        </w:tc>
      </w:tr>
    </w:tbl>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                                </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5. Прогноз сводных показателей муниципальных заданий</w:t>
      </w:r>
    </w:p>
    <w:p w:rsidR="00463964" w:rsidRPr="00463964" w:rsidRDefault="00463964" w:rsidP="00463964">
      <w:pPr>
        <w:spacing w:after="0" w:line="240" w:lineRule="auto"/>
        <w:jc w:val="center"/>
        <w:rPr>
          <w:rFonts w:ascii="Times New Roman" w:eastAsia="Times New Roman" w:hAnsi="Times New Roman" w:cs="Times New Roman"/>
          <w:sz w:val="28"/>
          <w:szCs w:val="28"/>
          <w:lang w:eastAsia="x-none"/>
        </w:rPr>
      </w:pPr>
      <w:r w:rsidRPr="00463964">
        <w:rPr>
          <w:rFonts w:ascii="Times New Roman" w:eastAsia="Times New Roman" w:hAnsi="Times New Roman" w:cs="Times New Roman"/>
          <w:sz w:val="28"/>
          <w:szCs w:val="28"/>
          <w:lang w:eastAsia="ru-RU"/>
        </w:rPr>
        <w:t>по этапам реализации муниципальной программы</w:t>
      </w:r>
    </w:p>
    <w:p w:rsidR="00463964" w:rsidRPr="00463964" w:rsidRDefault="00463964" w:rsidP="00463964">
      <w:pPr>
        <w:spacing w:after="0" w:line="240" w:lineRule="auto"/>
        <w:jc w:val="center"/>
        <w:rPr>
          <w:rFonts w:ascii="Times New Roman" w:eastAsia="Times New Roman" w:hAnsi="Times New Roman" w:cs="Times New Roman"/>
          <w:sz w:val="28"/>
          <w:szCs w:val="28"/>
          <w:lang w:eastAsia="x-none"/>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Муниципальные задания на оказание муниципальных услуг (выполнение работ) муниципальными учреждениями в рамках  данной муниципальной программы  не предусмотрены.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6. Меры  регулирования и управления рисками</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с целью минимизации их влияния на достижение целей</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Меры муниципального регулирования в сфере реализации муниципальной программы не предусмотрены.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7. Меры правового регулирования в сфере реализации</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80"/>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Меры правового регулирования в сфере реализации муниципальной программы не предусмотрены.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8"/>
          <w:szCs w:val="28"/>
        </w:rPr>
      </w:pPr>
    </w:p>
    <w:p w:rsidR="002E1917" w:rsidRDefault="002E1917"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2E1917" w:rsidRDefault="002E1917"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8. Методика оценки эффективности реализации</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муниципальной программы</w:t>
      </w:r>
    </w:p>
    <w:p w:rsidR="00463964" w:rsidRPr="00463964" w:rsidRDefault="00463964" w:rsidP="004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shd w:val="clear" w:color="auto" w:fill="FFFFFF"/>
          <w:lang w:eastAsia="ru-RU"/>
        </w:rPr>
      </w:pPr>
      <w:proofErr w:type="gramStart"/>
      <w:r w:rsidRPr="00463964">
        <w:rPr>
          <w:rFonts w:ascii="Times New Roman" w:eastAsia="Times New Roman" w:hAnsi="Times New Roman" w:cs="Times New Roman"/>
          <w:sz w:val="28"/>
          <w:szCs w:val="28"/>
          <w:shd w:val="clear" w:color="auto" w:fill="FFFFFF"/>
          <w:lang w:eastAsia="ru-RU"/>
        </w:rPr>
        <w:t xml:space="preserve">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w:t>
      </w:r>
      <w:proofErr w:type="spellStart"/>
      <w:r w:rsidRPr="00463964">
        <w:rPr>
          <w:rFonts w:ascii="Times New Roman" w:eastAsia="Times New Roman" w:hAnsi="Times New Roman" w:cs="Times New Roman"/>
          <w:sz w:val="28"/>
          <w:szCs w:val="28"/>
          <w:shd w:val="clear" w:color="auto" w:fill="FFFFFF"/>
          <w:lang w:eastAsia="ru-RU"/>
        </w:rPr>
        <w:t>Парковского</w:t>
      </w:r>
      <w:proofErr w:type="spellEnd"/>
      <w:r w:rsidRPr="00463964">
        <w:rPr>
          <w:rFonts w:ascii="Times New Roman" w:eastAsia="Times New Roman" w:hAnsi="Times New Roman" w:cs="Times New Roman"/>
          <w:sz w:val="28"/>
          <w:szCs w:val="28"/>
          <w:shd w:val="clear" w:color="auto" w:fill="FFFFFF"/>
          <w:lang w:eastAsia="ru-RU"/>
        </w:rPr>
        <w:t xml:space="preserve"> сельского поселения Тихорецкого района от 3 сентября 2014года № 336 «Об утверждении Порядка принятия решения разработке, формирования, реализации и оценке эффективности реализации муниципальных программ </w:t>
      </w:r>
      <w:proofErr w:type="spellStart"/>
      <w:r w:rsidRPr="00463964">
        <w:rPr>
          <w:rFonts w:ascii="Times New Roman" w:eastAsia="Times New Roman" w:hAnsi="Times New Roman" w:cs="Times New Roman"/>
          <w:sz w:val="28"/>
          <w:szCs w:val="28"/>
          <w:shd w:val="clear" w:color="auto" w:fill="FFFFFF"/>
          <w:lang w:eastAsia="ru-RU"/>
        </w:rPr>
        <w:t>Парковского</w:t>
      </w:r>
      <w:proofErr w:type="spellEnd"/>
      <w:r w:rsidRPr="00463964">
        <w:rPr>
          <w:rFonts w:ascii="Times New Roman" w:eastAsia="Times New Roman" w:hAnsi="Times New Roman" w:cs="Times New Roman"/>
          <w:sz w:val="28"/>
          <w:szCs w:val="28"/>
          <w:shd w:val="clear" w:color="auto" w:fill="FFFFFF"/>
          <w:lang w:eastAsia="ru-RU"/>
        </w:rPr>
        <w:t xml:space="preserve"> сельского поселения Тихорецкого района».</w:t>
      </w:r>
      <w:proofErr w:type="gramEnd"/>
    </w:p>
    <w:p w:rsidR="00463964" w:rsidRPr="00463964" w:rsidRDefault="00463964" w:rsidP="00463964">
      <w:pPr>
        <w:spacing w:after="0" w:line="240" w:lineRule="auto"/>
        <w:jc w:val="both"/>
        <w:rPr>
          <w:rFonts w:ascii="Times New Roman" w:eastAsia="Times New Roman" w:hAnsi="Times New Roman" w:cs="Times New Roman"/>
          <w:sz w:val="28"/>
          <w:szCs w:val="28"/>
          <w:shd w:val="clear" w:color="auto" w:fill="FFFFFF"/>
          <w:lang w:eastAsia="ru-RU"/>
        </w:rPr>
      </w:pPr>
    </w:p>
    <w:p w:rsidR="00463964" w:rsidRPr="00463964" w:rsidRDefault="00463964" w:rsidP="00463964">
      <w:pPr>
        <w:spacing w:after="0" w:line="240" w:lineRule="auto"/>
        <w:jc w:val="center"/>
        <w:rPr>
          <w:rFonts w:ascii="Times New Roman" w:eastAsia="Times New Roman" w:hAnsi="Times New Roman" w:cs="Times New Roman"/>
          <w:sz w:val="28"/>
          <w:szCs w:val="28"/>
          <w:shd w:val="clear" w:color="auto" w:fill="FFFFFF"/>
          <w:lang w:eastAsia="ru-RU"/>
        </w:rPr>
      </w:pPr>
      <w:r w:rsidRPr="00463964">
        <w:rPr>
          <w:rFonts w:ascii="Times New Roman" w:eastAsia="Times New Roman" w:hAnsi="Times New Roman" w:cs="Times New Roman"/>
          <w:bCs/>
          <w:sz w:val="28"/>
          <w:szCs w:val="28"/>
          <w:lang w:eastAsia="ru-RU"/>
        </w:rPr>
        <w:t>9.М</w:t>
      </w:r>
      <w:r w:rsidRPr="00463964">
        <w:rPr>
          <w:rFonts w:ascii="Times New Roman" w:eastAsia="Times New Roman" w:hAnsi="Times New Roman" w:cs="Times New Roman"/>
          <w:sz w:val="28"/>
          <w:szCs w:val="28"/>
          <w:shd w:val="clear" w:color="auto" w:fill="FFFFFF"/>
          <w:lang w:eastAsia="ru-RU"/>
        </w:rPr>
        <w:t xml:space="preserve">еханизм реализации муниципальной программы и </w:t>
      </w:r>
      <w:proofErr w:type="gramStart"/>
      <w:r w:rsidRPr="00463964">
        <w:rPr>
          <w:rFonts w:ascii="Times New Roman" w:eastAsia="Times New Roman" w:hAnsi="Times New Roman" w:cs="Times New Roman"/>
          <w:sz w:val="28"/>
          <w:szCs w:val="28"/>
          <w:shd w:val="clear" w:color="auto" w:fill="FFFFFF"/>
          <w:lang w:eastAsia="ru-RU"/>
        </w:rPr>
        <w:t>контроль за</w:t>
      </w:r>
      <w:proofErr w:type="gramEnd"/>
      <w:r w:rsidRPr="00463964">
        <w:rPr>
          <w:rFonts w:ascii="Times New Roman" w:eastAsia="Times New Roman" w:hAnsi="Times New Roman" w:cs="Times New Roman"/>
          <w:sz w:val="28"/>
          <w:szCs w:val="28"/>
          <w:shd w:val="clear" w:color="auto" w:fill="FFFFFF"/>
          <w:lang w:eastAsia="ru-RU"/>
        </w:rPr>
        <w:t xml:space="preserve"> ее выполнением</w:t>
      </w:r>
    </w:p>
    <w:p w:rsidR="00463964" w:rsidRPr="00463964" w:rsidRDefault="00463964" w:rsidP="00463964">
      <w:pPr>
        <w:spacing w:after="0" w:line="240" w:lineRule="auto"/>
        <w:ind w:firstLine="708"/>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Текущее управление муниципальной программой осуществляет ее координатор, который:</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обеспечивает разработку муниципальной программы, ее согласование с участниками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формирует структуру муниципальной программы и перечень участников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организует реализацию муниципальной программы, координацию деятельности участников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принимает решение о необходимости внесения в установленном порядке изменений в муниципальную программу;</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несет ответственность за достижение целевых показателей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осуществляет подготовку предложений по объемам и источникам финансирования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разрабатывает формы отчетности, необходимые для осуществления </w:t>
      </w:r>
      <w:proofErr w:type="gramStart"/>
      <w:r w:rsidRPr="00463964">
        <w:rPr>
          <w:rFonts w:ascii="Times New Roman" w:eastAsia="Times New Roman" w:hAnsi="Times New Roman" w:cs="Times New Roman"/>
          <w:sz w:val="28"/>
          <w:szCs w:val="28"/>
          <w:lang w:eastAsia="ru-RU"/>
        </w:rPr>
        <w:t>контроля за</w:t>
      </w:r>
      <w:proofErr w:type="gramEnd"/>
      <w:r w:rsidRPr="00463964">
        <w:rPr>
          <w:rFonts w:ascii="Times New Roman" w:eastAsia="Times New Roman" w:hAnsi="Times New Roman" w:cs="Times New Roman"/>
          <w:sz w:val="28"/>
          <w:szCs w:val="28"/>
          <w:lang w:eastAsia="ru-RU"/>
        </w:rPr>
        <w:t xml:space="preserve"> выполнением муниципальной программы, устанавливает сроки их предоставления;</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проводит мониторинг реализации муниципальной программы и анализ отчетности, представляемой участниками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ежегодно проводит оценку эффективности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готовит ежегодный доклад о ходе реализации муниципальной программы и оценке эффективности ее реализации;</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организует информационную и разъяснительную работу, направленную на освещение целей и задач муниципальной программы  на официальном сайте;</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размещает информацию о ходе реализации и достигнутых результатах муниципальной программы на официальном сайте;</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lastRenderedPageBreak/>
        <w:t>осуществляет иные полномочия, установленные муниципальной программой.</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Координатор муниципальной программы ежеквартально, до 20-го числа месяца, следующего за отчетным кварталом, представляет в Совет заполненные отчетные формы мониторинга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Координатор муниципальной программы ежегодно, до 15 февраля года, следующего за отчетным годом, направляет в Совет доклад о ходе реализации муниципальной программы на бумажных и электронных носителях.</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Текущее управление подпрограммой осуществляет ее координатор, который:</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обеспечивает разработку и реализацию подпрограммы;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организует работу по достижению целевых показателей подпрограммы;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осуществляет иные полномочия, установленные муниципальной программой (подпрограммой).</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представляет в его адрес в рамках компетенции информацию, необходимую для формирования доклада о ходе реализации муниципальной программы.</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Механизм реализации подпрограммы предусматривает:</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закупку товаров, работ, услуг для муниципальных нужд за счет средств местного бюджета в соответствии с действующим законодательством, регулирующим закупку товаров, работ, услуг для обеспечения муниципальных нужд.</w:t>
      </w:r>
    </w:p>
    <w:p w:rsidR="00463964" w:rsidRPr="00463964" w:rsidRDefault="00463964" w:rsidP="00463964">
      <w:pPr>
        <w:spacing w:after="0" w:line="240" w:lineRule="auto"/>
        <w:ind w:firstLine="851"/>
        <w:jc w:val="both"/>
        <w:rPr>
          <w:rFonts w:ascii="Times New Roman" w:eastAsia="Times New Roman" w:hAnsi="Times New Roman" w:cs="Times New Roman"/>
          <w:sz w:val="28"/>
          <w:szCs w:val="28"/>
          <w:lang w:eastAsia="ru-RU"/>
        </w:rPr>
      </w:pPr>
      <w:r w:rsidRPr="00463964">
        <w:rPr>
          <w:rFonts w:ascii="Times New Roman" w:eastAsia="Times New Roman" w:hAnsi="Times New Roman" w:cs="Times New Roman"/>
          <w:sz w:val="28"/>
          <w:szCs w:val="28"/>
          <w:lang w:eastAsia="ru-RU"/>
        </w:rPr>
        <w:t xml:space="preserve">Методика </w:t>
      </w:r>
      <w:proofErr w:type="gramStart"/>
      <w:r w:rsidRPr="00463964">
        <w:rPr>
          <w:rFonts w:ascii="Times New Roman" w:eastAsia="Times New Roman" w:hAnsi="Times New Roman" w:cs="Times New Roman"/>
          <w:sz w:val="28"/>
          <w:szCs w:val="28"/>
          <w:lang w:eastAsia="ru-RU"/>
        </w:rPr>
        <w:t>оценки эффективности реализации мероприятий подпрограммы</w:t>
      </w:r>
      <w:proofErr w:type="gramEnd"/>
      <w:r w:rsidRPr="00463964">
        <w:rPr>
          <w:rFonts w:ascii="Times New Roman" w:eastAsia="Times New Roman" w:hAnsi="Times New Roman" w:cs="Times New Roman"/>
          <w:sz w:val="28"/>
          <w:szCs w:val="28"/>
          <w:lang w:eastAsia="ru-RU"/>
        </w:rPr>
        <w:t xml:space="preserve">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p w:rsidR="00463964" w:rsidRPr="00463964" w:rsidRDefault="00463964" w:rsidP="00463964">
      <w:pPr>
        <w:spacing w:after="0" w:line="240" w:lineRule="auto"/>
        <w:ind w:firstLine="708"/>
        <w:jc w:val="both"/>
        <w:rPr>
          <w:rFonts w:ascii="Times New Roman" w:eastAsia="Times New Roman" w:hAnsi="Times New Roman" w:cs="Times New Roman"/>
          <w:sz w:val="28"/>
          <w:szCs w:val="28"/>
          <w:lang w:eastAsia="ru-RU"/>
        </w:rPr>
      </w:pPr>
    </w:p>
    <w:p w:rsidR="002E108B" w:rsidRDefault="002E108B" w:rsidP="003A161C">
      <w:pPr>
        <w:spacing w:after="0" w:line="240" w:lineRule="auto"/>
        <w:rPr>
          <w:rFonts w:ascii="Times New Roman" w:eastAsia="Times New Roman" w:hAnsi="Times New Roman" w:cs="Times New Roman"/>
          <w:sz w:val="28"/>
          <w:szCs w:val="28"/>
          <w:lang w:eastAsia="x-none"/>
        </w:rPr>
      </w:pP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Ведущий специалист</w:t>
      </w: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финансовой службы администрации</w:t>
      </w:r>
    </w:p>
    <w:p w:rsidR="00B55875" w:rsidRDefault="00B55875" w:rsidP="003A161C">
      <w:pPr>
        <w:spacing w:after="0" w:line="240" w:lineRule="auto"/>
        <w:rPr>
          <w:rFonts w:ascii="Times New Roman" w:eastAsia="Times New Roman" w:hAnsi="Times New Roman" w:cs="Times New Roman"/>
          <w:sz w:val="28"/>
          <w:szCs w:val="28"/>
          <w:lang w:eastAsia="x-none"/>
        </w:rPr>
      </w:pPr>
      <w:proofErr w:type="spellStart"/>
      <w:r>
        <w:rPr>
          <w:rFonts w:ascii="Times New Roman" w:eastAsia="Times New Roman" w:hAnsi="Times New Roman" w:cs="Times New Roman"/>
          <w:sz w:val="28"/>
          <w:szCs w:val="28"/>
          <w:lang w:eastAsia="x-none"/>
        </w:rPr>
        <w:t>Парковского</w:t>
      </w:r>
      <w:proofErr w:type="spellEnd"/>
      <w:r>
        <w:rPr>
          <w:rFonts w:ascii="Times New Roman" w:eastAsia="Times New Roman" w:hAnsi="Times New Roman" w:cs="Times New Roman"/>
          <w:sz w:val="28"/>
          <w:szCs w:val="28"/>
          <w:lang w:eastAsia="x-none"/>
        </w:rPr>
        <w:t xml:space="preserve"> сельского поселения</w:t>
      </w:r>
    </w:p>
    <w:p w:rsidR="00B55875" w:rsidRDefault="00B55875" w:rsidP="003A161C">
      <w:pPr>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Тихорецкого района                                                                        </w:t>
      </w:r>
      <w:proofErr w:type="spellStart"/>
      <w:r>
        <w:rPr>
          <w:rFonts w:ascii="Times New Roman" w:eastAsia="Times New Roman" w:hAnsi="Times New Roman" w:cs="Times New Roman"/>
          <w:sz w:val="28"/>
          <w:szCs w:val="28"/>
          <w:lang w:eastAsia="x-none"/>
        </w:rPr>
        <w:t>А.Д.Романченко</w:t>
      </w:r>
      <w:proofErr w:type="spellEnd"/>
    </w:p>
    <w:sectPr w:rsidR="00B55875" w:rsidSect="003A161C">
      <w:headerReference w:type="first" r:id="rId1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EAC" w:rsidRDefault="00636EAC" w:rsidP="00DA1673">
      <w:pPr>
        <w:spacing w:after="0" w:line="240" w:lineRule="auto"/>
      </w:pPr>
      <w:r>
        <w:separator/>
      </w:r>
    </w:p>
  </w:endnote>
  <w:endnote w:type="continuationSeparator" w:id="0">
    <w:p w:rsidR="00636EAC" w:rsidRDefault="00636EAC" w:rsidP="00DA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13" w:rsidRDefault="00536113" w:rsidP="0062266A">
    <w:pPr>
      <w:pStyle w:val="af4"/>
    </w:pPr>
  </w:p>
  <w:p w:rsidR="00536113" w:rsidRDefault="0053611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13" w:rsidRDefault="00536113" w:rsidP="00421357">
    <w:pPr>
      <w:pStyle w:val="af4"/>
    </w:pPr>
  </w:p>
  <w:p w:rsidR="00536113" w:rsidRDefault="0053611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EAC" w:rsidRDefault="00636EAC" w:rsidP="00DA1673">
      <w:pPr>
        <w:spacing w:after="0" w:line="240" w:lineRule="auto"/>
      </w:pPr>
      <w:r>
        <w:separator/>
      </w:r>
    </w:p>
  </w:footnote>
  <w:footnote w:type="continuationSeparator" w:id="0">
    <w:p w:rsidR="00636EAC" w:rsidRDefault="00636EAC" w:rsidP="00DA1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36098"/>
      <w:docPartObj>
        <w:docPartGallery w:val="Page Numbers (Top of Page)"/>
        <w:docPartUnique/>
      </w:docPartObj>
    </w:sdtPr>
    <w:sdtEndPr/>
    <w:sdtContent>
      <w:p w:rsidR="00536113" w:rsidRDefault="00536113">
        <w:pPr>
          <w:pStyle w:val="a4"/>
          <w:jc w:val="center"/>
        </w:pPr>
        <w:r>
          <w:fldChar w:fldCharType="begin"/>
        </w:r>
        <w:r>
          <w:instrText>PAGE   \* MERGEFORMAT</w:instrText>
        </w:r>
        <w:r>
          <w:fldChar w:fldCharType="separate"/>
        </w:r>
        <w:r w:rsidR="002005A6">
          <w:rPr>
            <w:noProof/>
          </w:rPr>
          <w:t>16</w:t>
        </w:r>
        <w:r>
          <w:fldChar w:fldCharType="end"/>
        </w:r>
      </w:p>
    </w:sdtContent>
  </w:sdt>
  <w:p w:rsidR="00536113" w:rsidRDefault="0053611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13" w:rsidRPr="00051E5A" w:rsidRDefault="00536113">
    <w:pPr>
      <w:pStyle w:val="a4"/>
      <w:jc w:val="center"/>
    </w:pPr>
  </w:p>
  <w:p w:rsidR="00536113" w:rsidRDefault="00536113" w:rsidP="00BF7905">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448550"/>
      <w:docPartObj>
        <w:docPartGallery w:val="Page Numbers (Top of Page)"/>
        <w:docPartUnique/>
      </w:docPartObj>
    </w:sdtPr>
    <w:sdtEndPr/>
    <w:sdtContent>
      <w:p w:rsidR="00536113" w:rsidRDefault="00536113">
        <w:pPr>
          <w:pStyle w:val="a4"/>
          <w:jc w:val="center"/>
        </w:pPr>
        <w:r>
          <w:fldChar w:fldCharType="begin"/>
        </w:r>
        <w:r>
          <w:instrText>PAGE   \* MERGEFORMAT</w:instrText>
        </w:r>
        <w:r>
          <w:fldChar w:fldCharType="separate"/>
        </w:r>
        <w:r w:rsidR="002005A6">
          <w:rPr>
            <w:noProof/>
          </w:rPr>
          <w:t>29</w:t>
        </w:r>
        <w:r>
          <w:fldChar w:fldCharType="end"/>
        </w:r>
      </w:p>
    </w:sdtContent>
  </w:sdt>
  <w:p w:rsidR="00536113" w:rsidRDefault="00536113" w:rsidP="003447B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988933"/>
      <w:docPartObj>
        <w:docPartGallery w:val="Page Numbers (Top of Page)"/>
        <w:docPartUnique/>
      </w:docPartObj>
    </w:sdtPr>
    <w:sdtEndPr/>
    <w:sdtContent>
      <w:p w:rsidR="00536113" w:rsidRDefault="00536113">
        <w:pPr>
          <w:pStyle w:val="a4"/>
          <w:jc w:val="center"/>
        </w:pPr>
        <w:r>
          <w:fldChar w:fldCharType="begin"/>
        </w:r>
        <w:r>
          <w:instrText>PAGE   \* MERGEFORMAT</w:instrText>
        </w:r>
        <w:r>
          <w:fldChar w:fldCharType="separate"/>
        </w:r>
        <w:r w:rsidR="002005A6">
          <w:rPr>
            <w:noProof/>
          </w:rPr>
          <w:t>21</w:t>
        </w:r>
        <w:r>
          <w:fldChar w:fldCharType="end"/>
        </w:r>
      </w:p>
    </w:sdtContent>
  </w:sdt>
  <w:p w:rsidR="00536113" w:rsidRDefault="00536113" w:rsidP="00BF7905">
    <w:pPr>
      <w:pStyle w:val="a4"/>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63621"/>
      <w:docPartObj>
        <w:docPartGallery w:val="Page Numbers (Top of Page)"/>
        <w:docPartUnique/>
      </w:docPartObj>
    </w:sdtPr>
    <w:sdtEndPr/>
    <w:sdtContent>
      <w:p w:rsidR="00536113" w:rsidRDefault="00536113">
        <w:pPr>
          <w:pStyle w:val="a4"/>
          <w:jc w:val="center"/>
        </w:pPr>
        <w:r>
          <w:fldChar w:fldCharType="begin"/>
        </w:r>
        <w:r>
          <w:instrText>PAGE   \* MERGEFORMAT</w:instrText>
        </w:r>
        <w:r>
          <w:fldChar w:fldCharType="separate"/>
        </w:r>
        <w:r>
          <w:rPr>
            <w:noProof/>
          </w:rPr>
          <w:t>16</w:t>
        </w:r>
        <w:r>
          <w:fldChar w:fldCharType="end"/>
        </w:r>
      </w:p>
    </w:sdtContent>
  </w:sdt>
  <w:p w:rsidR="00536113" w:rsidRDefault="00536113" w:rsidP="00BF790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6C3"/>
    <w:multiLevelType w:val="hybridMultilevel"/>
    <w:tmpl w:val="A4FE0C18"/>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D16B4"/>
    <w:multiLevelType w:val="hybridMultilevel"/>
    <w:tmpl w:val="C58AC28A"/>
    <w:lvl w:ilvl="0" w:tplc="E32CC38E">
      <w:start w:val="1"/>
      <w:numFmt w:val="decimal"/>
      <w:lvlText w:val="%1."/>
      <w:lvlJc w:val="left"/>
      <w:pPr>
        <w:tabs>
          <w:tab w:val="num" w:pos="720"/>
        </w:tabs>
        <w:ind w:left="720" w:hanging="360"/>
      </w:pPr>
      <w:rPr>
        <w:rFonts w:ascii="Times New Roman" w:hAnsi="Times New Roman" w:cs="Times New Roman" w:hint="default"/>
        <w:sz w:val="28"/>
        <w:szCs w:val="28"/>
      </w:rPr>
    </w:lvl>
    <w:lvl w:ilvl="1" w:tplc="CFEE5ACC">
      <w:numFmt w:val="none"/>
      <w:lvlText w:val=""/>
      <w:lvlJc w:val="left"/>
      <w:pPr>
        <w:tabs>
          <w:tab w:val="num" w:pos="360"/>
        </w:tabs>
      </w:pPr>
    </w:lvl>
    <w:lvl w:ilvl="2" w:tplc="9B86DBFE">
      <w:numFmt w:val="none"/>
      <w:lvlText w:val=""/>
      <w:lvlJc w:val="left"/>
      <w:pPr>
        <w:tabs>
          <w:tab w:val="num" w:pos="360"/>
        </w:tabs>
      </w:pPr>
    </w:lvl>
    <w:lvl w:ilvl="3" w:tplc="33AE2154">
      <w:numFmt w:val="none"/>
      <w:lvlText w:val=""/>
      <w:lvlJc w:val="left"/>
      <w:pPr>
        <w:tabs>
          <w:tab w:val="num" w:pos="360"/>
        </w:tabs>
      </w:pPr>
    </w:lvl>
    <w:lvl w:ilvl="4" w:tplc="0714F2E6">
      <w:numFmt w:val="none"/>
      <w:lvlText w:val=""/>
      <w:lvlJc w:val="left"/>
      <w:pPr>
        <w:tabs>
          <w:tab w:val="num" w:pos="360"/>
        </w:tabs>
      </w:pPr>
    </w:lvl>
    <w:lvl w:ilvl="5" w:tplc="19C29328">
      <w:numFmt w:val="none"/>
      <w:lvlText w:val=""/>
      <w:lvlJc w:val="left"/>
      <w:pPr>
        <w:tabs>
          <w:tab w:val="num" w:pos="360"/>
        </w:tabs>
      </w:pPr>
    </w:lvl>
    <w:lvl w:ilvl="6" w:tplc="D7AA0EDE">
      <w:numFmt w:val="none"/>
      <w:lvlText w:val=""/>
      <w:lvlJc w:val="left"/>
      <w:pPr>
        <w:tabs>
          <w:tab w:val="num" w:pos="360"/>
        </w:tabs>
      </w:pPr>
    </w:lvl>
    <w:lvl w:ilvl="7" w:tplc="C360B7B4">
      <w:numFmt w:val="none"/>
      <w:lvlText w:val=""/>
      <w:lvlJc w:val="left"/>
      <w:pPr>
        <w:tabs>
          <w:tab w:val="num" w:pos="360"/>
        </w:tabs>
      </w:pPr>
    </w:lvl>
    <w:lvl w:ilvl="8" w:tplc="0E32E790">
      <w:numFmt w:val="none"/>
      <w:lvlText w:val=""/>
      <w:lvlJc w:val="left"/>
      <w:pPr>
        <w:tabs>
          <w:tab w:val="num" w:pos="360"/>
        </w:tabs>
      </w:pPr>
    </w:lvl>
  </w:abstractNum>
  <w:abstractNum w:abstractNumId="3">
    <w:nsid w:val="112E4CE1"/>
    <w:multiLevelType w:val="hybridMultilevel"/>
    <w:tmpl w:val="D2D6F5E4"/>
    <w:lvl w:ilvl="0" w:tplc="454261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57D2128"/>
    <w:multiLevelType w:val="hybridMultilevel"/>
    <w:tmpl w:val="1E949944"/>
    <w:lvl w:ilvl="0" w:tplc="67349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nsid w:val="1AEA4B75"/>
    <w:multiLevelType w:val="hybridMultilevel"/>
    <w:tmpl w:val="C65EBB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65CFA"/>
    <w:multiLevelType w:val="hybridMultilevel"/>
    <w:tmpl w:val="05B68E1C"/>
    <w:lvl w:ilvl="0" w:tplc="73D056D2">
      <w:start w:val="1"/>
      <w:numFmt w:val="decimal"/>
      <w:lvlText w:val="%1."/>
      <w:lvlJc w:val="left"/>
      <w:pPr>
        <w:ind w:left="1110" w:hanging="435"/>
      </w:pPr>
      <w:rPr>
        <w:rFonts w:ascii="Times New Roman" w:eastAsia="Calibri"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CDD1013"/>
    <w:multiLevelType w:val="hybridMultilevel"/>
    <w:tmpl w:val="CA3CD31C"/>
    <w:lvl w:ilvl="0" w:tplc="007033F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EE53FD"/>
    <w:multiLevelType w:val="hybridMultilevel"/>
    <w:tmpl w:val="14F68A3E"/>
    <w:lvl w:ilvl="0" w:tplc="373C6D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414CD3"/>
    <w:multiLevelType w:val="hybridMultilevel"/>
    <w:tmpl w:val="691CBC26"/>
    <w:lvl w:ilvl="0" w:tplc="F79EF16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604131B"/>
    <w:multiLevelType w:val="hybridMultilevel"/>
    <w:tmpl w:val="E29E5F84"/>
    <w:lvl w:ilvl="0" w:tplc="DC5EB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6E14E6"/>
    <w:multiLevelType w:val="hybridMultilevel"/>
    <w:tmpl w:val="E57421F6"/>
    <w:lvl w:ilvl="0" w:tplc="BEDA27E4">
      <w:start w:val="1"/>
      <w:numFmt w:val="decimal"/>
      <w:lvlText w:val="%1."/>
      <w:lvlJc w:val="right"/>
      <w:pPr>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1927A1"/>
    <w:multiLevelType w:val="hybridMultilevel"/>
    <w:tmpl w:val="932EAD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C0AD6"/>
    <w:multiLevelType w:val="multilevel"/>
    <w:tmpl w:val="FFB67204"/>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746169"/>
    <w:multiLevelType w:val="hybridMultilevel"/>
    <w:tmpl w:val="07F6C21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9716EA"/>
    <w:multiLevelType w:val="hybridMultilevel"/>
    <w:tmpl w:val="4710A126"/>
    <w:lvl w:ilvl="0" w:tplc="28A2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5923EC"/>
    <w:multiLevelType w:val="hybridMultilevel"/>
    <w:tmpl w:val="A3C095BE"/>
    <w:lvl w:ilvl="0" w:tplc="1968039A">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EF2295"/>
    <w:multiLevelType w:val="hybridMultilevel"/>
    <w:tmpl w:val="FFB67204"/>
    <w:lvl w:ilvl="0" w:tplc="F1F27E6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C45442"/>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D3206C"/>
    <w:multiLevelType w:val="hybridMultilevel"/>
    <w:tmpl w:val="9A928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A16CF"/>
    <w:multiLevelType w:val="hybridMultilevel"/>
    <w:tmpl w:val="F20656CE"/>
    <w:lvl w:ilvl="0" w:tplc="32AA0486">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437231D5"/>
    <w:multiLevelType w:val="multilevel"/>
    <w:tmpl w:val="9A9283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4542039"/>
    <w:multiLevelType w:val="hybridMultilevel"/>
    <w:tmpl w:val="BACCD24C"/>
    <w:lvl w:ilvl="0" w:tplc="14461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6A330A2"/>
    <w:multiLevelType w:val="hybridMultilevel"/>
    <w:tmpl w:val="9C70EA86"/>
    <w:lvl w:ilvl="0" w:tplc="7AF2F46C">
      <w:start w:val="1"/>
      <w:numFmt w:val="decimal"/>
      <w:suff w:val="space"/>
      <w:lvlText w:val="%1."/>
      <w:lvlJc w:val="left"/>
      <w:pPr>
        <w:ind w:firstLine="851"/>
      </w:pPr>
      <w:rPr>
        <w:rFonts w:ascii="Times New Roman" w:eastAsia="Times New Roman" w:hAnsi="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4792793B"/>
    <w:multiLevelType w:val="hybridMultilevel"/>
    <w:tmpl w:val="7A12A0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E269F1"/>
    <w:multiLevelType w:val="multilevel"/>
    <w:tmpl w:val="95BCC328"/>
    <w:lvl w:ilvl="0">
      <w:start w:val="1"/>
      <w:numFmt w:val="decimal"/>
      <w:lvlText w:val="%1."/>
      <w:lvlJc w:val="left"/>
      <w:pPr>
        <w:ind w:left="1429" w:hanging="360"/>
      </w:pPr>
      <w:rPr>
        <w:rFonts w:cs="Times New Roman" w:hint="default"/>
      </w:rPr>
    </w:lvl>
    <w:lvl w:ilvl="1">
      <w:start w:val="1"/>
      <w:numFmt w:val="decimal"/>
      <w:isLgl/>
      <w:lvlText w:val="%1.%2."/>
      <w:lvlJc w:val="left"/>
      <w:pPr>
        <w:ind w:left="1549" w:hanging="48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27">
    <w:nsid w:val="4FF82FFC"/>
    <w:multiLevelType w:val="hybridMultilevel"/>
    <w:tmpl w:val="EA1A6B28"/>
    <w:lvl w:ilvl="0" w:tplc="2A78BAA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315011A"/>
    <w:multiLevelType w:val="hybridMultilevel"/>
    <w:tmpl w:val="D75C765C"/>
    <w:lvl w:ilvl="0" w:tplc="3CE8E318">
      <w:start w:val="1"/>
      <w:numFmt w:val="decimal"/>
      <w:lvlText w:val="%1."/>
      <w:lvlJc w:val="righ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36B04AE"/>
    <w:multiLevelType w:val="hybridMultilevel"/>
    <w:tmpl w:val="D0F4D204"/>
    <w:lvl w:ilvl="0" w:tplc="F3F0D0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3A0678A"/>
    <w:multiLevelType w:val="multilevel"/>
    <w:tmpl w:val="3536BE50"/>
    <w:lvl w:ilvl="0">
      <w:start w:val="1"/>
      <w:numFmt w:val="decimal"/>
      <w:lvlText w:val="%1."/>
      <w:lvlJc w:val="righ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521990"/>
    <w:multiLevelType w:val="hybridMultilevel"/>
    <w:tmpl w:val="B874C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273F92"/>
    <w:multiLevelType w:val="hybridMultilevel"/>
    <w:tmpl w:val="813EB0FA"/>
    <w:lvl w:ilvl="0" w:tplc="62E434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7F1111"/>
    <w:multiLevelType w:val="hybridMultilevel"/>
    <w:tmpl w:val="B524D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B76233"/>
    <w:multiLevelType w:val="hybridMultilevel"/>
    <w:tmpl w:val="CCC05C12"/>
    <w:lvl w:ilvl="0" w:tplc="3506778C">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05A1C73"/>
    <w:multiLevelType w:val="hybridMultilevel"/>
    <w:tmpl w:val="98207DD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506C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381069C"/>
    <w:multiLevelType w:val="hybridMultilevel"/>
    <w:tmpl w:val="6F56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EF1B3E"/>
    <w:multiLevelType w:val="multilevel"/>
    <w:tmpl w:val="40F44434"/>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C13749E"/>
    <w:multiLevelType w:val="hybridMultilevel"/>
    <w:tmpl w:val="32A8E900"/>
    <w:lvl w:ilvl="0" w:tplc="B37045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DEF3747"/>
    <w:multiLevelType w:val="hybridMultilevel"/>
    <w:tmpl w:val="40F444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B42161"/>
    <w:multiLevelType w:val="hybridMultilevel"/>
    <w:tmpl w:val="691E29C6"/>
    <w:lvl w:ilvl="0" w:tplc="26A018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EB277B"/>
    <w:multiLevelType w:val="hybridMultilevel"/>
    <w:tmpl w:val="1624CD78"/>
    <w:lvl w:ilvl="0" w:tplc="927E7C2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93337A"/>
    <w:multiLevelType w:val="hybridMultilevel"/>
    <w:tmpl w:val="F21EE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78602B"/>
    <w:multiLevelType w:val="hybridMultilevel"/>
    <w:tmpl w:val="2DFEE832"/>
    <w:lvl w:ilvl="0" w:tplc="4A446C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5">
    <w:nsid w:val="793238DF"/>
    <w:multiLevelType w:val="hybridMultilevel"/>
    <w:tmpl w:val="7644B4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4"/>
  </w:num>
  <w:num w:numId="3">
    <w:abstractNumId w:val="21"/>
  </w:num>
  <w:num w:numId="4">
    <w:abstractNumId w:val="15"/>
  </w:num>
  <w:num w:numId="5">
    <w:abstractNumId w:val="35"/>
  </w:num>
  <w:num w:numId="6">
    <w:abstractNumId w:val="23"/>
  </w:num>
  <w:num w:numId="7">
    <w:abstractNumId w:val="17"/>
  </w:num>
  <w:num w:numId="8">
    <w:abstractNumId w:val="16"/>
  </w:num>
  <w:num w:numId="9">
    <w:abstractNumId w:val="26"/>
  </w:num>
  <w:num w:numId="10">
    <w:abstractNumId w:val="42"/>
  </w:num>
  <w:num w:numId="11">
    <w:abstractNumId w:val="28"/>
  </w:num>
  <w:num w:numId="12">
    <w:abstractNumId w:val="2"/>
  </w:num>
  <w:num w:numId="13">
    <w:abstractNumId w:val="0"/>
  </w:num>
  <w:num w:numId="14">
    <w:abstractNumId w:val="36"/>
  </w:num>
  <w:num w:numId="15">
    <w:abstractNumId w:val="18"/>
  </w:num>
  <w:num w:numId="16">
    <w:abstractNumId w:val="33"/>
  </w:num>
  <w:num w:numId="17">
    <w:abstractNumId w:val="3"/>
  </w:num>
  <w:num w:numId="18">
    <w:abstractNumId w:val="41"/>
  </w:num>
  <w:num w:numId="19">
    <w:abstractNumId w:val="14"/>
  </w:num>
  <w:num w:numId="20">
    <w:abstractNumId w:val="31"/>
  </w:num>
  <w:num w:numId="21">
    <w:abstractNumId w:val="7"/>
  </w:num>
  <w:num w:numId="22">
    <w:abstractNumId w:val="45"/>
  </w:num>
  <w:num w:numId="23">
    <w:abstractNumId w:val="13"/>
  </w:num>
  <w:num w:numId="24">
    <w:abstractNumId w:val="43"/>
  </w:num>
  <w:num w:numId="25">
    <w:abstractNumId w:val="44"/>
  </w:num>
  <w:num w:numId="26">
    <w:abstractNumId w:val="29"/>
  </w:num>
  <w:num w:numId="27">
    <w:abstractNumId w:val="20"/>
  </w:num>
  <w:num w:numId="28">
    <w:abstractNumId w:val="40"/>
  </w:num>
  <w:num w:numId="29">
    <w:abstractNumId w:val="6"/>
  </w:num>
  <w:num w:numId="30">
    <w:abstractNumId w:val="9"/>
  </w:num>
  <w:num w:numId="31">
    <w:abstractNumId w:val="39"/>
  </w:num>
  <w:num w:numId="32">
    <w:abstractNumId w:val="4"/>
  </w:num>
  <w:num w:numId="33">
    <w:abstractNumId w:val="22"/>
  </w:num>
  <w:num w:numId="34">
    <w:abstractNumId w:val="38"/>
  </w:num>
  <w:num w:numId="35">
    <w:abstractNumId w:val="30"/>
  </w:num>
  <w:num w:numId="36">
    <w:abstractNumId w:val="19"/>
  </w:num>
  <w:num w:numId="37">
    <w:abstractNumId w:val="12"/>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5"/>
  </w:num>
  <w:num w:numId="41">
    <w:abstractNumId w:val="1"/>
  </w:num>
  <w:num w:numId="42">
    <w:abstractNumId w:val="10"/>
  </w:num>
  <w:num w:numId="43">
    <w:abstractNumId w:val="25"/>
  </w:num>
  <w:num w:numId="44">
    <w:abstractNumId w:val="11"/>
  </w:num>
  <w:num w:numId="45">
    <w:abstractNumId w:val="27"/>
  </w:num>
  <w:num w:numId="46">
    <w:abstractNumId w:val="8"/>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52"/>
    <w:rsid w:val="0000235C"/>
    <w:rsid w:val="00003B2C"/>
    <w:rsid w:val="0002790C"/>
    <w:rsid w:val="00051E5A"/>
    <w:rsid w:val="00064E8D"/>
    <w:rsid w:val="00066C0E"/>
    <w:rsid w:val="00085DE7"/>
    <w:rsid w:val="000878D7"/>
    <w:rsid w:val="0009451E"/>
    <w:rsid w:val="000B148D"/>
    <w:rsid w:val="000E5A91"/>
    <w:rsid w:val="000F71AC"/>
    <w:rsid w:val="0011146A"/>
    <w:rsid w:val="0011348E"/>
    <w:rsid w:val="001235A8"/>
    <w:rsid w:val="00125D4D"/>
    <w:rsid w:val="00141EF6"/>
    <w:rsid w:val="00160DB6"/>
    <w:rsid w:val="0017305A"/>
    <w:rsid w:val="001E7EFB"/>
    <w:rsid w:val="002005A6"/>
    <w:rsid w:val="00201E8C"/>
    <w:rsid w:val="00213F96"/>
    <w:rsid w:val="002358FE"/>
    <w:rsid w:val="00242869"/>
    <w:rsid w:val="00246586"/>
    <w:rsid w:val="002654BE"/>
    <w:rsid w:val="002906C2"/>
    <w:rsid w:val="002937C9"/>
    <w:rsid w:val="00295152"/>
    <w:rsid w:val="002A504A"/>
    <w:rsid w:val="002B48FC"/>
    <w:rsid w:val="002C3CF3"/>
    <w:rsid w:val="002E108B"/>
    <w:rsid w:val="002E1917"/>
    <w:rsid w:val="002F59E9"/>
    <w:rsid w:val="0031339D"/>
    <w:rsid w:val="003153BB"/>
    <w:rsid w:val="0034191E"/>
    <w:rsid w:val="003447B7"/>
    <w:rsid w:val="00353502"/>
    <w:rsid w:val="00380CB2"/>
    <w:rsid w:val="003942D6"/>
    <w:rsid w:val="003A0313"/>
    <w:rsid w:val="003A161C"/>
    <w:rsid w:val="003A4795"/>
    <w:rsid w:val="00401651"/>
    <w:rsid w:val="004024D5"/>
    <w:rsid w:val="00421357"/>
    <w:rsid w:val="004351FF"/>
    <w:rsid w:val="00456D46"/>
    <w:rsid w:val="00463964"/>
    <w:rsid w:val="0048748D"/>
    <w:rsid w:val="00490DBA"/>
    <w:rsid w:val="00492D4E"/>
    <w:rsid w:val="004B2BCC"/>
    <w:rsid w:val="004D6062"/>
    <w:rsid w:val="004D77EF"/>
    <w:rsid w:val="00510988"/>
    <w:rsid w:val="005172B1"/>
    <w:rsid w:val="005202F9"/>
    <w:rsid w:val="00526687"/>
    <w:rsid w:val="00536113"/>
    <w:rsid w:val="00564BD2"/>
    <w:rsid w:val="00592D38"/>
    <w:rsid w:val="005931D7"/>
    <w:rsid w:val="00595CB3"/>
    <w:rsid w:val="00596E8A"/>
    <w:rsid w:val="00597B1B"/>
    <w:rsid w:val="005B58E5"/>
    <w:rsid w:val="005D035C"/>
    <w:rsid w:val="005D2B16"/>
    <w:rsid w:val="005D68AD"/>
    <w:rsid w:val="0062266A"/>
    <w:rsid w:val="00631CA9"/>
    <w:rsid w:val="006332FC"/>
    <w:rsid w:val="00636EAC"/>
    <w:rsid w:val="00643725"/>
    <w:rsid w:val="00647F7C"/>
    <w:rsid w:val="00667345"/>
    <w:rsid w:val="00685690"/>
    <w:rsid w:val="00694BF0"/>
    <w:rsid w:val="00697FFC"/>
    <w:rsid w:val="006C094A"/>
    <w:rsid w:val="006C0A0B"/>
    <w:rsid w:val="007115F7"/>
    <w:rsid w:val="00713419"/>
    <w:rsid w:val="0071674D"/>
    <w:rsid w:val="00725BD9"/>
    <w:rsid w:val="00766ED7"/>
    <w:rsid w:val="00767849"/>
    <w:rsid w:val="00772DE5"/>
    <w:rsid w:val="00784529"/>
    <w:rsid w:val="00795B73"/>
    <w:rsid w:val="007B6767"/>
    <w:rsid w:val="007D7F6D"/>
    <w:rsid w:val="007E71F7"/>
    <w:rsid w:val="007E7ABB"/>
    <w:rsid w:val="00804E6E"/>
    <w:rsid w:val="00807940"/>
    <w:rsid w:val="0081247A"/>
    <w:rsid w:val="008251F6"/>
    <w:rsid w:val="008303ED"/>
    <w:rsid w:val="00845A05"/>
    <w:rsid w:val="008653D1"/>
    <w:rsid w:val="0087426D"/>
    <w:rsid w:val="008959E8"/>
    <w:rsid w:val="008B2153"/>
    <w:rsid w:val="008C2222"/>
    <w:rsid w:val="008D0603"/>
    <w:rsid w:val="008F5C83"/>
    <w:rsid w:val="00907B61"/>
    <w:rsid w:val="009222F2"/>
    <w:rsid w:val="00944A09"/>
    <w:rsid w:val="00956BDA"/>
    <w:rsid w:val="00980670"/>
    <w:rsid w:val="00983E14"/>
    <w:rsid w:val="009F0AE2"/>
    <w:rsid w:val="009F1732"/>
    <w:rsid w:val="009F4307"/>
    <w:rsid w:val="00A07B45"/>
    <w:rsid w:val="00A573FD"/>
    <w:rsid w:val="00A836BD"/>
    <w:rsid w:val="00A94AE2"/>
    <w:rsid w:val="00AA6AFA"/>
    <w:rsid w:val="00AB58D3"/>
    <w:rsid w:val="00AB66E6"/>
    <w:rsid w:val="00AC68CE"/>
    <w:rsid w:val="00AD13F3"/>
    <w:rsid w:val="00AD703C"/>
    <w:rsid w:val="00B523DD"/>
    <w:rsid w:val="00B55875"/>
    <w:rsid w:val="00B651BE"/>
    <w:rsid w:val="00B719B7"/>
    <w:rsid w:val="00BA2C90"/>
    <w:rsid w:val="00BA4D72"/>
    <w:rsid w:val="00BA549D"/>
    <w:rsid w:val="00BB6A03"/>
    <w:rsid w:val="00BB7607"/>
    <w:rsid w:val="00BB798D"/>
    <w:rsid w:val="00BC3D99"/>
    <w:rsid w:val="00BD7568"/>
    <w:rsid w:val="00BE4653"/>
    <w:rsid w:val="00BF7905"/>
    <w:rsid w:val="00C05A65"/>
    <w:rsid w:val="00C1633F"/>
    <w:rsid w:val="00C300E3"/>
    <w:rsid w:val="00C5729D"/>
    <w:rsid w:val="00C57435"/>
    <w:rsid w:val="00C8763B"/>
    <w:rsid w:val="00CD1942"/>
    <w:rsid w:val="00CD5573"/>
    <w:rsid w:val="00CD6296"/>
    <w:rsid w:val="00D66036"/>
    <w:rsid w:val="00D95E28"/>
    <w:rsid w:val="00DA1673"/>
    <w:rsid w:val="00DA33F1"/>
    <w:rsid w:val="00DA377E"/>
    <w:rsid w:val="00DC5D2E"/>
    <w:rsid w:val="00DE1884"/>
    <w:rsid w:val="00DE5417"/>
    <w:rsid w:val="00E03562"/>
    <w:rsid w:val="00E363EC"/>
    <w:rsid w:val="00E51467"/>
    <w:rsid w:val="00E94777"/>
    <w:rsid w:val="00ED249F"/>
    <w:rsid w:val="00EE09E1"/>
    <w:rsid w:val="00EE562E"/>
    <w:rsid w:val="00EF3A79"/>
    <w:rsid w:val="00EF5E6B"/>
    <w:rsid w:val="00F0057E"/>
    <w:rsid w:val="00F007B1"/>
    <w:rsid w:val="00F12D2B"/>
    <w:rsid w:val="00F173BB"/>
    <w:rsid w:val="00F26F16"/>
    <w:rsid w:val="00F46E2E"/>
    <w:rsid w:val="00F80118"/>
    <w:rsid w:val="00FA361D"/>
    <w:rsid w:val="00FB05D2"/>
    <w:rsid w:val="00FB3001"/>
    <w:rsid w:val="00FB7A58"/>
    <w:rsid w:val="00FC2BB4"/>
    <w:rsid w:val="00FC5B49"/>
    <w:rsid w:val="00FF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uiPriority w:val="99"/>
    <w:rsid w:val="003447B7"/>
    <w:rPr>
      <w:sz w:val="23"/>
      <w:szCs w:val="23"/>
      <w:shd w:val="clear" w:color="auto" w:fill="FFFFFF"/>
    </w:rPr>
  </w:style>
  <w:style w:type="paragraph" w:customStyle="1" w:styleId="22">
    <w:name w:val="Основной текст (2)"/>
    <w:basedOn w:val="a"/>
    <w:link w:val="21"/>
    <w:uiPriority w:val="99"/>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7B7"/>
    <w:pPr>
      <w:keepNext/>
      <w:spacing w:after="0" w:line="240" w:lineRule="auto"/>
      <w:jc w:val="both"/>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
    <w:qFormat/>
    <w:rsid w:val="003447B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3447B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3447B7"/>
    <w:pPr>
      <w:spacing w:before="100" w:beforeAutospacing="1" w:after="100" w:afterAutospacing="1" w:line="240" w:lineRule="auto"/>
      <w:outlineLvl w:val="3"/>
    </w:pPr>
    <w:rPr>
      <w:rFonts w:ascii="Times New Roman" w:eastAsia="Times New Roman" w:hAnsi="Times New Roman" w:cs="Times New Roman"/>
      <w:b/>
      <w:bCs/>
      <w:sz w:val="24"/>
      <w:szCs w:val="24"/>
      <w:lang w:val="x-none" w:eastAsia="ru-RU"/>
    </w:rPr>
  </w:style>
  <w:style w:type="paragraph" w:styleId="6">
    <w:name w:val="heading 6"/>
    <w:basedOn w:val="a"/>
    <w:next w:val="a"/>
    <w:link w:val="60"/>
    <w:unhideWhenUsed/>
    <w:qFormat/>
    <w:rsid w:val="003447B7"/>
    <w:pPr>
      <w:spacing w:before="240" w:after="60" w:line="240" w:lineRule="auto"/>
      <w:outlineLvl w:val="5"/>
    </w:pPr>
    <w:rPr>
      <w:rFonts w:ascii="Calibri" w:eastAsia="Times New Roman" w:hAnsi="Calibri" w:cs="Times New Roman"/>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7B7"/>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3447B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3447B7"/>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447B7"/>
    <w:rPr>
      <w:rFonts w:ascii="Times New Roman" w:eastAsia="Times New Roman" w:hAnsi="Times New Roman" w:cs="Times New Roman"/>
      <w:b/>
      <w:bCs/>
      <w:sz w:val="24"/>
      <w:szCs w:val="24"/>
      <w:lang w:val="x-none" w:eastAsia="ru-RU"/>
    </w:rPr>
  </w:style>
  <w:style w:type="character" w:customStyle="1" w:styleId="60">
    <w:name w:val="Заголовок 6 Знак"/>
    <w:basedOn w:val="a0"/>
    <w:link w:val="6"/>
    <w:rsid w:val="003447B7"/>
    <w:rPr>
      <w:rFonts w:ascii="Calibri" w:eastAsia="Times New Roman" w:hAnsi="Calibri" w:cs="Times New Roman"/>
      <w:b/>
      <w:bCs/>
      <w:lang w:val="en-US"/>
    </w:rPr>
  </w:style>
  <w:style w:type="numbering" w:customStyle="1" w:styleId="11">
    <w:name w:val="Нет списка1"/>
    <w:next w:val="a2"/>
    <w:uiPriority w:val="99"/>
    <w:semiHidden/>
    <w:rsid w:val="003447B7"/>
  </w:style>
  <w:style w:type="paragraph" w:customStyle="1" w:styleId="a3">
    <w:name w:val="Знак Знак Знак Знак"/>
    <w:basedOn w:val="a"/>
    <w:rsid w:val="003447B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rmal">
    <w:name w:val="ConsPlusNormal"/>
    <w:uiPriority w:val="99"/>
    <w:rsid w:val="0034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447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34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rsid w:val="003447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3447B7"/>
    <w:rPr>
      <w:rFonts w:ascii="Times New Roman" w:eastAsia="Times New Roman" w:hAnsi="Times New Roman" w:cs="Times New Roman"/>
      <w:sz w:val="24"/>
      <w:szCs w:val="24"/>
      <w:lang w:eastAsia="ru-RU"/>
    </w:rPr>
  </w:style>
  <w:style w:type="character" w:styleId="a6">
    <w:name w:val="page number"/>
    <w:basedOn w:val="a0"/>
    <w:rsid w:val="003447B7"/>
  </w:style>
  <w:style w:type="paragraph" w:styleId="a7">
    <w:name w:val="Title"/>
    <w:basedOn w:val="a"/>
    <w:link w:val="a8"/>
    <w:qFormat/>
    <w:rsid w:val="003447B7"/>
    <w:pPr>
      <w:spacing w:after="0" w:line="240" w:lineRule="auto"/>
      <w:jc w:val="center"/>
    </w:pPr>
    <w:rPr>
      <w:rFonts w:ascii="Times New Roman" w:eastAsia="Times New Roman" w:hAnsi="Times New Roman" w:cs="Times New Roman"/>
      <w:b/>
      <w:bCs/>
      <w:sz w:val="32"/>
      <w:szCs w:val="32"/>
      <w:lang w:eastAsia="ru-RU"/>
    </w:rPr>
  </w:style>
  <w:style w:type="character" w:customStyle="1" w:styleId="a8">
    <w:name w:val="Название Знак"/>
    <w:basedOn w:val="a0"/>
    <w:link w:val="a7"/>
    <w:rsid w:val="003447B7"/>
    <w:rPr>
      <w:rFonts w:ascii="Times New Roman" w:eastAsia="Times New Roman" w:hAnsi="Times New Roman" w:cs="Times New Roman"/>
      <w:b/>
      <w:bCs/>
      <w:sz w:val="32"/>
      <w:szCs w:val="32"/>
      <w:lang w:eastAsia="ru-RU"/>
    </w:rPr>
  </w:style>
  <w:style w:type="paragraph" w:styleId="a9">
    <w:name w:val="Subtitle"/>
    <w:basedOn w:val="a"/>
    <w:link w:val="aa"/>
    <w:qFormat/>
    <w:rsid w:val="003447B7"/>
    <w:pPr>
      <w:spacing w:after="0" w:line="240" w:lineRule="auto"/>
      <w:jc w:val="center"/>
    </w:pPr>
    <w:rPr>
      <w:rFonts w:ascii="Times New Roman" w:eastAsia="Times New Roman" w:hAnsi="Times New Roman" w:cs="Times New Roman"/>
      <w:b/>
      <w:bCs/>
      <w:sz w:val="28"/>
      <w:szCs w:val="28"/>
      <w:lang w:eastAsia="ru-RU"/>
    </w:rPr>
  </w:style>
  <w:style w:type="character" w:customStyle="1" w:styleId="aa">
    <w:name w:val="Подзаголовок Знак"/>
    <w:basedOn w:val="a0"/>
    <w:link w:val="a9"/>
    <w:rsid w:val="003447B7"/>
    <w:rPr>
      <w:rFonts w:ascii="Times New Roman" w:eastAsia="Times New Roman" w:hAnsi="Times New Roman" w:cs="Times New Roman"/>
      <w:b/>
      <w:bCs/>
      <w:sz w:val="28"/>
      <w:szCs w:val="28"/>
      <w:lang w:eastAsia="ru-RU"/>
    </w:rPr>
  </w:style>
  <w:style w:type="paragraph" w:styleId="ab">
    <w:name w:val="Body Text Indent"/>
    <w:basedOn w:val="a"/>
    <w:link w:val="ac"/>
    <w:rsid w:val="003447B7"/>
    <w:pPr>
      <w:spacing w:after="120" w:line="240" w:lineRule="auto"/>
      <w:ind w:left="283"/>
    </w:pPr>
    <w:rPr>
      <w:rFonts w:ascii="Times New Roman" w:eastAsia="Times New Roman" w:hAnsi="Times New Roman" w:cs="Times New Roman"/>
      <w:sz w:val="24"/>
      <w:szCs w:val="24"/>
      <w:lang w:val="en-US"/>
    </w:rPr>
  </w:style>
  <w:style w:type="character" w:customStyle="1" w:styleId="ac">
    <w:name w:val="Основной текст с отступом Знак"/>
    <w:basedOn w:val="a0"/>
    <w:link w:val="ab"/>
    <w:rsid w:val="003447B7"/>
    <w:rPr>
      <w:rFonts w:ascii="Times New Roman" w:eastAsia="Times New Roman" w:hAnsi="Times New Roman" w:cs="Times New Roman"/>
      <w:sz w:val="24"/>
      <w:szCs w:val="24"/>
      <w:lang w:val="en-US"/>
    </w:rPr>
  </w:style>
  <w:style w:type="paragraph" w:styleId="ad">
    <w:name w:val="Body Text"/>
    <w:basedOn w:val="a"/>
    <w:link w:val="ae"/>
    <w:rsid w:val="003447B7"/>
    <w:pPr>
      <w:spacing w:after="120" w:line="240" w:lineRule="auto"/>
    </w:pPr>
    <w:rPr>
      <w:rFonts w:ascii="Times New Roman" w:eastAsia="Times New Roman" w:hAnsi="Times New Roman" w:cs="Times New Roman"/>
      <w:sz w:val="24"/>
      <w:szCs w:val="24"/>
      <w:lang w:val="en-US"/>
    </w:rPr>
  </w:style>
  <w:style w:type="character" w:customStyle="1" w:styleId="ae">
    <w:name w:val="Основной текст Знак"/>
    <w:basedOn w:val="a0"/>
    <w:link w:val="ad"/>
    <w:rsid w:val="003447B7"/>
    <w:rPr>
      <w:rFonts w:ascii="Times New Roman" w:eastAsia="Times New Roman" w:hAnsi="Times New Roman" w:cs="Times New Roman"/>
      <w:sz w:val="24"/>
      <w:szCs w:val="24"/>
      <w:lang w:val="en-US"/>
    </w:rPr>
  </w:style>
  <w:style w:type="paragraph" w:styleId="af">
    <w:name w:val="Balloon Text"/>
    <w:basedOn w:val="a"/>
    <w:link w:val="af0"/>
    <w:uiPriority w:val="99"/>
    <w:semiHidden/>
    <w:rsid w:val="003447B7"/>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3447B7"/>
    <w:rPr>
      <w:rFonts w:ascii="Tahoma" w:eastAsia="Times New Roman" w:hAnsi="Tahoma" w:cs="Tahoma"/>
      <w:sz w:val="16"/>
      <w:szCs w:val="16"/>
      <w:lang w:eastAsia="ru-RU"/>
    </w:rPr>
  </w:style>
  <w:style w:type="character" w:customStyle="1" w:styleId="af1">
    <w:name w:val="Цветовое выделение"/>
    <w:uiPriority w:val="99"/>
    <w:rsid w:val="003447B7"/>
    <w:rPr>
      <w:b/>
      <w:color w:val="000080"/>
    </w:rPr>
  </w:style>
  <w:style w:type="paragraph" w:styleId="HTML">
    <w:name w:val="HTML Preformatted"/>
    <w:basedOn w:val="a"/>
    <w:link w:val="HTML0"/>
    <w:rsid w:val="0034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447B7"/>
    <w:rPr>
      <w:rFonts w:ascii="Courier New" w:eastAsia="Times New Roman" w:hAnsi="Courier New" w:cs="Courier New"/>
      <w:sz w:val="20"/>
      <w:szCs w:val="20"/>
      <w:lang w:eastAsia="ru-RU"/>
    </w:rPr>
  </w:style>
  <w:style w:type="character" w:customStyle="1" w:styleId="21">
    <w:name w:val="Основной текст (2)_"/>
    <w:basedOn w:val="a0"/>
    <w:link w:val="22"/>
    <w:uiPriority w:val="99"/>
    <w:rsid w:val="003447B7"/>
    <w:rPr>
      <w:sz w:val="23"/>
      <w:szCs w:val="23"/>
      <w:shd w:val="clear" w:color="auto" w:fill="FFFFFF"/>
    </w:rPr>
  </w:style>
  <w:style w:type="paragraph" w:customStyle="1" w:styleId="22">
    <w:name w:val="Основной текст (2)"/>
    <w:basedOn w:val="a"/>
    <w:link w:val="21"/>
    <w:uiPriority w:val="99"/>
    <w:rsid w:val="003447B7"/>
    <w:pPr>
      <w:shd w:val="clear" w:color="auto" w:fill="FFFFFF"/>
      <w:spacing w:before="360" w:after="360" w:line="0" w:lineRule="atLeast"/>
    </w:pPr>
    <w:rPr>
      <w:sz w:val="23"/>
      <w:szCs w:val="23"/>
      <w:shd w:val="clear" w:color="auto" w:fill="FFFFFF"/>
    </w:rPr>
  </w:style>
  <w:style w:type="paragraph" w:customStyle="1" w:styleId="12">
    <w:name w:val="Знак1"/>
    <w:basedOn w:val="a"/>
    <w:rsid w:val="003447B7"/>
    <w:pPr>
      <w:spacing w:after="160" w:line="240" w:lineRule="exact"/>
    </w:pPr>
    <w:rPr>
      <w:rFonts w:ascii="Verdana" w:eastAsia="Times New Roman" w:hAnsi="Verdana" w:cs="Times New Roman"/>
      <w:sz w:val="20"/>
      <w:szCs w:val="20"/>
      <w:lang w:val="en-US"/>
    </w:rPr>
  </w:style>
  <w:style w:type="paragraph" w:styleId="af2">
    <w:name w:val="Normal (Web)"/>
    <w:basedOn w:val="a"/>
    <w:uiPriority w:val="99"/>
    <w:rsid w:val="003447B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сновной текст_"/>
    <w:basedOn w:val="a0"/>
    <w:link w:val="13"/>
    <w:rsid w:val="003447B7"/>
    <w:rPr>
      <w:sz w:val="24"/>
      <w:szCs w:val="24"/>
      <w:shd w:val="clear" w:color="auto" w:fill="FFFFFF"/>
    </w:rPr>
  </w:style>
  <w:style w:type="paragraph" w:customStyle="1" w:styleId="13">
    <w:name w:val="Основной текст1"/>
    <w:basedOn w:val="a"/>
    <w:link w:val="af3"/>
    <w:rsid w:val="003447B7"/>
    <w:pPr>
      <w:shd w:val="clear" w:color="auto" w:fill="FFFFFF"/>
      <w:spacing w:after="0" w:line="298" w:lineRule="exact"/>
      <w:ind w:firstLine="800"/>
      <w:jc w:val="both"/>
    </w:pPr>
    <w:rPr>
      <w:sz w:val="24"/>
      <w:szCs w:val="24"/>
      <w:shd w:val="clear" w:color="auto" w:fill="FFFFFF"/>
    </w:rPr>
  </w:style>
  <w:style w:type="character" w:customStyle="1" w:styleId="120">
    <w:name w:val="Знак Знак12"/>
    <w:rsid w:val="003447B7"/>
    <w:rPr>
      <w:b/>
      <w:bCs/>
      <w:kern w:val="36"/>
      <w:sz w:val="48"/>
      <w:szCs w:val="48"/>
      <w:lang w:val="x-none" w:eastAsia="ru-RU" w:bidi="ar-SA"/>
    </w:rPr>
  </w:style>
  <w:style w:type="character" w:customStyle="1" w:styleId="110">
    <w:name w:val="Знак Знак11"/>
    <w:rsid w:val="003447B7"/>
    <w:rPr>
      <w:b/>
      <w:bCs/>
      <w:sz w:val="36"/>
      <w:szCs w:val="36"/>
      <w:lang w:val="x-none" w:eastAsia="ru-RU" w:bidi="ar-SA"/>
    </w:rPr>
  </w:style>
  <w:style w:type="character" w:customStyle="1" w:styleId="8">
    <w:name w:val="Знак Знак8"/>
    <w:rsid w:val="003447B7"/>
    <w:rPr>
      <w:rFonts w:ascii="Calibri" w:eastAsia="Calibri" w:hAnsi="Calibri"/>
      <w:sz w:val="22"/>
      <w:szCs w:val="22"/>
      <w:lang w:val="x-none" w:eastAsia="en-US" w:bidi="ar-SA"/>
    </w:rPr>
  </w:style>
  <w:style w:type="paragraph" w:styleId="af4">
    <w:name w:val="footer"/>
    <w:basedOn w:val="a"/>
    <w:link w:val="af5"/>
    <w:uiPriority w:val="99"/>
    <w:unhideWhenUsed/>
    <w:rsid w:val="003447B7"/>
    <w:pPr>
      <w:tabs>
        <w:tab w:val="center" w:pos="4677"/>
        <w:tab w:val="right" w:pos="9355"/>
      </w:tabs>
    </w:pPr>
    <w:rPr>
      <w:rFonts w:ascii="Calibri" w:eastAsia="Calibri" w:hAnsi="Calibri" w:cs="Times New Roman"/>
      <w:lang w:val="x-none"/>
    </w:rPr>
  </w:style>
  <w:style w:type="character" w:customStyle="1" w:styleId="af5">
    <w:name w:val="Нижний колонтитул Знак"/>
    <w:basedOn w:val="a0"/>
    <w:link w:val="af4"/>
    <w:uiPriority w:val="99"/>
    <w:rsid w:val="003447B7"/>
    <w:rPr>
      <w:rFonts w:ascii="Calibri" w:eastAsia="Calibri" w:hAnsi="Calibri" w:cs="Times New Roman"/>
      <w:lang w:val="x-none"/>
    </w:rPr>
  </w:style>
  <w:style w:type="paragraph" w:styleId="af6">
    <w:name w:val="annotation text"/>
    <w:basedOn w:val="a"/>
    <w:link w:val="af7"/>
    <w:unhideWhenUsed/>
    <w:rsid w:val="003447B7"/>
    <w:rPr>
      <w:rFonts w:ascii="Calibri" w:eastAsia="Calibri" w:hAnsi="Calibri" w:cs="Times New Roman"/>
      <w:sz w:val="20"/>
      <w:szCs w:val="20"/>
      <w:lang w:val="x-none"/>
    </w:rPr>
  </w:style>
  <w:style w:type="character" w:customStyle="1" w:styleId="af7">
    <w:name w:val="Текст примечания Знак"/>
    <w:basedOn w:val="a0"/>
    <w:link w:val="af6"/>
    <w:rsid w:val="003447B7"/>
    <w:rPr>
      <w:rFonts w:ascii="Calibri" w:eastAsia="Calibri" w:hAnsi="Calibri" w:cs="Times New Roman"/>
      <w:sz w:val="20"/>
      <w:szCs w:val="20"/>
      <w:lang w:val="x-none"/>
    </w:rPr>
  </w:style>
  <w:style w:type="paragraph" w:styleId="af8">
    <w:name w:val="annotation subject"/>
    <w:basedOn w:val="af6"/>
    <w:next w:val="af6"/>
    <w:link w:val="af9"/>
    <w:uiPriority w:val="99"/>
    <w:semiHidden/>
    <w:unhideWhenUsed/>
    <w:rsid w:val="003447B7"/>
    <w:rPr>
      <w:b/>
      <w:bCs/>
    </w:rPr>
  </w:style>
  <w:style w:type="character" w:customStyle="1" w:styleId="af9">
    <w:name w:val="Тема примечания Знак"/>
    <w:basedOn w:val="af7"/>
    <w:link w:val="af8"/>
    <w:uiPriority w:val="99"/>
    <w:semiHidden/>
    <w:rsid w:val="003447B7"/>
    <w:rPr>
      <w:rFonts w:ascii="Calibri" w:eastAsia="Calibri" w:hAnsi="Calibri" w:cs="Times New Roman"/>
      <w:b/>
      <w:bCs/>
      <w:sz w:val="20"/>
      <w:szCs w:val="20"/>
      <w:lang w:val="x-none"/>
    </w:rPr>
  </w:style>
  <w:style w:type="paragraph" w:styleId="31">
    <w:name w:val="Body Text Indent 3"/>
    <w:basedOn w:val="a"/>
    <w:link w:val="32"/>
    <w:rsid w:val="003447B7"/>
    <w:pPr>
      <w:spacing w:after="120" w:line="240" w:lineRule="auto"/>
      <w:ind w:left="283"/>
    </w:pPr>
    <w:rPr>
      <w:rFonts w:ascii="Times New Roman" w:eastAsia="Times New Roman" w:hAnsi="Times New Roman" w:cs="Times New Roman"/>
      <w:sz w:val="16"/>
      <w:szCs w:val="16"/>
      <w:lang w:val="en-US"/>
    </w:rPr>
  </w:style>
  <w:style w:type="character" w:customStyle="1" w:styleId="32">
    <w:name w:val="Основной текст с отступом 3 Знак"/>
    <w:basedOn w:val="a0"/>
    <w:link w:val="31"/>
    <w:rsid w:val="003447B7"/>
    <w:rPr>
      <w:rFonts w:ascii="Times New Roman" w:eastAsia="Times New Roman" w:hAnsi="Times New Roman" w:cs="Times New Roman"/>
      <w:sz w:val="16"/>
      <w:szCs w:val="16"/>
      <w:lang w:val="en-US"/>
    </w:rPr>
  </w:style>
  <w:style w:type="paragraph" w:customStyle="1" w:styleId="afa">
    <w:name w:val="Нормальный (таблица)"/>
    <w:basedOn w:val="a"/>
    <w:next w:val="a"/>
    <w:uiPriority w:val="99"/>
    <w:rsid w:val="003447B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3447B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No Spacing"/>
    <w:uiPriority w:val="99"/>
    <w:qFormat/>
    <w:rsid w:val="003447B7"/>
    <w:pPr>
      <w:spacing w:after="0" w:line="240" w:lineRule="auto"/>
    </w:pPr>
    <w:rPr>
      <w:rFonts w:ascii="Times New Roman" w:eastAsia="Calibri" w:hAnsi="Times New Roman" w:cs="Times New Roman"/>
      <w:sz w:val="28"/>
      <w:szCs w:val="20"/>
      <w:lang w:eastAsia="ru-RU"/>
    </w:rPr>
  </w:style>
  <w:style w:type="paragraph" w:customStyle="1" w:styleId="14">
    <w:name w:val="Без интервала1"/>
    <w:rsid w:val="003447B7"/>
    <w:pPr>
      <w:spacing w:after="0" w:line="240" w:lineRule="auto"/>
    </w:pPr>
    <w:rPr>
      <w:rFonts w:ascii="Times New Roman" w:eastAsia="Times New Roman" w:hAnsi="Times New Roman" w:cs="Times New Roman"/>
      <w:sz w:val="28"/>
      <w:szCs w:val="20"/>
      <w:lang w:eastAsia="ru-RU"/>
    </w:rPr>
  </w:style>
  <w:style w:type="character" w:customStyle="1" w:styleId="apple-converted-space">
    <w:name w:val="apple-converted-space"/>
    <w:rsid w:val="003447B7"/>
  </w:style>
  <w:style w:type="character" w:styleId="afd">
    <w:name w:val="Hyperlink"/>
    <w:basedOn w:val="a0"/>
    <w:uiPriority w:val="99"/>
    <w:rsid w:val="003447B7"/>
    <w:rPr>
      <w:color w:val="0000FF"/>
      <w:u w:val="single"/>
    </w:rPr>
  </w:style>
  <w:style w:type="paragraph" w:customStyle="1" w:styleId="15">
    <w:name w:val="Абзац списка1"/>
    <w:basedOn w:val="a"/>
    <w:rsid w:val="003447B7"/>
    <w:pPr>
      <w:ind w:left="720"/>
      <w:contextualSpacing/>
    </w:pPr>
    <w:rPr>
      <w:rFonts w:ascii="Calibri" w:eastAsia="Times New Roman" w:hAnsi="Calibri" w:cs="Times New Roman"/>
    </w:rPr>
  </w:style>
  <w:style w:type="character" w:customStyle="1" w:styleId="Heading1Char">
    <w:name w:val="Heading 1 Char"/>
    <w:locked/>
    <w:rsid w:val="003447B7"/>
    <w:rPr>
      <w:rFonts w:ascii="Times New Roman" w:hAnsi="Times New Roman"/>
      <w:b/>
      <w:kern w:val="36"/>
      <w:sz w:val="48"/>
      <w:lang w:val="x-none" w:eastAsia="ru-RU"/>
    </w:rPr>
  </w:style>
  <w:style w:type="character" w:customStyle="1" w:styleId="Heading2Char">
    <w:name w:val="Heading 2 Char"/>
    <w:locked/>
    <w:rsid w:val="003447B7"/>
    <w:rPr>
      <w:rFonts w:ascii="Times New Roman" w:hAnsi="Times New Roman"/>
      <w:b/>
      <w:sz w:val="36"/>
      <w:lang w:val="x-none" w:eastAsia="ru-RU"/>
    </w:rPr>
  </w:style>
  <w:style w:type="character" w:customStyle="1" w:styleId="Heading3Char">
    <w:name w:val="Heading 3 Char"/>
    <w:locked/>
    <w:rsid w:val="003447B7"/>
    <w:rPr>
      <w:rFonts w:ascii="Times New Roman" w:hAnsi="Times New Roman"/>
      <w:b/>
      <w:sz w:val="27"/>
      <w:lang w:val="x-none" w:eastAsia="ru-RU"/>
    </w:rPr>
  </w:style>
  <w:style w:type="character" w:customStyle="1" w:styleId="Heading4Char">
    <w:name w:val="Heading 4 Char"/>
    <w:locked/>
    <w:rsid w:val="003447B7"/>
    <w:rPr>
      <w:rFonts w:ascii="Times New Roman" w:hAnsi="Times New Roman"/>
      <w:b/>
      <w:sz w:val="24"/>
      <w:lang w:val="x-none" w:eastAsia="ru-RU"/>
    </w:rPr>
  </w:style>
  <w:style w:type="character" w:customStyle="1" w:styleId="HeaderChar">
    <w:name w:val="Header Char"/>
    <w:locked/>
    <w:rsid w:val="003447B7"/>
    <w:rPr>
      <w:sz w:val="22"/>
      <w:lang w:val="x-none" w:eastAsia="en-US"/>
    </w:rPr>
  </w:style>
  <w:style w:type="character" w:customStyle="1" w:styleId="FooterChar">
    <w:name w:val="Footer Char"/>
    <w:locked/>
    <w:rsid w:val="003447B7"/>
    <w:rPr>
      <w:sz w:val="22"/>
      <w:lang w:val="x-none" w:eastAsia="en-US"/>
    </w:rPr>
  </w:style>
  <w:style w:type="character" w:customStyle="1" w:styleId="CommentTextChar">
    <w:name w:val="Comment Text Char"/>
    <w:locked/>
    <w:rsid w:val="003447B7"/>
    <w:rPr>
      <w:lang w:val="x-none" w:eastAsia="en-US"/>
    </w:rPr>
  </w:style>
  <w:style w:type="paragraph" w:customStyle="1" w:styleId="ConsTitle">
    <w:name w:val="ConsTitle"/>
    <w:rsid w:val="003447B7"/>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harCharCarCarCharCharCarCarCharCharCarCarCharChar">
    <w:name w:val="Char Char Car Car Char Char Car Car Char Char Car Car Char Char"/>
    <w:basedOn w:val="a"/>
    <w:rsid w:val="003447B7"/>
    <w:pPr>
      <w:spacing w:after="160" w:line="240" w:lineRule="exact"/>
    </w:pPr>
    <w:rPr>
      <w:rFonts w:ascii="Times New Roman" w:eastAsia="Calibri" w:hAnsi="Times New Roman" w:cs="Times New Roman"/>
      <w:noProof/>
      <w:sz w:val="20"/>
      <w:szCs w:val="20"/>
      <w:lang w:eastAsia="ru-RU"/>
    </w:rPr>
  </w:style>
  <w:style w:type="character" w:customStyle="1" w:styleId="BodyTextIndent3Char">
    <w:name w:val="Body Text Indent 3 Char"/>
    <w:locked/>
    <w:rsid w:val="003447B7"/>
    <w:rPr>
      <w:rFonts w:ascii="Times New Roman" w:hAnsi="Times New Roman"/>
      <w:sz w:val="16"/>
      <w:lang w:val="en-US" w:eastAsia="en-US"/>
    </w:rPr>
  </w:style>
  <w:style w:type="character" w:customStyle="1" w:styleId="afe">
    <w:name w:val="Гипертекстовая ссылка"/>
    <w:basedOn w:val="af1"/>
    <w:uiPriority w:val="99"/>
    <w:rsid w:val="003447B7"/>
    <w:rPr>
      <w:rFonts w:cs="Times New Roman"/>
      <w:b/>
      <w:bCs/>
      <w:color w:val="106BBE"/>
    </w:rPr>
  </w:style>
  <w:style w:type="paragraph" w:customStyle="1" w:styleId="aff">
    <w:name w:val="Знак"/>
    <w:basedOn w:val="a"/>
    <w:uiPriority w:val="99"/>
    <w:rsid w:val="003447B7"/>
    <w:pPr>
      <w:spacing w:before="100" w:beforeAutospacing="1" w:after="100" w:afterAutospacing="1" w:line="240" w:lineRule="auto"/>
    </w:pPr>
    <w:rPr>
      <w:rFonts w:ascii="Tahoma" w:eastAsia="Calibri" w:hAnsi="Tahoma" w:cs="Times New Roman"/>
      <w:sz w:val="20"/>
      <w:szCs w:val="20"/>
      <w:lang w:val="en-US"/>
    </w:rPr>
  </w:style>
  <w:style w:type="character" w:customStyle="1" w:styleId="16">
    <w:name w:val="Знак Знак1"/>
    <w:basedOn w:val="a0"/>
    <w:rsid w:val="003447B7"/>
    <w:rPr>
      <w:rFonts w:ascii="Calibri" w:eastAsia="Calibri" w:hAnsi="Calibri"/>
      <w:sz w:val="22"/>
      <w:szCs w:val="22"/>
      <w:lang w:eastAsia="en-US"/>
    </w:rPr>
  </w:style>
  <w:style w:type="character" w:customStyle="1" w:styleId="aff0">
    <w:name w:val="Знак Знак"/>
    <w:basedOn w:val="a0"/>
    <w:rsid w:val="003447B7"/>
    <w:rPr>
      <w:b/>
      <w:bCs/>
      <w:sz w:val="32"/>
      <w:szCs w:val="32"/>
    </w:rPr>
  </w:style>
  <w:style w:type="paragraph" w:styleId="aff1">
    <w:name w:val="List Paragraph"/>
    <w:basedOn w:val="a"/>
    <w:uiPriority w:val="34"/>
    <w:qFormat/>
    <w:rsid w:val="003447B7"/>
    <w:pPr>
      <w:ind w:left="720"/>
    </w:pPr>
    <w:rPr>
      <w:rFonts w:ascii="Calibri" w:eastAsia="Calibri" w:hAnsi="Calibri" w:cs="Calibri"/>
    </w:rPr>
  </w:style>
  <w:style w:type="character" w:customStyle="1" w:styleId="spfo1">
    <w:name w:val="spfo1"/>
    <w:basedOn w:val="a0"/>
    <w:rsid w:val="003447B7"/>
  </w:style>
  <w:style w:type="paragraph" w:customStyle="1" w:styleId="S">
    <w:name w:val="S_Обычный"/>
    <w:basedOn w:val="a"/>
    <w:link w:val="S0"/>
    <w:qFormat/>
    <w:rsid w:val="003447B7"/>
    <w:pPr>
      <w:spacing w:after="0" w:line="240" w:lineRule="auto"/>
      <w:ind w:firstLine="709"/>
      <w:jc w:val="both"/>
    </w:pPr>
    <w:rPr>
      <w:rFonts w:ascii="Times New Roman" w:eastAsia="Times New Roman" w:hAnsi="Times New Roman" w:cs="Times New Roman"/>
      <w:sz w:val="24"/>
      <w:szCs w:val="24"/>
      <w:lang w:val="x-none"/>
    </w:rPr>
  </w:style>
  <w:style w:type="character" w:customStyle="1" w:styleId="S0">
    <w:name w:val="S_Обычный Знак"/>
    <w:link w:val="S"/>
    <w:rsid w:val="003447B7"/>
    <w:rPr>
      <w:rFonts w:ascii="Times New Roman" w:eastAsia="Times New Roman" w:hAnsi="Times New Roman" w:cs="Times New Roman"/>
      <w:sz w:val="24"/>
      <w:szCs w:val="24"/>
      <w:lang w:val="x-none"/>
    </w:rPr>
  </w:style>
  <w:style w:type="character" w:styleId="aff2">
    <w:name w:val="annotation reference"/>
    <w:uiPriority w:val="99"/>
    <w:unhideWhenUsed/>
    <w:rsid w:val="003447B7"/>
    <w:rPr>
      <w:sz w:val="16"/>
      <w:szCs w:val="16"/>
    </w:rPr>
  </w:style>
  <w:style w:type="table" w:styleId="aff3">
    <w:name w:val="Table Grid"/>
    <w:basedOn w:val="a1"/>
    <w:uiPriority w:val="59"/>
    <w:rsid w:val="003447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Знак"/>
    <w:basedOn w:val="a"/>
    <w:rsid w:val="003447B7"/>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FollowedHyperlink"/>
    <w:basedOn w:val="a0"/>
    <w:uiPriority w:val="99"/>
    <w:unhideWhenUsed/>
    <w:rsid w:val="003447B7"/>
    <w:rPr>
      <w:color w:val="800080"/>
      <w:u w:val="single"/>
    </w:rPr>
  </w:style>
  <w:style w:type="character" w:styleId="aff6">
    <w:name w:val="Strong"/>
    <w:basedOn w:val="a0"/>
    <w:uiPriority w:val="22"/>
    <w:qFormat/>
    <w:rsid w:val="003447B7"/>
    <w:rPr>
      <w:b/>
      <w:bCs/>
    </w:rPr>
  </w:style>
  <w:style w:type="paragraph" w:customStyle="1" w:styleId="210">
    <w:name w:val="Основной текст (2)1"/>
    <w:basedOn w:val="a"/>
    <w:uiPriority w:val="99"/>
    <w:rsid w:val="003447B7"/>
    <w:pPr>
      <w:widowControl w:val="0"/>
      <w:shd w:val="clear" w:color="auto" w:fill="FFFFFF"/>
      <w:spacing w:before="540" w:after="4320" w:line="322" w:lineRule="exact"/>
      <w:jc w:val="right"/>
    </w:pPr>
    <w:rPr>
      <w:rFonts w:ascii="Times New Roman" w:eastAsia="Times New Roman" w:hAnsi="Times New Roman" w:cs="Times New Roman"/>
      <w:sz w:val="28"/>
      <w:szCs w:val="28"/>
      <w:lang w:val="x-none" w:eastAsia="x-none"/>
    </w:rPr>
  </w:style>
  <w:style w:type="table" w:customStyle="1" w:styleId="17">
    <w:name w:val="Сетка таблицы1"/>
    <w:basedOn w:val="a1"/>
    <w:next w:val="aff3"/>
    <w:rsid w:val="002937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5859-22DE-46B7-B96A-4A1C3945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7646</Words>
  <Characters>43586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9</cp:revision>
  <cp:lastPrinted>2019-03-14T12:06:00Z</cp:lastPrinted>
  <dcterms:created xsi:type="dcterms:W3CDTF">2019-03-15T10:08:00Z</dcterms:created>
  <dcterms:modified xsi:type="dcterms:W3CDTF">2019-03-15T09:39:00Z</dcterms:modified>
</cp:coreProperties>
</file>