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B15" w:rsidRPr="00CE0B15" w:rsidRDefault="00CE0B15" w:rsidP="00CE0B15">
      <w:pPr>
        <w:spacing w:after="0" w:line="240" w:lineRule="auto"/>
        <w:outlineLvl w:val="0"/>
        <w:rPr>
          <w:rFonts w:ascii="Times New Roman" w:eastAsia="Times New Roman" w:hAnsi="Times New Roman" w:cs="Times New Roman"/>
          <w:sz w:val="28"/>
          <w:szCs w:val="28"/>
          <w:lang w:eastAsia="ru-RU"/>
        </w:rPr>
      </w:pPr>
      <w:r w:rsidRPr="00CE0B15">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1B0514A4" wp14:editId="2CF58E34">
            <wp:simplePos x="0" y="0"/>
            <wp:positionH relativeFrom="column">
              <wp:posOffset>2758440</wp:posOffset>
            </wp:positionH>
            <wp:positionV relativeFrom="paragraph">
              <wp:posOffset>-339090</wp:posOffset>
            </wp:positionV>
            <wp:extent cx="533400" cy="619125"/>
            <wp:effectExtent l="0" t="0" r="0" b="9525"/>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pic:spPr>
                </pic:pic>
              </a:graphicData>
            </a:graphic>
            <wp14:sizeRelH relativeFrom="page">
              <wp14:pctWidth>0</wp14:pctWidth>
            </wp14:sizeRelH>
            <wp14:sizeRelV relativeFrom="page">
              <wp14:pctHeight>0</wp14:pctHeight>
            </wp14:sizeRelV>
          </wp:anchor>
        </w:drawing>
      </w:r>
      <w:r w:rsidRPr="00CE0B15">
        <w:rPr>
          <w:rFonts w:ascii="Times New Roman" w:eastAsia="Times New Roman" w:hAnsi="Times New Roman" w:cs="Times New Roman"/>
          <w:sz w:val="28"/>
          <w:szCs w:val="28"/>
          <w:lang w:eastAsia="ru-RU"/>
        </w:rPr>
        <w:t xml:space="preserve">                                                                                                   </w:t>
      </w:r>
      <w:r w:rsidR="00E376B8">
        <w:rPr>
          <w:rFonts w:ascii="Times New Roman" w:eastAsia="Times New Roman" w:hAnsi="Times New Roman" w:cs="Times New Roman"/>
          <w:sz w:val="28"/>
          <w:szCs w:val="28"/>
          <w:lang w:eastAsia="ru-RU"/>
        </w:rPr>
        <w:t>Проект</w:t>
      </w:r>
      <w:bookmarkStart w:id="0" w:name="_GoBack"/>
      <w:bookmarkEnd w:id="0"/>
      <w:r w:rsidRPr="00CE0B15">
        <w:rPr>
          <w:rFonts w:ascii="Times New Roman" w:eastAsia="Times New Roman" w:hAnsi="Times New Roman" w:cs="Times New Roman"/>
          <w:sz w:val="28"/>
          <w:szCs w:val="28"/>
          <w:lang w:eastAsia="ru-RU"/>
        </w:rPr>
        <w:t xml:space="preserve">       </w:t>
      </w:r>
    </w:p>
    <w:p w:rsidR="00CE0B15" w:rsidRPr="00CE0B15" w:rsidRDefault="00CE0B15" w:rsidP="00CE0B15">
      <w:pPr>
        <w:suppressAutoHyphens/>
        <w:spacing w:after="0" w:line="240" w:lineRule="auto"/>
        <w:jc w:val="center"/>
        <w:rPr>
          <w:rFonts w:ascii="Times New Roman" w:eastAsia="Times New Roman" w:hAnsi="Times New Roman" w:cs="Times New Roman"/>
          <w:b/>
          <w:sz w:val="24"/>
          <w:szCs w:val="24"/>
          <w:lang w:eastAsia="ar-SA"/>
        </w:rPr>
      </w:pPr>
    </w:p>
    <w:p w:rsidR="00CE0B15" w:rsidRPr="00CE0B15" w:rsidRDefault="00324A38" w:rsidP="00BC45E4">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АДМИНИСТРАЦИЯ</w:t>
      </w:r>
      <w:r w:rsidR="00CE0B15" w:rsidRPr="00CE0B15">
        <w:rPr>
          <w:rFonts w:ascii="Times New Roman" w:eastAsia="Times New Roman" w:hAnsi="Times New Roman" w:cs="Times New Roman"/>
          <w:b/>
          <w:sz w:val="28"/>
          <w:szCs w:val="28"/>
          <w:lang w:eastAsia="ar-SA"/>
        </w:rPr>
        <w:t xml:space="preserve"> ПАРКОВСКОГО  СЕЛЬСКОГО ПОСЕЛЕНИЯ</w:t>
      </w:r>
    </w:p>
    <w:p w:rsidR="00CE0B15" w:rsidRPr="00CE0B15" w:rsidRDefault="00CE0B15" w:rsidP="00BC45E4">
      <w:pPr>
        <w:suppressAutoHyphens/>
        <w:spacing w:after="0" w:line="240" w:lineRule="auto"/>
        <w:jc w:val="center"/>
        <w:rPr>
          <w:rFonts w:ascii="Times New Roman" w:eastAsia="Times New Roman" w:hAnsi="Times New Roman" w:cs="Times New Roman"/>
          <w:b/>
          <w:sz w:val="28"/>
          <w:szCs w:val="28"/>
          <w:lang w:eastAsia="ar-SA"/>
        </w:rPr>
      </w:pPr>
      <w:r w:rsidRPr="00CE0B15">
        <w:rPr>
          <w:rFonts w:ascii="Times New Roman" w:eastAsia="Times New Roman" w:hAnsi="Times New Roman" w:cs="Times New Roman"/>
          <w:b/>
          <w:sz w:val="28"/>
          <w:szCs w:val="28"/>
          <w:lang w:eastAsia="ar-SA"/>
        </w:rPr>
        <w:t>ТИХОРЕЦКОГО  РАЙОНА</w:t>
      </w:r>
    </w:p>
    <w:p w:rsidR="00BC45E4" w:rsidRDefault="00BC45E4" w:rsidP="00BC45E4">
      <w:pPr>
        <w:suppressAutoHyphens/>
        <w:spacing w:after="0" w:line="240" w:lineRule="auto"/>
        <w:jc w:val="center"/>
        <w:rPr>
          <w:rFonts w:ascii="Times New Roman" w:eastAsia="Times New Roman" w:hAnsi="Times New Roman" w:cs="Times New Roman"/>
          <w:b/>
          <w:sz w:val="28"/>
          <w:szCs w:val="28"/>
          <w:lang w:eastAsia="ar-SA"/>
        </w:rPr>
      </w:pPr>
    </w:p>
    <w:p w:rsidR="00BC45E4" w:rsidRPr="00CE0B15" w:rsidRDefault="00BC45E4" w:rsidP="00BC45E4">
      <w:pPr>
        <w:suppressAutoHyphens/>
        <w:spacing w:after="0" w:line="240" w:lineRule="auto"/>
        <w:jc w:val="center"/>
        <w:rPr>
          <w:rFonts w:ascii="Times New Roman" w:eastAsia="Times New Roman" w:hAnsi="Times New Roman" w:cs="Times New Roman"/>
          <w:b/>
          <w:sz w:val="28"/>
          <w:szCs w:val="28"/>
          <w:lang w:eastAsia="ar-SA"/>
        </w:rPr>
      </w:pPr>
      <w:r w:rsidRPr="00CE0B15">
        <w:rPr>
          <w:rFonts w:ascii="Times New Roman" w:eastAsia="Times New Roman" w:hAnsi="Times New Roman" w:cs="Times New Roman"/>
          <w:b/>
          <w:sz w:val="28"/>
          <w:szCs w:val="28"/>
          <w:lang w:eastAsia="ar-SA"/>
        </w:rPr>
        <w:t>ПОСТАНОВЛЕНИЕ</w:t>
      </w:r>
    </w:p>
    <w:p w:rsidR="00CE0B15" w:rsidRPr="00CE0B15" w:rsidRDefault="00CE0B15" w:rsidP="00CE0B15">
      <w:pPr>
        <w:suppressAutoHyphens/>
        <w:spacing w:after="0" w:line="240" w:lineRule="auto"/>
        <w:jc w:val="center"/>
        <w:rPr>
          <w:rFonts w:ascii="Times New Roman" w:eastAsia="Times New Roman" w:hAnsi="Times New Roman" w:cs="Times New Roman"/>
          <w:sz w:val="28"/>
          <w:szCs w:val="28"/>
          <w:lang w:eastAsia="ar-SA"/>
        </w:rPr>
      </w:pPr>
    </w:p>
    <w:p w:rsidR="00CE0B15" w:rsidRPr="00CE0B15" w:rsidRDefault="00BC45E4" w:rsidP="00CE0B15">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______________</w:t>
      </w:r>
      <w:r w:rsidR="00CE0B15" w:rsidRPr="00CE0B15">
        <w:rPr>
          <w:rFonts w:ascii="Times New Roman" w:eastAsia="Times New Roman" w:hAnsi="Times New Roman" w:cs="Times New Roman"/>
          <w:sz w:val="28"/>
          <w:szCs w:val="28"/>
          <w:lang w:eastAsia="ar-SA"/>
        </w:rPr>
        <w:t xml:space="preserve">                                                   </w:t>
      </w:r>
      <w:r w:rsidR="00905E72">
        <w:rPr>
          <w:rFonts w:ascii="Times New Roman" w:eastAsia="Times New Roman" w:hAnsi="Times New Roman" w:cs="Times New Roman"/>
          <w:sz w:val="28"/>
          <w:szCs w:val="28"/>
          <w:lang w:eastAsia="ar-SA"/>
        </w:rPr>
        <w:t xml:space="preserve">                </w:t>
      </w:r>
      <w:r w:rsidR="00BB2D7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 _____</w:t>
      </w:r>
      <w:r w:rsidR="00905E72">
        <w:rPr>
          <w:rFonts w:ascii="Times New Roman" w:eastAsia="Times New Roman" w:hAnsi="Times New Roman" w:cs="Times New Roman"/>
          <w:sz w:val="28"/>
          <w:szCs w:val="28"/>
          <w:lang w:eastAsia="ar-SA"/>
        </w:rPr>
        <w:t xml:space="preserve"> </w:t>
      </w:r>
      <w:r w:rsidR="00647AFD">
        <w:rPr>
          <w:rFonts w:ascii="Times New Roman" w:eastAsia="Times New Roman" w:hAnsi="Times New Roman" w:cs="Times New Roman"/>
          <w:sz w:val="28"/>
          <w:szCs w:val="28"/>
          <w:lang w:eastAsia="ar-SA"/>
        </w:rPr>
        <w:t xml:space="preserve">       </w:t>
      </w:r>
    </w:p>
    <w:p w:rsidR="00CE0B15" w:rsidRPr="00CE0B15" w:rsidRDefault="00FA1064" w:rsidP="00FA1064">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w:t>
      </w:r>
      <w:r w:rsidR="00CE0B15" w:rsidRPr="00CE0B15">
        <w:rPr>
          <w:rFonts w:ascii="Times New Roman" w:eastAsia="Times New Roman" w:hAnsi="Times New Roman" w:cs="Times New Roman"/>
          <w:sz w:val="28"/>
          <w:szCs w:val="28"/>
          <w:lang w:eastAsia="ar-SA"/>
        </w:rPr>
        <w:t xml:space="preserve"> Парковый</w:t>
      </w:r>
    </w:p>
    <w:p w:rsidR="00CE0B15" w:rsidRPr="00CE0B15" w:rsidRDefault="00CE0B15" w:rsidP="00CE0B15">
      <w:pPr>
        <w:suppressAutoHyphens/>
        <w:spacing w:after="0" w:line="240" w:lineRule="auto"/>
        <w:rPr>
          <w:rFonts w:ascii="Times New Roman" w:eastAsia="Times New Roman" w:hAnsi="Times New Roman" w:cs="Times New Roman"/>
          <w:sz w:val="28"/>
          <w:szCs w:val="28"/>
          <w:lang w:eastAsia="ar-SA"/>
        </w:rPr>
      </w:pPr>
    </w:p>
    <w:p w:rsidR="00CE0B15" w:rsidRPr="00CE0B15" w:rsidRDefault="00CE0B15" w:rsidP="00CE0B15">
      <w:pPr>
        <w:suppressAutoHyphens/>
        <w:spacing w:after="0" w:line="240" w:lineRule="auto"/>
        <w:rPr>
          <w:rFonts w:ascii="Times New Roman" w:eastAsia="Times New Roman" w:hAnsi="Times New Roman" w:cs="Times New Roman"/>
          <w:sz w:val="28"/>
          <w:szCs w:val="28"/>
          <w:lang w:eastAsia="ar-SA"/>
        </w:rPr>
      </w:pPr>
    </w:p>
    <w:p w:rsidR="00CE0B15" w:rsidRDefault="00CE0B15" w:rsidP="00CE0B15">
      <w:pPr>
        <w:tabs>
          <w:tab w:val="left" w:pos="2366"/>
        </w:tabs>
        <w:spacing w:after="0" w:line="240" w:lineRule="auto"/>
        <w:rPr>
          <w:rFonts w:ascii="Times New Roman" w:eastAsia="Times New Roman" w:hAnsi="Times New Roman" w:cs="Times New Roman"/>
          <w:sz w:val="28"/>
          <w:szCs w:val="28"/>
          <w:lang w:eastAsia="ru-RU"/>
        </w:rPr>
      </w:pPr>
    </w:p>
    <w:p w:rsidR="00007FAA" w:rsidRPr="00007FAA" w:rsidRDefault="00007FAA" w:rsidP="00007FAA">
      <w:pPr>
        <w:widowControl w:val="0"/>
        <w:suppressAutoHyphens/>
        <w:autoSpaceDE w:val="0"/>
        <w:spacing w:after="0" w:line="240" w:lineRule="auto"/>
        <w:jc w:val="center"/>
        <w:rPr>
          <w:rFonts w:ascii="Times New Roman" w:eastAsia="Times New Roman CYR" w:hAnsi="Times New Roman" w:cs="Arial"/>
          <w:b/>
          <w:bCs/>
          <w:color w:val="000000"/>
          <w:sz w:val="28"/>
          <w:szCs w:val="28"/>
          <w:lang w:eastAsia="ru-RU" w:bidi="ru-RU"/>
        </w:rPr>
      </w:pPr>
      <w:r w:rsidRPr="00007FAA">
        <w:rPr>
          <w:rFonts w:ascii="Times New Roman" w:eastAsia="Times New Roman CYR" w:hAnsi="Times New Roman" w:cs="Arial"/>
          <w:b/>
          <w:bCs/>
          <w:color w:val="000000"/>
          <w:sz w:val="28"/>
          <w:szCs w:val="28"/>
          <w:lang w:eastAsia="ru-RU" w:bidi="ru-RU"/>
        </w:rPr>
        <w:t xml:space="preserve">Об утверждении порядка предоставления муниципальных гарантий </w:t>
      </w:r>
      <w:proofErr w:type="spellStart"/>
      <w:r>
        <w:rPr>
          <w:rFonts w:ascii="Times New Roman" w:eastAsia="Times New Roman CYR" w:hAnsi="Times New Roman" w:cs="Arial"/>
          <w:b/>
          <w:bCs/>
          <w:color w:val="000000"/>
          <w:sz w:val="28"/>
          <w:szCs w:val="28"/>
          <w:lang w:eastAsia="ru-RU" w:bidi="ru-RU"/>
        </w:rPr>
        <w:t>Парковского</w:t>
      </w:r>
      <w:proofErr w:type="spellEnd"/>
      <w:r w:rsidRPr="00007FAA">
        <w:rPr>
          <w:rFonts w:ascii="Times New Roman" w:eastAsia="Times New Roman CYR" w:hAnsi="Times New Roman" w:cs="Arial"/>
          <w:b/>
          <w:bCs/>
          <w:color w:val="000000"/>
          <w:sz w:val="28"/>
          <w:szCs w:val="28"/>
          <w:lang w:eastAsia="ru-RU" w:bidi="ru-RU"/>
        </w:rPr>
        <w:t xml:space="preserve"> сельского поселения Тихорецкого района</w:t>
      </w:r>
    </w:p>
    <w:p w:rsidR="00007FAA" w:rsidRPr="00007FAA" w:rsidRDefault="00007FAA" w:rsidP="00007FAA">
      <w:pPr>
        <w:widowControl w:val="0"/>
        <w:suppressAutoHyphens/>
        <w:autoSpaceDE w:val="0"/>
        <w:spacing w:after="0" w:line="240" w:lineRule="auto"/>
        <w:jc w:val="center"/>
        <w:rPr>
          <w:rFonts w:ascii="Times New Roman" w:eastAsia="Times New Roman CYR" w:hAnsi="Times New Roman" w:cs="Arial"/>
          <w:b/>
          <w:bCs/>
          <w:color w:val="000000"/>
          <w:sz w:val="28"/>
          <w:szCs w:val="28"/>
          <w:lang w:eastAsia="ru-RU" w:bidi="ru-RU"/>
        </w:rPr>
      </w:pPr>
    </w:p>
    <w:p w:rsidR="00007FAA" w:rsidRPr="00007FAA" w:rsidRDefault="00007FAA" w:rsidP="00007FAA">
      <w:pPr>
        <w:widowControl w:val="0"/>
        <w:suppressAutoHyphens/>
        <w:autoSpaceDE w:val="0"/>
        <w:spacing w:after="0" w:line="240" w:lineRule="auto"/>
        <w:ind w:right="29" w:firstLine="851"/>
        <w:jc w:val="both"/>
        <w:rPr>
          <w:rFonts w:ascii="Times New Roman" w:eastAsia="Times New Roman CYR" w:hAnsi="Times New Roman" w:cs="Arial"/>
          <w:color w:val="000000"/>
          <w:sz w:val="28"/>
          <w:szCs w:val="28"/>
          <w:lang w:eastAsia="ru-RU" w:bidi="ru-RU"/>
        </w:rPr>
      </w:pPr>
      <w:r w:rsidRPr="00007FAA">
        <w:rPr>
          <w:rFonts w:ascii="Times New Roman" w:eastAsia="Times New Roman CYR" w:hAnsi="Times New Roman" w:cs="Arial"/>
          <w:color w:val="000000"/>
          <w:sz w:val="28"/>
          <w:szCs w:val="28"/>
          <w:lang w:eastAsia="ru-RU" w:bidi="ru-RU"/>
        </w:rPr>
        <w:t xml:space="preserve">В соответствии со статьями 115-115.2., 117 Бюджетного кодекса Российской Федерации, руководствуясь Уставом </w:t>
      </w:r>
      <w:proofErr w:type="spellStart"/>
      <w:r>
        <w:rPr>
          <w:rFonts w:ascii="Times New Roman" w:eastAsia="Times New Roman CYR" w:hAnsi="Times New Roman" w:cs="Arial"/>
          <w:color w:val="000000"/>
          <w:sz w:val="28"/>
          <w:szCs w:val="28"/>
          <w:lang w:eastAsia="ru-RU" w:bidi="ru-RU"/>
        </w:rPr>
        <w:t>Парковского</w:t>
      </w:r>
      <w:proofErr w:type="spellEnd"/>
      <w:r w:rsidRPr="00007FAA">
        <w:rPr>
          <w:rFonts w:ascii="Times New Roman" w:eastAsia="Times New Roman CYR" w:hAnsi="Times New Roman" w:cs="Arial"/>
          <w:color w:val="000000"/>
          <w:sz w:val="28"/>
          <w:szCs w:val="28"/>
          <w:lang w:eastAsia="ru-RU" w:bidi="ru-RU"/>
        </w:rPr>
        <w:t xml:space="preserve"> сельского поселения Тихорецкого района, </w:t>
      </w:r>
      <w:proofErr w:type="gramStart"/>
      <w:r w:rsidRPr="00007FAA">
        <w:rPr>
          <w:rFonts w:ascii="Times New Roman" w:eastAsia="Times New Roman CYR" w:hAnsi="Times New Roman" w:cs="Arial"/>
          <w:color w:val="000000"/>
          <w:sz w:val="28"/>
          <w:szCs w:val="28"/>
          <w:lang w:eastAsia="ru-RU" w:bidi="ru-RU"/>
        </w:rPr>
        <w:t>п</w:t>
      </w:r>
      <w:proofErr w:type="gramEnd"/>
      <w:r w:rsidRPr="00007FAA">
        <w:rPr>
          <w:rFonts w:ascii="Times New Roman" w:eastAsia="Times New Roman CYR" w:hAnsi="Times New Roman" w:cs="Arial"/>
          <w:color w:val="000000"/>
          <w:sz w:val="28"/>
          <w:szCs w:val="28"/>
          <w:lang w:eastAsia="ru-RU" w:bidi="ru-RU"/>
        </w:rPr>
        <w:t xml:space="preserve"> о с т а н о в л я ю:</w:t>
      </w:r>
    </w:p>
    <w:p w:rsidR="00007FAA" w:rsidRPr="00007FAA" w:rsidRDefault="00007FAA" w:rsidP="00007FAA">
      <w:pPr>
        <w:widowControl w:val="0"/>
        <w:suppressAutoHyphens/>
        <w:autoSpaceDE w:val="0"/>
        <w:spacing w:after="0" w:line="240" w:lineRule="auto"/>
        <w:ind w:firstLine="559"/>
        <w:jc w:val="both"/>
        <w:rPr>
          <w:rFonts w:ascii="Times New Roman" w:eastAsia="Times New Roman CYR" w:hAnsi="Times New Roman" w:cs="Arial"/>
          <w:color w:val="000000"/>
          <w:sz w:val="28"/>
          <w:szCs w:val="28"/>
          <w:lang w:eastAsia="ru-RU" w:bidi="ru-RU"/>
        </w:rPr>
      </w:pPr>
      <w:r w:rsidRPr="00007FAA">
        <w:rPr>
          <w:rFonts w:ascii="Times New Roman" w:eastAsia="Times New Roman CYR" w:hAnsi="Times New Roman" w:cs="Arial"/>
          <w:color w:val="000000"/>
          <w:sz w:val="28"/>
          <w:szCs w:val="28"/>
          <w:lang w:eastAsia="ru-RU" w:bidi="ru-RU"/>
        </w:rPr>
        <w:t xml:space="preserve">1.Утвердить Порядок предоставления муниципальных гарантий </w:t>
      </w:r>
      <w:proofErr w:type="spellStart"/>
      <w:r>
        <w:rPr>
          <w:rFonts w:ascii="Times New Roman" w:eastAsia="Times New Roman CYR" w:hAnsi="Times New Roman" w:cs="Arial"/>
          <w:color w:val="000000"/>
          <w:sz w:val="28"/>
          <w:szCs w:val="28"/>
          <w:lang w:eastAsia="ru-RU" w:bidi="ru-RU"/>
        </w:rPr>
        <w:t>Парковского</w:t>
      </w:r>
      <w:proofErr w:type="spellEnd"/>
      <w:r w:rsidRPr="00007FAA">
        <w:rPr>
          <w:rFonts w:ascii="Times New Roman" w:eastAsia="Times New Roman CYR" w:hAnsi="Times New Roman" w:cs="Arial"/>
          <w:color w:val="000000"/>
          <w:sz w:val="28"/>
          <w:szCs w:val="28"/>
          <w:lang w:eastAsia="ru-RU" w:bidi="ru-RU"/>
        </w:rPr>
        <w:t xml:space="preserve"> сельского поселения Тихорецкого района (далее – Порядок) согласно приложению.</w:t>
      </w:r>
    </w:p>
    <w:p w:rsidR="00007FAA" w:rsidRPr="00007FAA" w:rsidRDefault="00007FAA" w:rsidP="00007FAA">
      <w:pPr>
        <w:widowControl w:val="0"/>
        <w:suppressAutoHyphens/>
        <w:autoSpaceDE w:val="0"/>
        <w:spacing w:after="0" w:line="240" w:lineRule="auto"/>
        <w:ind w:firstLine="559"/>
        <w:jc w:val="both"/>
        <w:rPr>
          <w:rFonts w:ascii="Times New Roman" w:eastAsia="Times New Roman CYR" w:hAnsi="Times New Roman" w:cs="Arial"/>
          <w:color w:val="000000"/>
          <w:sz w:val="28"/>
          <w:szCs w:val="28"/>
          <w:lang w:eastAsia="ru-RU" w:bidi="ru-RU"/>
        </w:rPr>
      </w:pPr>
      <w:r w:rsidRPr="00007FAA">
        <w:rPr>
          <w:rFonts w:ascii="Times New Roman" w:eastAsia="Times New Roman CYR" w:hAnsi="Times New Roman" w:cs="Arial"/>
          <w:color w:val="000000"/>
          <w:sz w:val="28"/>
          <w:szCs w:val="28"/>
          <w:lang w:eastAsia="ru-RU" w:bidi="ru-RU"/>
        </w:rPr>
        <w:t xml:space="preserve">2.Общему отделу администрации </w:t>
      </w:r>
      <w:proofErr w:type="spellStart"/>
      <w:r>
        <w:rPr>
          <w:rFonts w:ascii="Times New Roman" w:eastAsia="Times New Roman CYR" w:hAnsi="Times New Roman" w:cs="Arial"/>
          <w:color w:val="000000"/>
          <w:sz w:val="28"/>
          <w:szCs w:val="28"/>
          <w:lang w:eastAsia="ru-RU" w:bidi="ru-RU"/>
        </w:rPr>
        <w:t>Парковского</w:t>
      </w:r>
      <w:proofErr w:type="spellEnd"/>
      <w:r w:rsidRPr="00007FAA">
        <w:rPr>
          <w:rFonts w:ascii="Times New Roman" w:eastAsia="Times New Roman CYR" w:hAnsi="Times New Roman" w:cs="Arial"/>
          <w:color w:val="000000"/>
          <w:sz w:val="28"/>
          <w:szCs w:val="28"/>
          <w:lang w:eastAsia="ru-RU" w:bidi="ru-RU"/>
        </w:rPr>
        <w:t xml:space="preserve"> сельского поселе</w:t>
      </w:r>
      <w:r>
        <w:rPr>
          <w:rFonts w:ascii="Times New Roman" w:eastAsia="Times New Roman CYR" w:hAnsi="Times New Roman" w:cs="Arial"/>
          <w:color w:val="000000"/>
          <w:sz w:val="28"/>
          <w:szCs w:val="28"/>
          <w:lang w:eastAsia="ru-RU" w:bidi="ru-RU"/>
        </w:rPr>
        <w:t>ния Тихорецкого района (Лукьянова</w:t>
      </w:r>
      <w:r w:rsidRPr="00007FAA">
        <w:rPr>
          <w:rFonts w:ascii="Times New Roman" w:eastAsia="Times New Roman CYR" w:hAnsi="Times New Roman" w:cs="Arial"/>
          <w:color w:val="000000"/>
          <w:sz w:val="28"/>
          <w:szCs w:val="28"/>
          <w:lang w:eastAsia="ru-RU" w:bidi="ru-RU"/>
        </w:rPr>
        <w:t xml:space="preserve">) обеспечить обнародование  настоящего постановления в установленном порядке и его размещение на официальном сайте администрации </w:t>
      </w:r>
      <w:proofErr w:type="spellStart"/>
      <w:r>
        <w:rPr>
          <w:rFonts w:ascii="Times New Roman" w:eastAsia="Times New Roman CYR" w:hAnsi="Times New Roman" w:cs="Arial"/>
          <w:color w:val="000000"/>
          <w:sz w:val="28"/>
          <w:szCs w:val="28"/>
          <w:lang w:eastAsia="ru-RU" w:bidi="ru-RU"/>
        </w:rPr>
        <w:t>Парковского</w:t>
      </w:r>
      <w:proofErr w:type="spellEnd"/>
      <w:r w:rsidRPr="00007FAA">
        <w:rPr>
          <w:rFonts w:ascii="Times New Roman" w:eastAsia="Times New Roman CYR" w:hAnsi="Times New Roman" w:cs="Arial"/>
          <w:color w:val="000000"/>
          <w:sz w:val="28"/>
          <w:szCs w:val="28"/>
          <w:lang w:eastAsia="ru-RU" w:bidi="ru-RU"/>
        </w:rPr>
        <w:t xml:space="preserve"> сельского  поселения Тихорецкого района в информационно-телекоммуникационной сети «Интернет».</w:t>
      </w:r>
    </w:p>
    <w:p w:rsidR="00007FAA" w:rsidRPr="00007FAA" w:rsidRDefault="00007FAA" w:rsidP="00007FAA">
      <w:pPr>
        <w:widowControl w:val="0"/>
        <w:suppressAutoHyphens/>
        <w:autoSpaceDE w:val="0"/>
        <w:spacing w:after="0" w:line="240" w:lineRule="auto"/>
        <w:ind w:firstLine="709"/>
        <w:jc w:val="both"/>
        <w:rPr>
          <w:rFonts w:ascii="Times New Roman" w:eastAsia="Times New Roman CYR" w:hAnsi="Times New Roman" w:cs="Arial"/>
          <w:color w:val="000000"/>
          <w:sz w:val="28"/>
          <w:szCs w:val="28"/>
          <w:lang w:eastAsia="ru-RU" w:bidi="ru-RU"/>
        </w:rPr>
      </w:pPr>
      <w:r w:rsidRPr="00007FAA">
        <w:rPr>
          <w:rFonts w:ascii="Times New Roman" w:eastAsia="Times New Roman CYR" w:hAnsi="Times New Roman" w:cs="Arial"/>
          <w:color w:val="000000"/>
          <w:sz w:val="28"/>
          <w:szCs w:val="28"/>
          <w:lang w:eastAsia="ru-RU" w:bidi="ru-RU"/>
        </w:rPr>
        <w:t>3.</w:t>
      </w:r>
      <w:proofErr w:type="gramStart"/>
      <w:r w:rsidRPr="00007FAA">
        <w:rPr>
          <w:rFonts w:ascii="Times New Roman" w:eastAsia="Times New Roman CYR" w:hAnsi="Times New Roman" w:cs="Arial"/>
          <w:color w:val="000000"/>
          <w:sz w:val="28"/>
          <w:szCs w:val="28"/>
          <w:lang w:eastAsia="ru-RU" w:bidi="ru-RU"/>
        </w:rPr>
        <w:t>Контроль за</w:t>
      </w:r>
      <w:proofErr w:type="gramEnd"/>
      <w:r w:rsidRPr="00007FAA">
        <w:rPr>
          <w:rFonts w:ascii="Times New Roman" w:eastAsia="Times New Roman CYR" w:hAnsi="Times New Roman" w:cs="Arial"/>
          <w:color w:val="000000"/>
          <w:sz w:val="28"/>
          <w:szCs w:val="28"/>
          <w:lang w:eastAsia="ru-RU" w:bidi="ru-RU"/>
        </w:rPr>
        <w:t xml:space="preserve"> выполнением настоящего постановления оставляю за собой.</w:t>
      </w:r>
    </w:p>
    <w:p w:rsidR="00007FAA" w:rsidRPr="00007FAA" w:rsidRDefault="00007FAA" w:rsidP="00007FAA">
      <w:pPr>
        <w:widowControl w:val="0"/>
        <w:suppressAutoHyphens/>
        <w:autoSpaceDE w:val="0"/>
        <w:spacing w:after="0" w:line="240" w:lineRule="auto"/>
        <w:ind w:firstLine="709"/>
        <w:jc w:val="both"/>
        <w:rPr>
          <w:rFonts w:ascii="Times New Roman" w:eastAsia="Times New Roman CYR" w:hAnsi="Times New Roman" w:cs="Arial"/>
          <w:color w:val="000000"/>
          <w:sz w:val="28"/>
          <w:szCs w:val="28"/>
          <w:lang w:eastAsia="ru-RU" w:bidi="ru-RU"/>
        </w:rPr>
      </w:pPr>
      <w:r w:rsidRPr="00007FAA">
        <w:rPr>
          <w:rFonts w:ascii="Times New Roman" w:eastAsia="Times New Roman CYR" w:hAnsi="Times New Roman" w:cs="Arial"/>
          <w:color w:val="000000"/>
          <w:sz w:val="28"/>
          <w:szCs w:val="28"/>
          <w:lang w:eastAsia="ru-RU" w:bidi="ru-RU"/>
        </w:rPr>
        <w:t>4. Постановление вступает в силу со дня его обнародования.</w:t>
      </w: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p>
    <w:p w:rsidR="00007FAA" w:rsidRPr="00007FAA" w:rsidRDefault="00007FAA" w:rsidP="00007FAA">
      <w:pPr>
        <w:widowControl w:val="0"/>
        <w:suppressAutoHyphens/>
        <w:autoSpaceDE w:val="0"/>
        <w:spacing w:after="0" w:line="240" w:lineRule="auto"/>
        <w:jc w:val="both"/>
        <w:rPr>
          <w:rFonts w:ascii="Times New Roman" w:eastAsia="Arial" w:hAnsi="Times New Roman" w:cs="Arial"/>
          <w:color w:val="000000"/>
          <w:sz w:val="28"/>
          <w:szCs w:val="28"/>
          <w:lang w:eastAsia="ru-RU" w:bidi="ru-RU"/>
        </w:rPr>
      </w:pPr>
      <w:r w:rsidRPr="00007FAA">
        <w:rPr>
          <w:rFonts w:ascii="Times New Roman" w:eastAsia="Arial" w:hAnsi="Times New Roman" w:cs="Arial"/>
          <w:color w:val="000000"/>
          <w:sz w:val="28"/>
          <w:szCs w:val="28"/>
          <w:lang w:eastAsia="ru-RU" w:bidi="ru-RU"/>
        </w:rPr>
        <w:t xml:space="preserve">Глава </w:t>
      </w:r>
      <w:proofErr w:type="spellStart"/>
      <w:r>
        <w:rPr>
          <w:rFonts w:ascii="Times New Roman" w:eastAsia="Arial" w:hAnsi="Times New Roman" w:cs="Arial"/>
          <w:color w:val="000000"/>
          <w:sz w:val="28"/>
          <w:szCs w:val="28"/>
          <w:lang w:eastAsia="ru-RU" w:bidi="ru-RU"/>
        </w:rPr>
        <w:t>Парковского</w:t>
      </w:r>
      <w:proofErr w:type="spellEnd"/>
      <w:r w:rsidRPr="00007FAA">
        <w:rPr>
          <w:rFonts w:ascii="Times New Roman" w:eastAsia="Arial" w:hAnsi="Times New Roman" w:cs="Arial"/>
          <w:color w:val="000000"/>
          <w:sz w:val="28"/>
          <w:szCs w:val="28"/>
          <w:lang w:eastAsia="ru-RU" w:bidi="ru-RU"/>
        </w:rPr>
        <w:t xml:space="preserve"> </w:t>
      </w:r>
      <w:proofErr w:type="gramStart"/>
      <w:r w:rsidRPr="00007FAA">
        <w:rPr>
          <w:rFonts w:ascii="Times New Roman" w:eastAsia="Arial" w:hAnsi="Times New Roman" w:cs="Arial"/>
          <w:color w:val="000000"/>
          <w:sz w:val="28"/>
          <w:szCs w:val="28"/>
          <w:lang w:eastAsia="ru-RU" w:bidi="ru-RU"/>
        </w:rPr>
        <w:t>сельского</w:t>
      </w:r>
      <w:proofErr w:type="gramEnd"/>
      <w:r w:rsidRPr="00007FAA">
        <w:rPr>
          <w:rFonts w:ascii="Times New Roman" w:eastAsia="Arial" w:hAnsi="Times New Roman" w:cs="Arial"/>
          <w:color w:val="000000"/>
          <w:sz w:val="28"/>
          <w:szCs w:val="28"/>
          <w:lang w:eastAsia="ru-RU" w:bidi="ru-RU"/>
        </w:rPr>
        <w:t xml:space="preserve"> </w:t>
      </w:r>
    </w:p>
    <w:p w:rsidR="00007FAA" w:rsidRPr="00007FAA" w:rsidRDefault="00007FAA" w:rsidP="00007FAA">
      <w:pPr>
        <w:widowControl w:val="0"/>
        <w:suppressAutoHyphens/>
        <w:autoSpaceDE w:val="0"/>
        <w:spacing w:after="0" w:line="240" w:lineRule="auto"/>
        <w:jc w:val="both"/>
        <w:rPr>
          <w:rFonts w:ascii="Times New Roman" w:eastAsia="Arial" w:hAnsi="Times New Roman" w:cs="Arial"/>
          <w:color w:val="000000"/>
          <w:sz w:val="28"/>
          <w:szCs w:val="28"/>
          <w:lang w:eastAsia="ru-RU" w:bidi="ru-RU"/>
        </w:rPr>
      </w:pPr>
      <w:r w:rsidRPr="00007FAA">
        <w:rPr>
          <w:rFonts w:ascii="Times New Roman" w:eastAsia="Arial" w:hAnsi="Times New Roman" w:cs="Arial"/>
          <w:color w:val="000000"/>
          <w:sz w:val="28"/>
          <w:szCs w:val="28"/>
          <w:lang w:eastAsia="ru-RU" w:bidi="ru-RU"/>
        </w:rPr>
        <w:t xml:space="preserve">поселения Тихорецкого района                                   </w:t>
      </w:r>
      <w:r>
        <w:rPr>
          <w:rFonts w:ascii="Times New Roman" w:eastAsia="Arial" w:hAnsi="Times New Roman" w:cs="Arial"/>
          <w:color w:val="000000"/>
          <w:sz w:val="28"/>
          <w:szCs w:val="28"/>
          <w:lang w:eastAsia="ru-RU" w:bidi="ru-RU"/>
        </w:rPr>
        <w:t xml:space="preserve">                              </w:t>
      </w:r>
      <w:proofErr w:type="spellStart"/>
      <w:r>
        <w:rPr>
          <w:rFonts w:ascii="Times New Roman" w:eastAsia="Arial" w:hAnsi="Times New Roman" w:cs="Arial"/>
          <w:color w:val="000000"/>
          <w:sz w:val="28"/>
          <w:szCs w:val="28"/>
          <w:lang w:eastAsia="ru-RU" w:bidi="ru-RU"/>
        </w:rPr>
        <w:t>Н.Н.Агеев</w:t>
      </w:r>
      <w:proofErr w:type="spellEnd"/>
    </w:p>
    <w:p w:rsidR="00007FAA" w:rsidRPr="00007FAA" w:rsidRDefault="00007FAA" w:rsidP="00007FAA">
      <w:pPr>
        <w:widowControl w:val="0"/>
        <w:suppressAutoHyphens/>
        <w:autoSpaceDE w:val="0"/>
        <w:spacing w:after="0" w:line="240" w:lineRule="auto"/>
        <w:jc w:val="center"/>
        <w:rPr>
          <w:rFonts w:ascii="Times New Roman" w:eastAsia="Times New Roman CYR" w:hAnsi="Times New Roman" w:cs="Arial"/>
          <w:color w:val="000000"/>
          <w:sz w:val="28"/>
          <w:szCs w:val="28"/>
          <w:lang w:eastAsia="ru-RU" w:bidi="ru-RU"/>
        </w:rPr>
      </w:pP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p>
    <w:p w:rsidR="00007FAA" w:rsidRPr="00007FAA" w:rsidRDefault="00007FAA" w:rsidP="00007FAA">
      <w:pPr>
        <w:widowControl w:val="0"/>
        <w:suppressAutoHyphens/>
        <w:autoSpaceDE w:val="0"/>
        <w:spacing w:after="0" w:line="240" w:lineRule="auto"/>
        <w:jc w:val="both"/>
        <w:rPr>
          <w:rFonts w:ascii="Times New Roman" w:eastAsia="Times New Roman CYR" w:hAnsi="Times New Roman" w:cs="Arial"/>
          <w:color w:val="000000"/>
          <w:sz w:val="28"/>
          <w:szCs w:val="28"/>
          <w:lang w:eastAsia="ru-RU" w:bidi="ru-RU"/>
        </w:rPr>
      </w:pPr>
    </w:p>
    <w:p w:rsid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r w:rsidRPr="00007FAA">
        <w:rPr>
          <w:rFonts w:ascii="Times New Roman" w:eastAsia="Times New Roman CYR" w:hAnsi="Times New Roman" w:cs="Arial"/>
          <w:color w:val="000000"/>
          <w:sz w:val="28"/>
          <w:szCs w:val="28"/>
          <w:lang w:eastAsia="ru-RU" w:bidi="ru-RU"/>
        </w:rPr>
        <w:t xml:space="preserve">                                                                               </w:t>
      </w: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r>
        <w:rPr>
          <w:rFonts w:ascii="Times New Roman" w:eastAsia="Times New Roman CYR" w:hAnsi="Times New Roman" w:cs="Arial"/>
          <w:color w:val="000000"/>
          <w:sz w:val="28"/>
          <w:szCs w:val="28"/>
          <w:lang w:eastAsia="ru-RU" w:bidi="ru-RU"/>
        </w:rPr>
        <w:lastRenderedPageBreak/>
        <w:t xml:space="preserve">                                                                          Приложение</w:t>
      </w: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r w:rsidRPr="00007FAA">
        <w:rPr>
          <w:rFonts w:ascii="Times New Roman" w:eastAsia="Times New Roman CYR" w:hAnsi="Times New Roman" w:cs="Arial"/>
          <w:color w:val="000000"/>
          <w:sz w:val="28"/>
          <w:szCs w:val="28"/>
          <w:lang w:eastAsia="ru-RU" w:bidi="ru-RU"/>
        </w:rPr>
        <w:t xml:space="preserve">                                                                  к постановлению администрации</w:t>
      </w: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r w:rsidRPr="00007FAA">
        <w:rPr>
          <w:rFonts w:ascii="Times New Roman" w:eastAsia="Times New Roman CYR" w:hAnsi="Times New Roman" w:cs="Arial"/>
          <w:color w:val="000000"/>
          <w:sz w:val="28"/>
          <w:szCs w:val="28"/>
          <w:lang w:eastAsia="ru-RU" w:bidi="ru-RU"/>
        </w:rPr>
        <w:t xml:space="preserve">                                                                  </w:t>
      </w:r>
      <w:proofErr w:type="spellStart"/>
      <w:r>
        <w:rPr>
          <w:rFonts w:ascii="Times New Roman" w:eastAsia="Times New Roman CYR" w:hAnsi="Times New Roman" w:cs="Arial"/>
          <w:color w:val="000000"/>
          <w:sz w:val="28"/>
          <w:szCs w:val="28"/>
          <w:lang w:eastAsia="ru-RU" w:bidi="ru-RU"/>
        </w:rPr>
        <w:t>Парковского</w:t>
      </w:r>
      <w:proofErr w:type="spellEnd"/>
      <w:r w:rsidRPr="00007FAA">
        <w:rPr>
          <w:rFonts w:ascii="Times New Roman" w:eastAsia="Times New Roman CYR" w:hAnsi="Times New Roman" w:cs="Arial"/>
          <w:color w:val="000000"/>
          <w:sz w:val="28"/>
          <w:szCs w:val="28"/>
          <w:lang w:eastAsia="ru-RU" w:bidi="ru-RU"/>
        </w:rPr>
        <w:t xml:space="preserve"> сельского поселения </w:t>
      </w: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r w:rsidRPr="00007FAA">
        <w:rPr>
          <w:rFonts w:ascii="Times New Roman" w:eastAsia="Times New Roman CYR" w:hAnsi="Times New Roman" w:cs="Arial"/>
          <w:color w:val="000000"/>
          <w:sz w:val="28"/>
          <w:szCs w:val="28"/>
          <w:lang w:eastAsia="ru-RU" w:bidi="ru-RU"/>
        </w:rPr>
        <w:t xml:space="preserve">                                                                             Тихорецкого района</w:t>
      </w: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r w:rsidRPr="00007FAA">
        <w:rPr>
          <w:rFonts w:ascii="Times New Roman" w:eastAsia="Times New Roman CYR" w:hAnsi="Times New Roman" w:cs="Arial"/>
          <w:color w:val="000000"/>
          <w:sz w:val="28"/>
          <w:szCs w:val="28"/>
          <w:lang w:eastAsia="ru-RU" w:bidi="ru-RU"/>
        </w:rPr>
        <w:t xml:space="preserve">                                                                     от ____________ № _______</w:t>
      </w: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p>
    <w:p w:rsidR="00007FAA" w:rsidRPr="00007FAA" w:rsidRDefault="00007FAA" w:rsidP="00007FAA">
      <w:pPr>
        <w:widowControl w:val="0"/>
        <w:suppressAutoHyphens/>
        <w:autoSpaceDE w:val="0"/>
        <w:spacing w:after="0" w:line="240" w:lineRule="auto"/>
        <w:ind w:firstLine="720"/>
        <w:jc w:val="both"/>
        <w:rPr>
          <w:rFonts w:ascii="Times New Roman" w:eastAsia="Times New Roman CYR" w:hAnsi="Times New Roman" w:cs="Arial"/>
          <w:color w:val="000000"/>
          <w:sz w:val="28"/>
          <w:szCs w:val="28"/>
          <w:lang w:eastAsia="ru-RU" w:bidi="ru-RU"/>
        </w:rPr>
      </w:pP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Порядок</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предоставления муниципальных гарантий</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w:t>
      </w: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1. Общие положения</w:t>
      </w: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07FAA">
        <w:rPr>
          <w:rFonts w:ascii="Times New Roman" w:eastAsia="Times New Roman" w:hAnsi="Times New Roman" w:cs="Times New Roman"/>
          <w:sz w:val="28"/>
          <w:szCs w:val="28"/>
          <w:lang w:eastAsia="ru-RU"/>
        </w:rPr>
        <w:t xml:space="preserve">1.1.Муниципальная гарантия - вид долгового обязательства, в силу которого </w:t>
      </w:r>
      <w:proofErr w:type="spellStart"/>
      <w:r>
        <w:rPr>
          <w:rFonts w:ascii="Times New Roman" w:eastAsia="Times New Roman" w:hAnsi="Times New Roman" w:cs="Times New Roman"/>
          <w:sz w:val="28"/>
          <w:szCs w:val="28"/>
          <w:lang w:eastAsia="ru-RU"/>
        </w:rPr>
        <w:t>Парковское</w:t>
      </w:r>
      <w:proofErr w:type="spellEnd"/>
      <w:r w:rsidRPr="00007FAA">
        <w:rPr>
          <w:rFonts w:ascii="Times New Roman" w:eastAsia="Times New Roman" w:hAnsi="Times New Roman" w:cs="Times New Roman"/>
          <w:sz w:val="28"/>
          <w:szCs w:val="28"/>
          <w:lang w:eastAsia="ru-RU"/>
        </w:rPr>
        <w:t xml:space="preserve"> сельское поселение Тихорецкого района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в соответствии с условиями даваемого гарантом обязательства отвечать за исполнение</w:t>
      </w:r>
      <w:proofErr w:type="gramEnd"/>
      <w:r w:rsidRPr="00007FAA">
        <w:rPr>
          <w:rFonts w:ascii="Times New Roman" w:eastAsia="Times New Roman" w:hAnsi="Times New Roman" w:cs="Times New Roman"/>
          <w:sz w:val="28"/>
          <w:szCs w:val="28"/>
          <w:lang w:eastAsia="ru-RU"/>
        </w:rPr>
        <w:t xml:space="preserve"> третьим лицом (принципалом) его обязательств перед бенефициаром.</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1.2.Муниципальная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Муниципальная гарантия не обеспечивает досрочное исполнение обязатель</w:t>
      </w:r>
      <w:proofErr w:type="gramStart"/>
      <w:r w:rsidRPr="00007FAA">
        <w:rPr>
          <w:rFonts w:ascii="Times New Roman" w:eastAsia="Arial" w:hAnsi="Times New Roman" w:cs="Arial"/>
          <w:sz w:val="28"/>
          <w:szCs w:val="28"/>
          <w:lang w:eastAsia="ru-RU" w:bidi="ru-RU"/>
        </w:rPr>
        <w:t>ств пр</w:t>
      </w:r>
      <w:proofErr w:type="gramEnd"/>
      <w:r w:rsidRPr="00007FAA">
        <w:rPr>
          <w:rFonts w:ascii="Times New Roman" w:eastAsia="Arial" w:hAnsi="Times New Roman" w:cs="Arial"/>
          <w:sz w:val="28"/>
          <w:szCs w:val="28"/>
          <w:lang w:eastAsia="ru-RU" w:bidi="ru-RU"/>
        </w:rPr>
        <w:t>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trike/>
          <w:sz w:val="28"/>
          <w:szCs w:val="28"/>
          <w:lang w:eastAsia="ru-RU"/>
        </w:rPr>
      </w:pPr>
      <w:r w:rsidRPr="00007FAA">
        <w:rPr>
          <w:rFonts w:ascii="Times New Roman" w:eastAsia="Times New Roman" w:hAnsi="Times New Roman" w:cs="Times New Roman"/>
          <w:sz w:val="28"/>
          <w:szCs w:val="28"/>
          <w:lang w:eastAsia="ru-RU"/>
        </w:rPr>
        <w:t>1.3.Муниципальная гарантия предоставляется и исполняется в валюте, в которой выражена сумма основного обязательства.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1.4.Письменная форма муниципальной гарантии является обязательной.</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Несоблюдение письменной формы муниципальной гарантии влечет ее недействительность (ничтожность).</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1.5.Гарант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1.6.В муниципальной гарантии должны быть указаны:</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 наименование гаранта (соответствующее, муниципальное образование) и наименование органа, выдавшего гарантию от имени гаранта;</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2) наименование бенефициара;</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3) наименование принципала;</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lastRenderedPageBreak/>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5) объем обязательств гаранта по гарантии и предельная сумма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6) основания выдачи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7) дата вступления в силу гарантии или событие (условие), с наступлением которого гарантия вступает в силу;</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8) срок действия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9) определение гарантийного случая, срок и порядок предъявления требования бенефициара об исполнении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10) основания отзыва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11) порядок исполнения гарантом обязательств по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007FAA">
        <w:rPr>
          <w:rFonts w:ascii="Times New Roman" w:eastAsia="Arial" w:hAnsi="Times New Roman" w:cs="Arial"/>
          <w:sz w:val="28"/>
          <w:szCs w:val="28"/>
          <w:lang w:eastAsia="ru-RU" w:bidi="ru-RU"/>
        </w:rPr>
        <w:t>ств пр</w:t>
      </w:r>
      <w:proofErr w:type="gramEnd"/>
      <w:r w:rsidRPr="00007FAA">
        <w:rPr>
          <w:rFonts w:ascii="Times New Roman" w:eastAsia="Arial" w:hAnsi="Times New Roman" w:cs="Arial"/>
          <w:sz w:val="28"/>
          <w:szCs w:val="28"/>
          <w:lang w:eastAsia="ru-RU" w:bidi="ru-RU"/>
        </w:rPr>
        <w:t>инципала, обеспеченных гарантией, и в иных случаях, установленных гарантией;</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13) основания прекращения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14) условия основного обязательства, которые не могут быть изменены без предварительного письменного согласия гаранта;</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16)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proofErr w:type="gramStart"/>
      <w:r w:rsidRPr="00007FAA">
        <w:rPr>
          <w:rFonts w:ascii="Times New Roman" w:eastAsia="Arial" w:hAnsi="Times New Roman" w:cs="Arial"/>
          <w:sz w:val="28"/>
          <w:szCs w:val="28"/>
          <w:lang w:eastAsia="ru-RU" w:bidi="ru-RU"/>
        </w:rPr>
        <w:t>1.6.Муниципальная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сельскому поселению, предоставляющему муниципальную гарантию, муниципального унитарного предприятия, имущество которого находится в собственности сельского поселения, предоставляющего муниципальную гарантию, государственной корпорации или государственной компании, учрежденных (созданных) Российской Федерацией.</w:t>
      </w:r>
      <w:proofErr w:type="gramEnd"/>
      <w:r w:rsidRPr="00007FAA">
        <w:rPr>
          <w:rFonts w:ascii="Times New Roman" w:eastAsia="Arial" w:hAnsi="Times New Roman" w:cs="Arial"/>
          <w:sz w:val="28"/>
          <w:szCs w:val="28"/>
          <w:lang w:eastAsia="ru-RU" w:bidi="ru-RU"/>
        </w:rPr>
        <w:t xml:space="preserve">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актами администрации сельского поселения, </w:t>
      </w:r>
      <w:proofErr w:type="gramStart"/>
      <w:r w:rsidRPr="00007FAA">
        <w:rPr>
          <w:rFonts w:ascii="Times New Roman" w:eastAsia="Arial" w:hAnsi="Times New Roman" w:cs="Arial"/>
          <w:sz w:val="28"/>
          <w:szCs w:val="28"/>
          <w:lang w:eastAsia="ru-RU" w:bidi="ru-RU"/>
        </w:rPr>
        <w:t>соответствующее</w:t>
      </w:r>
      <w:proofErr w:type="gramEnd"/>
      <w:r w:rsidRPr="00007FAA">
        <w:rPr>
          <w:rFonts w:ascii="Times New Roman" w:eastAsia="Arial" w:hAnsi="Times New Roman" w:cs="Arial"/>
          <w:sz w:val="28"/>
          <w:szCs w:val="28"/>
          <w:lang w:eastAsia="ru-RU" w:bidi="ru-RU"/>
        </w:rPr>
        <w:t xml:space="preserve"> требованиям статьи 115.3. Бюджетного кодекса Российской Федерации и гражданского законодательства Российской Федерации обеспечение исполнения обязатель</w:t>
      </w:r>
      <w:proofErr w:type="gramStart"/>
      <w:r w:rsidRPr="00007FAA">
        <w:rPr>
          <w:rFonts w:ascii="Times New Roman" w:eastAsia="Arial" w:hAnsi="Times New Roman" w:cs="Arial"/>
          <w:sz w:val="28"/>
          <w:szCs w:val="28"/>
          <w:lang w:eastAsia="ru-RU" w:bidi="ru-RU"/>
        </w:rPr>
        <w:t>ств пр</w:t>
      </w:r>
      <w:proofErr w:type="gramEnd"/>
      <w:r w:rsidRPr="00007FAA">
        <w:rPr>
          <w:rFonts w:ascii="Times New Roman" w:eastAsia="Arial" w:hAnsi="Times New Roman" w:cs="Arial"/>
          <w:sz w:val="28"/>
          <w:szCs w:val="28"/>
          <w:lang w:eastAsia="ru-RU" w:bidi="ru-RU"/>
        </w:rPr>
        <w:t xml:space="preserve">инципала по </w:t>
      </w:r>
      <w:r w:rsidRPr="00007FAA">
        <w:rPr>
          <w:rFonts w:ascii="Times New Roman" w:eastAsia="Arial" w:hAnsi="Times New Roman" w:cs="Arial"/>
          <w:sz w:val="28"/>
          <w:szCs w:val="28"/>
          <w:lang w:eastAsia="ru-RU" w:bidi="ru-RU"/>
        </w:rPr>
        <w:lastRenderedPageBreak/>
        <w:t>удовлетворению регрессного требования гаранта к принципалу, возникающего в связи с исполнением в полном объеме или в какой-либо части гарантии. До предоставления указанного обеспечения исполнение муниципальной гарантии не допускается.</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1.7.Вступление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1.8.Гарант не вправе без предварительного письменного согласия бенефициара изменять условия  муниципальной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proofErr w:type="gramStart"/>
      <w:r w:rsidRPr="00007FAA">
        <w:rPr>
          <w:rFonts w:ascii="Times New Roman" w:eastAsia="Arial" w:hAnsi="Times New Roman" w:cs="Arial"/>
          <w:sz w:val="28"/>
          <w:szCs w:val="28"/>
          <w:lang w:eastAsia="ru-RU" w:bidi="ru-RU"/>
        </w:rPr>
        <w:t>1.9.Принадлежащие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roofErr w:type="gramEnd"/>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proofErr w:type="gramStart"/>
      <w:r w:rsidRPr="00007FAA">
        <w:rPr>
          <w:rFonts w:ascii="Times New Roman" w:eastAsia="Arial" w:hAnsi="Times New Roman" w:cs="Arial"/>
          <w:sz w:val="28"/>
          <w:szCs w:val="28"/>
          <w:lang w:eastAsia="ru-RU" w:bidi="ru-RU"/>
        </w:rPr>
        <w:t>1.10.Муниципальная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подпункте 14 пункта 1.5 настоящей статьи условий основного обязательства), а также при неисполнении принципалом обязанности, установленной пунктом 1.6 настоящей статьи и пунктом 5 статьи 115.3 Бюджетного кодекса Российской Федерации.</w:t>
      </w:r>
      <w:proofErr w:type="gramEnd"/>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1.11.Требование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1.12.Бенефициар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w:t>
      </w:r>
      <w:proofErr w:type="gramStart"/>
      <w:r w:rsidRPr="00007FAA">
        <w:rPr>
          <w:rFonts w:ascii="Times New Roman" w:eastAsia="Arial" w:hAnsi="Times New Roman" w:cs="Arial"/>
          <w:sz w:val="28"/>
          <w:szCs w:val="28"/>
          <w:lang w:eastAsia="ru-RU" w:bidi="ru-RU"/>
        </w:rPr>
        <w:t>ств пр</w:t>
      </w:r>
      <w:proofErr w:type="gramEnd"/>
      <w:r w:rsidRPr="00007FAA">
        <w:rPr>
          <w:rFonts w:ascii="Times New Roman" w:eastAsia="Arial" w:hAnsi="Times New Roman" w:cs="Arial"/>
          <w:sz w:val="28"/>
          <w:szCs w:val="28"/>
          <w:lang w:eastAsia="ru-RU" w:bidi="ru-RU"/>
        </w:rPr>
        <w:t>инципала считается наступившим.</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1.13.Гарант обязан уведомить принципала о предъявлении требования бенефициара об исполнении гарантии и передать принципалу копию требования.</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1.14.Гарант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lastRenderedPageBreak/>
        <w:t>1.15.Требование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2) требование и (или) приложенные к нему документы предъявлены гаранту с нарушением установленного гарантией порядка;</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3) требование и (или) приложенные к нему документы не соответствуют условиям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4) бенефициар отказался принять надлежащее исполнение обеспеченных гарантией обязатель</w:t>
      </w:r>
      <w:proofErr w:type="gramStart"/>
      <w:r w:rsidRPr="00007FAA">
        <w:rPr>
          <w:rFonts w:ascii="Times New Roman" w:eastAsia="Arial" w:hAnsi="Times New Roman" w:cs="Arial"/>
          <w:sz w:val="28"/>
          <w:szCs w:val="28"/>
          <w:lang w:eastAsia="ru-RU" w:bidi="ru-RU"/>
        </w:rPr>
        <w:t>ств пр</w:t>
      </w:r>
      <w:proofErr w:type="gramEnd"/>
      <w:r w:rsidRPr="00007FAA">
        <w:rPr>
          <w:rFonts w:ascii="Times New Roman" w:eastAsia="Arial" w:hAnsi="Times New Roman" w:cs="Arial"/>
          <w:sz w:val="28"/>
          <w:szCs w:val="28"/>
          <w:lang w:eastAsia="ru-RU" w:bidi="ru-RU"/>
        </w:rPr>
        <w:t>инципала, предложенное принципалом и (или) третьими лицами;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5) в случаях, установленных пунктом 1.6 настоящей статьи и пунктом 6 статьи 115.3 Бюджетного кодекса Российской Федерации;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6) в иных случаях, установленных гарантией.</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 xml:space="preserve">1.16.В случае признания </w:t>
      </w:r>
      <w:proofErr w:type="gramStart"/>
      <w:r w:rsidRPr="00007FAA">
        <w:rPr>
          <w:rFonts w:ascii="Times New Roman" w:eastAsia="Arial" w:hAnsi="Times New Roman" w:cs="Arial"/>
          <w:sz w:val="28"/>
          <w:szCs w:val="28"/>
          <w:lang w:eastAsia="ru-RU" w:bidi="ru-RU"/>
        </w:rPr>
        <w:t>необоснованными</w:t>
      </w:r>
      <w:proofErr w:type="gramEnd"/>
      <w:r w:rsidRPr="00007FAA">
        <w:rPr>
          <w:rFonts w:ascii="Times New Roman" w:eastAsia="Arial" w:hAnsi="Times New Roman" w:cs="Arial"/>
          <w:sz w:val="28"/>
          <w:szCs w:val="28"/>
          <w:lang w:eastAsia="ru-RU" w:bidi="ru-RU"/>
        </w:rPr>
        <w:t xml:space="preserve">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1.17.Гарант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highlight w:val="yellow"/>
          <w:lang w:eastAsia="ru-RU" w:bidi="ru-RU"/>
        </w:rPr>
      </w:pPr>
      <w:r w:rsidRPr="00007FAA">
        <w:rPr>
          <w:rFonts w:ascii="Times New Roman" w:eastAsia="Arial" w:hAnsi="Times New Roman" w:cs="Arial"/>
          <w:sz w:val="28"/>
          <w:szCs w:val="28"/>
          <w:lang w:eastAsia="ru-RU" w:bidi="ru-RU"/>
        </w:rPr>
        <w:t>1.18.В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1.19.Предусмотренное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w:t>
      </w:r>
      <w:proofErr w:type="gramStart"/>
      <w:r w:rsidRPr="00007FAA">
        <w:rPr>
          <w:rFonts w:ascii="Times New Roman" w:eastAsia="Arial" w:hAnsi="Times New Roman" w:cs="Arial"/>
          <w:sz w:val="28"/>
          <w:szCs w:val="28"/>
          <w:lang w:eastAsia="ru-RU" w:bidi="ru-RU"/>
        </w:rPr>
        <w:t>ств пр</w:t>
      </w:r>
      <w:proofErr w:type="gramEnd"/>
      <w:r w:rsidRPr="00007FAA">
        <w:rPr>
          <w:rFonts w:ascii="Times New Roman" w:eastAsia="Arial" w:hAnsi="Times New Roman" w:cs="Arial"/>
          <w:sz w:val="28"/>
          <w:szCs w:val="28"/>
          <w:lang w:eastAsia="ru-RU" w:bidi="ru-RU"/>
        </w:rPr>
        <w:t>инципала, обеспеченных гарантией, но не более суммы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1.20.Обязательство гаранта перед бенефициаром по муниципальной гарантии прекращается:</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1)с уплатой гарантом бенефициару денежных средств в объеме, определенном в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2)с истечением определенного в гарантии срока, на который она выдана (срока действия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3)в случае исполнения принципалом и (или) третьими лицами обязатель</w:t>
      </w:r>
      <w:proofErr w:type="gramStart"/>
      <w:r w:rsidRPr="00007FAA">
        <w:rPr>
          <w:rFonts w:ascii="Times New Roman" w:eastAsia="Arial" w:hAnsi="Times New Roman" w:cs="Arial"/>
          <w:sz w:val="28"/>
          <w:szCs w:val="28"/>
          <w:lang w:eastAsia="ru-RU" w:bidi="ru-RU"/>
        </w:rPr>
        <w:t>ств пр</w:t>
      </w:r>
      <w:proofErr w:type="gramEnd"/>
      <w:r w:rsidRPr="00007FAA">
        <w:rPr>
          <w:rFonts w:ascii="Times New Roman" w:eastAsia="Arial" w:hAnsi="Times New Roman" w:cs="Arial"/>
          <w:sz w:val="28"/>
          <w:szCs w:val="28"/>
          <w:lang w:eastAsia="ru-RU" w:bidi="ru-RU"/>
        </w:rPr>
        <w:t>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proofErr w:type="gramStart"/>
      <w:r w:rsidRPr="00007FAA">
        <w:rPr>
          <w:rFonts w:ascii="Times New Roman" w:eastAsia="Arial" w:hAnsi="Times New Roman" w:cs="Arial"/>
          <w:sz w:val="28"/>
          <w:szCs w:val="28"/>
          <w:lang w:eastAsia="ru-RU" w:bidi="ru-RU"/>
        </w:rPr>
        <w:lastRenderedPageBreak/>
        <w:t>4)вследствие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roofErr w:type="gramEnd"/>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5)если обязательство принципала, в обеспечение которого предоставлена гарантия, не возникло в установленный срок;</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6)с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proofErr w:type="gramStart"/>
      <w:r w:rsidRPr="00007FAA">
        <w:rPr>
          <w:rFonts w:ascii="Times New Roman" w:eastAsia="Arial" w:hAnsi="Times New Roman" w:cs="Arial"/>
          <w:sz w:val="28"/>
          <w:szCs w:val="28"/>
          <w:lang w:eastAsia="ru-RU" w:bidi="ru-RU"/>
        </w:rPr>
        <w:t>7)в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w:t>
      </w:r>
      <w:proofErr w:type="gramEnd"/>
      <w:r w:rsidRPr="00007FAA">
        <w:rPr>
          <w:rFonts w:ascii="Times New Roman" w:eastAsia="Arial" w:hAnsi="Times New Roman" w:cs="Arial"/>
          <w:sz w:val="28"/>
          <w:szCs w:val="28"/>
          <w:lang w:eastAsia="ru-RU" w:bidi="ru-RU"/>
        </w:rPr>
        <w:t xml:space="preserve"> владельцу (приобретателю) прав на облигации, исполнение обязатель</w:t>
      </w:r>
      <w:proofErr w:type="gramStart"/>
      <w:r w:rsidRPr="00007FAA">
        <w:rPr>
          <w:rFonts w:ascii="Times New Roman" w:eastAsia="Arial" w:hAnsi="Times New Roman" w:cs="Arial"/>
          <w:sz w:val="28"/>
          <w:szCs w:val="28"/>
          <w:lang w:eastAsia="ru-RU" w:bidi="ru-RU"/>
        </w:rPr>
        <w:t>ств пр</w:t>
      </w:r>
      <w:proofErr w:type="gramEnd"/>
      <w:r w:rsidRPr="00007FAA">
        <w:rPr>
          <w:rFonts w:ascii="Times New Roman" w:eastAsia="Arial" w:hAnsi="Times New Roman" w:cs="Arial"/>
          <w:sz w:val="28"/>
          <w:szCs w:val="28"/>
          <w:lang w:eastAsia="ru-RU" w:bidi="ru-RU"/>
        </w:rPr>
        <w:t>инципала (эмитента) по которым обеспечивается гарантией);</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8)в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9)вследствие отзыва гарантии в случаях и по основаниям, которые указаны в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10)в иных случаях, установленных гарантией.</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1.21.Удержание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 xml:space="preserve">1.22.Гарант,  которому  стало  известно  о  прекращении  </w:t>
      </w:r>
      <w:proofErr w:type="gramStart"/>
      <w:r w:rsidRPr="00007FAA">
        <w:rPr>
          <w:rFonts w:ascii="Times New Roman" w:eastAsia="Arial" w:hAnsi="Times New Roman" w:cs="Arial"/>
          <w:sz w:val="28"/>
          <w:szCs w:val="28"/>
          <w:lang w:eastAsia="ru-RU" w:bidi="ru-RU"/>
        </w:rPr>
        <w:t>муниципальной</w:t>
      </w:r>
      <w:proofErr w:type="gramEnd"/>
      <w:r w:rsidRPr="00007FAA">
        <w:rPr>
          <w:rFonts w:ascii="Times New Roman" w:eastAsia="Arial" w:hAnsi="Times New Roman" w:cs="Arial"/>
          <w:sz w:val="28"/>
          <w:szCs w:val="28"/>
          <w:lang w:eastAsia="ru-RU" w:bidi="ru-RU"/>
        </w:rPr>
        <w:t> </w:t>
      </w:r>
    </w:p>
    <w:p w:rsidR="00007FAA" w:rsidRPr="00007FAA" w:rsidRDefault="00007FAA" w:rsidP="00007FAA">
      <w:pPr>
        <w:widowControl w:val="0"/>
        <w:suppressAutoHyphens/>
        <w:autoSpaceDE w:val="0"/>
        <w:spacing w:after="0" w:line="240" w:lineRule="auto"/>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гарантии, </w:t>
      </w:r>
      <w:proofErr w:type="gramStart"/>
      <w:r w:rsidRPr="00007FAA">
        <w:rPr>
          <w:rFonts w:ascii="Times New Roman" w:eastAsia="Arial" w:hAnsi="Times New Roman" w:cs="Arial"/>
          <w:sz w:val="28"/>
          <w:szCs w:val="28"/>
          <w:lang w:eastAsia="ru-RU" w:bidi="ru-RU"/>
        </w:rPr>
        <w:t>обязан</w:t>
      </w:r>
      <w:proofErr w:type="gramEnd"/>
      <w:r w:rsidRPr="00007FAA">
        <w:rPr>
          <w:rFonts w:ascii="Times New Roman" w:eastAsia="Arial" w:hAnsi="Times New Roman" w:cs="Arial"/>
          <w:sz w:val="28"/>
          <w:szCs w:val="28"/>
          <w:lang w:eastAsia="ru-RU" w:bidi="ru-RU"/>
        </w:rPr>
        <w:t> уведомить об этом бенефициара и принципала.</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proofErr w:type="gramStart"/>
      <w:r w:rsidRPr="00007FAA">
        <w:rPr>
          <w:rFonts w:ascii="Times New Roman" w:eastAsia="Arial" w:hAnsi="Times New Roman" w:cs="Arial"/>
          <w:sz w:val="28"/>
          <w:szCs w:val="28"/>
          <w:lang w:eastAsia="ru-RU" w:bidi="ru-RU"/>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roofErr w:type="gramEnd"/>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1.23.Если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lastRenderedPageBreak/>
        <w:t>1.24.Если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1.25.Денежные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1.26.Кредиты и займы, обеспечиваемые муниципальными гарантиями, должны быть целевыми.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1.27.В случае установления факта нецелевого использования сре</w:t>
      </w:r>
      <w:proofErr w:type="gramStart"/>
      <w:r w:rsidRPr="00007FAA">
        <w:rPr>
          <w:rFonts w:ascii="Times New Roman" w:eastAsia="Arial" w:hAnsi="Times New Roman" w:cs="Arial"/>
          <w:sz w:val="28"/>
          <w:szCs w:val="28"/>
          <w:lang w:eastAsia="ru-RU" w:bidi="ru-RU"/>
        </w:rPr>
        <w:t>дств кр</w:t>
      </w:r>
      <w:proofErr w:type="gramEnd"/>
      <w:r w:rsidRPr="00007FAA">
        <w:rPr>
          <w:rFonts w:ascii="Times New Roman" w:eastAsia="Arial" w:hAnsi="Times New Roman" w:cs="Arial"/>
          <w:sz w:val="28"/>
          <w:szCs w:val="28"/>
          <w:lang w:eastAsia="ru-RU" w:bidi="ru-RU"/>
        </w:rPr>
        <w:t>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1.28.Предоставление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в соответствии со статьей 115.1 Бюджетного кодекса Российской Федерации.</w:t>
      </w: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2. Порядок предоставления муниципальных гарантий</w:t>
      </w: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2.1.Муниципальные гарантии от имени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предоставляются администрацией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на основании решения Совета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о бюджете на очередной финансовый год, постановления администрации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а также договора о предоставлении муниципальной гарантии при условии:</w:t>
      </w:r>
    </w:p>
    <w:p w:rsidR="00007FAA" w:rsidRPr="00007FAA" w:rsidRDefault="00007FAA" w:rsidP="00C05A97">
      <w:pPr>
        <w:widowControl w:val="0"/>
        <w:suppressAutoHyphens/>
        <w:autoSpaceDE w:val="0"/>
        <w:spacing w:after="0" w:line="240" w:lineRule="auto"/>
        <w:ind w:firstLine="539"/>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-финансовое состояние принципала является удовлетворительным;</w:t>
      </w:r>
    </w:p>
    <w:p w:rsidR="00007FAA" w:rsidRPr="00007FAA" w:rsidRDefault="00007FAA" w:rsidP="00C05A97">
      <w:pPr>
        <w:widowControl w:val="0"/>
        <w:suppressAutoHyphens/>
        <w:autoSpaceDE w:val="0"/>
        <w:spacing w:after="0" w:line="240" w:lineRule="auto"/>
        <w:ind w:firstLine="539"/>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Российской Федерации и гражданского законодательства Российской </w:t>
      </w:r>
      <w:proofErr w:type="gramStart"/>
      <w:r w:rsidRPr="00007FAA">
        <w:rPr>
          <w:rFonts w:ascii="Times New Roman" w:eastAsia="Arial" w:hAnsi="Times New Roman" w:cs="Arial"/>
          <w:sz w:val="28"/>
          <w:szCs w:val="28"/>
          <w:lang w:eastAsia="ru-RU" w:bidi="ru-RU"/>
        </w:rPr>
        <w:t>Федерации обеспечения исполнения обязательств принципала</w:t>
      </w:r>
      <w:proofErr w:type="gramEnd"/>
      <w:r w:rsidRPr="00007FAA">
        <w:rPr>
          <w:rFonts w:ascii="Times New Roman" w:eastAsia="Arial" w:hAnsi="Times New Roman" w:cs="Arial"/>
          <w:sz w:val="28"/>
          <w:szCs w:val="28"/>
          <w:lang w:eastAsia="ru-RU" w:bidi="ru-RU"/>
        </w:rPr>
        <w:t xml:space="preserve"> по удовлетворению регрессного требования гаранта к принципалу, возникающего </w:t>
      </w:r>
    </w:p>
    <w:p w:rsidR="00007FAA" w:rsidRPr="00007FAA" w:rsidRDefault="00007FAA" w:rsidP="00C05A97">
      <w:pPr>
        <w:widowControl w:val="0"/>
        <w:suppressAutoHyphens/>
        <w:autoSpaceDE w:val="0"/>
        <w:spacing w:after="0" w:line="240" w:lineRule="auto"/>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в связи с исполнением в полном объеме или в какой-либо части гарантии;</w:t>
      </w:r>
    </w:p>
    <w:p w:rsidR="00007FAA" w:rsidRPr="00007FAA" w:rsidRDefault="00007FAA" w:rsidP="00C05A97">
      <w:pPr>
        <w:widowControl w:val="0"/>
        <w:suppressAutoHyphens/>
        <w:autoSpaceDE w:val="0"/>
        <w:spacing w:after="0" w:line="240" w:lineRule="auto"/>
        <w:ind w:firstLine="539"/>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 xml:space="preserve">-отсутствие </w:t>
      </w:r>
      <w:r w:rsidR="00C05A97">
        <w:rPr>
          <w:rFonts w:ascii="Times New Roman" w:eastAsia="Arial" w:hAnsi="Times New Roman" w:cs="Arial"/>
          <w:sz w:val="28"/>
          <w:szCs w:val="28"/>
          <w:lang w:eastAsia="ru-RU" w:bidi="ru-RU"/>
        </w:rPr>
        <w:t xml:space="preserve"> </w:t>
      </w:r>
      <w:r w:rsidRPr="00007FAA">
        <w:rPr>
          <w:rFonts w:ascii="Times New Roman" w:eastAsia="Arial" w:hAnsi="Times New Roman" w:cs="Arial"/>
          <w:sz w:val="28"/>
          <w:szCs w:val="28"/>
          <w:lang w:eastAsia="ru-RU" w:bidi="ru-RU"/>
        </w:rPr>
        <w:t xml:space="preserve">у </w:t>
      </w:r>
      <w:r w:rsidR="00C05A97">
        <w:rPr>
          <w:rFonts w:ascii="Times New Roman" w:eastAsia="Arial" w:hAnsi="Times New Roman" w:cs="Arial"/>
          <w:sz w:val="28"/>
          <w:szCs w:val="28"/>
          <w:lang w:eastAsia="ru-RU" w:bidi="ru-RU"/>
        </w:rPr>
        <w:t xml:space="preserve"> </w:t>
      </w:r>
      <w:r w:rsidRPr="00007FAA">
        <w:rPr>
          <w:rFonts w:ascii="Times New Roman" w:eastAsia="Arial" w:hAnsi="Times New Roman" w:cs="Arial"/>
          <w:sz w:val="28"/>
          <w:szCs w:val="28"/>
          <w:lang w:eastAsia="ru-RU" w:bidi="ru-RU"/>
        </w:rPr>
        <w:t xml:space="preserve">принципала, </w:t>
      </w:r>
      <w:r w:rsidR="00C05A97">
        <w:rPr>
          <w:rFonts w:ascii="Times New Roman" w:eastAsia="Arial" w:hAnsi="Times New Roman" w:cs="Arial"/>
          <w:sz w:val="28"/>
          <w:szCs w:val="28"/>
          <w:lang w:eastAsia="ru-RU" w:bidi="ru-RU"/>
        </w:rPr>
        <w:t xml:space="preserve"> </w:t>
      </w:r>
      <w:r w:rsidRPr="00007FAA">
        <w:rPr>
          <w:rFonts w:ascii="Times New Roman" w:eastAsia="Arial" w:hAnsi="Times New Roman" w:cs="Arial"/>
          <w:sz w:val="28"/>
          <w:szCs w:val="28"/>
          <w:lang w:eastAsia="ru-RU" w:bidi="ru-RU"/>
        </w:rPr>
        <w:t>его</w:t>
      </w:r>
      <w:r w:rsidR="00C05A97">
        <w:rPr>
          <w:rFonts w:ascii="Times New Roman" w:eastAsia="Arial" w:hAnsi="Times New Roman" w:cs="Arial"/>
          <w:sz w:val="28"/>
          <w:szCs w:val="28"/>
          <w:lang w:eastAsia="ru-RU" w:bidi="ru-RU"/>
        </w:rPr>
        <w:t xml:space="preserve"> </w:t>
      </w:r>
      <w:r w:rsidRPr="00007FAA">
        <w:rPr>
          <w:rFonts w:ascii="Times New Roman" w:eastAsia="Arial" w:hAnsi="Times New Roman" w:cs="Arial"/>
          <w:sz w:val="28"/>
          <w:szCs w:val="28"/>
          <w:lang w:eastAsia="ru-RU" w:bidi="ru-RU"/>
        </w:rPr>
        <w:t xml:space="preserve"> поручителей</w:t>
      </w:r>
      <w:r w:rsidR="00C05A97">
        <w:rPr>
          <w:rFonts w:ascii="Times New Roman" w:eastAsia="Arial" w:hAnsi="Times New Roman" w:cs="Arial"/>
          <w:sz w:val="28"/>
          <w:szCs w:val="28"/>
          <w:lang w:eastAsia="ru-RU" w:bidi="ru-RU"/>
        </w:rPr>
        <w:t xml:space="preserve"> </w:t>
      </w:r>
      <w:r w:rsidRPr="00007FAA">
        <w:rPr>
          <w:rFonts w:ascii="Times New Roman" w:eastAsia="Arial" w:hAnsi="Times New Roman" w:cs="Arial"/>
          <w:sz w:val="28"/>
          <w:szCs w:val="28"/>
          <w:lang w:eastAsia="ru-RU" w:bidi="ru-RU"/>
        </w:rPr>
        <w:t xml:space="preserve"> (гарантов) </w:t>
      </w:r>
      <w:r w:rsidR="00C05A97">
        <w:rPr>
          <w:rFonts w:ascii="Times New Roman" w:eastAsia="Arial" w:hAnsi="Times New Roman" w:cs="Arial"/>
          <w:sz w:val="28"/>
          <w:szCs w:val="28"/>
          <w:lang w:eastAsia="ru-RU" w:bidi="ru-RU"/>
        </w:rPr>
        <w:t xml:space="preserve">  </w:t>
      </w:r>
      <w:proofErr w:type="gramStart"/>
      <w:r w:rsidRPr="00007FAA">
        <w:rPr>
          <w:rFonts w:ascii="Times New Roman" w:eastAsia="Arial" w:hAnsi="Times New Roman" w:cs="Arial"/>
          <w:sz w:val="28"/>
          <w:szCs w:val="28"/>
          <w:lang w:eastAsia="ru-RU" w:bidi="ru-RU"/>
        </w:rPr>
        <w:t>просроченной</w:t>
      </w:r>
      <w:proofErr w:type="gramEnd"/>
    </w:p>
    <w:p w:rsidR="00007FAA" w:rsidRPr="00007FAA" w:rsidRDefault="00007FAA" w:rsidP="00C05A97">
      <w:pPr>
        <w:widowControl w:val="0"/>
        <w:suppressAutoHyphens/>
        <w:autoSpaceDE w:val="0"/>
        <w:spacing w:after="0" w:line="240" w:lineRule="auto"/>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 xml:space="preserve">(неурегулированной) задолженности </w:t>
      </w:r>
      <w:r w:rsidR="00C05A97">
        <w:rPr>
          <w:rFonts w:ascii="Times New Roman" w:eastAsia="Arial" w:hAnsi="Times New Roman" w:cs="Arial"/>
          <w:sz w:val="28"/>
          <w:szCs w:val="28"/>
          <w:lang w:eastAsia="ru-RU" w:bidi="ru-RU"/>
        </w:rPr>
        <w:t xml:space="preserve"> </w:t>
      </w:r>
      <w:r w:rsidRPr="00007FAA">
        <w:rPr>
          <w:rFonts w:ascii="Times New Roman" w:eastAsia="Arial" w:hAnsi="Times New Roman" w:cs="Arial"/>
          <w:sz w:val="28"/>
          <w:szCs w:val="28"/>
          <w:lang w:eastAsia="ru-RU" w:bidi="ru-RU"/>
        </w:rPr>
        <w:t xml:space="preserve">по </w:t>
      </w:r>
      <w:r w:rsidR="00C05A97">
        <w:rPr>
          <w:rFonts w:ascii="Times New Roman" w:eastAsia="Arial" w:hAnsi="Times New Roman" w:cs="Arial"/>
          <w:sz w:val="28"/>
          <w:szCs w:val="28"/>
          <w:lang w:eastAsia="ru-RU" w:bidi="ru-RU"/>
        </w:rPr>
        <w:t xml:space="preserve"> </w:t>
      </w:r>
      <w:r w:rsidRPr="00007FAA">
        <w:rPr>
          <w:rFonts w:ascii="Times New Roman" w:eastAsia="Arial" w:hAnsi="Times New Roman" w:cs="Arial"/>
          <w:sz w:val="28"/>
          <w:szCs w:val="28"/>
          <w:lang w:eastAsia="ru-RU" w:bidi="ru-RU"/>
        </w:rPr>
        <w:t xml:space="preserve">денежным </w:t>
      </w:r>
      <w:r w:rsidR="00C05A97">
        <w:rPr>
          <w:rFonts w:ascii="Times New Roman" w:eastAsia="Arial" w:hAnsi="Times New Roman" w:cs="Arial"/>
          <w:sz w:val="28"/>
          <w:szCs w:val="28"/>
          <w:lang w:eastAsia="ru-RU" w:bidi="ru-RU"/>
        </w:rPr>
        <w:t xml:space="preserve"> </w:t>
      </w:r>
      <w:r w:rsidRPr="00007FAA">
        <w:rPr>
          <w:rFonts w:ascii="Times New Roman" w:eastAsia="Arial" w:hAnsi="Times New Roman" w:cs="Arial"/>
          <w:sz w:val="28"/>
          <w:szCs w:val="28"/>
          <w:lang w:eastAsia="ru-RU" w:bidi="ru-RU"/>
        </w:rPr>
        <w:t>обязательствам</w:t>
      </w:r>
      <w:r w:rsidR="00C05A97">
        <w:rPr>
          <w:rFonts w:ascii="Times New Roman" w:eastAsia="Arial" w:hAnsi="Times New Roman" w:cs="Arial"/>
          <w:sz w:val="28"/>
          <w:szCs w:val="28"/>
          <w:lang w:eastAsia="ru-RU" w:bidi="ru-RU"/>
        </w:rPr>
        <w:t xml:space="preserve"> </w:t>
      </w:r>
      <w:r w:rsidRPr="00007FAA">
        <w:rPr>
          <w:rFonts w:ascii="Times New Roman" w:eastAsia="Arial" w:hAnsi="Times New Roman" w:cs="Arial"/>
          <w:sz w:val="28"/>
          <w:szCs w:val="28"/>
          <w:lang w:eastAsia="ru-RU" w:bidi="ru-RU"/>
        </w:rPr>
        <w:t xml:space="preserve"> </w:t>
      </w:r>
      <w:r w:rsidR="00C05A97">
        <w:rPr>
          <w:rFonts w:ascii="Times New Roman" w:eastAsia="Arial" w:hAnsi="Times New Roman" w:cs="Arial"/>
          <w:sz w:val="28"/>
          <w:szCs w:val="28"/>
          <w:lang w:eastAsia="ru-RU" w:bidi="ru-RU"/>
        </w:rPr>
        <w:t xml:space="preserve">  </w:t>
      </w:r>
      <w:proofErr w:type="gramStart"/>
      <w:r w:rsidRPr="00007FAA">
        <w:rPr>
          <w:rFonts w:ascii="Times New Roman" w:eastAsia="Arial" w:hAnsi="Times New Roman" w:cs="Arial"/>
          <w:sz w:val="28"/>
          <w:szCs w:val="28"/>
          <w:lang w:eastAsia="ru-RU" w:bidi="ru-RU"/>
        </w:rPr>
        <w:t>перед</w:t>
      </w:r>
      <w:proofErr w:type="gramEnd"/>
      <w:r w:rsidRPr="00007FAA">
        <w:rPr>
          <w:rFonts w:ascii="Times New Roman" w:eastAsia="Arial" w:hAnsi="Times New Roman" w:cs="Arial"/>
          <w:sz w:val="28"/>
          <w:szCs w:val="28"/>
          <w:lang w:eastAsia="ru-RU" w:bidi="ru-RU"/>
        </w:rPr>
        <w:t xml:space="preserve"> </w:t>
      </w:r>
    </w:p>
    <w:p w:rsidR="00007FAA" w:rsidRPr="00007FAA" w:rsidRDefault="00C05A97" w:rsidP="00C05A97">
      <w:pPr>
        <w:widowControl w:val="0"/>
        <w:suppressAutoHyphens/>
        <w:autoSpaceDE w:val="0"/>
        <w:spacing w:after="0" w:line="240" w:lineRule="auto"/>
        <w:jc w:val="both"/>
        <w:rPr>
          <w:rFonts w:ascii="Times New Roman" w:eastAsia="Arial" w:hAnsi="Times New Roman" w:cs="Arial"/>
          <w:sz w:val="28"/>
          <w:szCs w:val="28"/>
          <w:lang w:eastAsia="ru-RU" w:bidi="ru-RU"/>
        </w:rPr>
      </w:pPr>
      <w:proofErr w:type="spellStart"/>
      <w:proofErr w:type="gramStart"/>
      <w:r>
        <w:rPr>
          <w:rFonts w:ascii="Times New Roman" w:eastAsia="Arial" w:hAnsi="Times New Roman" w:cs="Arial"/>
          <w:sz w:val="28"/>
          <w:szCs w:val="28"/>
          <w:lang w:eastAsia="ru-RU" w:bidi="ru-RU"/>
        </w:rPr>
        <w:t>Парковским</w:t>
      </w:r>
      <w:proofErr w:type="spellEnd"/>
      <w:r w:rsidR="00007FAA" w:rsidRPr="00007FAA">
        <w:rPr>
          <w:rFonts w:ascii="Times New Roman" w:eastAsia="Arial" w:hAnsi="Times New Roman" w:cs="Arial"/>
          <w:sz w:val="28"/>
          <w:szCs w:val="28"/>
          <w:lang w:eastAsia="ru-RU" w:bidi="ru-RU"/>
        </w:rPr>
        <w:t xml:space="preserve"> сельским поселением Тихорецкого района,  предоставляющим муниципальную гарантию, неисполненной  обязанности по уплате налогов, </w:t>
      </w:r>
      <w:r w:rsidR="00007FAA" w:rsidRPr="00007FAA">
        <w:rPr>
          <w:rFonts w:ascii="Times New Roman" w:eastAsia="Arial" w:hAnsi="Times New Roman" w:cs="Arial"/>
          <w:sz w:val="28"/>
          <w:szCs w:val="28"/>
          <w:lang w:eastAsia="ru-RU" w:bidi="ru-RU"/>
        </w:rPr>
        <w:lastRenderedPageBreak/>
        <w:t>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roofErr w:type="gramEnd"/>
    </w:p>
    <w:p w:rsidR="00007FAA" w:rsidRPr="00007FAA" w:rsidRDefault="00007FAA" w:rsidP="00007FAA">
      <w:pPr>
        <w:widowControl w:val="0"/>
        <w:suppressAutoHyphens/>
        <w:autoSpaceDE w:val="0"/>
        <w:spacing w:after="0" w:line="240" w:lineRule="auto"/>
        <w:ind w:firstLine="539"/>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sidRPr="00007FAA">
        <w:rPr>
          <w:rFonts w:ascii="Times New Roman" w:eastAsia="Times New Roman" w:hAnsi="Times New Roman" w:cs="Times New Roman"/>
          <w:sz w:val="28"/>
          <w:szCs w:val="28"/>
          <w:lang w:eastAsia="ru-RU"/>
        </w:rPr>
        <w:t>ств пр</w:t>
      </w:r>
      <w:proofErr w:type="gramEnd"/>
      <w:r w:rsidRPr="00007FAA">
        <w:rPr>
          <w:rFonts w:ascii="Times New Roman" w:eastAsia="Times New Roman" w:hAnsi="Times New Roman" w:cs="Times New Roman"/>
          <w:sz w:val="28"/>
          <w:szCs w:val="28"/>
          <w:lang w:eastAsia="ru-RU"/>
        </w:rPr>
        <w:t>инципала перед гарантом, которые могут возникнуть в связи с предъявлением гарантом регрессных требований к принципалу, не требуется.</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2.2.Предоставление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полного комплекта документов по перечню согласно приложению № 1 к настоящему Порядку.</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В случае предоставления принципалом обеспечения исполнения обязательств по удовлетворению регрессного требования в связи с исполнением гарантии принципалом дополнительно представляется полный пакет документов по перечню согласно приложению № 2 к настоящему Порядку.</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proofErr w:type="gramStart"/>
      <w:r w:rsidRPr="00007FAA">
        <w:rPr>
          <w:rFonts w:ascii="Times New Roman" w:eastAsia="Arial" w:hAnsi="Times New Roman" w:cs="Arial"/>
          <w:sz w:val="28"/>
          <w:szCs w:val="28"/>
          <w:lang w:eastAsia="ru-RU" w:bidi="ru-RU"/>
        </w:rPr>
        <w:t xml:space="preserve">2.3.Анализ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2.10 настоящей статьи, при предоставлении муниципальной гарантии </w:t>
      </w:r>
      <w:proofErr w:type="spellStart"/>
      <w:r>
        <w:rPr>
          <w:rFonts w:ascii="Times New Roman" w:eastAsia="Arial" w:hAnsi="Times New Roman" w:cs="Arial"/>
          <w:sz w:val="28"/>
          <w:szCs w:val="28"/>
          <w:lang w:eastAsia="ru-RU" w:bidi="ru-RU"/>
        </w:rPr>
        <w:t>Парковского</w:t>
      </w:r>
      <w:proofErr w:type="spellEnd"/>
      <w:r w:rsidRPr="00007FAA">
        <w:rPr>
          <w:rFonts w:ascii="Times New Roman" w:eastAsia="Arial" w:hAnsi="Times New Roman" w:cs="Arial"/>
          <w:sz w:val="28"/>
          <w:szCs w:val="28"/>
          <w:lang w:eastAsia="ru-RU" w:bidi="ru-RU"/>
        </w:rPr>
        <w:t xml:space="preserve"> сельского поселения Тихорецкого района осуществляются в соответствии с актами администрации </w:t>
      </w:r>
      <w:proofErr w:type="spellStart"/>
      <w:r>
        <w:rPr>
          <w:rFonts w:ascii="Times New Roman" w:eastAsia="Arial" w:hAnsi="Times New Roman" w:cs="Arial"/>
          <w:sz w:val="28"/>
          <w:szCs w:val="28"/>
          <w:lang w:eastAsia="ru-RU" w:bidi="ru-RU"/>
        </w:rPr>
        <w:t>Парковского</w:t>
      </w:r>
      <w:proofErr w:type="spellEnd"/>
      <w:r w:rsidRPr="00007FAA">
        <w:rPr>
          <w:rFonts w:ascii="Times New Roman" w:eastAsia="Arial" w:hAnsi="Times New Roman" w:cs="Arial"/>
          <w:sz w:val="28"/>
          <w:szCs w:val="28"/>
          <w:lang w:eastAsia="ru-RU" w:bidi="ru-RU"/>
        </w:rPr>
        <w:t xml:space="preserve"> сельского поселения Тихорецкого района либо агентом, привлеченным в соответствии с пунктом 2.10. настоящей статьи. </w:t>
      </w:r>
      <w:proofErr w:type="gramEnd"/>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proofErr w:type="gramStart"/>
      <w:r w:rsidRPr="00007FAA">
        <w:rPr>
          <w:rFonts w:ascii="Times New Roman" w:eastAsia="Arial" w:hAnsi="Times New Roman" w:cs="Arial"/>
          <w:sz w:val="28"/>
          <w:szCs w:val="28"/>
          <w:lang w:eastAsia="ru-RU" w:bidi="ru-RU"/>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2.10 настоящей статьи, при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w:t>
      </w:r>
      <w:r w:rsidR="00C05A97">
        <w:rPr>
          <w:rFonts w:ascii="Times New Roman" w:eastAsia="Arial" w:hAnsi="Times New Roman" w:cs="Arial"/>
          <w:sz w:val="28"/>
          <w:szCs w:val="28"/>
          <w:lang w:eastAsia="ru-RU" w:bidi="ru-RU"/>
        </w:rPr>
        <w:t>вии с актами  финансовой службы</w:t>
      </w:r>
      <w:r w:rsidRPr="00007FAA">
        <w:rPr>
          <w:rFonts w:ascii="Times New Roman" w:eastAsia="Arial" w:hAnsi="Times New Roman" w:cs="Arial"/>
          <w:sz w:val="28"/>
          <w:szCs w:val="28"/>
          <w:lang w:eastAsia="ru-RU" w:bidi="ru-RU"/>
        </w:rPr>
        <w:t xml:space="preserve"> администрации </w:t>
      </w:r>
      <w:proofErr w:type="spellStart"/>
      <w:r>
        <w:rPr>
          <w:rFonts w:ascii="Times New Roman" w:eastAsia="Arial" w:hAnsi="Times New Roman" w:cs="Arial"/>
          <w:sz w:val="28"/>
          <w:szCs w:val="28"/>
          <w:lang w:eastAsia="ru-RU" w:bidi="ru-RU"/>
        </w:rPr>
        <w:t>Парковского</w:t>
      </w:r>
      <w:proofErr w:type="spellEnd"/>
      <w:r w:rsidRPr="00007FAA">
        <w:rPr>
          <w:rFonts w:ascii="Times New Roman" w:eastAsia="Arial" w:hAnsi="Times New Roman" w:cs="Arial"/>
          <w:sz w:val="28"/>
          <w:szCs w:val="28"/>
          <w:lang w:eastAsia="ru-RU" w:bidi="ru-RU"/>
        </w:rPr>
        <w:t xml:space="preserve"> сельского поселения Тихорецкого района либо агентом, привлеченным в соответствии с</w:t>
      </w:r>
      <w:proofErr w:type="gramEnd"/>
      <w:r w:rsidRPr="00007FAA">
        <w:rPr>
          <w:rFonts w:ascii="Times New Roman" w:eastAsia="Arial" w:hAnsi="Times New Roman" w:cs="Arial"/>
          <w:sz w:val="28"/>
          <w:szCs w:val="28"/>
          <w:lang w:eastAsia="ru-RU" w:bidi="ru-RU"/>
        </w:rPr>
        <w:t> пунктом 2.10. настоящей статьи.</w:t>
      </w:r>
    </w:p>
    <w:p w:rsidR="00007FAA" w:rsidRPr="00007FAA" w:rsidRDefault="00007FAA" w:rsidP="00007FAA">
      <w:pPr>
        <w:widowControl w:val="0"/>
        <w:suppressAutoHyphens/>
        <w:autoSpaceDE w:val="0"/>
        <w:spacing w:after="0" w:line="240" w:lineRule="auto"/>
        <w:ind w:firstLine="567"/>
        <w:jc w:val="both"/>
        <w:rPr>
          <w:rFonts w:ascii="Times New Roman" w:eastAsia="Arial" w:hAnsi="Times New Roman" w:cs="Arial"/>
          <w:sz w:val="28"/>
          <w:szCs w:val="28"/>
          <w:lang w:eastAsia="ru-RU" w:bidi="ru-RU"/>
        </w:rPr>
      </w:pPr>
      <w:r w:rsidRPr="00007FAA">
        <w:rPr>
          <w:rFonts w:ascii="Times New Roman" w:eastAsia="Arial" w:hAnsi="Times New Roman" w:cs="Arial"/>
          <w:sz w:val="28"/>
          <w:szCs w:val="28"/>
          <w:lang w:eastAsia="ru-RU" w:bidi="ru-RU"/>
        </w:rPr>
        <w:t xml:space="preserve">2.4.Решением Совета </w:t>
      </w:r>
      <w:proofErr w:type="spellStart"/>
      <w:r>
        <w:rPr>
          <w:rFonts w:ascii="Times New Roman" w:eastAsia="Arial" w:hAnsi="Times New Roman" w:cs="Arial"/>
          <w:sz w:val="28"/>
          <w:szCs w:val="28"/>
          <w:lang w:eastAsia="ru-RU" w:bidi="ru-RU"/>
        </w:rPr>
        <w:t>Парковского</w:t>
      </w:r>
      <w:proofErr w:type="spellEnd"/>
      <w:r w:rsidRPr="00007FAA">
        <w:rPr>
          <w:rFonts w:ascii="Times New Roman" w:eastAsia="Arial" w:hAnsi="Times New Roman" w:cs="Arial"/>
          <w:sz w:val="28"/>
          <w:szCs w:val="28"/>
          <w:lang w:eastAsia="ru-RU" w:bidi="ru-RU"/>
        </w:rPr>
        <w:t xml:space="preserve"> сельского поселения Тихорецкого </w:t>
      </w:r>
      <w:r w:rsidRPr="00007FAA">
        <w:rPr>
          <w:rFonts w:ascii="Times New Roman" w:eastAsia="Arial" w:hAnsi="Times New Roman" w:cs="Arial"/>
          <w:sz w:val="28"/>
          <w:szCs w:val="28"/>
          <w:lang w:eastAsia="ru-RU" w:bidi="ru-RU"/>
        </w:rPr>
        <w:lastRenderedPageBreak/>
        <w:t xml:space="preserve">района о бюджете на очередной финансовый год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Совета </w:t>
      </w:r>
      <w:proofErr w:type="spellStart"/>
      <w:r>
        <w:rPr>
          <w:rFonts w:ascii="Times New Roman" w:eastAsia="Arial" w:hAnsi="Times New Roman" w:cs="Arial"/>
          <w:sz w:val="28"/>
          <w:szCs w:val="28"/>
          <w:lang w:eastAsia="ru-RU" w:bidi="ru-RU"/>
        </w:rPr>
        <w:t>Парковского</w:t>
      </w:r>
      <w:proofErr w:type="spellEnd"/>
      <w:r w:rsidRPr="00007FAA">
        <w:rPr>
          <w:rFonts w:ascii="Times New Roman" w:eastAsia="Arial" w:hAnsi="Times New Roman" w:cs="Arial"/>
          <w:sz w:val="28"/>
          <w:szCs w:val="28"/>
          <w:lang w:eastAsia="ru-RU" w:bidi="ru-RU"/>
        </w:rPr>
        <w:t xml:space="preserve"> сельского поселения Тихорецкого района о бюджете на очередной финансовый год.</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2.5.Администрация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в течение 10 рабочих дней со дня получения всех необходимых документов проводит анализ финансового состояния принципала в целях предоставления муниципальной гарантии.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2.6.Муниципальная гарантия не предоставляется при наличии заключения администрации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о неудовлетворительном финансовом состоянии принципала.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2.7.На основании заключения администрации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о возможности предоставления принципалу муниципальной гарантии в пределах </w:t>
      </w:r>
      <w:proofErr w:type="gramStart"/>
      <w:r w:rsidRPr="00007FAA">
        <w:rPr>
          <w:rFonts w:ascii="Times New Roman" w:eastAsia="Times New Roman" w:hAnsi="Times New Roman" w:cs="Times New Roman"/>
          <w:sz w:val="28"/>
          <w:szCs w:val="28"/>
          <w:lang w:eastAsia="ru-RU"/>
        </w:rPr>
        <w:t xml:space="preserve">общей суммы, утвержденной в решении Совета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о бюджете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на очередной финансовый год оформляется</w:t>
      </w:r>
      <w:proofErr w:type="gramEnd"/>
      <w:r w:rsidRPr="00007FAA">
        <w:rPr>
          <w:rFonts w:ascii="Times New Roman" w:eastAsia="Times New Roman" w:hAnsi="Times New Roman" w:cs="Times New Roman"/>
          <w:sz w:val="28"/>
          <w:szCs w:val="28"/>
          <w:lang w:eastAsia="ru-RU"/>
        </w:rPr>
        <w:t xml:space="preserve"> постановление</w:t>
      </w:r>
      <w:r w:rsidR="00C05A97">
        <w:rPr>
          <w:rFonts w:ascii="Times New Roman" w:eastAsia="Times New Roman" w:hAnsi="Times New Roman" w:cs="Times New Roman"/>
          <w:sz w:val="28"/>
          <w:szCs w:val="28"/>
          <w:lang w:eastAsia="ru-RU"/>
        </w:rPr>
        <w:t>м</w:t>
      </w:r>
      <w:r w:rsidRPr="00007FAA">
        <w:rPr>
          <w:rFonts w:ascii="Times New Roman" w:eastAsia="Times New Roman" w:hAnsi="Times New Roman" w:cs="Times New Roman"/>
          <w:sz w:val="28"/>
          <w:szCs w:val="28"/>
          <w:lang w:eastAsia="ru-RU"/>
        </w:rPr>
        <w:t xml:space="preserve"> администрации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В постановлении администрации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о предоставлении принципалу муниципальной гарантии указываются предел обязательств по муниципальной гарант</w:t>
      </w:r>
      <w:proofErr w:type="gramStart"/>
      <w:r w:rsidRPr="00007FAA">
        <w:rPr>
          <w:rFonts w:ascii="Times New Roman" w:eastAsia="Times New Roman" w:hAnsi="Times New Roman" w:cs="Times New Roman"/>
          <w:sz w:val="28"/>
          <w:szCs w:val="28"/>
          <w:lang w:eastAsia="ru-RU"/>
        </w:rPr>
        <w:t>ии и ее</w:t>
      </w:r>
      <w:proofErr w:type="gramEnd"/>
      <w:r w:rsidRPr="00007FAA">
        <w:rPr>
          <w:rFonts w:ascii="Times New Roman" w:eastAsia="Times New Roman" w:hAnsi="Times New Roman" w:cs="Times New Roman"/>
          <w:sz w:val="28"/>
          <w:szCs w:val="28"/>
          <w:lang w:eastAsia="ru-RU"/>
        </w:rPr>
        <w:t xml:space="preserve"> основные условия.</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В случае принятия решения об отказе в предоставлении муниципальной гарантии администрация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направляет в адрес принципала уведомление об отказе.</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2.8.Администрация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07FAA">
        <w:rPr>
          <w:rFonts w:ascii="Times New Roman" w:eastAsia="Times New Roman" w:hAnsi="Times New Roman" w:cs="Times New Roman"/>
          <w:sz w:val="28"/>
          <w:szCs w:val="28"/>
          <w:lang w:eastAsia="ru-RU"/>
        </w:rPr>
        <w:t>2.9.</w:t>
      </w:r>
      <w:r w:rsidR="00C05A97">
        <w:rPr>
          <w:rFonts w:ascii="Times New Roman" w:eastAsia="Times New Roman" w:hAnsi="Times New Roman" w:cs="Times New Roman"/>
          <w:sz w:val="28"/>
          <w:szCs w:val="28"/>
          <w:lang w:eastAsia="ru-RU"/>
        </w:rPr>
        <w:t xml:space="preserve">Парковское </w:t>
      </w:r>
      <w:r w:rsidRPr="00007FAA">
        <w:rPr>
          <w:rFonts w:ascii="Times New Roman" w:eastAsia="Times New Roman" w:hAnsi="Times New Roman" w:cs="Times New Roman"/>
          <w:sz w:val="28"/>
          <w:szCs w:val="28"/>
          <w:lang w:eastAsia="ru-RU"/>
        </w:rPr>
        <w:t xml:space="preserve"> сельское поселение Тихорецкого района в целях предоставления и исполнения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w:t>
      </w:r>
      <w:r w:rsidRPr="00007FAA">
        <w:rPr>
          <w:rFonts w:ascii="Times New Roman" w:eastAsia="Times New Roman" w:hAnsi="Times New Roman" w:cs="Times New Roman"/>
          <w:sz w:val="28"/>
          <w:szCs w:val="28"/>
          <w:lang w:eastAsia="ru-RU"/>
        </w:rPr>
        <w:lastRenderedPageBreak/>
        <w:t xml:space="preserve">предоставлением и исполнением муниципальных гарантий, взыскания задолженности указанных лиц, вправе воспользоваться услугами агента, назначаемого администрацией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w:t>
      </w:r>
      <w:proofErr w:type="gramEnd"/>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07FAA">
        <w:rPr>
          <w:rFonts w:ascii="Times New Roman" w:eastAsia="Times New Roman" w:hAnsi="Times New Roman" w:cs="Times New Roman"/>
          <w:color w:val="22272F"/>
          <w:sz w:val="28"/>
          <w:szCs w:val="28"/>
          <w:lang w:eastAsia="ru-RU"/>
        </w:rPr>
        <w:t>2.10.</w:t>
      </w:r>
      <w:r w:rsidRPr="00007FAA">
        <w:rPr>
          <w:rFonts w:ascii="Times New Roman" w:eastAsia="Times New Roman" w:hAnsi="Times New Roman" w:cs="Times New Roman"/>
          <w:sz w:val="28"/>
          <w:szCs w:val="28"/>
          <w:lang w:eastAsia="ru-RU"/>
        </w:rPr>
        <w:t xml:space="preserve">Предоставление и исполнение  муниципальных гарантий,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взыскание задолженности указанных лиц, осуществляются с участием агента, привлекаемого администрацией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в соответствии с муниципальным правовым актом Совета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w:t>
      </w:r>
      <w:proofErr w:type="gramEnd"/>
      <w:r w:rsidRPr="00007FAA">
        <w:rPr>
          <w:rFonts w:ascii="Times New Roman" w:eastAsia="Times New Roman" w:hAnsi="Times New Roman" w:cs="Times New Roman"/>
          <w:sz w:val="28"/>
          <w:szCs w:val="28"/>
          <w:lang w:eastAsia="ru-RU"/>
        </w:rPr>
        <w:t xml:space="preserve"> поселения Тихорецкого района о местном бюджете.</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3. Обеспечение исполнения обязатель</w:t>
      </w:r>
      <w:proofErr w:type="gramStart"/>
      <w:r w:rsidRPr="00007FAA">
        <w:rPr>
          <w:rFonts w:ascii="Times New Roman" w:eastAsia="Times New Roman" w:hAnsi="Times New Roman" w:cs="Times New Roman"/>
          <w:sz w:val="28"/>
          <w:szCs w:val="28"/>
          <w:lang w:eastAsia="ru-RU"/>
        </w:rPr>
        <w:t>ств Пр</w:t>
      </w:r>
      <w:proofErr w:type="gramEnd"/>
      <w:r w:rsidRPr="00007FAA">
        <w:rPr>
          <w:rFonts w:ascii="Times New Roman" w:eastAsia="Times New Roman" w:hAnsi="Times New Roman" w:cs="Times New Roman"/>
          <w:sz w:val="28"/>
          <w:szCs w:val="28"/>
          <w:lang w:eastAsia="ru-RU"/>
        </w:rPr>
        <w:t>инципала</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по регрессному требованию</w:t>
      </w: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3.1.Предоставление Принципалом обеспечения исполнения своих обязательств по регрессному требованию Гаранта является обязательным в размере не менее 100 процентов от суммы предоставляемой муниципальной гарантии.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3.2.Способами исполнения обязатель</w:t>
      </w:r>
      <w:proofErr w:type="gramStart"/>
      <w:r w:rsidRPr="00007FAA">
        <w:rPr>
          <w:rFonts w:ascii="Times New Roman" w:eastAsia="Times New Roman" w:hAnsi="Times New Roman" w:cs="Times New Roman"/>
          <w:sz w:val="28"/>
          <w:szCs w:val="28"/>
          <w:lang w:eastAsia="ru-RU"/>
        </w:rPr>
        <w:t>ств Пр</w:t>
      </w:r>
      <w:proofErr w:type="gramEnd"/>
      <w:r w:rsidRPr="00007FAA">
        <w:rPr>
          <w:rFonts w:ascii="Times New Roman" w:eastAsia="Times New Roman" w:hAnsi="Times New Roman" w:cs="Times New Roman"/>
          <w:sz w:val="28"/>
          <w:szCs w:val="28"/>
          <w:lang w:eastAsia="ru-RU"/>
        </w:rPr>
        <w:t>инципала могут быть:</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банковские гарантии;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поручительства;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залог имущества.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Передаваемое в залог имущество должно иметь высокую степень ликвидности, определяемую администрацией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3.3.Предметом залога может служить имущество, принадлежащее Принципалу на праве собственности, в виде:</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недвижимого имущества;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основных средств (в том числе производственного оборудования, транспортных средств) с амортизацией не более 10 процентов на момент заключения договора залога имущества;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07FAA">
        <w:rPr>
          <w:rFonts w:ascii="Times New Roman" w:eastAsia="Times New Roman" w:hAnsi="Times New Roman" w:cs="Times New Roman"/>
          <w:sz w:val="28"/>
          <w:szCs w:val="28"/>
          <w:lang w:eastAsia="ru-RU"/>
        </w:rPr>
        <w:t>принадлежащих Принципалу имущественных прав (только в отношении муниципальных гарантий, предоставляемых для поддержки жилищного строительства в части обеспечения завершения строительства многоквартирных жилых домов, имеющих высокую степень технической готовности (не менее 50 процентов).</w:t>
      </w:r>
      <w:proofErr w:type="gramEnd"/>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3.4.Предметом договора залога не может являться имущество, которое:</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находится в собственности муниципального образования;</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в соответствии с законодательством Российской Федерации не может являться предметом залога;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является предметом залога по другим договорам.</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lastRenderedPageBreak/>
        <w:t>3.5.Оценка рыночной стоимости имущества, передаваемого в качестве залога, осуществляется в соответствии с законодательством Российской Федерации об оценочной деятельности. Расходы, связанные с оформлением залога и оценкой передаваемого в залог имущества, несет Принципал.</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3.6.Передаваемое в залог имущество должно быть застраховано Принципалом за свой счет от всех рисков утраты и повреждения на полную оценочную стоимость.</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3.7.Если исполнение муниципальной гарантии ведет к возникновению права регрессного требования Гаранта к Принципалу, Гарант начисляет Принципалу проценты на сумму, уплаченную Бенефициару, в размере одной второй ставки рефинансирования Центрального банка Российской Федерации, действующей на дату исполнения муниципальной гарантии.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3.8.Порядок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4. </w:t>
      </w:r>
      <w:proofErr w:type="gramStart"/>
      <w:r w:rsidRPr="00007FAA">
        <w:rPr>
          <w:rFonts w:ascii="Times New Roman" w:eastAsia="Times New Roman" w:hAnsi="Times New Roman" w:cs="Times New Roman"/>
          <w:sz w:val="28"/>
          <w:szCs w:val="28"/>
          <w:lang w:eastAsia="ru-RU"/>
        </w:rPr>
        <w:t>Контроль за</w:t>
      </w:r>
      <w:proofErr w:type="gramEnd"/>
      <w:r w:rsidRPr="00007FAA">
        <w:rPr>
          <w:rFonts w:ascii="Times New Roman" w:eastAsia="Times New Roman" w:hAnsi="Times New Roman" w:cs="Times New Roman"/>
          <w:sz w:val="28"/>
          <w:szCs w:val="28"/>
          <w:lang w:eastAsia="ru-RU"/>
        </w:rPr>
        <w:t xml:space="preserve"> исполнением обязательств</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по предоставленным гарантиям</w:t>
      </w: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4.1.Принципал обязан сообщить администрации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о возникновении долгового обязательства в течение трех рабочих дней со дня его возникновения.</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4.2.Принципал обязан погасить долговые обязательства в соответствии с условиями соответствующего договора.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4.3.В течение трех дней со дня полного или частичного погашения обязательства (основной долг, проценты, штрафные санкции), в </w:t>
      </w:r>
      <w:proofErr w:type="gramStart"/>
      <w:r w:rsidRPr="00007FAA">
        <w:rPr>
          <w:rFonts w:ascii="Times New Roman" w:eastAsia="Times New Roman" w:hAnsi="Times New Roman" w:cs="Times New Roman"/>
          <w:sz w:val="28"/>
          <w:szCs w:val="28"/>
          <w:lang w:eastAsia="ru-RU"/>
        </w:rPr>
        <w:t>обеспечение</w:t>
      </w:r>
      <w:proofErr w:type="gramEnd"/>
      <w:r w:rsidRPr="00007FAA">
        <w:rPr>
          <w:rFonts w:ascii="Times New Roman" w:eastAsia="Times New Roman" w:hAnsi="Times New Roman" w:cs="Times New Roman"/>
          <w:sz w:val="28"/>
          <w:szCs w:val="28"/>
          <w:lang w:eastAsia="ru-RU"/>
        </w:rPr>
        <w:t xml:space="preserve"> которого была предоставлена муниципальная гарантия, принципал обязан предоставить администрации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копии соответствующих платежных документов для списания долга.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В случае неисполнения или ненадлежащего исполнения договора, обеспеченного муниципальной гарантией, принципал обязан в трехдневный срок сообщить об этом в администрацию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4.4.Обязательство гаранта перед бенефициаром ограничивается уплатой суммы, на которую выдана гарантия.</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07FAA">
        <w:rPr>
          <w:rFonts w:ascii="Times New Roman" w:eastAsia="Times New Roman" w:hAnsi="Times New Roman" w:cs="Times New Roman"/>
          <w:sz w:val="28"/>
          <w:szCs w:val="28"/>
          <w:lang w:eastAsia="ru-RU"/>
        </w:rPr>
        <w:t xml:space="preserve">4.5.В случае исполнения гарантом обязательств по выданным им муниципальным гарантиям, предусматривающим право регрессного требования, принимаются меры по взысканию с принципала гарантии в полном объеме фактически уплаченных сумм, а также штрафов и пеней, предусмотренных договором о предоставлении муниципальной гарантии в порядке, предусмотренном гражданским законодательством Российской </w:t>
      </w:r>
      <w:r w:rsidRPr="00007FAA">
        <w:rPr>
          <w:rFonts w:ascii="Times New Roman" w:eastAsia="Times New Roman" w:hAnsi="Times New Roman" w:cs="Times New Roman"/>
          <w:sz w:val="28"/>
          <w:szCs w:val="28"/>
          <w:lang w:eastAsia="ru-RU"/>
        </w:rPr>
        <w:lastRenderedPageBreak/>
        <w:t>Федерации.</w:t>
      </w:r>
      <w:proofErr w:type="gramEnd"/>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5. Учет выданных гарантий</w:t>
      </w: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5.1.Решением Совета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о бюджете на очередной финансовый год должны быть предусмотрены бюджетные ассигнования на возможное исполнение выданных муниципальных гарантий.</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5.2.Общая сумма обязательств, вытекающих из муниципальных гарантий, в валюте Российской Федерации включается в состав муниципального долга как вид долгового обязательства.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5.3.Предоставление и исполнение муниципальной гарантии подлежит отражению в муниципальной долговой книге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5.4. Администрация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ведет учет выданных муниципальных гарантий, исполнения обязатель</w:t>
      </w:r>
      <w:proofErr w:type="gramStart"/>
      <w:r w:rsidRPr="00007FAA">
        <w:rPr>
          <w:rFonts w:ascii="Times New Roman" w:eastAsia="Times New Roman" w:hAnsi="Times New Roman" w:cs="Times New Roman"/>
          <w:sz w:val="28"/>
          <w:szCs w:val="28"/>
          <w:lang w:eastAsia="ru-RU"/>
        </w:rPr>
        <w:t>ств пр</w:t>
      </w:r>
      <w:proofErr w:type="gramEnd"/>
      <w:r w:rsidRPr="00007FAA">
        <w:rPr>
          <w:rFonts w:ascii="Times New Roman" w:eastAsia="Times New Roman" w:hAnsi="Times New Roman" w:cs="Times New Roman"/>
          <w:sz w:val="28"/>
          <w:szCs w:val="28"/>
          <w:lang w:eastAsia="ru-RU"/>
        </w:rPr>
        <w:t xml:space="preserve">инципала, обеспеченных муниципальными гарантиями, а также учет осуществления гарантом платежей за счет средств бюджета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по выданным муниципальным гарантиям.</w:t>
      </w: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r w:rsidRPr="00007FAA">
        <w:rPr>
          <w:rFonts w:ascii="Times New Roman" w:eastAsia="Arial" w:hAnsi="Times New Roman" w:cs="Times New Roman"/>
          <w:sz w:val="28"/>
          <w:szCs w:val="28"/>
          <w:lang w:eastAsia="ru-RU" w:bidi="ru-RU"/>
        </w:rPr>
        <w:t xml:space="preserve">Ведущий специалист </w:t>
      </w:r>
    </w:p>
    <w:p w:rsidR="008B2155" w:rsidRDefault="008B2155" w:rsidP="00007FAA">
      <w:pPr>
        <w:widowControl w:val="0"/>
        <w:suppressAutoHyphens/>
        <w:autoSpaceDE w:val="0"/>
        <w:spacing w:after="0" w:line="240" w:lineRule="auto"/>
        <w:rPr>
          <w:rFonts w:ascii="Times New Roman" w:eastAsia="Arial" w:hAnsi="Times New Roman" w:cs="Times New Roman"/>
          <w:sz w:val="28"/>
          <w:szCs w:val="28"/>
          <w:lang w:eastAsia="ru-RU" w:bidi="ru-RU"/>
        </w:rPr>
      </w:pPr>
      <w:r>
        <w:rPr>
          <w:rFonts w:ascii="Times New Roman" w:eastAsia="Arial" w:hAnsi="Times New Roman" w:cs="Times New Roman"/>
          <w:sz w:val="28"/>
          <w:szCs w:val="28"/>
          <w:lang w:eastAsia="ru-RU" w:bidi="ru-RU"/>
        </w:rPr>
        <w:t>финансовой службы администрации</w:t>
      </w: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Pr>
          <w:rFonts w:ascii="Times New Roman" w:eastAsia="Arial" w:hAnsi="Times New Roman" w:cs="Times New Roman"/>
          <w:sz w:val="28"/>
          <w:szCs w:val="28"/>
          <w:lang w:eastAsia="ru-RU" w:bidi="ru-RU"/>
        </w:rPr>
        <w:t>Парковского</w:t>
      </w:r>
      <w:proofErr w:type="spellEnd"/>
      <w:r w:rsidRPr="00007FAA">
        <w:rPr>
          <w:rFonts w:ascii="Times New Roman" w:eastAsia="Arial" w:hAnsi="Times New Roman" w:cs="Times New Roman"/>
          <w:sz w:val="28"/>
          <w:szCs w:val="28"/>
          <w:lang w:eastAsia="ru-RU" w:bidi="ru-RU"/>
        </w:rPr>
        <w:t xml:space="preserve"> сельского </w:t>
      </w:r>
      <w:r w:rsidR="008B2155">
        <w:rPr>
          <w:rFonts w:ascii="Times New Roman" w:eastAsia="Arial" w:hAnsi="Times New Roman" w:cs="Times New Roman"/>
          <w:sz w:val="28"/>
          <w:szCs w:val="28"/>
          <w:lang w:eastAsia="ru-RU" w:bidi="ru-RU"/>
        </w:rPr>
        <w:t>поселения</w:t>
      </w: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r w:rsidRPr="00007FAA">
        <w:rPr>
          <w:rFonts w:ascii="Times New Roman" w:eastAsia="Arial" w:hAnsi="Times New Roman" w:cs="Times New Roman"/>
          <w:sz w:val="28"/>
          <w:szCs w:val="28"/>
          <w:lang w:eastAsia="ru-RU" w:bidi="ru-RU"/>
        </w:rPr>
        <w:t xml:space="preserve">Тихорецкого района                                                     </w:t>
      </w:r>
      <w:r w:rsidR="008B2155">
        <w:rPr>
          <w:rFonts w:ascii="Times New Roman" w:eastAsia="Arial" w:hAnsi="Times New Roman" w:cs="Times New Roman"/>
          <w:sz w:val="28"/>
          <w:szCs w:val="28"/>
          <w:lang w:eastAsia="ru-RU" w:bidi="ru-RU"/>
        </w:rPr>
        <w:t xml:space="preserve">                     </w:t>
      </w:r>
      <w:proofErr w:type="spellStart"/>
      <w:r w:rsidR="008B2155">
        <w:rPr>
          <w:rFonts w:ascii="Times New Roman" w:eastAsia="Arial" w:hAnsi="Times New Roman" w:cs="Times New Roman"/>
          <w:sz w:val="28"/>
          <w:szCs w:val="28"/>
          <w:lang w:eastAsia="ru-RU" w:bidi="ru-RU"/>
        </w:rPr>
        <w:t>А.Д.Романченко</w:t>
      </w:r>
      <w:proofErr w:type="spellEnd"/>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Pr="00007FAA" w:rsidRDefault="00007FAA" w:rsidP="00007F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lastRenderedPageBreak/>
        <w:t xml:space="preserve">                                                                                Приложение № 1</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                                                                              к Порядку предоставления </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                                                                             муниципальных гарантий </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                                               </w:t>
      </w:r>
      <w:r w:rsidR="008B2155">
        <w:rPr>
          <w:rFonts w:ascii="Times New Roman" w:eastAsia="Times New Roman" w:hAnsi="Times New Roman" w:cs="Times New Roman"/>
          <w:sz w:val="28"/>
          <w:szCs w:val="28"/>
          <w:lang w:eastAsia="ru-RU"/>
        </w:rPr>
        <w:t xml:space="preserve">                       </w:t>
      </w:r>
      <w:r w:rsidRPr="00007FAA">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w:t>
      </w:r>
      <w:r w:rsidR="008B2155">
        <w:rPr>
          <w:rFonts w:ascii="Times New Roman" w:eastAsia="Times New Roman" w:hAnsi="Times New Roman" w:cs="Times New Roman"/>
          <w:sz w:val="28"/>
          <w:szCs w:val="28"/>
          <w:lang w:eastAsia="ru-RU"/>
        </w:rPr>
        <w:t xml:space="preserve">  поселения </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                                                                                Тихорецкого района</w:t>
      </w: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 w:name="Par122"/>
      <w:bookmarkEnd w:id="1"/>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Перечень</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документов, представляемых претендентом на получение</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муниципальной гарантии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для предоставления муниципальной гарантии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07FAA">
        <w:rPr>
          <w:rFonts w:ascii="Times New Roman" w:eastAsia="Times New Roman" w:hAnsi="Times New Roman" w:cs="Times New Roman"/>
          <w:sz w:val="28"/>
          <w:szCs w:val="28"/>
          <w:lang w:eastAsia="ru-RU"/>
        </w:rPr>
        <w:t>1.Заявление принципала на предоставление муниципальной гарантии, в котором указываются: полное наименование заявителя, его юридический и фактический адреса, идентификационный номер налогоплательщика (ИНН); обязательство, в обеспечение которого запрашивается гарантия, его сумма и срок; обеспечение исполнения обязательств по удовлетворению регрессного требования к принципалу; наименование кредитора, которому будет предоставлена полученная муниципальная гарантия; направления расходования средств, предоставленных по обязательствам, обеспеченным муниципальной гарантией.</w:t>
      </w:r>
      <w:proofErr w:type="gramEnd"/>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2.Технико-экономическое обоснование использования кредита с указанием порядка возврата кредита (график погашения кредита).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3.Нотариально заверенные копии учредительных документов принципала, документов о государственной регистрации принципала, лицензий на виды деятельности, которые подлежат лицензированию в соответствии с законодательством Российской Федерации, - для всех юридических лиц. </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4.Выписка из Единого государственного реестра юридических лиц в отношении принципала и кредитора.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5.Нотариально заверенные копии генеральной лицензии (лицензии) Центрального банка Российской Федерации на осуществление кредитором банковских операций.</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07FAA">
        <w:rPr>
          <w:rFonts w:ascii="Times New Roman" w:eastAsia="Times New Roman" w:hAnsi="Times New Roman" w:cs="Times New Roman"/>
          <w:sz w:val="28"/>
          <w:szCs w:val="28"/>
          <w:lang w:eastAsia="ru-RU"/>
        </w:rPr>
        <w:t>6.Документы,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главного бухгалтера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принципала и кредитора.</w:t>
      </w:r>
      <w:proofErr w:type="gramEnd"/>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7.Документы, подтверждающие, что принципал не находится в стадии реорганизации, ликвидации или несостоятельности (банкротства).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07FAA">
        <w:rPr>
          <w:rFonts w:ascii="Times New Roman" w:eastAsia="Times New Roman" w:hAnsi="Times New Roman" w:cs="Times New Roman"/>
          <w:sz w:val="28"/>
          <w:szCs w:val="28"/>
          <w:lang w:eastAsia="ru-RU"/>
        </w:rPr>
        <w:t xml:space="preserve">8.Бухгалтерские отчеты принципала с приложением пояснительных </w:t>
      </w:r>
      <w:r w:rsidRPr="00007FAA">
        <w:rPr>
          <w:rFonts w:ascii="Times New Roman" w:eastAsia="Times New Roman" w:hAnsi="Times New Roman" w:cs="Times New Roman"/>
          <w:sz w:val="28"/>
          <w:szCs w:val="28"/>
          <w:lang w:eastAsia="ru-RU"/>
        </w:rPr>
        <w:lastRenderedPageBreak/>
        <w:t>записок за последние 2 года, предшествующих году обращения с заявлением о предоставлении муниципальной гарантии, и на последнюю отчетную дату по установленным Министерством финансов Российской Федерации формам с отметкой налогового органа об их принятии.</w:t>
      </w:r>
      <w:proofErr w:type="gramEnd"/>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9.Расшифровки кредиторской и дебиторской задолженности принципала на последнюю отчетную дату.</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10.Справка налогового органа об отсутствии просроченной задолженности принципала по налоговым и иным платежам в бюджеты всех уровней и государственные внебюджетные фонды.</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11.Справка налогового органа обо всех открытых счетах принципала, а также справки банков и иных кредитных организаций, обслуживающих эти счета, о наличии или отсутствии финансовых претензий к принципалу.</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12.Проект кредитного договора (иного договора, в обеспечение которого запрашивается гарантия).</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13.Документы, подтверждающие обеспечение исполнения обязатель</w:t>
      </w:r>
      <w:proofErr w:type="gramStart"/>
      <w:r w:rsidRPr="00007FAA">
        <w:rPr>
          <w:rFonts w:ascii="Times New Roman" w:eastAsia="Times New Roman" w:hAnsi="Times New Roman" w:cs="Times New Roman"/>
          <w:sz w:val="28"/>
          <w:szCs w:val="28"/>
          <w:lang w:eastAsia="ru-RU"/>
        </w:rPr>
        <w:t>ств пр</w:t>
      </w:r>
      <w:proofErr w:type="gramEnd"/>
      <w:r w:rsidRPr="00007FAA">
        <w:rPr>
          <w:rFonts w:ascii="Times New Roman" w:eastAsia="Times New Roman" w:hAnsi="Times New Roman" w:cs="Times New Roman"/>
          <w:sz w:val="28"/>
          <w:szCs w:val="28"/>
          <w:lang w:eastAsia="ru-RU"/>
        </w:rPr>
        <w:t>инципала (договор поручительства с финансово состоятельным юридическим лицом, банковская гарантия, договор залога имущества).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14.Другая информация, необходимая для принятия решения о предоставлении муниципальной гарантии.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15 Документы, указанные в настоящем перечне, прошиваются (каждый отдельно), подписываются или заверяются (за исключением нотариально удостоверенных копий) уполномоченным лицом юридического лица, подпись которого скрепляется печатью соответствующего юридического лица.</w:t>
      </w: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Default="008B2155" w:rsidP="008B2155">
      <w:pPr>
        <w:widowControl w:val="0"/>
        <w:suppressAutoHyphens/>
        <w:autoSpaceDE w:val="0"/>
        <w:spacing w:after="0" w:line="240" w:lineRule="auto"/>
        <w:rPr>
          <w:rFonts w:ascii="Times New Roman" w:eastAsia="Arial" w:hAnsi="Times New Roman" w:cs="Times New Roman"/>
          <w:sz w:val="28"/>
          <w:szCs w:val="28"/>
          <w:lang w:eastAsia="ru-RU" w:bidi="ru-RU"/>
        </w:rPr>
      </w:pPr>
      <w:r w:rsidRPr="00007FAA">
        <w:rPr>
          <w:rFonts w:ascii="Times New Roman" w:eastAsia="Arial" w:hAnsi="Times New Roman" w:cs="Times New Roman"/>
          <w:sz w:val="28"/>
          <w:szCs w:val="28"/>
          <w:lang w:eastAsia="ru-RU" w:bidi="ru-RU"/>
        </w:rPr>
        <w:t xml:space="preserve">Ведущий специалист </w:t>
      </w:r>
    </w:p>
    <w:p w:rsidR="008B2155" w:rsidRDefault="008B2155" w:rsidP="008B2155">
      <w:pPr>
        <w:widowControl w:val="0"/>
        <w:suppressAutoHyphens/>
        <w:autoSpaceDE w:val="0"/>
        <w:spacing w:after="0" w:line="240" w:lineRule="auto"/>
        <w:rPr>
          <w:rFonts w:ascii="Times New Roman" w:eastAsia="Arial" w:hAnsi="Times New Roman" w:cs="Times New Roman"/>
          <w:sz w:val="28"/>
          <w:szCs w:val="28"/>
          <w:lang w:eastAsia="ru-RU" w:bidi="ru-RU"/>
        </w:rPr>
      </w:pPr>
      <w:r>
        <w:rPr>
          <w:rFonts w:ascii="Times New Roman" w:eastAsia="Arial" w:hAnsi="Times New Roman" w:cs="Times New Roman"/>
          <w:sz w:val="28"/>
          <w:szCs w:val="28"/>
          <w:lang w:eastAsia="ru-RU" w:bidi="ru-RU"/>
        </w:rPr>
        <w:t>финансовой службы администрации</w:t>
      </w:r>
    </w:p>
    <w:p w:rsidR="008B2155" w:rsidRPr="00007FAA" w:rsidRDefault="008B2155" w:rsidP="008B2155">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Pr>
          <w:rFonts w:ascii="Times New Roman" w:eastAsia="Arial" w:hAnsi="Times New Roman" w:cs="Times New Roman"/>
          <w:sz w:val="28"/>
          <w:szCs w:val="28"/>
          <w:lang w:eastAsia="ru-RU" w:bidi="ru-RU"/>
        </w:rPr>
        <w:t>Парковского</w:t>
      </w:r>
      <w:proofErr w:type="spellEnd"/>
      <w:r w:rsidRPr="00007FAA">
        <w:rPr>
          <w:rFonts w:ascii="Times New Roman" w:eastAsia="Arial" w:hAnsi="Times New Roman" w:cs="Times New Roman"/>
          <w:sz w:val="28"/>
          <w:szCs w:val="28"/>
          <w:lang w:eastAsia="ru-RU" w:bidi="ru-RU"/>
        </w:rPr>
        <w:t xml:space="preserve"> сельского </w:t>
      </w:r>
      <w:r>
        <w:rPr>
          <w:rFonts w:ascii="Times New Roman" w:eastAsia="Arial" w:hAnsi="Times New Roman" w:cs="Times New Roman"/>
          <w:sz w:val="28"/>
          <w:szCs w:val="28"/>
          <w:lang w:eastAsia="ru-RU" w:bidi="ru-RU"/>
        </w:rPr>
        <w:t>поселения</w:t>
      </w:r>
    </w:p>
    <w:p w:rsidR="008B2155" w:rsidRPr="00007FAA" w:rsidRDefault="008B2155" w:rsidP="008B2155">
      <w:pPr>
        <w:widowControl w:val="0"/>
        <w:suppressAutoHyphens/>
        <w:autoSpaceDE w:val="0"/>
        <w:spacing w:after="0" w:line="240" w:lineRule="auto"/>
        <w:rPr>
          <w:rFonts w:ascii="Times New Roman" w:eastAsia="Arial" w:hAnsi="Times New Roman" w:cs="Times New Roman"/>
          <w:sz w:val="28"/>
          <w:szCs w:val="28"/>
          <w:lang w:eastAsia="ru-RU" w:bidi="ru-RU"/>
        </w:rPr>
      </w:pPr>
      <w:r w:rsidRPr="00007FAA">
        <w:rPr>
          <w:rFonts w:ascii="Times New Roman" w:eastAsia="Arial" w:hAnsi="Times New Roman" w:cs="Times New Roman"/>
          <w:sz w:val="28"/>
          <w:szCs w:val="28"/>
          <w:lang w:eastAsia="ru-RU" w:bidi="ru-RU"/>
        </w:rPr>
        <w:t xml:space="preserve">Тихорецкого района                                                     </w:t>
      </w:r>
      <w:r>
        <w:rPr>
          <w:rFonts w:ascii="Times New Roman" w:eastAsia="Arial" w:hAnsi="Times New Roman" w:cs="Times New Roman"/>
          <w:sz w:val="28"/>
          <w:szCs w:val="28"/>
          <w:lang w:eastAsia="ru-RU" w:bidi="ru-RU"/>
        </w:rPr>
        <w:t xml:space="preserve">                     </w:t>
      </w:r>
      <w:proofErr w:type="spellStart"/>
      <w:r>
        <w:rPr>
          <w:rFonts w:ascii="Times New Roman" w:eastAsia="Arial" w:hAnsi="Times New Roman" w:cs="Times New Roman"/>
          <w:sz w:val="28"/>
          <w:szCs w:val="28"/>
          <w:lang w:eastAsia="ru-RU" w:bidi="ru-RU"/>
        </w:rPr>
        <w:t>А.Д.Романченко</w:t>
      </w:r>
      <w:proofErr w:type="spellEnd"/>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Default="008B2155"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Default="008B2155"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Default="008B2155"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Default="008B2155"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Default="008B2155"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Default="008B2155"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Default="008B2155"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Default="008B2155"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Default="008B2155"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Default="008B2155"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Default="008B2155"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Default="008B2155"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Default="008B2155"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2155" w:rsidRPr="00007FAA" w:rsidRDefault="008B2155"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 w:name="Par148"/>
      <w:bookmarkEnd w:id="2"/>
      <w:r w:rsidRPr="00007FAA">
        <w:rPr>
          <w:rFonts w:ascii="Times New Roman" w:eastAsia="Times New Roman" w:hAnsi="Times New Roman" w:cs="Times New Roman"/>
          <w:sz w:val="28"/>
          <w:szCs w:val="28"/>
          <w:lang w:eastAsia="ru-RU"/>
        </w:rPr>
        <w:t xml:space="preserve">                                                                                 Приложение № 2</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                                                                             к Порядку предоставления </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                                                                             муниципальных гарантий </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                                               </w:t>
      </w:r>
      <w:r w:rsidR="008B2155">
        <w:rPr>
          <w:rFonts w:ascii="Times New Roman" w:eastAsia="Times New Roman" w:hAnsi="Times New Roman" w:cs="Times New Roman"/>
          <w:sz w:val="28"/>
          <w:szCs w:val="28"/>
          <w:lang w:eastAsia="ru-RU"/>
        </w:rPr>
        <w:t xml:space="preserve">                              </w:t>
      </w:r>
      <w:r w:rsidRPr="00007FAA">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                                                                                Тихорецкого района</w:t>
      </w:r>
    </w:p>
    <w:p w:rsidR="00007FAA" w:rsidRPr="00007FAA" w:rsidRDefault="00007FAA" w:rsidP="00007FA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Перечень документов, представляемых претендентом, если</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в качестве обеспечения исполнения обязатель</w:t>
      </w:r>
      <w:proofErr w:type="gramStart"/>
      <w:r w:rsidRPr="00007FAA">
        <w:rPr>
          <w:rFonts w:ascii="Times New Roman" w:eastAsia="Times New Roman" w:hAnsi="Times New Roman" w:cs="Times New Roman"/>
          <w:sz w:val="28"/>
          <w:szCs w:val="28"/>
          <w:lang w:eastAsia="ru-RU"/>
        </w:rPr>
        <w:t>ств пр</w:t>
      </w:r>
      <w:proofErr w:type="gramEnd"/>
      <w:r w:rsidRPr="00007FAA">
        <w:rPr>
          <w:rFonts w:ascii="Times New Roman" w:eastAsia="Times New Roman" w:hAnsi="Times New Roman" w:cs="Times New Roman"/>
          <w:sz w:val="28"/>
          <w:szCs w:val="28"/>
          <w:lang w:eastAsia="ru-RU"/>
        </w:rPr>
        <w:t>етендента</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предлагается банковская гарантия или поручительство</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юридического лица</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ar156"/>
      <w:bookmarkEnd w:id="3"/>
      <w:r w:rsidRPr="00007FAA">
        <w:rPr>
          <w:rFonts w:ascii="Times New Roman" w:eastAsia="Times New Roman" w:hAnsi="Times New Roman" w:cs="Times New Roman"/>
          <w:sz w:val="28"/>
          <w:szCs w:val="28"/>
          <w:lang w:eastAsia="ru-RU"/>
        </w:rPr>
        <w:t>1.Письмо кредитной организации или иного юридического лица (поручителя) о согласии выступить соответственно гарантом или поручителем по обязательствам претендента.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2.Нотариально заверенные копии учредительных документов кредитной организации (поручителя) со всеми приложениями и дополнениями.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3.Нотариально заверенная копия документа, подтверждающего факт внесения записи о кредитной организации (поручителе) как юридическом лице в Единый государственный реестр юридических лиц.</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07FAA">
        <w:rPr>
          <w:rFonts w:ascii="Times New Roman" w:eastAsia="Times New Roman" w:hAnsi="Times New Roman" w:cs="Times New Roman"/>
          <w:sz w:val="28"/>
          <w:szCs w:val="28"/>
          <w:lang w:eastAsia="ru-RU"/>
        </w:rPr>
        <w:t>4.Документы, подтверждающие полномочия единоличного исполнительного органа или иного уполномоченного лица кредитной организации (поручителя) на совершение сделок от имени кредитной организации (поручителя) и главного бухгалтера кредитной организации (поручителя)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кредитной организации (поручителя).</w:t>
      </w:r>
      <w:proofErr w:type="gramEnd"/>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07FAA">
        <w:rPr>
          <w:rFonts w:ascii="Times New Roman" w:eastAsia="Times New Roman" w:hAnsi="Times New Roman" w:cs="Times New Roman"/>
          <w:sz w:val="28"/>
          <w:szCs w:val="28"/>
          <w:lang w:eastAsia="ru-RU"/>
        </w:rPr>
        <w:t>5.Документы, подтверждающие одобрение (согласие) уполномоченного органа управления кредитной организации (поручителя) на совершение сделки по предоставлению банковской гарантии (поручительства) в обеспечение исполнения обязательств претендента (в случаях, установленных законодательством Российской Федерации, учредительными и иными документами кредитной организации (поручителя).</w:t>
      </w:r>
      <w:proofErr w:type="gramEnd"/>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6.Справка кредитной организации (поручителя) об отсутствии просроченной (неурегулированной) задолженности кредитной организации (поручителя) по денежны</w:t>
      </w:r>
      <w:r w:rsidR="008B2155">
        <w:rPr>
          <w:rFonts w:ascii="Times New Roman" w:eastAsia="Times New Roman" w:hAnsi="Times New Roman" w:cs="Times New Roman"/>
          <w:sz w:val="28"/>
          <w:szCs w:val="28"/>
          <w:lang w:eastAsia="ru-RU"/>
        </w:rPr>
        <w:t xml:space="preserve">м обязательствам перед </w:t>
      </w:r>
      <w:proofErr w:type="spellStart"/>
      <w:r w:rsidR="008B2155">
        <w:rPr>
          <w:rFonts w:ascii="Times New Roman" w:eastAsia="Times New Roman" w:hAnsi="Times New Roman" w:cs="Times New Roman"/>
          <w:sz w:val="28"/>
          <w:szCs w:val="28"/>
          <w:lang w:eastAsia="ru-RU"/>
        </w:rPr>
        <w:t>Парковским</w:t>
      </w:r>
      <w:proofErr w:type="spellEnd"/>
      <w:r w:rsidRPr="00007FAA">
        <w:rPr>
          <w:rFonts w:ascii="Times New Roman" w:eastAsia="Times New Roman" w:hAnsi="Times New Roman" w:cs="Times New Roman"/>
          <w:sz w:val="28"/>
          <w:szCs w:val="28"/>
          <w:lang w:eastAsia="ru-RU"/>
        </w:rPr>
        <w:t xml:space="preserve"> сельским поселением Тихорецкого района.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lastRenderedPageBreak/>
        <w:t>7.Справки налогового органа о состоянии расчетов кредитной организации (поручителя) соответственно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 иных финансовых санкций. Если в период между датой подачи документов и датой выдачи банковской гарантии (заключения договора поручительства) наступает очередная отчетная дата, указанные справки с обновленными сведениями представляются дополнительно.</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ar163"/>
      <w:bookmarkEnd w:id="4"/>
      <w:r w:rsidRPr="00007FAA">
        <w:rPr>
          <w:rFonts w:ascii="Times New Roman" w:eastAsia="Times New Roman" w:hAnsi="Times New Roman" w:cs="Times New Roman"/>
          <w:sz w:val="28"/>
          <w:szCs w:val="28"/>
          <w:lang w:eastAsia="ru-RU"/>
        </w:rPr>
        <w:t>8.Справка кредитной организации (поручителя), подтверждающая, что в отношении кредитной организации (поручителя) не возбуждено дело о несостоятельности (банкротстве) и не введена процедура банкротства в установленном законодательством Российской Федерации порядке о несостоятельности (банкротстве).</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9.Кредитной организацией, выдающей банковскую гарантию, дополнительно к документам, указанным в пунктах 1 - </w:t>
      </w:r>
      <w:hyperlink w:anchor="Par163" w:tooltip="8. Справка кредитной организации (поручителя), подтверждающая, что в отношении кредитной организации (поручителя) не возбуждено дело о несостоятельности (банкротстве) и не введена процедура банкротства в установленном законодательством Российской Федерации порядке о несостоятельности (банкротстве)." w:history="1">
        <w:r w:rsidRPr="00007FAA">
          <w:rPr>
            <w:rFonts w:ascii="Times New Roman" w:eastAsia="Times New Roman" w:hAnsi="Times New Roman" w:cs="Times New Roman"/>
            <w:sz w:val="28"/>
            <w:szCs w:val="28"/>
            <w:lang w:eastAsia="ru-RU"/>
          </w:rPr>
          <w:t>8</w:t>
        </w:r>
      </w:hyperlink>
      <w:r w:rsidRPr="00007FAA">
        <w:rPr>
          <w:rFonts w:ascii="Times New Roman" w:eastAsia="Times New Roman" w:hAnsi="Times New Roman" w:cs="Times New Roman"/>
          <w:sz w:val="28"/>
          <w:szCs w:val="28"/>
          <w:lang w:eastAsia="ru-RU"/>
        </w:rPr>
        <w:t xml:space="preserve"> настоящего раздела, представляются:</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а</w:t>
      </w:r>
      <w:proofErr w:type="gramStart"/>
      <w:r w:rsidRPr="00007FAA">
        <w:rPr>
          <w:rFonts w:ascii="Times New Roman" w:eastAsia="Times New Roman" w:hAnsi="Times New Roman" w:cs="Times New Roman"/>
          <w:sz w:val="28"/>
          <w:szCs w:val="28"/>
          <w:lang w:eastAsia="ru-RU"/>
        </w:rPr>
        <w:t>)н</w:t>
      </w:r>
      <w:proofErr w:type="gramEnd"/>
      <w:r w:rsidRPr="00007FAA">
        <w:rPr>
          <w:rFonts w:ascii="Times New Roman" w:eastAsia="Times New Roman" w:hAnsi="Times New Roman" w:cs="Times New Roman"/>
          <w:sz w:val="28"/>
          <w:szCs w:val="28"/>
          <w:lang w:eastAsia="ru-RU"/>
        </w:rPr>
        <w:t>отариально заверенная копия лицензии Центрального банка Российской Федерации на осуществление банковских операций;</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б</w:t>
      </w:r>
      <w:proofErr w:type="gramStart"/>
      <w:r w:rsidRPr="00007FAA">
        <w:rPr>
          <w:rFonts w:ascii="Times New Roman" w:eastAsia="Times New Roman" w:hAnsi="Times New Roman" w:cs="Times New Roman"/>
          <w:sz w:val="28"/>
          <w:szCs w:val="28"/>
          <w:lang w:eastAsia="ru-RU"/>
        </w:rPr>
        <w:t>)д</w:t>
      </w:r>
      <w:proofErr w:type="gramEnd"/>
      <w:r w:rsidRPr="00007FAA">
        <w:rPr>
          <w:rFonts w:ascii="Times New Roman" w:eastAsia="Times New Roman" w:hAnsi="Times New Roman" w:cs="Times New Roman"/>
          <w:sz w:val="28"/>
          <w:szCs w:val="28"/>
          <w:lang w:eastAsia="ru-RU"/>
        </w:rPr>
        <w:t>окументы, подтверждающие согласование Центральным банком Российской Федерации кандидатур уполномоченных должностных лиц кредитной организации.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 xml:space="preserve">10.Поручителем дополнительно к документам, указанным в </w:t>
      </w:r>
      <w:hyperlink w:anchor="Par156" w:tooltip="1. Письмо кредитной организации или иного юридического лица (поручителя) о согласии выступить соответственно гарантом или поручителем по обязательствам претендента." w:history="1">
        <w:r w:rsidRPr="00007FAA">
          <w:rPr>
            <w:rFonts w:ascii="Times New Roman" w:eastAsia="Times New Roman" w:hAnsi="Times New Roman" w:cs="Times New Roman"/>
            <w:sz w:val="28"/>
            <w:szCs w:val="28"/>
            <w:lang w:eastAsia="ru-RU"/>
          </w:rPr>
          <w:t>пунктах 1</w:t>
        </w:r>
      </w:hyperlink>
      <w:r w:rsidRPr="00007FAA">
        <w:rPr>
          <w:rFonts w:ascii="Times New Roman" w:eastAsia="Times New Roman" w:hAnsi="Times New Roman" w:cs="Times New Roman"/>
          <w:sz w:val="28"/>
          <w:szCs w:val="28"/>
          <w:lang w:eastAsia="ru-RU"/>
        </w:rPr>
        <w:t xml:space="preserve"> - </w:t>
      </w:r>
      <w:hyperlink w:anchor="Par163" w:tooltip="8. Справка кредитной организации (поручителя), подтверждающая, что в отношении кредитной организации (поручителя) не возбуждено дело о несостоятельности (банкротстве) и не введена процедура банкротства в установленном законодательством Российской Федерации порядке о несостоятельности (банкротстве)." w:history="1">
        <w:r w:rsidRPr="00007FAA">
          <w:rPr>
            <w:rFonts w:ascii="Times New Roman" w:eastAsia="Times New Roman" w:hAnsi="Times New Roman" w:cs="Times New Roman"/>
            <w:sz w:val="28"/>
            <w:szCs w:val="28"/>
            <w:lang w:eastAsia="ru-RU"/>
          </w:rPr>
          <w:t>8</w:t>
        </w:r>
      </w:hyperlink>
      <w:r w:rsidRPr="00007FAA">
        <w:rPr>
          <w:rFonts w:ascii="Times New Roman" w:eastAsia="Times New Roman" w:hAnsi="Times New Roman" w:cs="Times New Roman"/>
          <w:sz w:val="28"/>
          <w:szCs w:val="28"/>
          <w:lang w:eastAsia="ru-RU"/>
        </w:rPr>
        <w:t xml:space="preserve"> настоящего раздела, представляются:</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а</w:t>
      </w:r>
      <w:proofErr w:type="gramStart"/>
      <w:r w:rsidRPr="00007FAA">
        <w:rPr>
          <w:rFonts w:ascii="Times New Roman" w:eastAsia="Times New Roman" w:hAnsi="Times New Roman" w:cs="Times New Roman"/>
          <w:sz w:val="28"/>
          <w:szCs w:val="28"/>
          <w:lang w:eastAsia="ru-RU"/>
        </w:rPr>
        <w:t>)с</w:t>
      </w:r>
      <w:proofErr w:type="gramEnd"/>
      <w:r w:rsidRPr="00007FAA">
        <w:rPr>
          <w:rFonts w:ascii="Times New Roman" w:eastAsia="Times New Roman" w:hAnsi="Times New Roman" w:cs="Times New Roman"/>
          <w:sz w:val="28"/>
          <w:szCs w:val="28"/>
          <w:lang w:eastAsia="ru-RU"/>
        </w:rPr>
        <w:t>правка о действующих счетах поручителя, открытых в кредитных организациях, подтвержденная налоговым органом;</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б</w:t>
      </w:r>
      <w:proofErr w:type="gramStart"/>
      <w:r w:rsidRPr="00007FAA">
        <w:rPr>
          <w:rFonts w:ascii="Times New Roman" w:eastAsia="Times New Roman" w:hAnsi="Times New Roman" w:cs="Times New Roman"/>
          <w:sz w:val="28"/>
          <w:szCs w:val="28"/>
          <w:lang w:eastAsia="ru-RU"/>
        </w:rPr>
        <w:t>)б</w:t>
      </w:r>
      <w:proofErr w:type="gramEnd"/>
      <w:r w:rsidRPr="00007FAA">
        <w:rPr>
          <w:rFonts w:ascii="Times New Roman" w:eastAsia="Times New Roman" w:hAnsi="Times New Roman" w:cs="Times New Roman"/>
          <w:sz w:val="28"/>
          <w:szCs w:val="28"/>
          <w:lang w:eastAsia="ru-RU"/>
        </w:rPr>
        <w:t xml:space="preserve">ухгалтерские отчеты поручителя с приложением пояснительных записок за последние 2 года, предшествующие году обращения претендента с заявлением о предоставлении муниципальной гарантии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и на последнюю отчетную дату по установленным Министерством финансов Российской Федерации формам, с отметкой налогового органа об их принятии;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в</w:t>
      </w:r>
      <w:proofErr w:type="gramStart"/>
      <w:r w:rsidRPr="00007FAA">
        <w:rPr>
          <w:rFonts w:ascii="Times New Roman" w:eastAsia="Times New Roman" w:hAnsi="Times New Roman" w:cs="Times New Roman"/>
          <w:sz w:val="28"/>
          <w:szCs w:val="28"/>
          <w:lang w:eastAsia="ru-RU"/>
        </w:rPr>
        <w:t>)а</w:t>
      </w:r>
      <w:proofErr w:type="gramEnd"/>
      <w:r w:rsidRPr="00007FAA">
        <w:rPr>
          <w:rFonts w:ascii="Times New Roman" w:eastAsia="Times New Roman" w:hAnsi="Times New Roman" w:cs="Times New Roman"/>
          <w:sz w:val="28"/>
          <w:szCs w:val="28"/>
          <w:lang w:eastAsia="ru-RU"/>
        </w:rPr>
        <w:t xml:space="preserve">удиторские заключения о достоверности бухгалтерской отчетности поручителя за последние 2 года, предшествующие году обращения претендента с заявлением о предоставлении муниципальной гарантии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 (для юридических лиц, которые в соответствии с законодательством Российской Федерации должны проходить ежегодную аудиторскую проверку).</w:t>
      </w: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Перечень документов, представляемых претендентом, если</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в качестве обеспечения исполнения обязатель</w:t>
      </w:r>
      <w:proofErr w:type="gramStart"/>
      <w:r w:rsidRPr="00007FAA">
        <w:rPr>
          <w:rFonts w:ascii="Times New Roman" w:eastAsia="Times New Roman" w:hAnsi="Times New Roman" w:cs="Times New Roman"/>
          <w:sz w:val="28"/>
          <w:szCs w:val="28"/>
          <w:lang w:eastAsia="ru-RU"/>
        </w:rPr>
        <w:t>ств пр</w:t>
      </w:r>
      <w:proofErr w:type="gramEnd"/>
      <w:r w:rsidRPr="00007FAA">
        <w:rPr>
          <w:rFonts w:ascii="Times New Roman" w:eastAsia="Times New Roman" w:hAnsi="Times New Roman" w:cs="Times New Roman"/>
          <w:sz w:val="28"/>
          <w:szCs w:val="28"/>
          <w:lang w:eastAsia="ru-RU"/>
        </w:rPr>
        <w:t>етендента</w:t>
      </w:r>
    </w:p>
    <w:p w:rsidR="00007FAA" w:rsidRPr="00007FAA" w:rsidRDefault="00007FAA" w:rsidP="00007F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предлагается залог имущества претендента или третьего лица</w:t>
      </w:r>
    </w:p>
    <w:p w:rsidR="00007FAA" w:rsidRPr="00007FAA" w:rsidRDefault="00007FAA" w:rsidP="00007F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ar176"/>
      <w:bookmarkEnd w:id="5"/>
      <w:r w:rsidRPr="00007FAA">
        <w:rPr>
          <w:rFonts w:ascii="Times New Roman" w:eastAsia="Times New Roman" w:hAnsi="Times New Roman" w:cs="Times New Roman"/>
          <w:sz w:val="28"/>
          <w:szCs w:val="28"/>
          <w:lang w:eastAsia="ru-RU"/>
        </w:rPr>
        <w:lastRenderedPageBreak/>
        <w:t>1.В случае передачи в залог движимого имущества: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а</w:t>
      </w:r>
      <w:proofErr w:type="gramStart"/>
      <w:r w:rsidRPr="00007FAA">
        <w:rPr>
          <w:rFonts w:ascii="Times New Roman" w:eastAsia="Times New Roman" w:hAnsi="Times New Roman" w:cs="Times New Roman"/>
          <w:sz w:val="28"/>
          <w:szCs w:val="28"/>
          <w:lang w:eastAsia="ru-RU"/>
        </w:rPr>
        <w:t>)д</w:t>
      </w:r>
      <w:proofErr w:type="gramEnd"/>
      <w:r w:rsidRPr="00007FAA">
        <w:rPr>
          <w:rFonts w:ascii="Times New Roman" w:eastAsia="Times New Roman" w:hAnsi="Times New Roman" w:cs="Times New Roman"/>
          <w:sz w:val="28"/>
          <w:szCs w:val="28"/>
          <w:lang w:eastAsia="ru-RU"/>
        </w:rPr>
        <w:t>окументы, удостоверяющие право собственности залогодателя (претендента или третьего лица) на передаваемое в залог имущество и отсутствие по нему обременения;</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б</w:t>
      </w:r>
      <w:proofErr w:type="gramStart"/>
      <w:r w:rsidRPr="00007FAA">
        <w:rPr>
          <w:rFonts w:ascii="Times New Roman" w:eastAsia="Times New Roman" w:hAnsi="Times New Roman" w:cs="Times New Roman"/>
          <w:sz w:val="28"/>
          <w:szCs w:val="28"/>
          <w:lang w:eastAsia="ru-RU"/>
        </w:rPr>
        <w:t>)п</w:t>
      </w:r>
      <w:proofErr w:type="gramEnd"/>
      <w:r w:rsidRPr="00007FAA">
        <w:rPr>
          <w:rFonts w:ascii="Times New Roman" w:eastAsia="Times New Roman" w:hAnsi="Times New Roman" w:cs="Times New Roman"/>
          <w:sz w:val="28"/>
          <w:szCs w:val="28"/>
          <w:lang w:eastAsia="ru-RU"/>
        </w:rPr>
        <w:t>еречень передаваемого в залог имущества с указанием серийного инвентарного и (или) заводского номера, даты постановки на баланс, первоначальной стоимости, текущей балансовой стоимости, начисленного износа, степени износа, даты и суммы проводившихся переоценок, нормативного срока службы;</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в</w:t>
      </w:r>
      <w:proofErr w:type="gramStart"/>
      <w:r w:rsidRPr="00007FAA">
        <w:rPr>
          <w:rFonts w:ascii="Times New Roman" w:eastAsia="Times New Roman" w:hAnsi="Times New Roman" w:cs="Times New Roman"/>
          <w:sz w:val="28"/>
          <w:szCs w:val="28"/>
          <w:lang w:eastAsia="ru-RU"/>
        </w:rPr>
        <w:t>)о</w:t>
      </w:r>
      <w:proofErr w:type="gramEnd"/>
      <w:r w:rsidRPr="00007FAA">
        <w:rPr>
          <w:rFonts w:ascii="Times New Roman" w:eastAsia="Times New Roman" w:hAnsi="Times New Roman" w:cs="Times New Roman"/>
          <w:sz w:val="28"/>
          <w:szCs w:val="28"/>
          <w:lang w:eastAsia="ru-RU"/>
        </w:rPr>
        <w:t>тчет независимой организации-оценщика об оценке рыночной стоимости и ликвидности имущества, предлагаемого для передачи в залог, с заключением экспертного совета саморегулируемой организации оценщиков о соответствии отчета законодательству Российской Федерации об оценочной деятельности;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г</w:t>
      </w:r>
      <w:proofErr w:type="gramStart"/>
      <w:r w:rsidRPr="00007FAA">
        <w:rPr>
          <w:rFonts w:ascii="Times New Roman" w:eastAsia="Times New Roman" w:hAnsi="Times New Roman" w:cs="Times New Roman"/>
          <w:sz w:val="28"/>
          <w:szCs w:val="28"/>
          <w:lang w:eastAsia="ru-RU"/>
        </w:rPr>
        <w:t>)н</w:t>
      </w:r>
      <w:proofErr w:type="gramEnd"/>
      <w:r w:rsidRPr="00007FAA">
        <w:rPr>
          <w:rFonts w:ascii="Times New Roman" w:eastAsia="Times New Roman" w:hAnsi="Times New Roman" w:cs="Times New Roman"/>
          <w:sz w:val="28"/>
          <w:szCs w:val="28"/>
          <w:lang w:eastAsia="ru-RU"/>
        </w:rPr>
        <w:t>отариально заверенные копии документов, подтверждающих факт страхования передаваемого в залог имущества от всех рисков утраты и повреждения на сумму не менее его рыночной стоимости, включая договоры страхования или страховые полисы, а также документов, подтверждающих уплату (внесение) страховых взносов (платежей);</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д</w:t>
      </w:r>
      <w:proofErr w:type="gramStart"/>
      <w:r w:rsidRPr="00007FAA">
        <w:rPr>
          <w:rFonts w:ascii="Times New Roman" w:eastAsia="Times New Roman" w:hAnsi="Times New Roman" w:cs="Times New Roman"/>
          <w:sz w:val="28"/>
          <w:szCs w:val="28"/>
          <w:lang w:eastAsia="ru-RU"/>
        </w:rPr>
        <w:t>)д</w:t>
      </w:r>
      <w:proofErr w:type="gramEnd"/>
      <w:r w:rsidRPr="00007FAA">
        <w:rPr>
          <w:rFonts w:ascii="Times New Roman" w:eastAsia="Times New Roman" w:hAnsi="Times New Roman" w:cs="Times New Roman"/>
          <w:sz w:val="28"/>
          <w:szCs w:val="28"/>
          <w:lang w:eastAsia="ru-RU"/>
        </w:rPr>
        <w:t>окументы, подтверждающие одобрение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е</w:t>
      </w:r>
      <w:proofErr w:type="gramStart"/>
      <w:r w:rsidRPr="00007FAA">
        <w:rPr>
          <w:rFonts w:ascii="Times New Roman" w:eastAsia="Times New Roman" w:hAnsi="Times New Roman" w:cs="Times New Roman"/>
          <w:sz w:val="28"/>
          <w:szCs w:val="28"/>
          <w:lang w:eastAsia="ru-RU"/>
        </w:rPr>
        <w:t>)с</w:t>
      </w:r>
      <w:proofErr w:type="gramEnd"/>
      <w:r w:rsidRPr="00007FAA">
        <w:rPr>
          <w:rFonts w:ascii="Times New Roman" w:eastAsia="Times New Roman" w:hAnsi="Times New Roman" w:cs="Times New Roman"/>
          <w:sz w:val="28"/>
          <w:szCs w:val="28"/>
          <w:lang w:eastAsia="ru-RU"/>
        </w:rPr>
        <w:t>правка таможенного органа о том, что передаваемое в залог имущество прошло таможенное оформление (в случае передачи в залог импортного имущества).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 w:name="Par183"/>
      <w:bookmarkEnd w:id="6"/>
      <w:r w:rsidRPr="00007FAA">
        <w:rPr>
          <w:rFonts w:ascii="Times New Roman" w:eastAsia="Times New Roman" w:hAnsi="Times New Roman" w:cs="Times New Roman"/>
          <w:sz w:val="28"/>
          <w:szCs w:val="28"/>
          <w:lang w:eastAsia="ru-RU"/>
        </w:rPr>
        <w:t>2.В случае передачи в залог недвижимого имущества: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а</w:t>
      </w:r>
      <w:proofErr w:type="gramStart"/>
      <w:r w:rsidRPr="00007FAA">
        <w:rPr>
          <w:rFonts w:ascii="Times New Roman" w:eastAsia="Times New Roman" w:hAnsi="Times New Roman" w:cs="Times New Roman"/>
          <w:sz w:val="28"/>
          <w:szCs w:val="28"/>
          <w:lang w:eastAsia="ru-RU"/>
        </w:rPr>
        <w:t>)д</w:t>
      </w:r>
      <w:proofErr w:type="gramEnd"/>
      <w:r w:rsidRPr="00007FAA">
        <w:rPr>
          <w:rFonts w:ascii="Times New Roman" w:eastAsia="Times New Roman" w:hAnsi="Times New Roman" w:cs="Times New Roman"/>
          <w:sz w:val="28"/>
          <w:szCs w:val="28"/>
          <w:lang w:eastAsia="ru-RU"/>
        </w:rPr>
        <w:t>окументы, подтверждающие государственную регистрацию права собственности (хозяйственного ведения) залогодателя (претендента или третьего лица) на передаваемое в залог имущество и отсутствие по нему всякого рода обременения;</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б</w:t>
      </w:r>
      <w:proofErr w:type="gramStart"/>
      <w:r w:rsidRPr="00007FAA">
        <w:rPr>
          <w:rFonts w:ascii="Times New Roman" w:eastAsia="Times New Roman" w:hAnsi="Times New Roman" w:cs="Times New Roman"/>
          <w:sz w:val="28"/>
          <w:szCs w:val="28"/>
          <w:lang w:eastAsia="ru-RU"/>
        </w:rPr>
        <w:t>)о</w:t>
      </w:r>
      <w:proofErr w:type="gramEnd"/>
      <w:r w:rsidRPr="00007FAA">
        <w:rPr>
          <w:rFonts w:ascii="Times New Roman" w:eastAsia="Times New Roman" w:hAnsi="Times New Roman" w:cs="Times New Roman"/>
          <w:sz w:val="28"/>
          <w:szCs w:val="28"/>
          <w:lang w:eastAsia="ru-RU"/>
        </w:rPr>
        <w:t>тчет независимой организации-оценщика об оценке рыночной стоимости и ликвидности имущества, предлагаемого для передачи в залог, с заключением экспертного совета саморегулируемой организации оценщиков о соответствии отчета законодательству Российской Федерации об оценочной деятельности;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в</w:t>
      </w:r>
      <w:proofErr w:type="gramStart"/>
      <w:r w:rsidRPr="00007FAA">
        <w:rPr>
          <w:rFonts w:ascii="Times New Roman" w:eastAsia="Times New Roman" w:hAnsi="Times New Roman" w:cs="Times New Roman"/>
          <w:sz w:val="28"/>
          <w:szCs w:val="28"/>
          <w:lang w:eastAsia="ru-RU"/>
        </w:rPr>
        <w:t>)н</w:t>
      </w:r>
      <w:proofErr w:type="gramEnd"/>
      <w:r w:rsidRPr="00007FAA">
        <w:rPr>
          <w:rFonts w:ascii="Times New Roman" w:eastAsia="Times New Roman" w:hAnsi="Times New Roman" w:cs="Times New Roman"/>
          <w:sz w:val="28"/>
          <w:szCs w:val="28"/>
          <w:lang w:eastAsia="ru-RU"/>
        </w:rPr>
        <w:t xml:space="preserve">отариально заверенные копии документов, подтверждающих факт страхования передаваемого в залог имущества от всех рисков утраты и повреждения на сумму не менее его рыночной стоимости, включая договоры страхования или страховые полисы, а также документов, подтверждающих уплату (внесение) страховых взносов (платежей). При этом выгодоприобретателем по договорам страхования должна являться администрация </w:t>
      </w:r>
      <w:proofErr w:type="spellStart"/>
      <w:r>
        <w:rPr>
          <w:rFonts w:ascii="Times New Roman" w:eastAsia="Times New Roman" w:hAnsi="Times New Roman" w:cs="Times New Roman"/>
          <w:sz w:val="28"/>
          <w:szCs w:val="28"/>
          <w:lang w:eastAsia="ru-RU"/>
        </w:rPr>
        <w:t>Парковского</w:t>
      </w:r>
      <w:proofErr w:type="spellEnd"/>
      <w:r w:rsidRPr="00007FAA">
        <w:rPr>
          <w:rFonts w:ascii="Times New Roman" w:eastAsia="Times New Roman" w:hAnsi="Times New Roman" w:cs="Times New Roman"/>
          <w:sz w:val="28"/>
          <w:szCs w:val="28"/>
          <w:lang w:eastAsia="ru-RU"/>
        </w:rPr>
        <w:t xml:space="preserve"> сельского поселения Тихорецкого района;</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г</w:t>
      </w:r>
      <w:proofErr w:type="gramStart"/>
      <w:r w:rsidRPr="00007FAA">
        <w:rPr>
          <w:rFonts w:ascii="Times New Roman" w:eastAsia="Times New Roman" w:hAnsi="Times New Roman" w:cs="Times New Roman"/>
          <w:sz w:val="28"/>
          <w:szCs w:val="28"/>
          <w:lang w:eastAsia="ru-RU"/>
        </w:rPr>
        <w:t>)д</w:t>
      </w:r>
      <w:proofErr w:type="gramEnd"/>
      <w:r w:rsidRPr="00007FAA">
        <w:rPr>
          <w:rFonts w:ascii="Times New Roman" w:eastAsia="Times New Roman" w:hAnsi="Times New Roman" w:cs="Times New Roman"/>
          <w:sz w:val="28"/>
          <w:szCs w:val="28"/>
          <w:lang w:eastAsia="ru-RU"/>
        </w:rPr>
        <w:t xml:space="preserve">окументы, подтверждающие одобрение (согласие) уполномоченного </w:t>
      </w:r>
      <w:r w:rsidRPr="00007FAA">
        <w:rPr>
          <w:rFonts w:ascii="Times New Roman" w:eastAsia="Times New Roman" w:hAnsi="Times New Roman" w:cs="Times New Roman"/>
          <w:sz w:val="28"/>
          <w:szCs w:val="28"/>
          <w:lang w:eastAsia="ru-RU"/>
        </w:rPr>
        <w:lastRenderedPageBreak/>
        <w:t>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д</w:t>
      </w:r>
      <w:proofErr w:type="gramStart"/>
      <w:r w:rsidRPr="00007FAA">
        <w:rPr>
          <w:rFonts w:ascii="Times New Roman" w:eastAsia="Times New Roman" w:hAnsi="Times New Roman" w:cs="Times New Roman"/>
          <w:sz w:val="28"/>
          <w:szCs w:val="28"/>
          <w:lang w:eastAsia="ru-RU"/>
        </w:rPr>
        <w:t>)д</w:t>
      </w:r>
      <w:proofErr w:type="gramEnd"/>
      <w:r w:rsidRPr="00007FAA">
        <w:rPr>
          <w:rFonts w:ascii="Times New Roman" w:eastAsia="Times New Roman" w:hAnsi="Times New Roman" w:cs="Times New Roman"/>
          <w:sz w:val="28"/>
          <w:szCs w:val="28"/>
          <w:lang w:eastAsia="ru-RU"/>
        </w:rPr>
        <w:t>окументы, содержащие сведения о техническом состоянии и текущей балансовой стоимости объекта недвижимости;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е) нотариально заверенные копии документов, подтверждающих основание пользования земельным участком, на котором расположен объект недвижимости, и государственную регистрацию права залогодателя на земельный участок;</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ж</w:t>
      </w:r>
      <w:proofErr w:type="gramStart"/>
      <w:r w:rsidRPr="00007FAA">
        <w:rPr>
          <w:rFonts w:ascii="Times New Roman" w:eastAsia="Times New Roman" w:hAnsi="Times New Roman" w:cs="Times New Roman"/>
          <w:sz w:val="28"/>
          <w:szCs w:val="28"/>
          <w:lang w:eastAsia="ru-RU"/>
        </w:rPr>
        <w:t>)д</w:t>
      </w:r>
      <w:proofErr w:type="gramEnd"/>
      <w:r w:rsidRPr="00007FAA">
        <w:rPr>
          <w:rFonts w:ascii="Times New Roman" w:eastAsia="Times New Roman" w:hAnsi="Times New Roman" w:cs="Times New Roman"/>
          <w:sz w:val="28"/>
          <w:szCs w:val="28"/>
          <w:lang w:eastAsia="ru-RU"/>
        </w:rPr>
        <w:t>окумент, подтверждающий согласие собственника (арендодателя) земельного участка на передачу в залог права аренды земельного участка, на котором расположен принадлежащий залогодателю объект недвижимости (в случае, если это предусмотрено договором аренды и законодательством Российской Федерации).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3.Если залогодателем является третье лицо, дополнительно к документам, указанным в пунктах 1 или 2 настоящего раздела, представляются:</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а</w:t>
      </w:r>
      <w:proofErr w:type="gramStart"/>
      <w:r w:rsidRPr="00007FAA">
        <w:rPr>
          <w:rFonts w:ascii="Times New Roman" w:eastAsia="Times New Roman" w:hAnsi="Times New Roman" w:cs="Times New Roman"/>
          <w:sz w:val="28"/>
          <w:szCs w:val="28"/>
          <w:lang w:eastAsia="ru-RU"/>
        </w:rPr>
        <w:t>)н</w:t>
      </w:r>
      <w:proofErr w:type="gramEnd"/>
      <w:r w:rsidRPr="00007FAA">
        <w:rPr>
          <w:rFonts w:ascii="Times New Roman" w:eastAsia="Times New Roman" w:hAnsi="Times New Roman" w:cs="Times New Roman"/>
          <w:sz w:val="28"/>
          <w:szCs w:val="28"/>
          <w:lang w:eastAsia="ru-RU"/>
        </w:rPr>
        <w:t>отариально заверенные копии учредительных документов залогодателя со всеми приложениями и изменениями;</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б</w:t>
      </w:r>
      <w:proofErr w:type="gramStart"/>
      <w:r w:rsidRPr="00007FAA">
        <w:rPr>
          <w:rFonts w:ascii="Times New Roman" w:eastAsia="Times New Roman" w:hAnsi="Times New Roman" w:cs="Times New Roman"/>
          <w:sz w:val="28"/>
          <w:szCs w:val="28"/>
          <w:lang w:eastAsia="ru-RU"/>
        </w:rPr>
        <w:t>)н</w:t>
      </w:r>
      <w:proofErr w:type="gramEnd"/>
      <w:r w:rsidRPr="00007FAA">
        <w:rPr>
          <w:rFonts w:ascii="Times New Roman" w:eastAsia="Times New Roman" w:hAnsi="Times New Roman" w:cs="Times New Roman"/>
          <w:sz w:val="28"/>
          <w:szCs w:val="28"/>
          <w:lang w:eastAsia="ru-RU"/>
        </w:rPr>
        <w:t>отариально заверенная копия документа, подтверждающего факт внесения записи о залогодателе как юридическом лице в Единый государственный реестр юридических лиц;</w:t>
      </w:r>
    </w:p>
    <w:p w:rsidR="00007FAA" w:rsidRPr="00007FAA" w:rsidRDefault="00007FAA" w:rsidP="00007F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7FAA">
        <w:rPr>
          <w:rFonts w:ascii="Times New Roman" w:eastAsia="Times New Roman" w:hAnsi="Times New Roman" w:cs="Times New Roman"/>
          <w:sz w:val="28"/>
          <w:szCs w:val="28"/>
          <w:lang w:eastAsia="ru-RU"/>
        </w:rPr>
        <w:t>в</w:t>
      </w:r>
      <w:proofErr w:type="gramStart"/>
      <w:r w:rsidRPr="00007FAA">
        <w:rPr>
          <w:rFonts w:ascii="Times New Roman" w:eastAsia="Times New Roman" w:hAnsi="Times New Roman" w:cs="Times New Roman"/>
          <w:sz w:val="28"/>
          <w:szCs w:val="28"/>
          <w:lang w:eastAsia="ru-RU"/>
        </w:rPr>
        <w:t>)д</w:t>
      </w:r>
      <w:proofErr w:type="gramEnd"/>
      <w:r w:rsidRPr="00007FAA">
        <w:rPr>
          <w:rFonts w:ascii="Times New Roman" w:eastAsia="Times New Roman" w:hAnsi="Times New Roman" w:cs="Times New Roman"/>
          <w:sz w:val="28"/>
          <w:szCs w:val="28"/>
          <w:lang w:eastAsia="ru-RU"/>
        </w:rPr>
        <w:t>окументы, подтверждающие полномочия единоличного исполнительного органа (или иного уполномоченного лица) залогодателя на заключение договора залога имущества от имени залогодателя и главного бухгалтера залогодателя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залогодателя.</w:t>
      </w:r>
    </w:p>
    <w:p w:rsidR="00007FAA" w:rsidRPr="00007FAA" w:rsidRDefault="00007FAA" w:rsidP="00007FAA">
      <w:pPr>
        <w:widowControl w:val="0"/>
        <w:suppressAutoHyphens/>
        <w:autoSpaceDE w:val="0"/>
        <w:spacing w:after="0" w:line="240" w:lineRule="auto"/>
        <w:rPr>
          <w:rFonts w:ascii="Times New Roman" w:eastAsia="Arial" w:hAnsi="Times New Roman" w:cs="Times New Roman"/>
          <w:sz w:val="28"/>
          <w:szCs w:val="28"/>
          <w:lang w:eastAsia="ru-RU" w:bidi="ru-RU"/>
        </w:rPr>
      </w:pPr>
    </w:p>
    <w:p w:rsidR="00007FAA" w:rsidRDefault="00007FAA" w:rsidP="00CE0B15">
      <w:pPr>
        <w:tabs>
          <w:tab w:val="left" w:pos="2366"/>
        </w:tabs>
        <w:spacing w:after="0" w:line="240" w:lineRule="auto"/>
        <w:rPr>
          <w:rFonts w:ascii="Times New Roman" w:eastAsia="Times New Roman" w:hAnsi="Times New Roman" w:cs="Times New Roman"/>
          <w:sz w:val="28"/>
          <w:szCs w:val="28"/>
          <w:lang w:eastAsia="ru-RU"/>
        </w:rPr>
      </w:pPr>
    </w:p>
    <w:p w:rsidR="008B2155" w:rsidRDefault="008B2155" w:rsidP="008B2155">
      <w:pPr>
        <w:widowControl w:val="0"/>
        <w:suppressAutoHyphens/>
        <w:autoSpaceDE w:val="0"/>
        <w:spacing w:after="0" w:line="240" w:lineRule="auto"/>
        <w:rPr>
          <w:rFonts w:ascii="Times New Roman" w:eastAsia="Arial" w:hAnsi="Times New Roman" w:cs="Times New Roman"/>
          <w:sz w:val="28"/>
          <w:szCs w:val="28"/>
          <w:lang w:eastAsia="ru-RU" w:bidi="ru-RU"/>
        </w:rPr>
      </w:pPr>
      <w:r w:rsidRPr="00007FAA">
        <w:rPr>
          <w:rFonts w:ascii="Times New Roman" w:eastAsia="Arial" w:hAnsi="Times New Roman" w:cs="Times New Roman"/>
          <w:sz w:val="28"/>
          <w:szCs w:val="28"/>
          <w:lang w:eastAsia="ru-RU" w:bidi="ru-RU"/>
        </w:rPr>
        <w:t xml:space="preserve">Ведущий специалист </w:t>
      </w:r>
    </w:p>
    <w:p w:rsidR="008B2155" w:rsidRDefault="008B2155" w:rsidP="008B2155">
      <w:pPr>
        <w:widowControl w:val="0"/>
        <w:suppressAutoHyphens/>
        <w:autoSpaceDE w:val="0"/>
        <w:spacing w:after="0" w:line="240" w:lineRule="auto"/>
        <w:rPr>
          <w:rFonts w:ascii="Times New Roman" w:eastAsia="Arial" w:hAnsi="Times New Roman" w:cs="Times New Roman"/>
          <w:sz w:val="28"/>
          <w:szCs w:val="28"/>
          <w:lang w:eastAsia="ru-RU" w:bidi="ru-RU"/>
        </w:rPr>
      </w:pPr>
      <w:r>
        <w:rPr>
          <w:rFonts w:ascii="Times New Roman" w:eastAsia="Arial" w:hAnsi="Times New Roman" w:cs="Times New Roman"/>
          <w:sz w:val="28"/>
          <w:szCs w:val="28"/>
          <w:lang w:eastAsia="ru-RU" w:bidi="ru-RU"/>
        </w:rPr>
        <w:t>финансовой службы администрации</w:t>
      </w:r>
    </w:p>
    <w:p w:rsidR="008B2155" w:rsidRPr="00007FAA" w:rsidRDefault="008B2155" w:rsidP="008B2155">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Pr>
          <w:rFonts w:ascii="Times New Roman" w:eastAsia="Arial" w:hAnsi="Times New Roman" w:cs="Times New Roman"/>
          <w:sz w:val="28"/>
          <w:szCs w:val="28"/>
          <w:lang w:eastAsia="ru-RU" w:bidi="ru-RU"/>
        </w:rPr>
        <w:t>Парковского</w:t>
      </w:r>
      <w:proofErr w:type="spellEnd"/>
      <w:r w:rsidRPr="00007FAA">
        <w:rPr>
          <w:rFonts w:ascii="Times New Roman" w:eastAsia="Arial" w:hAnsi="Times New Roman" w:cs="Times New Roman"/>
          <w:sz w:val="28"/>
          <w:szCs w:val="28"/>
          <w:lang w:eastAsia="ru-RU" w:bidi="ru-RU"/>
        </w:rPr>
        <w:t xml:space="preserve"> сельского </w:t>
      </w:r>
      <w:r>
        <w:rPr>
          <w:rFonts w:ascii="Times New Roman" w:eastAsia="Arial" w:hAnsi="Times New Roman" w:cs="Times New Roman"/>
          <w:sz w:val="28"/>
          <w:szCs w:val="28"/>
          <w:lang w:eastAsia="ru-RU" w:bidi="ru-RU"/>
        </w:rPr>
        <w:t>поселения</w:t>
      </w:r>
    </w:p>
    <w:p w:rsidR="008B2155" w:rsidRPr="00007FAA" w:rsidRDefault="008B2155" w:rsidP="008B2155">
      <w:pPr>
        <w:widowControl w:val="0"/>
        <w:suppressAutoHyphens/>
        <w:autoSpaceDE w:val="0"/>
        <w:spacing w:after="0" w:line="240" w:lineRule="auto"/>
        <w:rPr>
          <w:rFonts w:ascii="Times New Roman" w:eastAsia="Arial" w:hAnsi="Times New Roman" w:cs="Times New Roman"/>
          <w:sz w:val="28"/>
          <w:szCs w:val="28"/>
          <w:lang w:eastAsia="ru-RU" w:bidi="ru-RU"/>
        </w:rPr>
      </w:pPr>
      <w:r w:rsidRPr="00007FAA">
        <w:rPr>
          <w:rFonts w:ascii="Times New Roman" w:eastAsia="Arial" w:hAnsi="Times New Roman" w:cs="Times New Roman"/>
          <w:sz w:val="28"/>
          <w:szCs w:val="28"/>
          <w:lang w:eastAsia="ru-RU" w:bidi="ru-RU"/>
        </w:rPr>
        <w:t xml:space="preserve">Тихорецкого района                                                     </w:t>
      </w:r>
      <w:r>
        <w:rPr>
          <w:rFonts w:ascii="Times New Roman" w:eastAsia="Arial" w:hAnsi="Times New Roman" w:cs="Times New Roman"/>
          <w:sz w:val="28"/>
          <w:szCs w:val="28"/>
          <w:lang w:eastAsia="ru-RU" w:bidi="ru-RU"/>
        </w:rPr>
        <w:t xml:space="preserve">                     </w:t>
      </w:r>
      <w:proofErr w:type="spellStart"/>
      <w:r>
        <w:rPr>
          <w:rFonts w:ascii="Times New Roman" w:eastAsia="Arial" w:hAnsi="Times New Roman" w:cs="Times New Roman"/>
          <w:sz w:val="28"/>
          <w:szCs w:val="28"/>
          <w:lang w:eastAsia="ru-RU" w:bidi="ru-RU"/>
        </w:rPr>
        <w:t>А.Д.Романченко</w:t>
      </w:r>
      <w:proofErr w:type="spellEnd"/>
    </w:p>
    <w:p w:rsidR="00007FAA" w:rsidRDefault="00007FAA" w:rsidP="00CE0B15">
      <w:pPr>
        <w:tabs>
          <w:tab w:val="left" w:pos="2366"/>
        </w:tabs>
        <w:spacing w:after="0" w:line="240" w:lineRule="auto"/>
        <w:rPr>
          <w:rFonts w:ascii="Times New Roman" w:eastAsia="Times New Roman" w:hAnsi="Times New Roman" w:cs="Times New Roman"/>
          <w:sz w:val="28"/>
          <w:szCs w:val="28"/>
          <w:lang w:eastAsia="ru-RU"/>
        </w:rPr>
      </w:pPr>
    </w:p>
    <w:p w:rsidR="00007FAA" w:rsidRDefault="00007FAA" w:rsidP="00CE0B15">
      <w:pPr>
        <w:tabs>
          <w:tab w:val="left" w:pos="2366"/>
        </w:tabs>
        <w:spacing w:after="0" w:line="240" w:lineRule="auto"/>
        <w:rPr>
          <w:rFonts w:ascii="Times New Roman" w:eastAsia="Times New Roman" w:hAnsi="Times New Roman" w:cs="Times New Roman"/>
          <w:sz w:val="28"/>
          <w:szCs w:val="28"/>
          <w:lang w:eastAsia="ru-RU"/>
        </w:rPr>
      </w:pPr>
    </w:p>
    <w:p w:rsidR="00007FAA" w:rsidRPr="00CE0B15" w:rsidRDefault="00007FAA" w:rsidP="00CE0B15">
      <w:pPr>
        <w:tabs>
          <w:tab w:val="left" w:pos="2366"/>
        </w:tabs>
        <w:spacing w:after="0" w:line="240" w:lineRule="auto"/>
        <w:rPr>
          <w:rFonts w:ascii="Times New Roman" w:eastAsia="Times New Roman" w:hAnsi="Times New Roman" w:cs="Times New Roman"/>
          <w:sz w:val="28"/>
          <w:szCs w:val="28"/>
          <w:lang w:eastAsia="ru-RU"/>
        </w:rPr>
      </w:pPr>
    </w:p>
    <w:p w:rsidR="00EF6873" w:rsidRDefault="00EF6873" w:rsidP="00CE0B15">
      <w:pPr>
        <w:snapToGrid w:val="0"/>
        <w:spacing w:after="0" w:line="240" w:lineRule="auto"/>
        <w:jc w:val="center"/>
        <w:rPr>
          <w:rFonts w:ascii="Times New Roman" w:eastAsia="Times New Roman" w:hAnsi="Times New Roman" w:cs="Times New Roman"/>
          <w:sz w:val="28"/>
          <w:szCs w:val="28"/>
          <w:lang w:eastAsia="ru-RU"/>
        </w:rPr>
      </w:pPr>
    </w:p>
    <w:p w:rsidR="00EF6873" w:rsidRDefault="00EF6873" w:rsidP="00CE0B15">
      <w:pPr>
        <w:snapToGrid w:val="0"/>
        <w:spacing w:after="0" w:line="240" w:lineRule="auto"/>
        <w:jc w:val="center"/>
        <w:rPr>
          <w:rFonts w:ascii="Times New Roman" w:eastAsia="Times New Roman" w:hAnsi="Times New Roman" w:cs="Times New Roman"/>
          <w:sz w:val="28"/>
          <w:szCs w:val="28"/>
          <w:lang w:eastAsia="ru-RU"/>
        </w:rPr>
      </w:pPr>
    </w:p>
    <w:p w:rsidR="00EF6873" w:rsidRDefault="00EF6873" w:rsidP="00CE0B15">
      <w:pPr>
        <w:snapToGrid w:val="0"/>
        <w:spacing w:after="0" w:line="240" w:lineRule="auto"/>
        <w:jc w:val="center"/>
        <w:rPr>
          <w:rFonts w:ascii="Times New Roman" w:eastAsia="Times New Roman" w:hAnsi="Times New Roman" w:cs="Times New Roman"/>
          <w:sz w:val="28"/>
          <w:szCs w:val="28"/>
          <w:lang w:eastAsia="ru-RU"/>
        </w:rPr>
      </w:pPr>
    </w:p>
    <w:p w:rsidR="00EF6873" w:rsidRDefault="00EF6873" w:rsidP="00515CB0">
      <w:pPr>
        <w:snapToGrid w:val="0"/>
        <w:spacing w:after="0" w:line="240" w:lineRule="auto"/>
        <w:rPr>
          <w:rFonts w:ascii="Times New Roman" w:eastAsia="Times New Roman" w:hAnsi="Times New Roman" w:cs="Times New Roman"/>
          <w:sz w:val="28"/>
          <w:szCs w:val="28"/>
          <w:lang w:eastAsia="ru-RU"/>
        </w:rPr>
      </w:pPr>
    </w:p>
    <w:p w:rsidR="009D61A3" w:rsidRDefault="00CE0B15" w:rsidP="008B2155">
      <w:pPr>
        <w:snapToGrid w:val="0"/>
        <w:spacing w:after="0" w:line="240" w:lineRule="auto"/>
        <w:rPr>
          <w:rFonts w:ascii="Times New Roman" w:eastAsia="Times New Roman" w:hAnsi="Times New Roman" w:cs="Times New Roman"/>
          <w:sz w:val="28"/>
          <w:szCs w:val="28"/>
          <w:lang w:eastAsia="ru-RU"/>
        </w:rPr>
      </w:pPr>
      <w:r w:rsidRPr="00CE0B15">
        <w:rPr>
          <w:rFonts w:ascii="Times New Roman" w:eastAsia="Times New Roman" w:hAnsi="Times New Roman" w:cs="Times New Roman"/>
          <w:sz w:val="28"/>
          <w:szCs w:val="28"/>
          <w:lang w:eastAsia="ru-RU"/>
        </w:rPr>
        <w:t xml:space="preserve">  </w:t>
      </w:r>
    </w:p>
    <w:p w:rsidR="009D61A3" w:rsidRDefault="009D61A3" w:rsidP="00CE0B15">
      <w:pPr>
        <w:snapToGrid w:val="0"/>
        <w:spacing w:after="0" w:line="240" w:lineRule="auto"/>
        <w:jc w:val="center"/>
        <w:rPr>
          <w:rFonts w:ascii="Times New Roman" w:eastAsia="Times New Roman" w:hAnsi="Times New Roman" w:cs="Times New Roman"/>
          <w:sz w:val="28"/>
          <w:szCs w:val="28"/>
          <w:lang w:eastAsia="ru-RU"/>
        </w:rPr>
      </w:pPr>
    </w:p>
    <w:p w:rsidR="00BC45E4" w:rsidRDefault="00BC45E4" w:rsidP="00FA1064">
      <w:pPr>
        <w:snapToGrid w:val="0"/>
        <w:spacing w:after="0" w:line="240" w:lineRule="auto"/>
        <w:rPr>
          <w:rFonts w:ascii="Times New Roman" w:eastAsia="Times New Roman" w:hAnsi="Times New Roman" w:cs="Times New Roman"/>
          <w:sz w:val="28"/>
          <w:szCs w:val="28"/>
          <w:lang w:eastAsia="ru-RU"/>
        </w:rPr>
      </w:pPr>
    </w:p>
    <w:p w:rsidR="00CE0B15" w:rsidRPr="00CE0B15" w:rsidRDefault="00CE0B15" w:rsidP="00CE0B15">
      <w:pPr>
        <w:snapToGrid w:val="0"/>
        <w:spacing w:after="0" w:line="240" w:lineRule="auto"/>
        <w:jc w:val="center"/>
        <w:rPr>
          <w:rFonts w:ascii="Times New Roman" w:eastAsia="Times New Roman" w:hAnsi="Times New Roman" w:cs="Times New Roman"/>
          <w:b/>
          <w:sz w:val="28"/>
          <w:szCs w:val="20"/>
          <w:lang w:eastAsia="ru-RU"/>
        </w:rPr>
      </w:pPr>
      <w:r w:rsidRPr="00CE0B15">
        <w:rPr>
          <w:rFonts w:ascii="Times New Roman" w:eastAsia="Times New Roman" w:hAnsi="Times New Roman" w:cs="Times New Roman"/>
          <w:b/>
          <w:sz w:val="28"/>
          <w:szCs w:val="20"/>
          <w:lang w:eastAsia="ru-RU"/>
        </w:rPr>
        <w:lastRenderedPageBreak/>
        <w:t>ЛИСТ  СОГЛАСОВАНИЯ</w:t>
      </w:r>
    </w:p>
    <w:p w:rsidR="00CE0B15" w:rsidRPr="00CE0B15" w:rsidRDefault="00CE0B15" w:rsidP="00CE0B15">
      <w:pPr>
        <w:snapToGrid w:val="0"/>
        <w:spacing w:after="0" w:line="240" w:lineRule="auto"/>
        <w:jc w:val="center"/>
        <w:rPr>
          <w:rFonts w:ascii="Times New Roman" w:eastAsia="Times New Roman" w:hAnsi="Times New Roman" w:cs="Times New Roman"/>
          <w:sz w:val="28"/>
          <w:szCs w:val="20"/>
          <w:lang w:eastAsia="ru-RU"/>
        </w:rPr>
      </w:pPr>
      <w:r w:rsidRPr="00CE0B15">
        <w:rPr>
          <w:rFonts w:ascii="Times New Roman" w:eastAsia="Times New Roman" w:hAnsi="Times New Roman" w:cs="Times New Roman"/>
          <w:sz w:val="28"/>
          <w:szCs w:val="20"/>
          <w:lang w:eastAsia="ru-RU"/>
        </w:rPr>
        <w:t xml:space="preserve">проекта  постановления администрации </w:t>
      </w:r>
      <w:proofErr w:type="spellStart"/>
      <w:r w:rsidRPr="00CE0B15">
        <w:rPr>
          <w:rFonts w:ascii="Times New Roman" w:eastAsia="Times New Roman" w:hAnsi="Times New Roman" w:cs="Times New Roman"/>
          <w:sz w:val="28"/>
          <w:szCs w:val="20"/>
          <w:lang w:eastAsia="ru-RU"/>
        </w:rPr>
        <w:t>Парковского</w:t>
      </w:r>
      <w:proofErr w:type="spellEnd"/>
      <w:r w:rsidRPr="00CE0B15">
        <w:rPr>
          <w:rFonts w:ascii="Times New Roman" w:eastAsia="Times New Roman" w:hAnsi="Times New Roman" w:cs="Times New Roman"/>
          <w:sz w:val="28"/>
          <w:szCs w:val="20"/>
          <w:lang w:eastAsia="ru-RU"/>
        </w:rPr>
        <w:t xml:space="preserve"> сельского поселения Тихорецкого района</w:t>
      </w:r>
    </w:p>
    <w:p w:rsidR="00CE0B15" w:rsidRPr="00CE0B15" w:rsidRDefault="00CE0B15" w:rsidP="00CE0B15">
      <w:pPr>
        <w:snapToGrid w:val="0"/>
        <w:spacing w:after="0" w:line="240" w:lineRule="auto"/>
        <w:jc w:val="center"/>
        <w:rPr>
          <w:rFonts w:ascii="Times New Roman" w:eastAsia="Times New Roman" w:hAnsi="Times New Roman" w:cs="Times New Roman"/>
          <w:sz w:val="28"/>
          <w:szCs w:val="20"/>
          <w:lang w:eastAsia="ru-RU"/>
        </w:rPr>
      </w:pPr>
      <w:r w:rsidRPr="00CE0B15">
        <w:rPr>
          <w:rFonts w:ascii="Times New Roman" w:eastAsia="Times New Roman" w:hAnsi="Times New Roman" w:cs="Times New Roman"/>
          <w:sz w:val="28"/>
          <w:szCs w:val="20"/>
          <w:lang w:eastAsia="ru-RU"/>
        </w:rPr>
        <w:t>от________________№ ____</w:t>
      </w:r>
    </w:p>
    <w:p w:rsidR="008B2155" w:rsidRPr="00007FAA" w:rsidRDefault="00CE0B15" w:rsidP="008B2155">
      <w:pPr>
        <w:widowControl w:val="0"/>
        <w:suppressAutoHyphens/>
        <w:autoSpaceDE w:val="0"/>
        <w:spacing w:after="0" w:line="240" w:lineRule="auto"/>
        <w:jc w:val="center"/>
        <w:rPr>
          <w:rFonts w:ascii="Times New Roman" w:eastAsia="Times New Roman CYR" w:hAnsi="Times New Roman" w:cs="Arial"/>
          <w:bCs/>
          <w:color w:val="000000"/>
          <w:sz w:val="28"/>
          <w:szCs w:val="28"/>
          <w:lang w:eastAsia="ru-RU" w:bidi="ru-RU"/>
        </w:rPr>
      </w:pPr>
      <w:r w:rsidRPr="008B2155">
        <w:rPr>
          <w:rFonts w:ascii="Times New Roman" w:eastAsia="Times New Roman" w:hAnsi="Times New Roman" w:cs="Times New Roman"/>
          <w:sz w:val="28"/>
          <w:szCs w:val="28"/>
          <w:lang w:eastAsia="ru-RU"/>
        </w:rPr>
        <w:t>«</w:t>
      </w:r>
      <w:r w:rsidR="008B2155" w:rsidRPr="00007FAA">
        <w:rPr>
          <w:rFonts w:ascii="Times New Roman" w:eastAsia="Times New Roman CYR" w:hAnsi="Times New Roman" w:cs="Arial"/>
          <w:bCs/>
          <w:color w:val="000000"/>
          <w:sz w:val="28"/>
          <w:szCs w:val="28"/>
          <w:lang w:eastAsia="ru-RU" w:bidi="ru-RU"/>
        </w:rPr>
        <w:t xml:space="preserve">Об утверждении порядка предоставления муниципальных гарантий </w:t>
      </w:r>
      <w:proofErr w:type="spellStart"/>
      <w:r w:rsidR="008B2155" w:rsidRPr="008B2155">
        <w:rPr>
          <w:rFonts w:ascii="Times New Roman" w:eastAsia="Times New Roman CYR" w:hAnsi="Times New Roman" w:cs="Arial"/>
          <w:bCs/>
          <w:color w:val="000000"/>
          <w:sz w:val="28"/>
          <w:szCs w:val="28"/>
          <w:lang w:eastAsia="ru-RU" w:bidi="ru-RU"/>
        </w:rPr>
        <w:t>Парковского</w:t>
      </w:r>
      <w:proofErr w:type="spellEnd"/>
      <w:r w:rsidR="008B2155" w:rsidRPr="00007FAA">
        <w:rPr>
          <w:rFonts w:ascii="Times New Roman" w:eastAsia="Times New Roman CYR" w:hAnsi="Times New Roman" w:cs="Arial"/>
          <w:bCs/>
          <w:color w:val="000000"/>
          <w:sz w:val="28"/>
          <w:szCs w:val="28"/>
          <w:lang w:eastAsia="ru-RU" w:bidi="ru-RU"/>
        </w:rPr>
        <w:t xml:space="preserve"> сельского поселения Тихорецкого района</w:t>
      </w:r>
      <w:r w:rsidR="008B2155" w:rsidRPr="008B2155">
        <w:rPr>
          <w:rFonts w:ascii="Times New Roman" w:eastAsia="Times New Roman CYR" w:hAnsi="Times New Roman" w:cs="Arial"/>
          <w:bCs/>
          <w:color w:val="000000"/>
          <w:sz w:val="28"/>
          <w:szCs w:val="28"/>
          <w:lang w:eastAsia="ru-RU" w:bidi="ru-RU"/>
        </w:rPr>
        <w:t>»</w:t>
      </w:r>
    </w:p>
    <w:p w:rsidR="00CE0B15" w:rsidRPr="00D103FF" w:rsidRDefault="00CE0B15" w:rsidP="00D103FF">
      <w:pPr>
        <w:suppressAutoHyphens/>
        <w:spacing w:after="0" w:line="240" w:lineRule="auto"/>
        <w:jc w:val="center"/>
        <w:rPr>
          <w:rFonts w:ascii="Times New Roman" w:eastAsia="Times New Roman" w:hAnsi="Times New Roman" w:cs="Times New Roman"/>
          <w:b/>
          <w:sz w:val="28"/>
          <w:szCs w:val="28"/>
          <w:lang w:eastAsia="ru-RU"/>
        </w:rPr>
      </w:pPr>
    </w:p>
    <w:p w:rsidR="00CE0B15" w:rsidRPr="00CE0B15" w:rsidRDefault="00CE0B15" w:rsidP="00CE0B15">
      <w:pPr>
        <w:tabs>
          <w:tab w:val="left" w:pos="851"/>
        </w:tabs>
        <w:spacing w:after="0" w:line="240" w:lineRule="auto"/>
        <w:jc w:val="center"/>
        <w:rPr>
          <w:rFonts w:ascii="Times New Roman" w:eastAsia="Times New Roman" w:hAnsi="Times New Roman" w:cs="Times New Roman"/>
          <w:sz w:val="28"/>
          <w:szCs w:val="28"/>
          <w:lang w:eastAsia="ru-RU"/>
        </w:rPr>
      </w:pPr>
    </w:p>
    <w:p w:rsidR="00CE0B15" w:rsidRPr="00CE0B15" w:rsidRDefault="00CE0B15" w:rsidP="00BC45E4">
      <w:pPr>
        <w:snapToGrid w:val="0"/>
        <w:spacing w:after="0" w:line="240" w:lineRule="auto"/>
        <w:rPr>
          <w:rFonts w:ascii="Times New Roman" w:eastAsia="Times New Roman" w:hAnsi="Times New Roman" w:cs="Times New Roman"/>
          <w:sz w:val="28"/>
          <w:szCs w:val="20"/>
          <w:lang w:eastAsia="ru-RU"/>
        </w:rPr>
      </w:pPr>
    </w:p>
    <w:p w:rsidR="00324A38" w:rsidRDefault="00CE0B15" w:rsidP="00324A38">
      <w:pPr>
        <w:snapToGrid w:val="0"/>
        <w:spacing w:after="0" w:line="240" w:lineRule="auto"/>
        <w:rPr>
          <w:rFonts w:ascii="Times New Roman" w:eastAsia="Times New Roman" w:hAnsi="Times New Roman" w:cs="Times New Roman"/>
          <w:sz w:val="28"/>
          <w:szCs w:val="20"/>
          <w:lang w:eastAsia="ru-RU"/>
        </w:rPr>
      </w:pPr>
      <w:r w:rsidRPr="00CE0B15">
        <w:rPr>
          <w:rFonts w:ascii="Times New Roman" w:eastAsia="Times New Roman" w:hAnsi="Times New Roman" w:cs="Times New Roman"/>
          <w:sz w:val="28"/>
          <w:szCs w:val="20"/>
          <w:lang w:eastAsia="ru-RU"/>
        </w:rPr>
        <w:t>Проект  внесен:</w:t>
      </w:r>
      <w:r w:rsidR="00515CB0">
        <w:rPr>
          <w:rFonts w:ascii="Times New Roman" w:eastAsia="Times New Roman" w:hAnsi="Times New Roman" w:cs="Times New Roman"/>
          <w:sz w:val="28"/>
          <w:szCs w:val="20"/>
          <w:lang w:eastAsia="ru-RU"/>
        </w:rPr>
        <w:t xml:space="preserve"> </w:t>
      </w:r>
    </w:p>
    <w:p w:rsidR="00515CB0" w:rsidRDefault="00324A38" w:rsidP="00324A38">
      <w:pPr>
        <w:snapToGrid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Общим отделом</w:t>
      </w:r>
      <w:r w:rsidR="00515CB0">
        <w:rPr>
          <w:rFonts w:ascii="Times New Roman" w:eastAsia="Times New Roman" w:hAnsi="Times New Roman" w:cs="Times New Roman"/>
          <w:sz w:val="28"/>
          <w:szCs w:val="20"/>
          <w:lang w:eastAsia="ru-RU"/>
        </w:rPr>
        <w:t xml:space="preserve"> администрации</w:t>
      </w:r>
    </w:p>
    <w:p w:rsidR="00515CB0" w:rsidRDefault="00515CB0" w:rsidP="00515CB0">
      <w:pPr>
        <w:snapToGrid w:val="0"/>
        <w:spacing w:after="0" w:line="240" w:lineRule="auto"/>
        <w:jc w:val="both"/>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Парковского</w:t>
      </w:r>
      <w:proofErr w:type="spellEnd"/>
      <w:r>
        <w:rPr>
          <w:rFonts w:ascii="Times New Roman" w:eastAsia="Times New Roman" w:hAnsi="Times New Roman" w:cs="Times New Roman"/>
          <w:sz w:val="28"/>
          <w:szCs w:val="20"/>
          <w:lang w:eastAsia="ru-RU"/>
        </w:rPr>
        <w:t xml:space="preserve"> сельского поселения</w:t>
      </w:r>
    </w:p>
    <w:p w:rsidR="00324A38" w:rsidRDefault="00515CB0" w:rsidP="00515CB0">
      <w:pPr>
        <w:snapToGri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Тихорецкого района   </w:t>
      </w:r>
    </w:p>
    <w:p w:rsidR="00515CB0" w:rsidRDefault="00324A38" w:rsidP="00515CB0">
      <w:pPr>
        <w:snapToGri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Начальник отдела</w:t>
      </w:r>
      <w:r w:rsidR="00515CB0">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515CB0">
        <w:rPr>
          <w:rFonts w:ascii="Times New Roman" w:eastAsia="Times New Roman" w:hAnsi="Times New Roman" w:cs="Times New Roman"/>
          <w:sz w:val="28"/>
          <w:szCs w:val="20"/>
          <w:lang w:eastAsia="ru-RU"/>
        </w:rPr>
        <w:t xml:space="preserve">  </w:t>
      </w:r>
      <w:proofErr w:type="spellStart"/>
      <w:r w:rsidR="00515CB0">
        <w:rPr>
          <w:rFonts w:ascii="Times New Roman" w:eastAsia="Times New Roman" w:hAnsi="Times New Roman" w:cs="Times New Roman"/>
          <w:sz w:val="28"/>
          <w:szCs w:val="20"/>
          <w:lang w:eastAsia="ru-RU"/>
        </w:rPr>
        <w:t>Е.В.Лукьянова</w:t>
      </w:r>
      <w:proofErr w:type="spellEnd"/>
    </w:p>
    <w:p w:rsidR="00CE0B15" w:rsidRDefault="00CE0B15" w:rsidP="00CE0B15">
      <w:pPr>
        <w:snapToGrid w:val="0"/>
        <w:spacing w:after="0" w:line="240" w:lineRule="auto"/>
        <w:rPr>
          <w:rFonts w:ascii="Times New Roman" w:eastAsia="Times New Roman" w:hAnsi="Times New Roman" w:cs="Times New Roman"/>
          <w:sz w:val="28"/>
          <w:szCs w:val="20"/>
          <w:lang w:eastAsia="ru-RU"/>
        </w:rPr>
      </w:pPr>
    </w:p>
    <w:p w:rsidR="00324A38" w:rsidRPr="00CE0B15" w:rsidRDefault="00324A38" w:rsidP="00CE0B15">
      <w:pPr>
        <w:snapToGrid w:val="0"/>
        <w:spacing w:after="0" w:line="240" w:lineRule="auto"/>
        <w:rPr>
          <w:rFonts w:ascii="Times New Roman" w:eastAsia="Times New Roman" w:hAnsi="Times New Roman" w:cs="Times New Roman"/>
          <w:sz w:val="28"/>
          <w:szCs w:val="20"/>
          <w:lang w:eastAsia="ru-RU"/>
        </w:rPr>
      </w:pPr>
    </w:p>
    <w:p w:rsidR="00CE0B15" w:rsidRPr="00CE0B15" w:rsidRDefault="00CE0B15" w:rsidP="00CE0B15">
      <w:pPr>
        <w:snapToGrid w:val="0"/>
        <w:spacing w:after="0" w:line="240" w:lineRule="auto"/>
        <w:rPr>
          <w:rFonts w:ascii="Times New Roman" w:eastAsia="Times New Roman" w:hAnsi="Times New Roman" w:cs="Times New Roman"/>
          <w:sz w:val="28"/>
          <w:szCs w:val="20"/>
          <w:lang w:eastAsia="ru-RU"/>
        </w:rPr>
      </w:pPr>
      <w:r w:rsidRPr="00CE0B15">
        <w:rPr>
          <w:rFonts w:ascii="Times New Roman" w:eastAsia="Times New Roman" w:hAnsi="Times New Roman" w:cs="Times New Roman"/>
          <w:sz w:val="28"/>
          <w:szCs w:val="20"/>
          <w:lang w:eastAsia="ru-RU"/>
        </w:rPr>
        <w:t>Составитель проекта:</w:t>
      </w:r>
    </w:p>
    <w:p w:rsidR="00515CB0" w:rsidRPr="00CE0B15" w:rsidRDefault="001C7A0E" w:rsidP="00515CB0">
      <w:pPr>
        <w:snapToGrid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515CB0" w:rsidRPr="00CE0B15">
        <w:rPr>
          <w:rFonts w:ascii="Times New Roman" w:eastAsia="Times New Roman" w:hAnsi="Times New Roman" w:cs="Times New Roman"/>
          <w:sz w:val="28"/>
          <w:szCs w:val="20"/>
          <w:lang w:eastAsia="ru-RU"/>
        </w:rPr>
        <w:t>Ведущий специалист</w:t>
      </w:r>
    </w:p>
    <w:p w:rsidR="00515CB0" w:rsidRPr="00CE0B15" w:rsidRDefault="00515CB0" w:rsidP="00515CB0">
      <w:pPr>
        <w:snapToGrid w:val="0"/>
        <w:spacing w:after="0" w:line="240" w:lineRule="auto"/>
        <w:rPr>
          <w:rFonts w:ascii="Times New Roman" w:eastAsia="Times New Roman" w:hAnsi="Times New Roman" w:cs="Times New Roman"/>
          <w:sz w:val="28"/>
          <w:szCs w:val="20"/>
          <w:lang w:eastAsia="ru-RU"/>
        </w:rPr>
      </w:pPr>
      <w:r w:rsidRPr="00CE0B15">
        <w:rPr>
          <w:rFonts w:ascii="Times New Roman" w:eastAsia="Times New Roman" w:hAnsi="Times New Roman" w:cs="Times New Roman"/>
          <w:sz w:val="28"/>
          <w:szCs w:val="20"/>
          <w:lang w:eastAsia="ru-RU"/>
        </w:rPr>
        <w:t>финансовой службы администрации</w:t>
      </w:r>
    </w:p>
    <w:p w:rsidR="00515CB0" w:rsidRPr="00CE0B15" w:rsidRDefault="00515CB0" w:rsidP="00515CB0">
      <w:pPr>
        <w:snapToGrid w:val="0"/>
        <w:spacing w:after="0" w:line="240" w:lineRule="auto"/>
        <w:rPr>
          <w:rFonts w:ascii="Times New Roman" w:eastAsia="Times New Roman" w:hAnsi="Times New Roman" w:cs="Times New Roman"/>
          <w:sz w:val="28"/>
          <w:szCs w:val="20"/>
          <w:lang w:eastAsia="ru-RU"/>
        </w:rPr>
      </w:pPr>
      <w:proofErr w:type="spellStart"/>
      <w:r w:rsidRPr="00CE0B15">
        <w:rPr>
          <w:rFonts w:ascii="Times New Roman" w:eastAsia="Times New Roman" w:hAnsi="Times New Roman" w:cs="Times New Roman"/>
          <w:sz w:val="28"/>
          <w:szCs w:val="20"/>
          <w:lang w:eastAsia="ru-RU"/>
        </w:rPr>
        <w:t>Парковского</w:t>
      </w:r>
      <w:proofErr w:type="spellEnd"/>
      <w:r w:rsidRPr="00CE0B15">
        <w:rPr>
          <w:rFonts w:ascii="Times New Roman" w:eastAsia="Times New Roman" w:hAnsi="Times New Roman" w:cs="Times New Roman"/>
          <w:sz w:val="28"/>
          <w:szCs w:val="20"/>
          <w:lang w:eastAsia="ru-RU"/>
        </w:rPr>
        <w:t xml:space="preserve"> сельского поселения</w:t>
      </w:r>
    </w:p>
    <w:p w:rsidR="00515CB0" w:rsidRPr="00CE0B15" w:rsidRDefault="00515CB0" w:rsidP="00515CB0">
      <w:pPr>
        <w:snapToGrid w:val="0"/>
        <w:spacing w:after="0" w:line="240" w:lineRule="auto"/>
        <w:rPr>
          <w:rFonts w:ascii="Times New Roman" w:eastAsia="Times New Roman" w:hAnsi="Times New Roman" w:cs="Times New Roman"/>
          <w:sz w:val="28"/>
          <w:szCs w:val="20"/>
          <w:lang w:eastAsia="ru-RU"/>
        </w:rPr>
      </w:pPr>
      <w:r w:rsidRPr="00CE0B15">
        <w:rPr>
          <w:rFonts w:ascii="Times New Roman" w:eastAsia="Times New Roman" w:hAnsi="Times New Roman" w:cs="Times New Roman"/>
          <w:sz w:val="28"/>
          <w:szCs w:val="20"/>
          <w:lang w:eastAsia="ru-RU"/>
        </w:rPr>
        <w:t xml:space="preserve">Тихорецкого района                                                          </w:t>
      </w:r>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А.Д.Романченко</w:t>
      </w:r>
      <w:proofErr w:type="spellEnd"/>
    </w:p>
    <w:p w:rsidR="004E4F88" w:rsidRDefault="004E4F88" w:rsidP="001C7A0E">
      <w:pPr>
        <w:snapToGrid w:val="0"/>
        <w:spacing w:after="0" w:line="240" w:lineRule="auto"/>
        <w:rPr>
          <w:rFonts w:ascii="Times New Roman" w:eastAsia="Times New Roman" w:hAnsi="Times New Roman" w:cs="Times New Roman"/>
          <w:sz w:val="28"/>
          <w:szCs w:val="20"/>
          <w:lang w:eastAsia="ru-RU"/>
        </w:rPr>
      </w:pPr>
    </w:p>
    <w:p w:rsidR="009D61A3" w:rsidRPr="00BC45E4" w:rsidRDefault="001C7A0E" w:rsidP="00BC45E4">
      <w:pPr>
        <w:snapToGrid w:val="0"/>
        <w:spacing w:after="0" w:line="240" w:lineRule="auto"/>
        <w:rPr>
          <w:rFonts w:ascii="Times New Roman" w:eastAsia="Times New Roman" w:hAnsi="Times New Roman" w:cs="Times New Roman"/>
          <w:sz w:val="28"/>
          <w:szCs w:val="20"/>
          <w:lang w:eastAsia="ru-RU"/>
        </w:rPr>
      </w:pPr>
      <w:r w:rsidRPr="00CE0B15">
        <w:rPr>
          <w:rFonts w:ascii="Times New Roman" w:eastAsia="Times New Roman" w:hAnsi="Times New Roman" w:cs="Times New Roman"/>
          <w:sz w:val="28"/>
          <w:szCs w:val="20"/>
          <w:lang w:eastAsia="ru-RU"/>
        </w:rPr>
        <w:t>Проект согласован:</w:t>
      </w:r>
    </w:p>
    <w:p w:rsidR="0081545D" w:rsidRPr="0081545D" w:rsidRDefault="0081545D" w:rsidP="0081545D">
      <w:pPr>
        <w:spacing w:after="0" w:line="240" w:lineRule="auto"/>
        <w:rPr>
          <w:rFonts w:ascii="Times New Roman" w:eastAsia="Times New Roman" w:hAnsi="Times New Roman" w:cs="Times New Roman"/>
          <w:sz w:val="28"/>
          <w:szCs w:val="28"/>
          <w:lang w:eastAsia="ru-RU"/>
        </w:rPr>
      </w:pPr>
      <w:r w:rsidRPr="0081545D">
        <w:rPr>
          <w:rFonts w:ascii="Times New Roman" w:eastAsia="Times New Roman" w:hAnsi="Times New Roman" w:cs="Times New Roman"/>
          <w:sz w:val="28"/>
          <w:szCs w:val="28"/>
          <w:lang w:eastAsia="ru-RU"/>
        </w:rPr>
        <w:t>Ведущий специалист</w:t>
      </w:r>
    </w:p>
    <w:p w:rsidR="0081545D" w:rsidRPr="00CE0B15" w:rsidRDefault="0081545D" w:rsidP="0081545D">
      <w:pPr>
        <w:snapToGrid w:val="0"/>
        <w:spacing w:after="0" w:line="240" w:lineRule="auto"/>
        <w:rPr>
          <w:rFonts w:ascii="Times New Roman" w:eastAsia="Times New Roman" w:hAnsi="Times New Roman" w:cs="Times New Roman"/>
          <w:sz w:val="28"/>
          <w:szCs w:val="20"/>
          <w:lang w:eastAsia="ru-RU"/>
        </w:rPr>
      </w:pPr>
      <w:r w:rsidRPr="00CE0B15">
        <w:rPr>
          <w:rFonts w:ascii="Times New Roman" w:eastAsia="Times New Roman" w:hAnsi="Times New Roman" w:cs="Times New Roman"/>
          <w:sz w:val="28"/>
          <w:szCs w:val="20"/>
          <w:lang w:eastAsia="ru-RU"/>
        </w:rPr>
        <w:t>финансовой службы администрации</w:t>
      </w:r>
    </w:p>
    <w:p w:rsidR="0081545D" w:rsidRPr="00CE0B15" w:rsidRDefault="0081545D" w:rsidP="0081545D">
      <w:pPr>
        <w:snapToGrid w:val="0"/>
        <w:spacing w:after="0" w:line="240" w:lineRule="auto"/>
        <w:rPr>
          <w:rFonts w:ascii="Times New Roman" w:eastAsia="Times New Roman" w:hAnsi="Times New Roman" w:cs="Times New Roman"/>
          <w:sz w:val="28"/>
          <w:szCs w:val="20"/>
          <w:lang w:eastAsia="ru-RU"/>
        </w:rPr>
      </w:pPr>
      <w:proofErr w:type="spellStart"/>
      <w:r w:rsidRPr="00CE0B15">
        <w:rPr>
          <w:rFonts w:ascii="Times New Roman" w:eastAsia="Times New Roman" w:hAnsi="Times New Roman" w:cs="Times New Roman"/>
          <w:sz w:val="28"/>
          <w:szCs w:val="20"/>
          <w:lang w:eastAsia="ru-RU"/>
        </w:rPr>
        <w:t>Парковского</w:t>
      </w:r>
      <w:proofErr w:type="spellEnd"/>
      <w:r w:rsidRPr="00CE0B15">
        <w:rPr>
          <w:rFonts w:ascii="Times New Roman" w:eastAsia="Times New Roman" w:hAnsi="Times New Roman" w:cs="Times New Roman"/>
          <w:sz w:val="28"/>
          <w:szCs w:val="20"/>
          <w:lang w:eastAsia="ru-RU"/>
        </w:rPr>
        <w:t xml:space="preserve"> сельского поселения</w:t>
      </w:r>
    </w:p>
    <w:p w:rsidR="0081545D" w:rsidRPr="00CE0B15" w:rsidRDefault="0081545D" w:rsidP="0081545D">
      <w:pPr>
        <w:snapToGrid w:val="0"/>
        <w:spacing w:after="0" w:line="240" w:lineRule="auto"/>
        <w:rPr>
          <w:rFonts w:ascii="Times New Roman" w:eastAsia="Times New Roman" w:hAnsi="Times New Roman" w:cs="Times New Roman"/>
          <w:sz w:val="28"/>
          <w:szCs w:val="20"/>
          <w:lang w:eastAsia="ru-RU"/>
        </w:rPr>
      </w:pPr>
      <w:r w:rsidRPr="00CE0B15">
        <w:rPr>
          <w:rFonts w:ascii="Times New Roman" w:eastAsia="Times New Roman" w:hAnsi="Times New Roman" w:cs="Times New Roman"/>
          <w:sz w:val="28"/>
          <w:szCs w:val="20"/>
          <w:lang w:eastAsia="ru-RU"/>
        </w:rPr>
        <w:t xml:space="preserve">Тихорецкого района                                                          </w:t>
      </w:r>
      <w:r w:rsidR="00BC45E4">
        <w:rPr>
          <w:rFonts w:ascii="Times New Roman" w:eastAsia="Times New Roman" w:hAnsi="Times New Roman" w:cs="Times New Roman"/>
          <w:sz w:val="28"/>
          <w:szCs w:val="20"/>
          <w:lang w:eastAsia="ru-RU"/>
        </w:rPr>
        <w:t xml:space="preserve">                   </w:t>
      </w:r>
      <w:proofErr w:type="spellStart"/>
      <w:r w:rsidR="009E1E68">
        <w:rPr>
          <w:rFonts w:ascii="Times New Roman" w:eastAsia="Times New Roman" w:hAnsi="Times New Roman" w:cs="Times New Roman"/>
          <w:sz w:val="28"/>
          <w:szCs w:val="20"/>
          <w:lang w:eastAsia="ru-RU"/>
        </w:rPr>
        <w:t>Н.</w:t>
      </w:r>
      <w:r w:rsidR="00BC45E4">
        <w:rPr>
          <w:rFonts w:ascii="Times New Roman" w:eastAsia="Times New Roman" w:hAnsi="Times New Roman" w:cs="Times New Roman"/>
          <w:sz w:val="28"/>
          <w:szCs w:val="20"/>
          <w:lang w:eastAsia="ru-RU"/>
        </w:rPr>
        <w:t>А.Белоусова</w:t>
      </w:r>
      <w:proofErr w:type="spellEnd"/>
    </w:p>
    <w:p w:rsidR="00CE0B15" w:rsidRPr="00CE0B15" w:rsidRDefault="00CE0B15" w:rsidP="00CE0B15">
      <w:pPr>
        <w:spacing w:after="0" w:line="240" w:lineRule="auto"/>
        <w:jc w:val="both"/>
        <w:rPr>
          <w:rFonts w:ascii="Times New Roman" w:eastAsia="Times New Roman" w:hAnsi="Times New Roman" w:cs="Times New Roman"/>
          <w:sz w:val="28"/>
          <w:szCs w:val="28"/>
          <w:lang w:eastAsia="ru-RU"/>
        </w:rPr>
      </w:pPr>
    </w:p>
    <w:p w:rsidR="00CE0B15" w:rsidRDefault="00FA1064" w:rsidP="00CE0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категории</w:t>
      </w:r>
    </w:p>
    <w:p w:rsidR="00FA1064" w:rsidRDefault="00FA1064" w:rsidP="00CE0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общего отдела администрации</w:t>
      </w:r>
    </w:p>
    <w:p w:rsidR="00FA1064" w:rsidRDefault="00FA1064" w:rsidP="00CE0B15">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 поселения</w:t>
      </w:r>
    </w:p>
    <w:p w:rsidR="00FA1064" w:rsidRPr="00FA1064" w:rsidRDefault="00FA1064" w:rsidP="00CE0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proofErr w:type="spellStart"/>
      <w:r>
        <w:rPr>
          <w:rFonts w:ascii="Times New Roman" w:eastAsia="Times New Roman" w:hAnsi="Times New Roman" w:cs="Times New Roman"/>
          <w:sz w:val="28"/>
          <w:szCs w:val="28"/>
          <w:lang w:eastAsia="ru-RU"/>
        </w:rPr>
        <w:t>В.В.Пименова</w:t>
      </w:r>
      <w:proofErr w:type="spellEnd"/>
    </w:p>
    <w:p w:rsidR="00CE0B15" w:rsidRPr="00CE0B15" w:rsidRDefault="00CE0B15" w:rsidP="00CE0B15">
      <w:pPr>
        <w:tabs>
          <w:tab w:val="left" w:pos="851"/>
        </w:tabs>
        <w:spacing w:after="0" w:line="240" w:lineRule="auto"/>
        <w:jc w:val="both"/>
        <w:rPr>
          <w:rFonts w:ascii="Times New Roman" w:eastAsia="Times New Roman" w:hAnsi="Times New Roman" w:cs="Times New Roman"/>
          <w:sz w:val="28"/>
          <w:szCs w:val="28"/>
          <w:lang w:eastAsia="ru-RU"/>
        </w:rPr>
      </w:pPr>
      <w:r w:rsidRPr="00CE0B15">
        <w:rPr>
          <w:rFonts w:ascii="Times New Roman" w:eastAsia="Times New Roman" w:hAnsi="Times New Roman" w:cs="Times New Roman"/>
          <w:sz w:val="28"/>
          <w:szCs w:val="28"/>
          <w:lang w:eastAsia="ru-RU"/>
        </w:rPr>
        <w:t xml:space="preserve">                      </w:t>
      </w:r>
    </w:p>
    <w:p w:rsidR="00CE0B15" w:rsidRPr="00CE0B15" w:rsidRDefault="00CE0B15" w:rsidP="00CE0B15">
      <w:pPr>
        <w:suppressAutoHyphens/>
        <w:spacing w:after="0" w:line="240" w:lineRule="auto"/>
        <w:rPr>
          <w:rFonts w:ascii="Times New Roman" w:eastAsia="Times New Roman" w:hAnsi="Times New Roman" w:cs="Times New Roman"/>
          <w:sz w:val="28"/>
          <w:szCs w:val="28"/>
          <w:lang w:eastAsia="ar-SA"/>
        </w:rPr>
      </w:pPr>
    </w:p>
    <w:p w:rsidR="00451957" w:rsidRPr="00CE0B15" w:rsidRDefault="00451957" w:rsidP="00CE0B15">
      <w:pPr>
        <w:tabs>
          <w:tab w:val="left" w:pos="3555"/>
        </w:tabs>
        <w:spacing w:after="0" w:line="240" w:lineRule="auto"/>
        <w:rPr>
          <w:rFonts w:ascii="Times New Roman" w:eastAsia="Times New Roman" w:hAnsi="Times New Roman" w:cs="Times New Roman"/>
          <w:sz w:val="28"/>
          <w:szCs w:val="28"/>
          <w:lang w:eastAsia="ru-RU"/>
        </w:rPr>
      </w:pPr>
    </w:p>
    <w:sectPr w:rsidR="00451957" w:rsidRPr="00CE0B15" w:rsidSect="00647AFD">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E42" w:rsidRDefault="004F2E42" w:rsidP="00CE0B15">
      <w:pPr>
        <w:spacing w:after="0" w:line="240" w:lineRule="auto"/>
      </w:pPr>
      <w:r>
        <w:separator/>
      </w:r>
    </w:p>
  </w:endnote>
  <w:endnote w:type="continuationSeparator" w:id="0">
    <w:p w:rsidR="004F2E42" w:rsidRDefault="004F2E42" w:rsidP="00CE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B15" w:rsidRDefault="00CE0B15">
    <w:pPr>
      <w:pStyle w:val="a5"/>
      <w:jc w:val="center"/>
    </w:pPr>
  </w:p>
  <w:p w:rsidR="00CE0B15" w:rsidRDefault="00CE0B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E42" w:rsidRDefault="004F2E42" w:rsidP="00CE0B15">
      <w:pPr>
        <w:spacing w:after="0" w:line="240" w:lineRule="auto"/>
      </w:pPr>
      <w:r>
        <w:separator/>
      </w:r>
    </w:p>
  </w:footnote>
  <w:footnote w:type="continuationSeparator" w:id="0">
    <w:p w:rsidR="004F2E42" w:rsidRDefault="004F2E42" w:rsidP="00CE0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114538"/>
      <w:docPartObj>
        <w:docPartGallery w:val="Page Numbers (Top of Page)"/>
        <w:docPartUnique/>
      </w:docPartObj>
    </w:sdtPr>
    <w:sdtEndPr/>
    <w:sdtContent>
      <w:p w:rsidR="00CE0B15" w:rsidRDefault="00CE0B15">
        <w:pPr>
          <w:pStyle w:val="a3"/>
          <w:jc w:val="center"/>
        </w:pPr>
        <w:r>
          <w:fldChar w:fldCharType="begin"/>
        </w:r>
        <w:r>
          <w:instrText>PAGE   \* MERGEFORMAT</w:instrText>
        </w:r>
        <w:r>
          <w:fldChar w:fldCharType="separate"/>
        </w:r>
        <w:r w:rsidR="00E376B8">
          <w:rPr>
            <w:noProof/>
          </w:rPr>
          <w:t>2</w:t>
        </w:r>
        <w:r>
          <w:fldChar w:fldCharType="end"/>
        </w:r>
      </w:p>
    </w:sdtContent>
  </w:sdt>
  <w:p w:rsidR="00CE0B15" w:rsidRDefault="00CE0B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4E"/>
    <w:rsid w:val="00007FAA"/>
    <w:rsid w:val="000800F3"/>
    <w:rsid w:val="00082098"/>
    <w:rsid w:val="000A2C2F"/>
    <w:rsid w:val="000F1B8D"/>
    <w:rsid w:val="00155B9A"/>
    <w:rsid w:val="00156CBE"/>
    <w:rsid w:val="00160719"/>
    <w:rsid w:val="001B2E7A"/>
    <w:rsid w:val="001C7A0E"/>
    <w:rsid w:val="00226530"/>
    <w:rsid w:val="002267F0"/>
    <w:rsid w:val="003208E3"/>
    <w:rsid w:val="00324A38"/>
    <w:rsid w:val="0033213D"/>
    <w:rsid w:val="00404685"/>
    <w:rsid w:val="00451957"/>
    <w:rsid w:val="004B5E80"/>
    <w:rsid w:val="004C4AA8"/>
    <w:rsid w:val="004E2DFB"/>
    <w:rsid w:val="004E4F88"/>
    <w:rsid w:val="004F2E42"/>
    <w:rsid w:val="00515CB0"/>
    <w:rsid w:val="00524ADD"/>
    <w:rsid w:val="00601AFE"/>
    <w:rsid w:val="006277BB"/>
    <w:rsid w:val="00647AFD"/>
    <w:rsid w:val="006509AC"/>
    <w:rsid w:val="007345A9"/>
    <w:rsid w:val="00745798"/>
    <w:rsid w:val="00757450"/>
    <w:rsid w:val="0081545D"/>
    <w:rsid w:val="00895C17"/>
    <w:rsid w:val="008B2155"/>
    <w:rsid w:val="008C66E8"/>
    <w:rsid w:val="00905E72"/>
    <w:rsid w:val="009225BA"/>
    <w:rsid w:val="00960E82"/>
    <w:rsid w:val="00966FF3"/>
    <w:rsid w:val="009D61A3"/>
    <w:rsid w:val="009E1E68"/>
    <w:rsid w:val="009F79DA"/>
    <w:rsid w:val="00A32987"/>
    <w:rsid w:val="00A33BEA"/>
    <w:rsid w:val="00B20600"/>
    <w:rsid w:val="00B23BFE"/>
    <w:rsid w:val="00B30A1C"/>
    <w:rsid w:val="00B35A40"/>
    <w:rsid w:val="00B3702F"/>
    <w:rsid w:val="00B45799"/>
    <w:rsid w:val="00B6396B"/>
    <w:rsid w:val="00B75A19"/>
    <w:rsid w:val="00B947DE"/>
    <w:rsid w:val="00B95BCD"/>
    <w:rsid w:val="00BB2D70"/>
    <w:rsid w:val="00BC45E4"/>
    <w:rsid w:val="00BF7FF7"/>
    <w:rsid w:val="00C01DDF"/>
    <w:rsid w:val="00C05A97"/>
    <w:rsid w:val="00C323A9"/>
    <w:rsid w:val="00C60F46"/>
    <w:rsid w:val="00C73752"/>
    <w:rsid w:val="00CE0B15"/>
    <w:rsid w:val="00CE5225"/>
    <w:rsid w:val="00D103FF"/>
    <w:rsid w:val="00D31A39"/>
    <w:rsid w:val="00DE2D56"/>
    <w:rsid w:val="00E376B8"/>
    <w:rsid w:val="00EE094B"/>
    <w:rsid w:val="00EF6873"/>
    <w:rsid w:val="00F0555E"/>
    <w:rsid w:val="00F0794E"/>
    <w:rsid w:val="00F610A5"/>
    <w:rsid w:val="00F759DE"/>
    <w:rsid w:val="00FA1064"/>
    <w:rsid w:val="00FA7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B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0B15"/>
  </w:style>
  <w:style w:type="paragraph" w:styleId="a5">
    <w:name w:val="footer"/>
    <w:basedOn w:val="a"/>
    <w:link w:val="a6"/>
    <w:uiPriority w:val="99"/>
    <w:unhideWhenUsed/>
    <w:rsid w:val="00CE0B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0B15"/>
  </w:style>
  <w:style w:type="paragraph" w:styleId="a7">
    <w:name w:val="Balloon Text"/>
    <w:basedOn w:val="a"/>
    <w:link w:val="a8"/>
    <w:uiPriority w:val="99"/>
    <w:semiHidden/>
    <w:unhideWhenUsed/>
    <w:rsid w:val="009225BA"/>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9225BA"/>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B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0B15"/>
  </w:style>
  <w:style w:type="paragraph" w:styleId="a5">
    <w:name w:val="footer"/>
    <w:basedOn w:val="a"/>
    <w:link w:val="a6"/>
    <w:uiPriority w:val="99"/>
    <w:unhideWhenUsed/>
    <w:rsid w:val="00CE0B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0B15"/>
  </w:style>
  <w:style w:type="paragraph" w:styleId="a7">
    <w:name w:val="Balloon Text"/>
    <w:basedOn w:val="a"/>
    <w:link w:val="a8"/>
    <w:uiPriority w:val="99"/>
    <w:semiHidden/>
    <w:unhideWhenUsed/>
    <w:rsid w:val="009225BA"/>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9225BA"/>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83156">
      <w:bodyDiv w:val="1"/>
      <w:marLeft w:val="0"/>
      <w:marRight w:val="0"/>
      <w:marTop w:val="0"/>
      <w:marBottom w:val="0"/>
      <w:divBdr>
        <w:top w:val="none" w:sz="0" w:space="0" w:color="auto"/>
        <w:left w:val="none" w:sz="0" w:space="0" w:color="auto"/>
        <w:bottom w:val="none" w:sz="0" w:space="0" w:color="auto"/>
        <w:right w:val="none" w:sz="0" w:space="0" w:color="auto"/>
      </w:divBdr>
    </w:div>
    <w:div w:id="17249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6494</Words>
  <Characters>37016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52</cp:revision>
  <cp:lastPrinted>2020-02-27T06:07:00Z</cp:lastPrinted>
  <dcterms:created xsi:type="dcterms:W3CDTF">2017-07-17T05:29:00Z</dcterms:created>
  <dcterms:modified xsi:type="dcterms:W3CDTF">2020-02-27T06:13:00Z</dcterms:modified>
</cp:coreProperties>
</file>