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A5" w:rsidRPr="004C0F3A" w:rsidRDefault="00F80B07" w:rsidP="00137DA5">
      <w:pPr>
        <w:spacing w:after="0" w:line="240" w:lineRule="auto"/>
        <w:jc w:val="center"/>
        <w:rPr>
          <w:rFonts w:eastAsia="Times New Roman"/>
          <w:noProof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722752" behindDoc="0" locked="0" layoutInCell="1" allowOverlap="1">
            <wp:simplePos x="0" y="0"/>
            <wp:positionH relativeFrom="page">
              <wp:posOffset>3877945</wp:posOffset>
            </wp:positionH>
            <wp:positionV relativeFrom="paragraph">
              <wp:posOffset>-528320</wp:posOffset>
            </wp:positionV>
            <wp:extent cx="523875" cy="609600"/>
            <wp:effectExtent l="0" t="0" r="9525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ПАРКОВСКОГО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37DA5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ТИХОРЕЦКОГО</w:t>
      </w: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DA5" w:rsidRPr="004C0F3A" w:rsidRDefault="00137DA5" w:rsidP="00137DA5">
      <w:pPr>
        <w:widowControl w:val="0"/>
        <w:tabs>
          <w:tab w:val="left" w:pos="3680"/>
        </w:tabs>
        <w:spacing w:after="0" w:line="2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F80B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37DA5" w:rsidRPr="004C0F3A" w:rsidRDefault="00137DA5" w:rsidP="00137DA5">
      <w:pPr>
        <w:widowControl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4C0F3A" w:rsidRDefault="00137DA5" w:rsidP="00137DA5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7F4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80B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0F3A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A67F4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посёлок Парковый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DA5" w:rsidRPr="00BE4036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2E4" w:rsidRDefault="005202E4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Парковского сельского поселения Тихорецкого района от 13 марта 2017 года № 41 </w:t>
      </w:r>
    </w:p>
    <w:p w:rsidR="00137DA5" w:rsidRPr="00F918C1" w:rsidRDefault="005202E4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37DA5" w:rsidRPr="00F91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proofErr w:type="gramStart"/>
      <w:r w:rsidR="00137DA5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</w:p>
    <w:p w:rsidR="00137DA5" w:rsidRPr="00F918C1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18C1">
        <w:rPr>
          <w:rFonts w:ascii="Times New Roman" w:eastAsia="Times New Roman" w:hAnsi="Times New Roman"/>
          <w:b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полнению муниципальной функции </w:t>
      </w:r>
      <w:r w:rsidR="00DD6F7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F918C1">
        <w:rPr>
          <w:rFonts w:ascii="Times New Roman" w:eastAsia="Times New Roman" w:hAnsi="Times New Roman"/>
          <w:b/>
          <w:sz w:val="28"/>
          <w:szCs w:val="28"/>
          <w:lang w:eastAsia="ru-RU"/>
        </w:rPr>
        <w:t>существлени</w:t>
      </w:r>
      <w:r w:rsidR="00DD6F76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91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/>
          <w:b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918C1">
        <w:rPr>
          <w:rFonts w:ascii="Times New Roman" w:hAnsi="Times New Roman"/>
          <w:b/>
          <w:sz w:val="28"/>
          <w:szCs w:val="28"/>
          <w:lang w:eastAsia="ru-RU"/>
        </w:rPr>
        <w:t xml:space="preserve">соблюдением законодательства в области розничной продажи алкогольной продукции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>Парковского сельского</w:t>
      </w:r>
      <w:r w:rsidRPr="00F918C1">
        <w:rPr>
          <w:rFonts w:ascii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Тихорецкого района</w:t>
      </w:r>
      <w:r w:rsidR="005202E4">
        <w:rPr>
          <w:rFonts w:ascii="Times New Roman" w:hAnsi="Times New Roman"/>
          <w:b/>
          <w:sz w:val="28"/>
          <w:szCs w:val="28"/>
        </w:rPr>
        <w:t>»</w:t>
      </w:r>
    </w:p>
    <w:p w:rsidR="00137DA5" w:rsidRDefault="00137DA5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63C3" w:rsidRPr="00BE4036" w:rsidRDefault="00E563C3" w:rsidP="00137D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7DA5" w:rsidRPr="00137DA5" w:rsidRDefault="00137DA5" w:rsidP="005202E4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5202E4">
        <w:rPr>
          <w:rFonts w:ascii="Times New Roman" w:eastAsia="Times New Roman" w:hAnsi="Times New Roman"/>
          <w:sz w:val="28"/>
          <w:szCs w:val="28"/>
          <w:lang w:eastAsia="ar-SA"/>
        </w:rPr>
        <w:t xml:space="preserve">целях приведения </w:t>
      </w:r>
      <w:r w:rsidR="005202E4" w:rsidRPr="005202E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по</w:t>
      </w:r>
      <w:r w:rsidR="00520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2E4" w:rsidRPr="005202E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исполнению муниципальной функции осуществления муниципального контроля </w:t>
      </w:r>
      <w:r w:rsidR="005202E4" w:rsidRPr="005202E4">
        <w:rPr>
          <w:rFonts w:ascii="Times New Roman" w:hAnsi="Times New Roman"/>
          <w:sz w:val="28"/>
          <w:szCs w:val="28"/>
          <w:lang w:eastAsia="ru-RU"/>
        </w:rPr>
        <w:t>за соблюдением законодательства в области розничной продажи алкогольной продукции на территории Парковского сельского</w:t>
      </w:r>
      <w:r w:rsidR="005202E4" w:rsidRPr="005202E4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5202E4" w:rsidRPr="005202E4">
        <w:rPr>
          <w:rFonts w:ascii="Times New Roman" w:hAnsi="Times New Roman"/>
          <w:sz w:val="28"/>
          <w:szCs w:val="28"/>
        </w:rPr>
        <w:t xml:space="preserve"> в </w:t>
      </w:r>
      <w:r w:rsidR="004C1809" w:rsidRPr="005202E4">
        <w:rPr>
          <w:rFonts w:ascii="Times New Roman" w:hAnsi="Times New Roman"/>
          <w:sz w:val="28"/>
          <w:szCs w:val="28"/>
        </w:rPr>
        <w:t>соответствие</w:t>
      </w:r>
      <w:r w:rsidR="005202E4" w:rsidRPr="005202E4">
        <w:rPr>
          <w:rFonts w:ascii="Times New Roman" w:hAnsi="Times New Roman"/>
          <w:sz w:val="28"/>
          <w:szCs w:val="28"/>
        </w:rPr>
        <w:t xml:space="preserve"> с требованиями действующего законодательства</w:t>
      </w: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C180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proofErr w:type="gramStart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BE7BA5" w:rsidRPr="00BE7BA5" w:rsidRDefault="00137DA5" w:rsidP="00BE7BA5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03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C180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Парковского сельского поселения Тихорецкого района от 13 марта 2017 года № 41 </w:t>
      </w:r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административного регламента по</w:t>
      </w:r>
      <w:r w:rsid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исполнению муниципальной функции осуществления муниципального </w:t>
      </w:r>
      <w:proofErr w:type="gramStart"/>
      <w:r w:rsidR="00BE7BA5" w:rsidRPr="00BE7BA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="00BE7BA5" w:rsidRPr="00BE7BA5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="00BE7BA5" w:rsidRPr="00BE7BA5">
        <w:rPr>
          <w:rFonts w:ascii="Times New Roman" w:hAnsi="Times New Roman"/>
          <w:sz w:val="28"/>
          <w:szCs w:val="28"/>
          <w:lang w:eastAsia="ru-RU"/>
        </w:rPr>
        <w:t xml:space="preserve"> соблюдением законодательства в области розничной продажи алкогольной продукции на территории Парковского сельского</w:t>
      </w:r>
      <w:r w:rsidR="00BE7BA5" w:rsidRPr="00BE7BA5">
        <w:rPr>
          <w:rFonts w:ascii="Times New Roman" w:hAnsi="Times New Roman"/>
          <w:sz w:val="28"/>
          <w:szCs w:val="28"/>
        </w:rPr>
        <w:t xml:space="preserve"> поселения Тихорецкого района»</w:t>
      </w:r>
      <w:r w:rsidR="00BE7BA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37DA5" w:rsidRDefault="00BE7BA5" w:rsidP="00137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137DA5" w:rsidRPr="00F918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56F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ункт 1.7</w:t>
      </w:r>
      <w:r w:rsidR="00B056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1 дополнить абзацем десятым следующего содержания:</w:t>
      </w:r>
    </w:p>
    <w:p w:rsidR="003D30F8" w:rsidRDefault="00B056F4" w:rsidP="00137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«возмещение вреда, причинённого вследствие действия (бездействия) должностных лиц</w:t>
      </w:r>
      <w:r w:rsidR="003D30F8">
        <w:rPr>
          <w:rFonts w:ascii="Times New Roman" w:eastAsia="Times New Roman" w:hAnsi="Times New Roman"/>
          <w:sz w:val="28"/>
          <w:szCs w:val="28"/>
          <w:lang w:eastAsia="ru-RU"/>
        </w:rPr>
        <w:t>, признанных в установленном законодательством Российской Федерации порядке неправомерными</w:t>
      </w:r>
      <w:proofErr w:type="gramStart"/>
      <w:r w:rsidR="003D30F8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r w:rsidR="002366B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056F4" w:rsidRDefault="003D30F8" w:rsidP="00137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8353AE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 первый п</w:t>
      </w:r>
      <w:r w:rsidR="00DF61E2">
        <w:rPr>
          <w:rFonts w:ascii="Times New Roman" w:eastAsia="Times New Roman" w:hAnsi="Times New Roman"/>
          <w:sz w:val="28"/>
          <w:szCs w:val="28"/>
          <w:lang w:eastAsia="ru-RU"/>
        </w:rPr>
        <w:t>одпункт</w:t>
      </w:r>
      <w:r w:rsidR="008353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F61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1E2">
        <w:rPr>
          <w:rFonts w:ascii="Times New Roman" w:eastAsia="Times New Roman" w:hAnsi="Times New Roman"/>
          <w:sz w:val="28"/>
          <w:szCs w:val="28"/>
          <w:lang w:eastAsia="ru-RU"/>
        </w:rPr>
        <w:t xml:space="preserve">3.2.1 пункта 3.2 </w:t>
      </w:r>
      <w:r w:rsidR="008353AE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2366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предложением третьим следующего содержания</w:t>
      </w:r>
      <w:r w:rsidR="00DF61E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53AE" w:rsidRDefault="008353AE" w:rsidP="00137D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66BC">
        <w:rPr>
          <w:rFonts w:ascii="Times New Roman" w:eastAsia="Times New Roman" w:hAnsi="Times New Roman"/>
          <w:sz w:val="28"/>
          <w:szCs w:val="28"/>
          <w:lang w:eastAsia="ru-RU"/>
        </w:rPr>
        <w:t>В срок, до 1 сентября года, предшествующего году проведения плановых проверок, проект плана проверок направляется в органы прокуратуры</w:t>
      </w:r>
      <w:proofErr w:type="gramStart"/>
      <w:r w:rsidR="002366BC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DF61E2" w:rsidRPr="00F918C1" w:rsidRDefault="002366BC" w:rsidP="005F0B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5F0B0D" w:rsidRPr="005F0B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5F0B0D">
        <w:rPr>
          <w:rFonts w:ascii="Times New Roman" w:eastAsia="Times New Roman" w:hAnsi="Times New Roman"/>
          <w:sz w:val="28"/>
          <w:szCs w:val="28"/>
          <w:lang w:eastAsia="ar-SA"/>
        </w:rPr>
        <w:t>Пункт 4 подпункта 3.2.2 пункта 3.2 изложить в следующей редакции «</w:t>
      </w:r>
      <w:r w:rsidR="005F0B0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F0B0D"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5F0B0D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 (распоряжение) руководителя органа государственного контроля (надзора), </w:t>
      </w:r>
      <w:r w:rsidR="005F0B0D"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изданн</w:t>
      </w:r>
      <w:r w:rsidR="005F0B0D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 w:rsidR="005F0B0D" w:rsidRPr="006E25BB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</w:t>
      </w:r>
      <w:r w:rsidR="005F0B0D" w:rsidRPr="006E25B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исполнением законов по поступившим в органы прокуратуры материалам и обращениям.</w:t>
      </w:r>
      <w:r w:rsidR="005F0B0D">
        <w:rPr>
          <w:rFonts w:ascii="Times New Roman" w:eastAsia="Times New Roman" w:hAnsi="Times New Roman"/>
          <w:sz w:val="28"/>
          <w:szCs w:val="28"/>
          <w:lang w:eastAsia="ar-SA"/>
        </w:rPr>
        <w:t>».</w:t>
      </w:r>
      <w:proofErr w:type="gramEnd"/>
    </w:p>
    <w:p w:rsidR="00137DA5" w:rsidRPr="00137DA5" w:rsidRDefault="00137DA5" w:rsidP="00137DA5">
      <w:pPr>
        <w:suppressAutoHyphens/>
        <w:spacing w:after="0" w:line="240" w:lineRule="auto"/>
        <w:ind w:firstLine="709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</w:pPr>
      <w:r w:rsidRPr="00137DA5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Общему отделу администрации Парковского сельского поселения Тихорецкого района (</w:t>
      </w:r>
      <w:r w:rsidR="005F0B0D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Лукьянова</w:t>
      </w:r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 xml:space="preserve">) обнародовать настоящее постановление в установленном порядке и </w:t>
      </w:r>
      <w:proofErr w:type="gramStart"/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>разместить его</w:t>
      </w:r>
      <w:proofErr w:type="gramEnd"/>
      <w:r w:rsidRPr="00137DA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 w:eastAsia="ar-SA"/>
        </w:rPr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137DA5" w:rsidRPr="00137DA5" w:rsidRDefault="005F0B0D" w:rsidP="00E03D72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37DA5" w:rsidRPr="00137DA5">
        <w:rPr>
          <w:rFonts w:ascii="Times New Roman" w:eastAsia="Times New Roman" w:hAnsi="Times New Roman"/>
          <w:sz w:val="28"/>
          <w:szCs w:val="28"/>
          <w:lang w:eastAsia="ar-SA"/>
        </w:rPr>
        <w:t>. Постановление вступает в силу со дня его обнародования</w:t>
      </w:r>
      <w:r w:rsidR="00E03D7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4F1C63" w:rsidRDefault="004F1C63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bookmarkStart w:id="0" w:name="_GoBack"/>
      <w:bookmarkEnd w:id="0"/>
    </w:p>
    <w:p w:rsidR="00137DA5" w:rsidRPr="00137DA5" w:rsidRDefault="005F0B0D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Г</w:t>
      </w:r>
      <w:r w:rsidR="00A67F44">
        <w:rPr>
          <w:rFonts w:ascii="Times New Roman" w:eastAsia="Arial" w:hAnsi="Times New Roman"/>
          <w:sz w:val="28"/>
          <w:szCs w:val="28"/>
          <w:lang w:eastAsia="ar-SA"/>
        </w:rPr>
        <w:t>лав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а </w:t>
      </w:r>
      <w:r w:rsidR="00137DA5" w:rsidRPr="00137DA5">
        <w:rPr>
          <w:rFonts w:ascii="Times New Roman" w:eastAsia="Arial" w:hAnsi="Times New Roman"/>
          <w:sz w:val="28"/>
          <w:szCs w:val="28"/>
          <w:lang w:eastAsia="ar-SA"/>
        </w:rPr>
        <w:t>Парковского сельского поселения</w:t>
      </w: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 w:rsidRPr="00137DA5">
        <w:rPr>
          <w:rFonts w:ascii="Times New Roman" w:eastAsia="Arial" w:hAnsi="Times New Roman"/>
          <w:sz w:val="28"/>
          <w:szCs w:val="28"/>
          <w:lang w:eastAsia="ar-SA"/>
        </w:rPr>
        <w:t>Тихорецкого района</w:t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</w:r>
      <w:r w:rsidRPr="00137DA5">
        <w:rPr>
          <w:rFonts w:ascii="Times New Roman" w:eastAsia="Arial" w:hAnsi="Times New Roman"/>
          <w:sz w:val="28"/>
          <w:szCs w:val="28"/>
          <w:lang w:eastAsia="ar-SA"/>
        </w:rPr>
        <w:tab/>
        <w:t xml:space="preserve">       </w:t>
      </w:r>
      <w:proofErr w:type="spellStart"/>
      <w:r w:rsidR="005F0B0D">
        <w:rPr>
          <w:rFonts w:ascii="Times New Roman" w:eastAsia="Arial" w:hAnsi="Times New Roman"/>
          <w:sz w:val="28"/>
          <w:szCs w:val="28"/>
          <w:lang w:eastAsia="ar-SA"/>
        </w:rPr>
        <w:t>Н.Н.Агеев</w:t>
      </w:r>
      <w:proofErr w:type="spellEnd"/>
    </w:p>
    <w:p w:rsidR="00137DA5" w:rsidRPr="004C0F3A" w:rsidRDefault="00137DA5" w:rsidP="0013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4C0F3A" w:rsidRDefault="00137DA5" w:rsidP="0013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7DA5" w:rsidRPr="00137DA5" w:rsidRDefault="00137DA5" w:rsidP="00137DA5">
      <w:pPr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D47288" w:rsidRDefault="00D47288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D75" w:rsidRDefault="00A77D75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0B07" w:rsidRPr="00D47288" w:rsidRDefault="00F80B07" w:rsidP="00D472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F80B07" w:rsidRPr="00D47288" w:rsidSect="00B107B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31"/>
    <w:rsid w:val="00001C52"/>
    <w:rsid w:val="00002990"/>
    <w:rsid w:val="0004157F"/>
    <w:rsid w:val="00073D3C"/>
    <w:rsid w:val="0009574B"/>
    <w:rsid w:val="00103D40"/>
    <w:rsid w:val="00137DA5"/>
    <w:rsid w:val="001713A8"/>
    <w:rsid w:val="001E0C2A"/>
    <w:rsid w:val="001F0697"/>
    <w:rsid w:val="0023008F"/>
    <w:rsid w:val="002366BC"/>
    <w:rsid w:val="00246762"/>
    <w:rsid w:val="00345350"/>
    <w:rsid w:val="003653D0"/>
    <w:rsid w:val="003873B5"/>
    <w:rsid w:val="003D30F8"/>
    <w:rsid w:val="003D4B06"/>
    <w:rsid w:val="00417A0D"/>
    <w:rsid w:val="00454FC8"/>
    <w:rsid w:val="004575DA"/>
    <w:rsid w:val="004B7442"/>
    <w:rsid w:val="004C1809"/>
    <w:rsid w:val="004F1C63"/>
    <w:rsid w:val="005202E4"/>
    <w:rsid w:val="00541C4F"/>
    <w:rsid w:val="00545016"/>
    <w:rsid w:val="00576759"/>
    <w:rsid w:val="005A1E69"/>
    <w:rsid w:val="005B60A3"/>
    <w:rsid w:val="005F0B0D"/>
    <w:rsid w:val="006A4043"/>
    <w:rsid w:val="006C418B"/>
    <w:rsid w:val="006E25BB"/>
    <w:rsid w:val="00725CB1"/>
    <w:rsid w:val="00783683"/>
    <w:rsid w:val="007C7A4D"/>
    <w:rsid w:val="007E3D08"/>
    <w:rsid w:val="007F3A3A"/>
    <w:rsid w:val="007F5E03"/>
    <w:rsid w:val="00812DF4"/>
    <w:rsid w:val="00830C3D"/>
    <w:rsid w:val="0083113E"/>
    <w:rsid w:val="008353AE"/>
    <w:rsid w:val="00863A02"/>
    <w:rsid w:val="00897F24"/>
    <w:rsid w:val="008A1B0B"/>
    <w:rsid w:val="008A5A6E"/>
    <w:rsid w:val="008E28C0"/>
    <w:rsid w:val="008F40BB"/>
    <w:rsid w:val="00930FBE"/>
    <w:rsid w:val="00936FAC"/>
    <w:rsid w:val="00946A54"/>
    <w:rsid w:val="009B4FB9"/>
    <w:rsid w:val="009C5120"/>
    <w:rsid w:val="009C76F9"/>
    <w:rsid w:val="009E56E9"/>
    <w:rsid w:val="00A22A9D"/>
    <w:rsid w:val="00A37D6E"/>
    <w:rsid w:val="00A420CD"/>
    <w:rsid w:val="00A67F44"/>
    <w:rsid w:val="00A77D75"/>
    <w:rsid w:val="00B056F4"/>
    <w:rsid w:val="00B059AF"/>
    <w:rsid w:val="00B169D0"/>
    <w:rsid w:val="00B2274A"/>
    <w:rsid w:val="00B22891"/>
    <w:rsid w:val="00B23C31"/>
    <w:rsid w:val="00B27A27"/>
    <w:rsid w:val="00BA2A19"/>
    <w:rsid w:val="00BE7BA5"/>
    <w:rsid w:val="00C158E3"/>
    <w:rsid w:val="00C50AC6"/>
    <w:rsid w:val="00C50DEF"/>
    <w:rsid w:val="00C90976"/>
    <w:rsid w:val="00C93768"/>
    <w:rsid w:val="00CA06A8"/>
    <w:rsid w:val="00D47288"/>
    <w:rsid w:val="00D73C53"/>
    <w:rsid w:val="00D91F58"/>
    <w:rsid w:val="00DD6F76"/>
    <w:rsid w:val="00DF61E2"/>
    <w:rsid w:val="00E03D72"/>
    <w:rsid w:val="00E27A55"/>
    <w:rsid w:val="00E563C3"/>
    <w:rsid w:val="00E91EC8"/>
    <w:rsid w:val="00EE62B8"/>
    <w:rsid w:val="00EF1FBE"/>
    <w:rsid w:val="00F0091B"/>
    <w:rsid w:val="00F16D5D"/>
    <w:rsid w:val="00F40031"/>
    <w:rsid w:val="00F65AAC"/>
    <w:rsid w:val="00F67AF6"/>
    <w:rsid w:val="00F80B07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137DA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A5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5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7DA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137DA5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137DA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DA5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45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57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2FB1-6ACC-430F-A128-692B8C67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26</cp:revision>
  <cp:lastPrinted>2017-04-14T06:48:00Z</cp:lastPrinted>
  <dcterms:created xsi:type="dcterms:W3CDTF">2016-11-06T09:12:00Z</dcterms:created>
  <dcterms:modified xsi:type="dcterms:W3CDTF">2017-07-19T09:42:00Z</dcterms:modified>
</cp:coreProperties>
</file>