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C1" w:rsidRDefault="00A62BC1" w:rsidP="00A62BC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2BC1">
        <w:rPr>
          <w:rFonts w:ascii="Times New Roman" w:hAnsi="Times New Roman" w:cs="Times New Roman"/>
          <w:sz w:val="24"/>
          <w:szCs w:val="24"/>
        </w:rPr>
        <w:t xml:space="preserve">Главе Парковского сельского 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2B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Тихорецкого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62BC1" w:rsidRPr="00A62BC1" w:rsidRDefault="00A62BC1" w:rsidP="00A62BC1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ЗАЯВЛЕНИЕ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жительства)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ИНН___________________________, наименование документа, удостоверяющего личность заявителя: _________________________________ серия _______ номер _________________, выдан 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(Ф.И.О.)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Прошу предоставить земельный участок в _____________________________________________________________________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проведения торгов по основаниям 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пунктом 2 статьи 39.6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срок _______________________________________________________________</w:t>
      </w:r>
    </w:p>
    <w:p w:rsid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2BC1">
        <w:rPr>
          <w:rFonts w:ascii="Times New Roman" w:hAnsi="Times New Roman" w:cs="Times New Roman"/>
          <w:sz w:val="24"/>
          <w:szCs w:val="24"/>
        </w:rPr>
        <w:lastRenderedPageBreak/>
        <w:t>Сведения о земельном участке: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номер: _______________________, площадь: _______________ </w:t>
      </w:r>
      <w:proofErr w:type="spellStart"/>
      <w:r w:rsidRPr="00A62BC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62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</w:t>
      </w:r>
    </w:p>
    <w:p w:rsidR="00A62BC1" w:rsidRPr="00A62BC1" w:rsidRDefault="00A62BC1" w:rsidP="00A62B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2BC1">
        <w:rPr>
          <w:rFonts w:ascii="Times New Roman" w:hAnsi="Times New Roman" w:cs="Times New Roman"/>
          <w:sz w:val="24"/>
          <w:szCs w:val="24"/>
        </w:rPr>
        <w:t>образовывался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или его границы уточнялис</w:t>
      </w:r>
      <w:r>
        <w:rPr>
          <w:rFonts w:ascii="Times New Roman" w:hAnsi="Times New Roman" w:cs="Times New Roman"/>
          <w:sz w:val="24"/>
          <w:szCs w:val="24"/>
        </w:rPr>
        <w:t>ь на основании данного решения)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>________________         _______________________________________________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A62B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62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 w:rsidRPr="00A62BC1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62BC1">
        <w:rPr>
          <w:rFonts w:ascii="Times New Roman" w:hAnsi="Times New Roman" w:cs="Times New Roman"/>
          <w:sz w:val="24"/>
          <w:szCs w:val="24"/>
        </w:rPr>
        <w:t>)</w:t>
      </w:r>
    </w:p>
    <w:p w:rsidR="00A62BC1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</w:p>
    <w:p w:rsidR="007D61AE" w:rsidRPr="00A62BC1" w:rsidRDefault="00A62BC1" w:rsidP="00A62BC1">
      <w:pPr>
        <w:rPr>
          <w:rFonts w:ascii="Times New Roman" w:hAnsi="Times New Roman" w:cs="Times New Roman"/>
          <w:sz w:val="24"/>
          <w:szCs w:val="24"/>
        </w:rPr>
      </w:pPr>
      <w:r w:rsidRPr="00A62BC1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</w:p>
    <w:sectPr w:rsidR="007D61AE" w:rsidRPr="00A62BC1" w:rsidSect="00A62B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C1"/>
    <w:rsid w:val="007D61AE"/>
    <w:rsid w:val="00A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84BE-7E42-4F78-92B5-4C6A145D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2016-03-15T06:41:00Z</dcterms:created>
  <dcterms:modified xsi:type="dcterms:W3CDTF">2016-03-15T06:45:00Z</dcterms:modified>
</cp:coreProperties>
</file>