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D3" w:rsidRPr="008122A7" w:rsidRDefault="00FF50D3" w:rsidP="00FF50D3">
      <w:pPr>
        <w:jc w:val="center"/>
      </w:pPr>
      <w:r>
        <w:rPr>
          <w:b/>
          <w:noProof/>
        </w:rPr>
        <w:drawing>
          <wp:anchor distT="0" distB="0" distL="6401435" distR="6401435" simplePos="0" relativeHeight="251659264" behindDoc="0" locked="0" layoutInCell="1" allowOverlap="1">
            <wp:simplePos x="0" y="0"/>
            <wp:positionH relativeFrom="page">
              <wp:posOffset>3804285</wp:posOffset>
            </wp:positionH>
            <wp:positionV relativeFrom="page">
              <wp:posOffset>257175</wp:posOffset>
            </wp:positionV>
            <wp:extent cx="525600" cy="608400"/>
            <wp:effectExtent l="0" t="0" r="825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600" cy="608400"/>
                    </a:xfrm>
                    <a:prstGeom prst="rect">
                      <a:avLst/>
                    </a:prstGeom>
                    <a:noFill/>
                  </pic:spPr>
                </pic:pic>
              </a:graphicData>
            </a:graphic>
            <wp14:sizeRelH relativeFrom="page">
              <wp14:pctWidth>0</wp14:pctWidth>
            </wp14:sizeRelH>
            <wp14:sizeRelV relativeFrom="page">
              <wp14:pctHeight>0</wp14:pctHeight>
            </wp14:sizeRelV>
          </wp:anchor>
        </w:drawing>
      </w:r>
    </w:p>
    <w:p w:rsidR="00FF50D3" w:rsidRPr="008122A7" w:rsidRDefault="00FF50D3" w:rsidP="00FF50D3">
      <w:pPr>
        <w:jc w:val="center"/>
        <w:outlineLvl w:val="0"/>
        <w:rPr>
          <w:b/>
          <w:u w:val="single"/>
        </w:rPr>
      </w:pPr>
      <w:r>
        <w:rPr>
          <w:b/>
        </w:rPr>
        <w:t xml:space="preserve">ПОСТАНОВЛЕНИЕ  </w:t>
      </w:r>
    </w:p>
    <w:p w:rsidR="00FF50D3" w:rsidRDefault="00FF50D3" w:rsidP="00FF50D3">
      <w:pPr>
        <w:jc w:val="center"/>
        <w:outlineLvl w:val="0"/>
        <w:rPr>
          <w:b/>
        </w:rPr>
      </w:pPr>
    </w:p>
    <w:p w:rsidR="00FF50D3" w:rsidRDefault="00FF50D3" w:rsidP="00FF50D3">
      <w:pPr>
        <w:jc w:val="center"/>
        <w:rPr>
          <w:b/>
        </w:rPr>
      </w:pPr>
      <w:r>
        <w:rPr>
          <w:b/>
        </w:rPr>
        <w:t>АДМИНИСТРАЦИИ ПАРКОВСКОГО СЕЛЬСКОГО ПОСЕЛЕНИЯ</w:t>
      </w:r>
    </w:p>
    <w:p w:rsidR="00FF50D3" w:rsidRDefault="00FF50D3" w:rsidP="00FF50D3">
      <w:pPr>
        <w:jc w:val="center"/>
        <w:rPr>
          <w:b/>
        </w:rPr>
      </w:pPr>
      <w:r>
        <w:rPr>
          <w:b/>
        </w:rPr>
        <w:t>ТИХОРЕЦКОГО РАЙОНА</w:t>
      </w:r>
    </w:p>
    <w:p w:rsidR="00FF50D3" w:rsidRDefault="00FF50D3" w:rsidP="00FF50D3"/>
    <w:p w:rsidR="00FF50D3" w:rsidRDefault="00FF50D3" w:rsidP="00FF50D3">
      <w:pPr>
        <w:jc w:val="both"/>
      </w:pPr>
      <w:proofErr w:type="gramStart"/>
      <w:r>
        <w:t>от</w:t>
      </w:r>
      <w:proofErr w:type="gramEnd"/>
      <w:r>
        <w:t xml:space="preserve"> __________</w:t>
      </w:r>
      <w:r>
        <w:tab/>
      </w:r>
      <w:r>
        <w:tab/>
      </w:r>
      <w:r>
        <w:tab/>
        <w:t xml:space="preserve">                          </w:t>
      </w:r>
      <w:r>
        <w:tab/>
        <w:t xml:space="preserve">                                       № ____</w:t>
      </w:r>
    </w:p>
    <w:p w:rsidR="00FF50D3" w:rsidRDefault="00FF50D3" w:rsidP="00FF50D3">
      <w:pPr>
        <w:jc w:val="center"/>
      </w:pPr>
      <w:proofErr w:type="gramStart"/>
      <w:r>
        <w:t>поселок</w:t>
      </w:r>
      <w:proofErr w:type="gramEnd"/>
      <w:r>
        <w:t xml:space="preserve"> Парковый</w:t>
      </w:r>
    </w:p>
    <w:p w:rsidR="00FF50D3" w:rsidRDefault="00FF50D3" w:rsidP="00FF50D3"/>
    <w:p w:rsidR="00FF50D3" w:rsidRDefault="00FF50D3"/>
    <w:p w:rsidR="00FF50D3" w:rsidRDefault="00CA5286" w:rsidP="00FF50D3">
      <w:pPr>
        <w:jc w:val="center"/>
        <w:rPr>
          <w:b/>
        </w:rPr>
      </w:pPr>
      <w:bookmarkStart w:id="0" w:name="OLE_LINK1"/>
      <w:bookmarkStart w:id="1" w:name="OLE_LINK2"/>
      <w:r>
        <w:rPr>
          <w:b/>
        </w:rPr>
        <w:t xml:space="preserve">Об утверждении </w:t>
      </w:r>
      <w:r w:rsidR="008C6A5A">
        <w:rPr>
          <w:b/>
        </w:rPr>
        <w:t>п</w:t>
      </w:r>
      <w:r>
        <w:rPr>
          <w:b/>
        </w:rPr>
        <w:t>оложения о</w:t>
      </w:r>
      <w:r w:rsidR="00FF50D3" w:rsidRPr="00FF50D3">
        <w:rPr>
          <w:b/>
        </w:rPr>
        <w:t xml:space="preserve"> погребении и похоронном деле на территории Парковского сельского поселения Тихорецкого района</w:t>
      </w:r>
    </w:p>
    <w:bookmarkEnd w:id="0"/>
    <w:bookmarkEnd w:id="1"/>
    <w:p w:rsidR="00FF50D3" w:rsidRDefault="00FF50D3" w:rsidP="00FF50D3">
      <w:pPr>
        <w:jc w:val="center"/>
        <w:rPr>
          <w:b/>
        </w:rPr>
      </w:pPr>
    </w:p>
    <w:p w:rsidR="00FF50D3" w:rsidRDefault="00FF50D3" w:rsidP="00FF50D3">
      <w:pPr>
        <w:pStyle w:val="a3"/>
        <w:ind w:firstLine="426"/>
      </w:pPr>
    </w:p>
    <w:p w:rsidR="00FF50D3" w:rsidRDefault="00FF50D3" w:rsidP="00B17CAD">
      <w:pPr>
        <w:pStyle w:val="a3"/>
        <w:ind w:firstLine="709"/>
        <w:jc w:val="both"/>
      </w:pPr>
      <w:r>
        <w:t>Руководствуясь Законом Краснодарского края от 4 февраля 2004 года                  № 666-КЗ</w:t>
      </w:r>
      <w:r w:rsidR="008C6A5A">
        <w:t xml:space="preserve"> «О погребении и похоронном деле в Краснодарском крае»</w:t>
      </w:r>
      <w:r>
        <w:t xml:space="preserve">, Уставом Парковского сельского поселения Тихорецкого </w:t>
      </w:r>
      <w:r w:rsidR="008C6A5A">
        <w:t xml:space="preserve">района </w:t>
      </w:r>
      <w:r>
        <w:t>п о с т а н о в л я ю:</w:t>
      </w:r>
    </w:p>
    <w:p w:rsidR="00B65E57" w:rsidRDefault="00FF50D3" w:rsidP="00B17CAD">
      <w:pPr>
        <w:pStyle w:val="a3"/>
        <w:ind w:firstLine="709"/>
        <w:jc w:val="both"/>
      </w:pPr>
      <w:r>
        <w:t>1.Утвердить</w:t>
      </w:r>
      <w:r w:rsidR="00332B36">
        <w:t xml:space="preserve"> </w:t>
      </w:r>
      <w:r w:rsidR="008C6A5A">
        <w:t>п</w:t>
      </w:r>
      <w:r w:rsidR="00CA5286" w:rsidRPr="00CA5286">
        <w:t>оложени</w:t>
      </w:r>
      <w:r w:rsidR="005A0CDC">
        <w:t>е</w:t>
      </w:r>
      <w:r w:rsidR="00CA5286" w:rsidRPr="00CA5286">
        <w:t xml:space="preserve"> о погребении и похоронном деле на территории Парковского сельского поселения Тихорецкого района</w:t>
      </w:r>
      <w:r w:rsidR="00CA5286">
        <w:t xml:space="preserve"> (прилагается).</w:t>
      </w:r>
    </w:p>
    <w:p w:rsidR="00B17CAD" w:rsidRDefault="00B17CAD" w:rsidP="00B17CAD">
      <w:pPr>
        <w:pStyle w:val="a3"/>
        <w:ind w:firstLine="709"/>
        <w:jc w:val="both"/>
      </w:pPr>
      <w:r>
        <w:t>2.Признать утратившими силу постановления администрации Парковского сельского поселения Тихорецкого района от 6 октября 2010 года:</w:t>
      </w:r>
    </w:p>
    <w:p w:rsidR="00B17CAD" w:rsidRDefault="00B17CAD" w:rsidP="00B17CAD">
      <w:pPr>
        <w:pStyle w:val="a3"/>
        <w:ind w:firstLine="709"/>
        <w:jc w:val="both"/>
      </w:pPr>
      <w:r>
        <w:t>№ 419 «</w:t>
      </w:r>
      <w:r w:rsidRPr="00B17CAD">
        <w:t xml:space="preserve">О Порядке ведения </w:t>
      </w:r>
      <w:proofErr w:type="gramStart"/>
      <w:r w:rsidRPr="00B17CAD">
        <w:t>книг  регистрации</w:t>
      </w:r>
      <w:proofErr w:type="gramEnd"/>
      <w:r w:rsidRPr="00B17CAD">
        <w:t xml:space="preserve"> захоронений, установки надгробий и выдачи свидетельств  о регистрации захоронений   на территории Парковского  сельского поселения Тихорецкого района</w:t>
      </w:r>
      <w:r>
        <w:t>»;</w:t>
      </w:r>
    </w:p>
    <w:p w:rsidR="00B17CAD" w:rsidRDefault="00B17CAD" w:rsidP="00B17CAD">
      <w:pPr>
        <w:pStyle w:val="a3"/>
        <w:ind w:firstLine="709"/>
        <w:jc w:val="both"/>
      </w:pPr>
      <w:r>
        <w:t xml:space="preserve">№ 420 «О </w:t>
      </w:r>
      <w:proofErr w:type="gramStart"/>
      <w:r>
        <w:t>Правил</w:t>
      </w:r>
      <w:r w:rsidR="0097345B">
        <w:t>ах  содержания</w:t>
      </w:r>
      <w:proofErr w:type="gramEnd"/>
      <w:r w:rsidR="0097345B">
        <w:t xml:space="preserve"> мест погребения</w:t>
      </w:r>
      <w:r>
        <w:t xml:space="preserve"> на территории Парковского сельского поселения Тихорецкого района»;</w:t>
      </w:r>
    </w:p>
    <w:p w:rsidR="00B17CAD" w:rsidRDefault="00B17CAD" w:rsidP="00B17CAD">
      <w:pPr>
        <w:pStyle w:val="a3"/>
        <w:ind w:firstLine="709"/>
        <w:jc w:val="both"/>
      </w:pPr>
      <w:r>
        <w:t>№ 421 «</w:t>
      </w:r>
      <w:proofErr w:type="gramStart"/>
      <w:r w:rsidRPr="00B17CAD">
        <w:t>О  Порядке</w:t>
      </w:r>
      <w:proofErr w:type="gramEnd"/>
      <w:r w:rsidRPr="00B17CAD">
        <w:t xml:space="preserve"> деятельности  общественного кладбища  Парковского сельского поселения Тихорецкого района</w:t>
      </w:r>
      <w:r>
        <w:t>»</w:t>
      </w:r>
      <w:r w:rsidR="009E5882">
        <w:t>;</w:t>
      </w:r>
    </w:p>
    <w:p w:rsidR="009E5882" w:rsidRDefault="009E5882" w:rsidP="0097345B">
      <w:pPr>
        <w:pStyle w:val="a3"/>
        <w:ind w:firstLine="709"/>
        <w:jc w:val="both"/>
      </w:pPr>
      <w:proofErr w:type="gramStart"/>
      <w:r>
        <w:t>от</w:t>
      </w:r>
      <w:proofErr w:type="gramEnd"/>
      <w:r>
        <w:t xml:space="preserve"> 10 января 2012 года № 1 «О внесении изменений в </w:t>
      </w:r>
      <w:r w:rsidR="00CA5286">
        <w:t>постановление</w:t>
      </w:r>
      <w:r>
        <w:t xml:space="preserve"> </w:t>
      </w:r>
      <w:r w:rsidR="00CA5286">
        <w:t>администрации</w:t>
      </w:r>
      <w:r>
        <w:t xml:space="preserve"> Парковского сельского поселения Тихорецкого района </w:t>
      </w:r>
      <w:r w:rsidR="0097345B">
        <w:t xml:space="preserve">                              </w:t>
      </w:r>
      <w:r>
        <w:t>от 6 октября 2010 года № 421 «</w:t>
      </w:r>
      <w:r w:rsidRPr="00B17CAD">
        <w:t>О  Порядке деятельности  общественного кладбища  Парковского сельского поселения Тихорецкого района</w:t>
      </w:r>
      <w:r>
        <w:t>».</w:t>
      </w:r>
    </w:p>
    <w:p w:rsidR="00B17CAD" w:rsidRDefault="00B17CAD" w:rsidP="00B17CAD">
      <w:pPr>
        <w:pStyle w:val="a3"/>
        <w:ind w:firstLine="709"/>
        <w:jc w:val="both"/>
      </w:pPr>
      <w:r>
        <w:t>3.Общему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разместить на официальном сайте Парковского сельского поселения Тихорецкого района в информационно-телекоммуникационной сети «Интернет».</w:t>
      </w:r>
    </w:p>
    <w:p w:rsidR="00B17CAD" w:rsidRDefault="00B17CAD" w:rsidP="00B17CAD">
      <w:pPr>
        <w:pStyle w:val="a3"/>
        <w:ind w:firstLine="709"/>
        <w:jc w:val="both"/>
      </w:pPr>
      <w:r>
        <w:t>4.Контроль за выполнением настоящего постановления возложить на заместителя главы Парковского сельского поселения Тихорецкого района В.В.Лагода.</w:t>
      </w:r>
    </w:p>
    <w:p w:rsidR="00B17CAD" w:rsidRPr="00B17CAD" w:rsidRDefault="00B17CAD" w:rsidP="00B17CAD">
      <w:pPr>
        <w:pStyle w:val="a3"/>
        <w:ind w:firstLine="709"/>
        <w:jc w:val="both"/>
      </w:pPr>
      <w:r>
        <w:t>5.Настоящее постановление вступает в силу со дня его обнародования.</w:t>
      </w:r>
    </w:p>
    <w:p w:rsidR="00E72F0F" w:rsidRDefault="00E72F0F" w:rsidP="00CA5286">
      <w:pPr>
        <w:pStyle w:val="a3"/>
        <w:jc w:val="both"/>
      </w:pPr>
    </w:p>
    <w:p w:rsidR="00E72F0F" w:rsidRDefault="00E72F0F" w:rsidP="00E72F0F">
      <w:pPr>
        <w:pStyle w:val="a3"/>
        <w:jc w:val="both"/>
      </w:pPr>
      <w:r>
        <w:t xml:space="preserve">Глава Парковского сельского поселения </w:t>
      </w:r>
    </w:p>
    <w:p w:rsidR="00E72F0F" w:rsidRDefault="00E72F0F" w:rsidP="00E72F0F">
      <w:pPr>
        <w:pStyle w:val="a3"/>
        <w:jc w:val="both"/>
      </w:pPr>
      <w:r>
        <w:t>Тихорецкого района</w:t>
      </w:r>
      <w:r>
        <w:tab/>
      </w:r>
      <w:r>
        <w:tab/>
      </w:r>
      <w:r>
        <w:tab/>
      </w:r>
      <w:r>
        <w:tab/>
      </w:r>
      <w:r>
        <w:tab/>
      </w:r>
      <w:r>
        <w:tab/>
      </w:r>
      <w:r>
        <w:tab/>
      </w:r>
      <w:r>
        <w:tab/>
        <w:t xml:space="preserve">       </w:t>
      </w:r>
      <w:proofErr w:type="spellStart"/>
      <w:r>
        <w:t>Н.Н.Агеев</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80AD6" w:rsidTr="003373EC">
        <w:tc>
          <w:tcPr>
            <w:tcW w:w="4814" w:type="dxa"/>
          </w:tcPr>
          <w:p w:rsidR="00780AD6" w:rsidRDefault="00780AD6" w:rsidP="00E72F0F">
            <w:pPr>
              <w:pStyle w:val="a3"/>
              <w:jc w:val="both"/>
            </w:pPr>
          </w:p>
        </w:tc>
        <w:tc>
          <w:tcPr>
            <w:tcW w:w="4814" w:type="dxa"/>
          </w:tcPr>
          <w:p w:rsidR="003373EC" w:rsidRDefault="003373EC" w:rsidP="003373EC">
            <w:pPr>
              <w:pStyle w:val="a3"/>
              <w:jc w:val="center"/>
            </w:pPr>
            <w:r>
              <w:t xml:space="preserve">ПРИЛОЖЕНИЕ </w:t>
            </w:r>
          </w:p>
          <w:p w:rsidR="003373EC" w:rsidRDefault="003373EC" w:rsidP="003373EC">
            <w:pPr>
              <w:pStyle w:val="a3"/>
              <w:jc w:val="center"/>
            </w:pPr>
          </w:p>
          <w:p w:rsidR="003373EC" w:rsidRDefault="003373EC" w:rsidP="003373EC">
            <w:pPr>
              <w:pStyle w:val="a3"/>
              <w:jc w:val="center"/>
            </w:pPr>
          </w:p>
          <w:p w:rsidR="00780AD6" w:rsidRDefault="003373EC" w:rsidP="003373EC">
            <w:pPr>
              <w:pStyle w:val="a3"/>
              <w:jc w:val="center"/>
            </w:pPr>
            <w:r>
              <w:t>УТВЕРЖДЕН</w:t>
            </w:r>
            <w:r w:rsidR="005A0CDC">
              <w:t>О</w:t>
            </w:r>
          </w:p>
          <w:p w:rsidR="00780AD6" w:rsidRDefault="00780AD6" w:rsidP="003373EC">
            <w:pPr>
              <w:pStyle w:val="a3"/>
              <w:jc w:val="center"/>
            </w:pPr>
            <w:proofErr w:type="gramStart"/>
            <w:r>
              <w:t>постановлением</w:t>
            </w:r>
            <w:proofErr w:type="gramEnd"/>
            <w:r>
              <w:t xml:space="preserve"> администрации</w:t>
            </w:r>
          </w:p>
          <w:p w:rsidR="00780AD6" w:rsidRDefault="003373EC" w:rsidP="003373EC">
            <w:pPr>
              <w:pStyle w:val="a3"/>
              <w:jc w:val="center"/>
            </w:pPr>
            <w:r>
              <w:t>Парковского сельского поселения</w:t>
            </w:r>
          </w:p>
          <w:p w:rsidR="003373EC" w:rsidRDefault="003373EC" w:rsidP="003373EC">
            <w:pPr>
              <w:pStyle w:val="a3"/>
              <w:jc w:val="center"/>
            </w:pPr>
            <w:r>
              <w:t>Тихорецкого района</w:t>
            </w:r>
          </w:p>
          <w:p w:rsidR="003373EC" w:rsidRDefault="003373EC" w:rsidP="003373EC">
            <w:pPr>
              <w:pStyle w:val="a3"/>
              <w:jc w:val="center"/>
            </w:pPr>
            <w:proofErr w:type="gramStart"/>
            <w:r>
              <w:t>от</w:t>
            </w:r>
            <w:proofErr w:type="gramEnd"/>
            <w:r>
              <w:t xml:space="preserve"> ____________ №_________</w:t>
            </w:r>
          </w:p>
        </w:tc>
      </w:tr>
    </w:tbl>
    <w:p w:rsidR="00780AD6" w:rsidRDefault="00780AD6" w:rsidP="00E72F0F">
      <w:pPr>
        <w:pStyle w:val="a3"/>
        <w:jc w:val="both"/>
      </w:pPr>
    </w:p>
    <w:p w:rsidR="003373EC" w:rsidRDefault="003373EC" w:rsidP="00E72F0F">
      <w:pPr>
        <w:pStyle w:val="a3"/>
        <w:jc w:val="both"/>
      </w:pPr>
    </w:p>
    <w:p w:rsidR="005A0CDC" w:rsidRDefault="005A0CDC" w:rsidP="00E72F0F">
      <w:pPr>
        <w:pStyle w:val="a3"/>
        <w:jc w:val="both"/>
      </w:pPr>
    </w:p>
    <w:p w:rsidR="005A0CDC" w:rsidRDefault="005A0CDC" w:rsidP="005A0CDC">
      <w:pPr>
        <w:pStyle w:val="a3"/>
        <w:jc w:val="center"/>
      </w:pPr>
      <w:r>
        <w:t>ПОЛОЖЕНИЕ О ПОГРЕБЕНИИ И ПОХОРОННОМ ДЕЛЕ НА ТЕРРИТОРИИ ПАРКОВСКОГО СЕЛЬСКОГО ПОСЕЛЕНИЯ ТИХОРЕЦКОГО РАЙОНА</w:t>
      </w:r>
    </w:p>
    <w:p w:rsidR="005A0CDC" w:rsidRDefault="005A0CDC" w:rsidP="005A0CDC">
      <w:pPr>
        <w:pStyle w:val="a3"/>
        <w:jc w:val="center"/>
      </w:pPr>
    </w:p>
    <w:p w:rsidR="005A0CDC" w:rsidRDefault="005A0CDC" w:rsidP="005A0CDC">
      <w:pPr>
        <w:pStyle w:val="a3"/>
        <w:ind w:left="720"/>
        <w:jc w:val="center"/>
      </w:pPr>
      <w:r>
        <w:t>1.Общие положения</w:t>
      </w:r>
    </w:p>
    <w:p w:rsidR="005A0CDC" w:rsidRDefault="005A0CDC" w:rsidP="00E72F0F">
      <w:pPr>
        <w:pStyle w:val="a3"/>
        <w:jc w:val="both"/>
      </w:pPr>
    </w:p>
    <w:p w:rsidR="005A0CDC" w:rsidRDefault="005A0CDC" w:rsidP="00E72F0F">
      <w:pPr>
        <w:pStyle w:val="a3"/>
        <w:jc w:val="both"/>
      </w:pPr>
    </w:p>
    <w:p w:rsidR="008C6A5A" w:rsidRDefault="005A0CDC" w:rsidP="005A0CDC">
      <w:pPr>
        <w:pStyle w:val="a3"/>
        <w:ind w:firstLine="709"/>
        <w:jc w:val="both"/>
      </w:pPr>
      <w:r>
        <w:t>1.</w:t>
      </w:r>
      <w:r w:rsidR="00A155FD">
        <w:t>1.</w:t>
      </w:r>
      <w:r>
        <w:t xml:space="preserve">Настоящее </w:t>
      </w:r>
      <w:r w:rsidR="008C6A5A">
        <w:t>п</w:t>
      </w:r>
      <w:r w:rsidRPr="005A0CDC">
        <w:t>оложение о погребении и похоронном деле на территории Парковского сельского поселения Тихорецкого района</w:t>
      </w:r>
      <w:r>
        <w:t xml:space="preserve"> </w:t>
      </w:r>
      <w:r w:rsidR="008C6A5A">
        <w:t xml:space="preserve">(далее-положение) </w:t>
      </w:r>
      <w:r>
        <w:t xml:space="preserve">разработано в соответствии с </w:t>
      </w:r>
      <w:r w:rsidRPr="005A0CDC">
        <w:t>Законом Краснодарского края от 4 фе</w:t>
      </w:r>
      <w:r w:rsidR="008C6A5A">
        <w:t>враля</w:t>
      </w:r>
      <w:r w:rsidR="006B14B2">
        <w:t xml:space="preserve">                       </w:t>
      </w:r>
      <w:r w:rsidR="008C6A5A">
        <w:t xml:space="preserve"> 2004 года</w:t>
      </w:r>
      <w:r w:rsidRPr="005A0CDC">
        <w:t xml:space="preserve"> № 666-</w:t>
      </w:r>
      <w:proofErr w:type="gramStart"/>
      <w:r w:rsidRPr="005A0CDC">
        <w:t>КЗ</w:t>
      </w:r>
      <w:r w:rsidR="008C6A5A">
        <w:t xml:space="preserve">  </w:t>
      </w:r>
      <w:r w:rsidR="008C6A5A" w:rsidRPr="008C6A5A">
        <w:t>«</w:t>
      </w:r>
      <w:proofErr w:type="gramEnd"/>
      <w:r w:rsidR="008C6A5A" w:rsidRPr="008C6A5A">
        <w:t>О погребении и похор</w:t>
      </w:r>
      <w:r w:rsidR="008C6A5A">
        <w:t>онном деле в Краснодарском крае</w:t>
      </w:r>
      <w:r w:rsidR="007E1168">
        <w:t>»</w:t>
      </w:r>
      <w:r w:rsidRPr="005A0CDC">
        <w:t xml:space="preserve">, </w:t>
      </w:r>
      <w:r w:rsidR="008C6A5A">
        <w:t>у</w:t>
      </w:r>
      <w:r w:rsidRPr="005A0CDC">
        <w:t>ставом Парковского сельского поселения Тихорецкого ра</w:t>
      </w:r>
      <w:r w:rsidR="008C6A5A">
        <w:t>йона.</w:t>
      </w:r>
    </w:p>
    <w:p w:rsidR="00457BBF" w:rsidRDefault="00A155FD" w:rsidP="00A155FD">
      <w:pPr>
        <w:pStyle w:val="a3"/>
        <w:ind w:firstLine="709"/>
        <w:jc w:val="both"/>
      </w:pPr>
      <w:r>
        <w:t>1.</w:t>
      </w:r>
      <w:r w:rsidR="008C6A5A">
        <w:t>2.</w:t>
      </w:r>
      <w:r>
        <w:t>Настоящее п</w:t>
      </w:r>
      <w:r w:rsidR="008C6A5A">
        <w:t>оложение регулирует отношения, связанные с погребением и похоронным делом на территории Парковского сельского поселения Тихорецкого района (далее-территори</w:t>
      </w:r>
      <w:r>
        <w:t>я поселения</w:t>
      </w:r>
      <w:r w:rsidR="007E1168">
        <w:t>)</w:t>
      </w:r>
      <w:r>
        <w:t xml:space="preserve"> </w:t>
      </w:r>
      <w:r w:rsidR="008C6A5A">
        <w:t xml:space="preserve">и </w:t>
      </w:r>
      <w:r>
        <w:t>устанавливает</w:t>
      </w:r>
      <w:r w:rsidR="00457BBF">
        <w:t>:</w:t>
      </w:r>
    </w:p>
    <w:p w:rsidR="00457BBF" w:rsidRDefault="00457BBF" w:rsidP="00A155FD">
      <w:pPr>
        <w:pStyle w:val="a3"/>
        <w:ind w:firstLine="708"/>
        <w:jc w:val="both"/>
      </w:pPr>
      <w:proofErr w:type="gramStart"/>
      <w:r>
        <w:t>к</w:t>
      </w:r>
      <w:r w:rsidRPr="00457BBF">
        <w:t>ритерии</w:t>
      </w:r>
      <w:proofErr w:type="gramEnd"/>
      <w:r w:rsidRPr="00457BBF">
        <w:t xml:space="preserve"> качества услуг по погребению</w:t>
      </w:r>
      <w:r>
        <w:t>;</w:t>
      </w:r>
    </w:p>
    <w:p w:rsidR="00457BBF" w:rsidRDefault="00457BBF" w:rsidP="00A155FD">
      <w:pPr>
        <w:pStyle w:val="a3"/>
        <w:ind w:firstLine="708"/>
        <w:jc w:val="both"/>
      </w:pPr>
      <w:proofErr w:type="gramStart"/>
      <w:r>
        <w:t>п</w:t>
      </w:r>
      <w:r w:rsidRPr="00457BBF">
        <w:t>равила</w:t>
      </w:r>
      <w:proofErr w:type="gramEnd"/>
      <w:r w:rsidRPr="00457BBF">
        <w:t xml:space="preserve"> содержания мест погребения</w:t>
      </w:r>
      <w:r>
        <w:t>;</w:t>
      </w:r>
    </w:p>
    <w:p w:rsidR="00457BBF" w:rsidRDefault="00457BBF" w:rsidP="00A155FD">
      <w:pPr>
        <w:pStyle w:val="a3"/>
        <w:ind w:firstLine="708"/>
        <w:jc w:val="both"/>
      </w:pPr>
      <w:proofErr w:type="gramStart"/>
      <w:r>
        <w:t>п</w:t>
      </w:r>
      <w:r w:rsidRPr="00457BBF">
        <w:t>орядок</w:t>
      </w:r>
      <w:proofErr w:type="gramEnd"/>
      <w:r w:rsidRPr="00457BBF">
        <w:t xml:space="preserve"> деятельности общественных кладбищ</w:t>
      </w:r>
      <w:r>
        <w:t>;</w:t>
      </w:r>
    </w:p>
    <w:p w:rsidR="00457BBF" w:rsidRDefault="0052175B" w:rsidP="00A155FD">
      <w:pPr>
        <w:pStyle w:val="a3"/>
        <w:ind w:firstLine="708"/>
        <w:jc w:val="both"/>
      </w:pPr>
      <w:proofErr w:type="gramStart"/>
      <w:r>
        <w:t>порядок</w:t>
      </w:r>
      <w:proofErr w:type="gramEnd"/>
      <w:r>
        <w:t xml:space="preserve"> ведения книги регистрации надмогильных сооружений (надгробий);</w:t>
      </w:r>
    </w:p>
    <w:p w:rsidR="0052175B" w:rsidRPr="0052175B" w:rsidRDefault="0052175B" w:rsidP="0052175B">
      <w:pPr>
        <w:pStyle w:val="a3"/>
        <w:ind w:firstLine="708"/>
        <w:jc w:val="both"/>
      </w:pPr>
      <w:proofErr w:type="gramStart"/>
      <w:r>
        <w:t>порядок</w:t>
      </w:r>
      <w:proofErr w:type="gramEnd"/>
      <w:r>
        <w:t xml:space="preserve"> сноса надмогильных сооружений (надгробий) и оград, установленных за пределами мест захоронения </w:t>
      </w:r>
      <w:r>
        <w:rPr>
          <w:rFonts w:eastAsiaTheme="minorEastAsia"/>
        </w:rPr>
        <w:t xml:space="preserve">порядок </w:t>
      </w:r>
      <w:r w:rsidRPr="00980297">
        <w:rPr>
          <w:rFonts w:eastAsiaTheme="minorEastAsia"/>
        </w:rPr>
        <w:t>предоставления и использования земельных участков для размещения мест погребения умерших (погибших) на территории Парковского сельского поселения Тихорецкого района</w:t>
      </w:r>
      <w:r>
        <w:rPr>
          <w:rFonts w:eastAsiaTheme="minorEastAsia"/>
        </w:rPr>
        <w:t>;</w:t>
      </w:r>
    </w:p>
    <w:p w:rsidR="0052175B" w:rsidRDefault="0052175B" w:rsidP="0052175B">
      <w:pPr>
        <w:pStyle w:val="a3"/>
        <w:ind w:firstLine="708"/>
        <w:jc w:val="both"/>
        <w:rPr>
          <w:rFonts w:eastAsiaTheme="minorEastAsia"/>
        </w:rPr>
      </w:pPr>
      <w:proofErr w:type="gramStart"/>
      <w:r>
        <w:rPr>
          <w:rFonts w:eastAsiaTheme="minorEastAsia"/>
        </w:rPr>
        <w:t>порядок</w:t>
      </w:r>
      <w:proofErr w:type="gramEnd"/>
      <w:r>
        <w:rPr>
          <w:rFonts w:eastAsiaTheme="minorEastAsia"/>
        </w:rPr>
        <w:t xml:space="preserve"> регистрации (перерегистрации) захоронений;</w:t>
      </w:r>
    </w:p>
    <w:p w:rsidR="0052175B" w:rsidRDefault="0052175B" w:rsidP="0052175B">
      <w:pPr>
        <w:pStyle w:val="a3"/>
        <w:ind w:firstLine="708"/>
        <w:jc w:val="both"/>
      </w:pPr>
      <w:proofErr w:type="gramStart"/>
      <w:r>
        <w:t>п</w:t>
      </w:r>
      <w:r w:rsidRPr="0052175B">
        <w:t>орядок</w:t>
      </w:r>
      <w:proofErr w:type="gramEnd"/>
      <w:r w:rsidRPr="0052175B">
        <w:t xml:space="preserve"> формирования и полномочия попечительского (наблюдательного) совета по вопросам похоронного дела</w:t>
      </w:r>
      <w:r>
        <w:t>.</w:t>
      </w:r>
    </w:p>
    <w:p w:rsidR="005A0CDC" w:rsidRDefault="00A155FD" w:rsidP="00A155FD">
      <w:pPr>
        <w:pStyle w:val="a3"/>
        <w:ind w:firstLine="708"/>
        <w:jc w:val="both"/>
      </w:pPr>
      <w:r>
        <w:t>1.3.Настоящее положение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поселения.</w:t>
      </w:r>
    </w:p>
    <w:p w:rsidR="005A0CDC" w:rsidRDefault="005A0CDC" w:rsidP="00E72F0F">
      <w:pPr>
        <w:pStyle w:val="a3"/>
        <w:jc w:val="both"/>
      </w:pPr>
    </w:p>
    <w:p w:rsidR="0052175B" w:rsidRDefault="0052175B" w:rsidP="00E72F0F">
      <w:pPr>
        <w:pStyle w:val="a3"/>
        <w:jc w:val="both"/>
      </w:pPr>
    </w:p>
    <w:p w:rsidR="0052175B" w:rsidRDefault="0052175B" w:rsidP="00E72F0F">
      <w:pPr>
        <w:pStyle w:val="a3"/>
        <w:jc w:val="both"/>
      </w:pPr>
    </w:p>
    <w:p w:rsidR="0052175B" w:rsidRDefault="0052175B" w:rsidP="00E72F0F">
      <w:pPr>
        <w:pStyle w:val="a3"/>
        <w:jc w:val="both"/>
      </w:pPr>
    </w:p>
    <w:p w:rsidR="00EC2E11" w:rsidRDefault="00EC2E11" w:rsidP="00EC2E11">
      <w:pPr>
        <w:pStyle w:val="a3"/>
        <w:jc w:val="center"/>
      </w:pPr>
      <w:r>
        <w:t xml:space="preserve">2.Критерии качества услуг по погребению </w:t>
      </w:r>
    </w:p>
    <w:p w:rsidR="00EC2E11" w:rsidRDefault="00EC2E11" w:rsidP="00EC2E11">
      <w:pPr>
        <w:pStyle w:val="a3"/>
        <w:jc w:val="center"/>
      </w:pPr>
    </w:p>
    <w:p w:rsidR="00EC2E11" w:rsidRPr="00EC2E11" w:rsidRDefault="00EC2E11" w:rsidP="006368EA">
      <w:pPr>
        <w:pStyle w:val="a3"/>
        <w:ind w:firstLine="709"/>
        <w:jc w:val="both"/>
        <w:rPr>
          <w:rFonts w:eastAsiaTheme="minorHAnsi"/>
          <w:lang w:eastAsia="en-US"/>
        </w:rPr>
      </w:pPr>
      <w:bookmarkStart w:id="2" w:name="_GoBack"/>
      <w:bookmarkEnd w:id="2"/>
      <w:r w:rsidRPr="00EC2E11">
        <w:rPr>
          <w:rFonts w:eastAsiaTheme="minorHAnsi"/>
          <w:lang w:eastAsia="en-US"/>
        </w:rPr>
        <w:t>2.1. Качество услуг, предоставляемых согласно гарантированному перечню услуг по</w:t>
      </w:r>
      <w:r w:rsidR="00D047AD">
        <w:rPr>
          <w:rFonts w:eastAsiaTheme="minorHAnsi"/>
          <w:lang w:eastAsia="en-US"/>
        </w:rPr>
        <w:t xml:space="preserve"> </w:t>
      </w:r>
      <w:r w:rsidRPr="00EC2E11">
        <w:rPr>
          <w:rFonts w:eastAsiaTheme="minorHAnsi"/>
          <w:lang w:eastAsia="en-US"/>
        </w:rPr>
        <w:t>погребению, оказываемых супругу, близким род</w:t>
      </w:r>
      <w:r w:rsidR="00D047AD">
        <w:rPr>
          <w:rFonts w:eastAsiaTheme="minorHAnsi"/>
          <w:lang w:eastAsia="en-US"/>
        </w:rPr>
        <w:t xml:space="preserve">ственникам, иным родственникам, </w:t>
      </w:r>
      <w:r w:rsidRPr="00EC2E11">
        <w:rPr>
          <w:rFonts w:eastAsiaTheme="minorHAnsi"/>
          <w:lang w:eastAsia="en-US"/>
        </w:rPr>
        <w:t xml:space="preserve">законному представителю или иному лицу, взявшему </w:t>
      </w:r>
      <w:r w:rsidR="00D047AD">
        <w:rPr>
          <w:rFonts w:eastAsiaTheme="minorHAnsi"/>
          <w:lang w:eastAsia="en-US"/>
        </w:rPr>
        <w:t xml:space="preserve">на себя обязанность осуществить </w:t>
      </w:r>
      <w:r w:rsidRPr="00EC2E11">
        <w:rPr>
          <w:rFonts w:eastAsiaTheme="minorHAnsi"/>
          <w:lang w:eastAsia="en-US"/>
        </w:rPr>
        <w:t xml:space="preserve">погребение умершего, специализированной службой </w:t>
      </w:r>
      <w:r w:rsidR="00D047AD">
        <w:rPr>
          <w:rFonts w:eastAsiaTheme="minorHAnsi"/>
          <w:lang w:eastAsia="en-US"/>
        </w:rPr>
        <w:t xml:space="preserve">по вопросам похоронного дела на </w:t>
      </w:r>
      <w:r w:rsidRPr="00EC2E11">
        <w:rPr>
          <w:rFonts w:eastAsiaTheme="minorHAnsi"/>
          <w:lang w:eastAsia="en-US"/>
        </w:rPr>
        <w:t>безвозмездной основе должно соответствовать следующим требованиям:</w:t>
      </w:r>
    </w:p>
    <w:p w:rsidR="00EC2E11" w:rsidRPr="00EC2E11" w:rsidRDefault="00EC2E11" w:rsidP="00EB31DA">
      <w:pPr>
        <w:pStyle w:val="a3"/>
        <w:ind w:firstLine="709"/>
        <w:jc w:val="both"/>
        <w:rPr>
          <w:rFonts w:eastAsiaTheme="minorHAnsi"/>
          <w:color w:val="000000"/>
          <w:lang w:eastAsia="en-US"/>
        </w:rPr>
      </w:pPr>
      <w:proofErr w:type="gramStart"/>
      <w:r w:rsidRPr="00EC2E11">
        <w:rPr>
          <w:rFonts w:eastAsiaTheme="minorHAnsi"/>
          <w:color w:val="000000"/>
          <w:lang w:eastAsia="en-US"/>
        </w:rPr>
        <w:t>оформление</w:t>
      </w:r>
      <w:proofErr w:type="gramEnd"/>
      <w:r w:rsidRPr="00EC2E11">
        <w:rPr>
          <w:rFonts w:eastAsiaTheme="minorHAnsi"/>
          <w:color w:val="000000"/>
          <w:lang w:eastAsia="en-US"/>
        </w:rPr>
        <w:t xml:space="preserve"> документов, необходимых для погребения, в течение суток с момента</w:t>
      </w:r>
      <w:r w:rsidR="00D047AD">
        <w:rPr>
          <w:rFonts w:eastAsiaTheme="minorHAnsi"/>
          <w:color w:val="000000"/>
          <w:lang w:eastAsia="en-US"/>
        </w:rPr>
        <w:t xml:space="preserve"> </w:t>
      </w:r>
      <w:r w:rsidRPr="00EC2E11">
        <w:rPr>
          <w:rFonts w:eastAsiaTheme="minorHAnsi"/>
          <w:color w:val="000000"/>
          <w:lang w:eastAsia="en-US"/>
        </w:rPr>
        <w:t>обращения в специализированную службу по вопросам похоронного дела:</w:t>
      </w:r>
    </w:p>
    <w:p w:rsidR="00EC2E11" w:rsidRPr="00EC2E11" w:rsidRDefault="00EC2E11" w:rsidP="00D047AD">
      <w:pPr>
        <w:pStyle w:val="a3"/>
        <w:ind w:firstLine="708"/>
        <w:jc w:val="both"/>
        <w:rPr>
          <w:rFonts w:eastAsiaTheme="minorHAnsi"/>
          <w:color w:val="000000"/>
          <w:lang w:eastAsia="en-US"/>
        </w:rPr>
      </w:pPr>
      <w:proofErr w:type="gramStart"/>
      <w:r w:rsidRPr="00EC2E11">
        <w:rPr>
          <w:rFonts w:eastAsiaTheme="minorHAnsi"/>
          <w:color w:val="000000"/>
          <w:lang w:eastAsia="en-US"/>
        </w:rPr>
        <w:t>осуществление</w:t>
      </w:r>
      <w:proofErr w:type="gramEnd"/>
      <w:r w:rsidRPr="00EC2E11">
        <w:rPr>
          <w:rFonts w:eastAsiaTheme="minorHAnsi"/>
          <w:color w:val="000000"/>
          <w:lang w:eastAsia="en-US"/>
        </w:rPr>
        <w:t xml:space="preserve"> приема заказа на организацию и </w:t>
      </w:r>
      <w:r w:rsidR="00D047AD">
        <w:rPr>
          <w:rFonts w:eastAsiaTheme="minorHAnsi"/>
          <w:color w:val="000000"/>
          <w:lang w:eastAsia="en-US"/>
        </w:rPr>
        <w:t xml:space="preserve">проведение похорон, заключающее: </w:t>
      </w:r>
      <w:r w:rsidRPr="00EC2E11">
        <w:rPr>
          <w:rFonts w:eastAsiaTheme="minorHAnsi"/>
          <w:color w:val="000000"/>
          <w:lang w:eastAsia="en-US"/>
        </w:rPr>
        <w:t>уточнение места нахождения тела умершего, даты и времени похорон, маршрута</w:t>
      </w:r>
      <w:r w:rsidR="00D047AD">
        <w:rPr>
          <w:rFonts w:eastAsiaTheme="minorHAnsi"/>
          <w:color w:val="000000"/>
          <w:lang w:eastAsia="en-US"/>
        </w:rPr>
        <w:t xml:space="preserve"> </w:t>
      </w:r>
      <w:r w:rsidRPr="00EC2E11">
        <w:rPr>
          <w:rFonts w:eastAsiaTheme="minorHAnsi"/>
          <w:color w:val="000000"/>
          <w:lang w:eastAsia="en-US"/>
        </w:rPr>
        <w:t>следования траурной процессии, роста покойного, оформление заказа на услуги</w:t>
      </w:r>
      <w:r w:rsidR="00D047AD">
        <w:rPr>
          <w:rFonts w:eastAsiaTheme="minorHAnsi"/>
          <w:color w:val="000000"/>
          <w:lang w:eastAsia="en-US"/>
        </w:rPr>
        <w:t xml:space="preserve"> </w:t>
      </w:r>
      <w:r w:rsidRPr="00EC2E11">
        <w:rPr>
          <w:rFonts w:eastAsiaTheme="minorHAnsi"/>
          <w:color w:val="000000"/>
          <w:lang w:eastAsia="en-US"/>
        </w:rPr>
        <w:t>автокатафалка;</w:t>
      </w:r>
    </w:p>
    <w:p w:rsidR="00EC2E11" w:rsidRPr="00EC2E11" w:rsidRDefault="00EC2E11" w:rsidP="00D047AD">
      <w:pPr>
        <w:pStyle w:val="a3"/>
        <w:ind w:firstLine="709"/>
        <w:jc w:val="both"/>
        <w:rPr>
          <w:rFonts w:eastAsiaTheme="minorHAnsi"/>
          <w:color w:val="000000"/>
          <w:lang w:eastAsia="en-US"/>
        </w:rPr>
      </w:pPr>
      <w:proofErr w:type="gramStart"/>
      <w:r w:rsidRPr="00EC2E11">
        <w:rPr>
          <w:rFonts w:eastAsiaTheme="minorHAnsi"/>
          <w:color w:val="000000"/>
          <w:lang w:eastAsia="en-US"/>
        </w:rPr>
        <w:t>предоставление</w:t>
      </w:r>
      <w:proofErr w:type="gramEnd"/>
      <w:r w:rsidRPr="00EC2E11">
        <w:rPr>
          <w:rFonts w:eastAsiaTheme="minorHAnsi"/>
          <w:color w:val="000000"/>
          <w:lang w:eastAsia="en-US"/>
        </w:rPr>
        <w:t xml:space="preserve"> деревянного гроба, обитого снаружи и внутри тканью;</w:t>
      </w:r>
    </w:p>
    <w:p w:rsidR="00EC2E11" w:rsidRPr="00EC2E11" w:rsidRDefault="00EC2E11" w:rsidP="00D047AD">
      <w:pPr>
        <w:pStyle w:val="a3"/>
        <w:ind w:firstLine="709"/>
        <w:jc w:val="both"/>
        <w:rPr>
          <w:rFonts w:eastAsiaTheme="minorHAnsi"/>
          <w:color w:val="000000"/>
          <w:lang w:eastAsia="en-US"/>
        </w:rPr>
      </w:pPr>
      <w:proofErr w:type="gramStart"/>
      <w:r w:rsidRPr="00EC2E11">
        <w:rPr>
          <w:rFonts w:eastAsiaTheme="minorHAnsi"/>
          <w:color w:val="000000"/>
          <w:lang w:eastAsia="en-US"/>
        </w:rPr>
        <w:t>установка</w:t>
      </w:r>
      <w:proofErr w:type="gramEnd"/>
      <w:r w:rsidRPr="00EC2E11">
        <w:rPr>
          <w:rFonts w:eastAsiaTheme="minorHAnsi"/>
          <w:color w:val="000000"/>
          <w:lang w:eastAsia="en-US"/>
        </w:rPr>
        <w:t xml:space="preserve"> ритуального регистрационного знака с над</w:t>
      </w:r>
      <w:r w:rsidR="00D047AD">
        <w:rPr>
          <w:rFonts w:eastAsiaTheme="minorHAnsi"/>
          <w:color w:val="000000"/>
          <w:lang w:eastAsia="en-US"/>
        </w:rPr>
        <w:t xml:space="preserve">писью (Ф.И.О. погребенного, год </w:t>
      </w:r>
      <w:r w:rsidRPr="00EC2E11">
        <w:rPr>
          <w:rFonts w:eastAsiaTheme="minorHAnsi"/>
          <w:color w:val="000000"/>
          <w:lang w:eastAsia="en-US"/>
        </w:rPr>
        <w:t>рождения, год смерти);</w:t>
      </w:r>
    </w:p>
    <w:p w:rsidR="00EC2E11" w:rsidRPr="00EC2E11" w:rsidRDefault="00EC2E11" w:rsidP="00D047AD">
      <w:pPr>
        <w:pStyle w:val="a3"/>
        <w:ind w:firstLine="709"/>
        <w:jc w:val="both"/>
        <w:rPr>
          <w:rFonts w:eastAsiaTheme="minorHAnsi"/>
          <w:color w:val="000000"/>
          <w:lang w:eastAsia="en-US"/>
        </w:rPr>
      </w:pPr>
      <w:proofErr w:type="gramStart"/>
      <w:r w:rsidRPr="00EC2E11">
        <w:rPr>
          <w:rFonts w:eastAsiaTheme="minorHAnsi"/>
          <w:color w:val="000000"/>
          <w:lang w:eastAsia="en-US"/>
        </w:rPr>
        <w:t>получение</w:t>
      </w:r>
      <w:proofErr w:type="gramEnd"/>
      <w:r w:rsidRPr="00EC2E11">
        <w:rPr>
          <w:rFonts w:eastAsiaTheme="minorHAnsi"/>
          <w:color w:val="000000"/>
          <w:lang w:eastAsia="en-US"/>
        </w:rPr>
        <w:t xml:space="preserve"> предметов похоронного ритуала на складе</w:t>
      </w:r>
      <w:r w:rsidR="00D047AD">
        <w:rPr>
          <w:rFonts w:eastAsiaTheme="minorHAnsi"/>
          <w:color w:val="000000"/>
          <w:lang w:eastAsia="en-US"/>
        </w:rPr>
        <w:t xml:space="preserve"> салона-магазина, погрузка их в </w:t>
      </w:r>
      <w:r w:rsidRPr="00EC2E11">
        <w:rPr>
          <w:rFonts w:eastAsiaTheme="minorHAnsi"/>
          <w:color w:val="000000"/>
          <w:lang w:eastAsia="en-US"/>
        </w:rPr>
        <w:t>автомашину, переезд от специализированной службы до адресата и обратно, выгрузка</w:t>
      </w:r>
      <w:r w:rsidR="00D047AD">
        <w:rPr>
          <w:rFonts w:eastAsiaTheme="minorHAnsi"/>
          <w:color w:val="000000"/>
          <w:lang w:eastAsia="en-US"/>
        </w:rPr>
        <w:t xml:space="preserve"> </w:t>
      </w:r>
      <w:r w:rsidRPr="00EC2E11">
        <w:rPr>
          <w:rFonts w:eastAsiaTheme="minorHAnsi"/>
          <w:color w:val="000000"/>
          <w:lang w:eastAsia="en-US"/>
        </w:rPr>
        <w:t>предметов похоронного ритуала из автомашины;</w:t>
      </w:r>
    </w:p>
    <w:p w:rsidR="00EC2E11" w:rsidRPr="00EC2E11" w:rsidRDefault="00EC2E11" w:rsidP="00D047AD">
      <w:pPr>
        <w:pStyle w:val="a3"/>
        <w:ind w:firstLine="709"/>
        <w:jc w:val="both"/>
        <w:rPr>
          <w:rFonts w:eastAsiaTheme="minorHAnsi"/>
          <w:color w:val="000000"/>
          <w:lang w:eastAsia="en-US"/>
        </w:rPr>
      </w:pPr>
      <w:proofErr w:type="gramStart"/>
      <w:r w:rsidRPr="00EC2E11">
        <w:rPr>
          <w:rFonts w:eastAsiaTheme="minorHAnsi"/>
          <w:color w:val="000000"/>
          <w:lang w:eastAsia="en-US"/>
        </w:rPr>
        <w:t>устройство</w:t>
      </w:r>
      <w:proofErr w:type="gramEnd"/>
      <w:r w:rsidRPr="00EC2E11">
        <w:rPr>
          <w:rFonts w:eastAsiaTheme="minorHAnsi"/>
          <w:color w:val="000000"/>
          <w:lang w:eastAsia="en-US"/>
        </w:rPr>
        <w:t xml:space="preserve"> могилы (в том числе </w:t>
      </w:r>
      <w:r w:rsidR="00D047AD">
        <w:rPr>
          <w:rFonts w:eastAsiaTheme="minorHAnsi"/>
          <w:color w:val="000000"/>
          <w:lang w:eastAsia="en-US"/>
        </w:rPr>
        <w:t xml:space="preserve">для захоронения урны с прахом), включающее: </w:t>
      </w:r>
      <w:r w:rsidRPr="00EC2E11">
        <w:rPr>
          <w:rFonts w:eastAsiaTheme="minorHAnsi"/>
          <w:color w:val="000000"/>
          <w:lang w:eastAsia="en-US"/>
        </w:rPr>
        <w:t>разметку места захоронения для рытья могилы, расчистку места захоронения от снега в</w:t>
      </w:r>
      <w:r w:rsidR="00D047AD">
        <w:rPr>
          <w:rFonts w:eastAsiaTheme="minorHAnsi"/>
          <w:color w:val="000000"/>
          <w:lang w:eastAsia="en-US"/>
        </w:rPr>
        <w:t xml:space="preserve"> </w:t>
      </w:r>
      <w:r w:rsidRPr="00EC2E11">
        <w:rPr>
          <w:rFonts w:eastAsiaTheme="minorHAnsi"/>
          <w:color w:val="000000"/>
          <w:lang w:eastAsia="en-US"/>
        </w:rPr>
        <w:t>зимнее время, копку могилы, зачистку поверхности дна и стенок могилы вручную;</w:t>
      </w:r>
    </w:p>
    <w:p w:rsidR="00EC2E11" w:rsidRPr="00EC2E11" w:rsidRDefault="00EC2E11" w:rsidP="00D047AD">
      <w:pPr>
        <w:pStyle w:val="a3"/>
        <w:ind w:firstLine="709"/>
        <w:jc w:val="both"/>
        <w:rPr>
          <w:rFonts w:eastAsiaTheme="minorHAnsi"/>
          <w:color w:val="000000"/>
          <w:lang w:eastAsia="en-US"/>
        </w:rPr>
      </w:pPr>
      <w:proofErr w:type="gramStart"/>
      <w:r w:rsidRPr="00EC2E11">
        <w:rPr>
          <w:rFonts w:eastAsiaTheme="minorHAnsi"/>
          <w:color w:val="000000"/>
          <w:lang w:eastAsia="en-US"/>
        </w:rPr>
        <w:t>погребение</w:t>
      </w:r>
      <w:proofErr w:type="gramEnd"/>
      <w:r w:rsidRPr="00EC2E11">
        <w:rPr>
          <w:rFonts w:eastAsiaTheme="minorHAnsi"/>
          <w:color w:val="000000"/>
          <w:lang w:eastAsia="en-US"/>
        </w:rPr>
        <w:t>, включающее: вынос гроба из автока</w:t>
      </w:r>
      <w:r w:rsidR="00D047AD">
        <w:rPr>
          <w:rFonts w:eastAsiaTheme="minorHAnsi"/>
          <w:color w:val="000000"/>
          <w:lang w:eastAsia="en-US"/>
        </w:rPr>
        <w:t xml:space="preserve">тафалка и доставка его до места </w:t>
      </w:r>
      <w:r w:rsidRPr="00EC2E11">
        <w:rPr>
          <w:rFonts w:eastAsiaTheme="minorHAnsi"/>
          <w:color w:val="000000"/>
          <w:lang w:eastAsia="en-US"/>
        </w:rPr>
        <w:t>захоронения, ожидание проведения траурного обряда, закрытие крышки гроба и опускание</w:t>
      </w:r>
      <w:r w:rsidR="00D047AD">
        <w:rPr>
          <w:rFonts w:eastAsiaTheme="minorHAnsi"/>
          <w:color w:val="000000"/>
          <w:lang w:eastAsia="en-US"/>
        </w:rPr>
        <w:t xml:space="preserve"> </w:t>
      </w:r>
      <w:r w:rsidRPr="00EC2E11">
        <w:rPr>
          <w:rFonts w:eastAsiaTheme="minorHAnsi"/>
          <w:color w:val="000000"/>
          <w:lang w:eastAsia="en-US"/>
        </w:rPr>
        <w:t>гроба в могилу (опускание урны с прахом), засыпку могилы грунтом, устройство</w:t>
      </w:r>
      <w:r w:rsidR="00D047AD">
        <w:rPr>
          <w:rFonts w:eastAsiaTheme="minorHAnsi"/>
          <w:color w:val="000000"/>
          <w:lang w:eastAsia="en-US"/>
        </w:rPr>
        <w:t xml:space="preserve"> </w:t>
      </w:r>
      <w:r w:rsidRPr="00EC2E11">
        <w:rPr>
          <w:rFonts w:eastAsiaTheme="minorHAnsi"/>
          <w:color w:val="000000"/>
          <w:lang w:eastAsia="en-US"/>
        </w:rPr>
        <w:t>надмогильного холма, установку надгробного ритуального регистрационного знака.</w:t>
      </w:r>
    </w:p>
    <w:p w:rsidR="00EC2E11" w:rsidRPr="00EC2E11" w:rsidRDefault="00EC2E11" w:rsidP="006368EA">
      <w:pPr>
        <w:pStyle w:val="a3"/>
        <w:ind w:firstLine="709"/>
        <w:jc w:val="both"/>
        <w:rPr>
          <w:rFonts w:eastAsiaTheme="minorHAnsi"/>
          <w:lang w:eastAsia="en-US"/>
        </w:rPr>
      </w:pPr>
      <w:r w:rsidRPr="00EC2E11">
        <w:rPr>
          <w:rFonts w:eastAsiaTheme="minorHAnsi"/>
          <w:lang w:eastAsia="en-US"/>
        </w:rPr>
        <w:t>2.2. Качество услуг, предоставляемых согласно стать</w:t>
      </w:r>
      <w:r w:rsidR="006368EA">
        <w:rPr>
          <w:rFonts w:eastAsiaTheme="minorHAnsi"/>
          <w:lang w:eastAsia="en-US"/>
        </w:rPr>
        <w:t xml:space="preserve">е 12 Закона Краснодарского края </w:t>
      </w:r>
      <w:r w:rsidRPr="00EC2E11">
        <w:rPr>
          <w:rFonts w:eastAsiaTheme="minorHAnsi"/>
          <w:lang w:eastAsia="en-US"/>
        </w:rPr>
        <w:t>от 4 февраля 2004 года № 666-КЗ «О погребении и похоронном деле в Краснодарском</w:t>
      </w:r>
      <w:r w:rsidR="006368EA">
        <w:rPr>
          <w:rFonts w:eastAsiaTheme="minorHAnsi"/>
          <w:lang w:eastAsia="en-US"/>
        </w:rPr>
        <w:t xml:space="preserve"> </w:t>
      </w:r>
      <w:r w:rsidRPr="00EC2E11">
        <w:rPr>
          <w:rFonts w:eastAsiaTheme="minorHAnsi"/>
          <w:lang w:eastAsia="en-US"/>
        </w:rPr>
        <w:t>крае» специализированной службой по вопросам похоронного дела, должно</w:t>
      </w:r>
      <w:r w:rsidR="006368EA">
        <w:rPr>
          <w:rFonts w:eastAsiaTheme="minorHAnsi"/>
          <w:lang w:eastAsia="en-US"/>
        </w:rPr>
        <w:t xml:space="preserve"> </w:t>
      </w:r>
      <w:r w:rsidRPr="00EC2E11">
        <w:rPr>
          <w:rFonts w:eastAsiaTheme="minorHAnsi"/>
          <w:lang w:eastAsia="en-US"/>
        </w:rPr>
        <w:t>соответствовать следующим требованиям:</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оформление</w:t>
      </w:r>
      <w:proofErr w:type="gramEnd"/>
      <w:r w:rsidRPr="00EC2E11">
        <w:rPr>
          <w:rFonts w:eastAsiaTheme="minorHAnsi"/>
          <w:color w:val="000000"/>
          <w:lang w:eastAsia="en-US"/>
        </w:rPr>
        <w:t xml:space="preserve"> документов, необходимых для погреб</w:t>
      </w:r>
      <w:r w:rsidR="006368EA">
        <w:rPr>
          <w:rFonts w:eastAsiaTheme="minorHAnsi"/>
          <w:color w:val="000000"/>
          <w:lang w:eastAsia="en-US"/>
        </w:rPr>
        <w:t xml:space="preserve">ения, в течение суток с момента </w:t>
      </w:r>
      <w:r w:rsidRPr="00EC2E11">
        <w:rPr>
          <w:rFonts w:eastAsiaTheme="minorHAnsi"/>
          <w:color w:val="000000"/>
          <w:lang w:eastAsia="en-US"/>
        </w:rPr>
        <w:t>обращения в специализированную службу по вопросам похоронного дела;</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осуществление</w:t>
      </w:r>
      <w:proofErr w:type="gramEnd"/>
      <w:r w:rsidRPr="00EC2E11">
        <w:rPr>
          <w:rFonts w:eastAsiaTheme="minorHAnsi"/>
          <w:color w:val="000000"/>
          <w:lang w:eastAsia="en-US"/>
        </w:rPr>
        <w:t xml:space="preserve"> приема заказа на организацию и </w:t>
      </w:r>
      <w:r w:rsidR="006368EA">
        <w:rPr>
          <w:rFonts w:eastAsiaTheme="minorHAnsi"/>
          <w:color w:val="000000"/>
          <w:lang w:eastAsia="en-US"/>
        </w:rPr>
        <w:t xml:space="preserve">проведение похорон, включающее: </w:t>
      </w:r>
      <w:r w:rsidRPr="00EC2E11">
        <w:rPr>
          <w:rFonts w:eastAsiaTheme="minorHAnsi"/>
          <w:color w:val="000000"/>
          <w:lang w:eastAsia="en-US"/>
        </w:rPr>
        <w:t>уточнение места нахождения тела умершего, даты и времени похорон, маршрута</w:t>
      </w:r>
      <w:r w:rsidR="006368EA">
        <w:rPr>
          <w:rFonts w:eastAsiaTheme="minorHAnsi"/>
          <w:color w:val="000000"/>
          <w:lang w:eastAsia="en-US"/>
        </w:rPr>
        <w:t xml:space="preserve"> </w:t>
      </w:r>
      <w:r w:rsidRPr="00EC2E11">
        <w:rPr>
          <w:rFonts w:eastAsiaTheme="minorHAnsi"/>
          <w:color w:val="000000"/>
          <w:lang w:eastAsia="en-US"/>
        </w:rPr>
        <w:t>следования траурной процессии, роста покойного, разме</w:t>
      </w:r>
      <w:r w:rsidR="006368EA">
        <w:rPr>
          <w:rFonts w:eastAsiaTheme="minorHAnsi"/>
          <w:color w:val="000000"/>
          <w:lang w:eastAsia="en-US"/>
        </w:rPr>
        <w:t xml:space="preserve">ра одежды, оформление заказа на </w:t>
      </w:r>
      <w:r w:rsidRPr="00EC2E11">
        <w:rPr>
          <w:rFonts w:eastAsiaTheme="minorHAnsi"/>
          <w:color w:val="000000"/>
          <w:lang w:eastAsia="en-US"/>
        </w:rPr>
        <w:t>услуги автокатафалка;</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подготовка</w:t>
      </w:r>
      <w:proofErr w:type="gramEnd"/>
      <w:r w:rsidRPr="00EC2E11">
        <w:rPr>
          <w:rFonts w:eastAsiaTheme="minorHAnsi"/>
          <w:color w:val="000000"/>
          <w:lang w:eastAsia="en-US"/>
        </w:rPr>
        <w:t xml:space="preserve"> тела умершего к погребению, включающее: проведение санитарной</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подготовки</w:t>
      </w:r>
      <w:proofErr w:type="gramEnd"/>
      <w:r w:rsidRPr="00EC2E11">
        <w:rPr>
          <w:rFonts w:eastAsiaTheme="minorHAnsi"/>
          <w:color w:val="000000"/>
          <w:lang w:eastAsia="en-US"/>
        </w:rPr>
        <w:t xml:space="preserve"> тела к погребению (омовение) и его облачение;</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предоставление</w:t>
      </w:r>
      <w:proofErr w:type="gramEnd"/>
      <w:r w:rsidRPr="00EC2E11">
        <w:rPr>
          <w:rFonts w:eastAsiaTheme="minorHAnsi"/>
          <w:color w:val="000000"/>
          <w:lang w:eastAsia="en-US"/>
        </w:rPr>
        <w:t xml:space="preserve"> деревянного гроба;</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устройство</w:t>
      </w:r>
      <w:proofErr w:type="gramEnd"/>
      <w:r w:rsidRPr="00EC2E11">
        <w:rPr>
          <w:rFonts w:eastAsiaTheme="minorHAnsi"/>
          <w:color w:val="000000"/>
          <w:lang w:eastAsia="en-US"/>
        </w:rPr>
        <w:t xml:space="preserve"> могилы, включающее: разметку мест</w:t>
      </w:r>
      <w:r w:rsidR="006368EA">
        <w:rPr>
          <w:rFonts w:eastAsiaTheme="minorHAnsi"/>
          <w:color w:val="000000"/>
          <w:lang w:eastAsia="en-US"/>
        </w:rPr>
        <w:t xml:space="preserve">а захоронения для рытья могилы, </w:t>
      </w:r>
      <w:r w:rsidRPr="00EC2E11">
        <w:rPr>
          <w:rFonts w:eastAsiaTheme="minorHAnsi"/>
          <w:color w:val="000000"/>
          <w:lang w:eastAsia="en-US"/>
        </w:rPr>
        <w:t>расчистку места захоронения от снега в зимнее время, копку могилы, зачистку поверхности</w:t>
      </w:r>
      <w:r w:rsidR="006368EA">
        <w:rPr>
          <w:rFonts w:eastAsiaTheme="minorHAnsi"/>
          <w:color w:val="000000"/>
          <w:lang w:eastAsia="en-US"/>
        </w:rPr>
        <w:t xml:space="preserve"> </w:t>
      </w:r>
      <w:r w:rsidRPr="00EC2E11">
        <w:rPr>
          <w:rFonts w:eastAsiaTheme="minorHAnsi"/>
          <w:color w:val="000000"/>
          <w:lang w:eastAsia="en-US"/>
        </w:rPr>
        <w:t>дна и стенок могилы вручную;</w:t>
      </w:r>
    </w:p>
    <w:p w:rsidR="00EC2E11" w:rsidRPr="00EC2E11" w:rsidRDefault="00EC2E11" w:rsidP="006368EA">
      <w:pPr>
        <w:pStyle w:val="a3"/>
        <w:ind w:firstLine="709"/>
        <w:jc w:val="both"/>
        <w:rPr>
          <w:rFonts w:eastAsiaTheme="minorHAnsi"/>
          <w:color w:val="000000"/>
          <w:lang w:eastAsia="en-US"/>
        </w:rPr>
      </w:pPr>
      <w:proofErr w:type="gramStart"/>
      <w:r w:rsidRPr="00EC2E11">
        <w:rPr>
          <w:rFonts w:eastAsiaTheme="minorHAnsi"/>
          <w:color w:val="000000"/>
          <w:lang w:eastAsia="en-US"/>
        </w:rPr>
        <w:t>погребение</w:t>
      </w:r>
      <w:proofErr w:type="gramEnd"/>
      <w:r w:rsidRPr="00EC2E11">
        <w:rPr>
          <w:rFonts w:eastAsiaTheme="minorHAnsi"/>
          <w:color w:val="000000"/>
          <w:lang w:eastAsia="en-US"/>
        </w:rPr>
        <w:t>, включающее: вынос гроба из автока</w:t>
      </w:r>
      <w:r w:rsidR="006368EA">
        <w:rPr>
          <w:rFonts w:eastAsiaTheme="minorHAnsi"/>
          <w:color w:val="000000"/>
          <w:lang w:eastAsia="en-US"/>
        </w:rPr>
        <w:t xml:space="preserve">тафалка и доставка его до места </w:t>
      </w:r>
      <w:r w:rsidRPr="00EC2E11">
        <w:rPr>
          <w:rFonts w:eastAsiaTheme="minorHAnsi"/>
          <w:color w:val="000000"/>
          <w:lang w:eastAsia="en-US"/>
        </w:rPr>
        <w:t>захоронения, закрытие крышки гроба и опускание гроба в могилу, засыпку могилы грунтом,</w:t>
      </w:r>
      <w:r w:rsidR="006368EA">
        <w:rPr>
          <w:rFonts w:eastAsiaTheme="minorHAnsi"/>
          <w:color w:val="000000"/>
          <w:lang w:eastAsia="en-US"/>
        </w:rPr>
        <w:t xml:space="preserve"> </w:t>
      </w:r>
      <w:r w:rsidRPr="00EC2E11">
        <w:rPr>
          <w:rFonts w:eastAsiaTheme="minorHAnsi"/>
          <w:color w:val="000000"/>
          <w:lang w:eastAsia="en-US"/>
        </w:rPr>
        <w:t>устройство надмогильного холма, установку надгробного ритуального регистрационного</w:t>
      </w:r>
      <w:r w:rsidR="006368EA">
        <w:rPr>
          <w:rFonts w:eastAsiaTheme="minorHAnsi"/>
          <w:color w:val="000000"/>
          <w:lang w:eastAsia="en-US"/>
        </w:rPr>
        <w:t xml:space="preserve"> </w:t>
      </w:r>
      <w:r w:rsidRPr="00EC2E11">
        <w:rPr>
          <w:rFonts w:eastAsiaTheme="minorHAnsi"/>
          <w:color w:val="000000"/>
          <w:lang w:eastAsia="en-US"/>
        </w:rPr>
        <w:t>знака.</w:t>
      </w:r>
    </w:p>
    <w:p w:rsidR="00EC2E11" w:rsidRPr="006368EA" w:rsidRDefault="00EC2E11" w:rsidP="006368EA">
      <w:pPr>
        <w:pStyle w:val="a3"/>
        <w:ind w:firstLine="709"/>
        <w:jc w:val="both"/>
        <w:rPr>
          <w:rFonts w:eastAsiaTheme="minorHAnsi"/>
          <w:color w:val="000000"/>
          <w:lang w:eastAsia="en-US"/>
        </w:rPr>
      </w:pPr>
      <w:r w:rsidRPr="00EC2E11">
        <w:rPr>
          <w:rFonts w:eastAsiaTheme="minorHAnsi"/>
          <w:color w:val="000000"/>
          <w:lang w:eastAsia="en-US"/>
        </w:rPr>
        <w:t>2.3. Качество ритуальных услуг и предметов похоронного ритуала, предоставляемых</w:t>
      </w:r>
      <w:r w:rsidR="006368EA">
        <w:rPr>
          <w:rFonts w:eastAsiaTheme="minorHAnsi"/>
          <w:color w:val="000000"/>
          <w:lang w:eastAsia="en-US"/>
        </w:rPr>
        <w:t xml:space="preserve"> </w:t>
      </w:r>
      <w:r w:rsidRPr="006368EA">
        <w:rPr>
          <w:rFonts w:eastAsiaTheme="minorHAnsi"/>
          <w:color w:val="000000"/>
          <w:lang w:eastAsia="en-US"/>
        </w:rPr>
        <w:t>специализированными службами по вопросам похоронного дела, должно соответствовать</w:t>
      </w:r>
      <w:r w:rsidR="006368EA">
        <w:rPr>
          <w:rFonts w:eastAsiaTheme="minorHAnsi"/>
          <w:color w:val="000000"/>
          <w:lang w:eastAsia="en-US"/>
        </w:rPr>
        <w:t xml:space="preserve"> </w:t>
      </w:r>
      <w:r w:rsidRPr="006368EA">
        <w:rPr>
          <w:rFonts w:eastAsiaTheme="minorHAnsi"/>
          <w:color w:val="000000"/>
          <w:lang w:eastAsia="en-US"/>
        </w:rPr>
        <w:t>действующим санитарным нормам и правилам, техническим условиям и другим</w:t>
      </w:r>
      <w:r w:rsidR="006368EA">
        <w:rPr>
          <w:rFonts w:eastAsiaTheme="minorHAnsi"/>
          <w:color w:val="000000"/>
          <w:lang w:eastAsia="en-US"/>
        </w:rPr>
        <w:t xml:space="preserve"> </w:t>
      </w:r>
      <w:r w:rsidRPr="006368EA">
        <w:rPr>
          <w:rFonts w:eastAsiaTheme="minorHAnsi"/>
          <w:color w:val="000000"/>
          <w:lang w:eastAsia="en-US"/>
        </w:rPr>
        <w:t>нормативным правовым актам, которые в соответствии с законодательством Российской</w:t>
      </w:r>
      <w:r w:rsidR="006368EA">
        <w:rPr>
          <w:rFonts w:eastAsiaTheme="minorHAnsi"/>
          <w:color w:val="000000"/>
          <w:lang w:eastAsia="en-US"/>
        </w:rPr>
        <w:t xml:space="preserve"> </w:t>
      </w:r>
      <w:r w:rsidRPr="006368EA">
        <w:rPr>
          <w:rFonts w:eastAsiaTheme="minorHAnsi"/>
          <w:color w:val="000000"/>
          <w:lang w:eastAsia="en-US"/>
        </w:rPr>
        <w:t>Федерации устанавливают обязательные требования к услугам и продукции в сфере</w:t>
      </w:r>
      <w:r w:rsidR="006368EA">
        <w:rPr>
          <w:rFonts w:eastAsiaTheme="minorHAnsi"/>
          <w:color w:val="000000"/>
          <w:lang w:eastAsia="en-US"/>
        </w:rPr>
        <w:t xml:space="preserve"> </w:t>
      </w:r>
      <w:r w:rsidRPr="006368EA">
        <w:rPr>
          <w:rFonts w:eastAsiaTheme="minorHAnsi"/>
          <w:color w:val="000000"/>
          <w:lang w:eastAsia="en-US"/>
        </w:rPr>
        <w:t>оказания ритуальных услуг.</w:t>
      </w:r>
    </w:p>
    <w:p w:rsidR="00EC2E11" w:rsidRPr="006368EA" w:rsidRDefault="00EC2E11" w:rsidP="006368EA">
      <w:pPr>
        <w:pStyle w:val="a3"/>
        <w:jc w:val="both"/>
        <w:rPr>
          <w:rFonts w:eastAsiaTheme="minorHAnsi"/>
          <w:lang w:eastAsia="en-US"/>
        </w:rPr>
      </w:pPr>
    </w:p>
    <w:p w:rsidR="007E1168" w:rsidRPr="007E1168" w:rsidRDefault="007E1168" w:rsidP="007E1168">
      <w:pPr>
        <w:pStyle w:val="a3"/>
        <w:ind w:firstLine="709"/>
        <w:jc w:val="center"/>
      </w:pPr>
      <w:r>
        <w:t>3.</w:t>
      </w:r>
      <w:r w:rsidRPr="007E1168">
        <w:t>Правила</w:t>
      </w:r>
      <w:r>
        <w:t xml:space="preserve"> </w:t>
      </w:r>
      <w:r w:rsidRPr="007E1168">
        <w:t xml:space="preserve">содержания мест погребения </w:t>
      </w:r>
    </w:p>
    <w:p w:rsidR="007E1168" w:rsidRPr="007E1168" w:rsidRDefault="007E1168" w:rsidP="007E1168">
      <w:pPr>
        <w:pStyle w:val="a3"/>
        <w:jc w:val="both"/>
      </w:pPr>
    </w:p>
    <w:p w:rsidR="007E1168" w:rsidRPr="007E1168" w:rsidRDefault="007E1168" w:rsidP="007E1168">
      <w:pPr>
        <w:pStyle w:val="a3"/>
        <w:ind w:firstLine="709"/>
        <w:jc w:val="both"/>
      </w:pPr>
      <w:r>
        <w:t>3.</w:t>
      </w:r>
      <w:r w:rsidRPr="007E1168">
        <w:t>1. Правила содержания мест погребения устанавливаются в соответствии с действующими санитарно-эпидемиологические правилами и нормативами.</w:t>
      </w:r>
    </w:p>
    <w:p w:rsidR="007E1168" w:rsidRPr="007E1168" w:rsidRDefault="007E1168" w:rsidP="007E1168">
      <w:pPr>
        <w:pStyle w:val="a3"/>
        <w:ind w:firstLine="709"/>
        <w:jc w:val="both"/>
      </w:pPr>
      <w:r>
        <w:t>3.</w:t>
      </w:r>
      <w:r w:rsidRPr="007E1168">
        <w:t>2. На территории мест погребения предусматриваются:</w:t>
      </w:r>
    </w:p>
    <w:p w:rsidR="007E1168" w:rsidRPr="007E1168" w:rsidRDefault="007E1168" w:rsidP="007E1168">
      <w:pPr>
        <w:pStyle w:val="a3"/>
        <w:ind w:firstLine="709"/>
        <w:jc w:val="both"/>
      </w:pPr>
      <w:proofErr w:type="gramStart"/>
      <w:r>
        <w:t>стенд</w:t>
      </w:r>
      <w:proofErr w:type="gramEnd"/>
      <w:r>
        <w:t xml:space="preserve"> с планом мест</w:t>
      </w:r>
      <w:r w:rsidR="00771FF4">
        <w:t>а</w:t>
      </w:r>
      <w:r w:rsidRPr="007E1168">
        <w:t xml:space="preserve"> захоронения;</w:t>
      </w:r>
    </w:p>
    <w:p w:rsidR="007E1168" w:rsidRPr="007E1168" w:rsidRDefault="007E1168" w:rsidP="007E1168">
      <w:pPr>
        <w:pStyle w:val="a3"/>
        <w:ind w:firstLine="709"/>
        <w:jc w:val="both"/>
      </w:pPr>
      <w:proofErr w:type="gramStart"/>
      <w:r w:rsidRPr="007E1168">
        <w:t>указатели</w:t>
      </w:r>
      <w:proofErr w:type="gramEnd"/>
      <w:r w:rsidRPr="007E1168">
        <w:t xml:space="preserve"> расположения зданий и сооружений, общественных туалетов;</w:t>
      </w:r>
    </w:p>
    <w:p w:rsidR="007E1168" w:rsidRPr="007E1168" w:rsidRDefault="007E1168" w:rsidP="007E1168">
      <w:pPr>
        <w:pStyle w:val="a3"/>
        <w:ind w:firstLine="709"/>
        <w:jc w:val="both"/>
      </w:pPr>
      <w:proofErr w:type="gramStart"/>
      <w:r w:rsidRPr="007E1168">
        <w:t>зона</w:t>
      </w:r>
      <w:proofErr w:type="gramEnd"/>
      <w:r w:rsidRPr="007E1168">
        <w:t xml:space="preserve"> зеленых насаждений;</w:t>
      </w:r>
    </w:p>
    <w:p w:rsidR="007E1168" w:rsidRPr="007E1168" w:rsidRDefault="007E1168" w:rsidP="007E1168">
      <w:pPr>
        <w:pStyle w:val="a3"/>
        <w:ind w:firstLine="709"/>
        <w:jc w:val="both"/>
      </w:pPr>
      <w:proofErr w:type="gramStart"/>
      <w:r w:rsidRPr="007E1168">
        <w:t>стоянки</w:t>
      </w:r>
      <w:proofErr w:type="gramEnd"/>
      <w:r w:rsidRPr="007E1168">
        <w:t xml:space="preserve"> автокатафалков и автотранспорта;</w:t>
      </w:r>
    </w:p>
    <w:p w:rsidR="007E1168" w:rsidRPr="007E1168" w:rsidRDefault="007E1168" w:rsidP="007E1168">
      <w:pPr>
        <w:pStyle w:val="a3"/>
        <w:ind w:firstLine="709"/>
        <w:jc w:val="both"/>
      </w:pPr>
      <w:proofErr w:type="gramStart"/>
      <w:r w:rsidRPr="007E1168">
        <w:t>урны</w:t>
      </w:r>
      <w:proofErr w:type="gramEnd"/>
      <w:r w:rsidRPr="007E1168">
        <w:t xml:space="preserve"> для сбора мусора;</w:t>
      </w:r>
    </w:p>
    <w:p w:rsidR="007E1168" w:rsidRPr="007E1168" w:rsidRDefault="007E1168" w:rsidP="007E1168">
      <w:pPr>
        <w:pStyle w:val="a3"/>
        <w:ind w:firstLine="709"/>
        <w:jc w:val="both"/>
      </w:pPr>
      <w:proofErr w:type="gramStart"/>
      <w:r w:rsidRPr="007E1168">
        <w:t>площадки</w:t>
      </w:r>
      <w:proofErr w:type="gramEnd"/>
      <w:r w:rsidRPr="007E1168">
        <w:t xml:space="preserve"> для мусоросборников, которые ограждаются  и имеют твердое покрытие (асфальтирование, бетонирование), с подъездами к ним;</w:t>
      </w:r>
    </w:p>
    <w:p w:rsidR="007E1168" w:rsidRPr="007E1168" w:rsidRDefault="007E1168" w:rsidP="007E1168">
      <w:pPr>
        <w:pStyle w:val="a3"/>
        <w:ind w:firstLine="709"/>
        <w:jc w:val="both"/>
      </w:pPr>
      <w:proofErr w:type="gramStart"/>
      <w:r w:rsidRPr="007E1168">
        <w:t>общественные</w:t>
      </w:r>
      <w:proofErr w:type="gramEnd"/>
      <w:r w:rsidRPr="007E1168">
        <w:t xml:space="preserve"> туалеты;</w:t>
      </w:r>
    </w:p>
    <w:p w:rsidR="007E1168" w:rsidRPr="007E1168" w:rsidRDefault="007E1168" w:rsidP="007E1168">
      <w:pPr>
        <w:pStyle w:val="a3"/>
        <w:ind w:firstLine="709"/>
        <w:jc w:val="both"/>
      </w:pPr>
      <w:proofErr w:type="gramStart"/>
      <w:r w:rsidRPr="007E1168">
        <w:t>скамейки</w:t>
      </w:r>
      <w:proofErr w:type="gramEnd"/>
      <w:r w:rsidRPr="007E1168">
        <w:t>, площадки для отдыха;</w:t>
      </w:r>
    </w:p>
    <w:p w:rsidR="007E1168" w:rsidRPr="007E1168" w:rsidRDefault="007E1168" w:rsidP="007E1168">
      <w:pPr>
        <w:pStyle w:val="a3"/>
        <w:ind w:firstLine="709"/>
        <w:jc w:val="both"/>
      </w:pPr>
      <w:proofErr w:type="gramStart"/>
      <w:r w:rsidRPr="007E1168">
        <w:t>наружное</w:t>
      </w:r>
      <w:proofErr w:type="gramEnd"/>
      <w:r w:rsidRPr="007E1168">
        <w:t xml:space="preserve"> освещение;</w:t>
      </w:r>
    </w:p>
    <w:p w:rsidR="007E1168" w:rsidRPr="007E1168" w:rsidRDefault="007E1168" w:rsidP="007E1168">
      <w:pPr>
        <w:pStyle w:val="a3"/>
        <w:ind w:firstLine="709"/>
        <w:jc w:val="both"/>
      </w:pPr>
      <w:proofErr w:type="gramStart"/>
      <w:r w:rsidRPr="007E1168">
        <w:t>поливочные</w:t>
      </w:r>
      <w:proofErr w:type="gramEnd"/>
      <w:r w:rsidRPr="007E1168">
        <w:t xml:space="preserve"> емкости или поливочный водопровод.</w:t>
      </w:r>
    </w:p>
    <w:p w:rsidR="007E1168" w:rsidRPr="007E1168" w:rsidRDefault="007E1168" w:rsidP="007E1168">
      <w:pPr>
        <w:pStyle w:val="a3"/>
        <w:ind w:firstLine="709"/>
        <w:jc w:val="both"/>
      </w:pPr>
      <w:r>
        <w:t>3.</w:t>
      </w:r>
      <w:r w:rsidRPr="007E1168">
        <w:t>3. Деятельность по содержанию мест погребения обеспечивает:</w:t>
      </w:r>
    </w:p>
    <w:p w:rsidR="007E1168" w:rsidRPr="007E1168" w:rsidRDefault="007E1168" w:rsidP="007E1168">
      <w:pPr>
        <w:pStyle w:val="a3"/>
        <w:ind w:firstLine="709"/>
        <w:jc w:val="both"/>
      </w:pPr>
      <w:proofErr w:type="gramStart"/>
      <w:r>
        <w:t>п</w:t>
      </w:r>
      <w:r w:rsidRPr="007E1168">
        <w:t>остоянное</w:t>
      </w:r>
      <w:proofErr w:type="gramEnd"/>
      <w:r w:rsidRPr="007E1168">
        <w:t xml:space="preserve"> благоустройство территорий мест погребения</w:t>
      </w:r>
      <w:r>
        <w:t>;</w:t>
      </w:r>
    </w:p>
    <w:p w:rsidR="007E1168" w:rsidRPr="007E1168" w:rsidRDefault="007E1168" w:rsidP="007E1168">
      <w:pPr>
        <w:pStyle w:val="a3"/>
        <w:ind w:firstLine="709"/>
        <w:jc w:val="both"/>
      </w:pPr>
      <w:proofErr w:type="gramStart"/>
      <w:r>
        <w:t>с</w:t>
      </w:r>
      <w:r w:rsidRPr="007E1168">
        <w:t>одержание</w:t>
      </w:r>
      <w:proofErr w:type="gramEnd"/>
      <w:r w:rsidRPr="007E1168">
        <w:t xml:space="preserve"> в исправном состоянии зданий, инженерного оборудования территорий мест погребения, их оград, дорог, площадок, а также их своевременный ремонт</w:t>
      </w:r>
      <w:r>
        <w:t>;</w:t>
      </w:r>
    </w:p>
    <w:p w:rsidR="007E1168" w:rsidRPr="007E1168" w:rsidRDefault="007E1168" w:rsidP="007E1168">
      <w:pPr>
        <w:pStyle w:val="a3"/>
        <w:ind w:firstLine="709"/>
        <w:jc w:val="both"/>
      </w:pPr>
      <w:proofErr w:type="gramStart"/>
      <w:r>
        <w:t>ф</w:t>
      </w:r>
      <w:r w:rsidRPr="007E1168">
        <w:t>ункционирование</w:t>
      </w:r>
      <w:proofErr w:type="gramEnd"/>
      <w:r w:rsidRPr="007E1168">
        <w:t xml:space="preserve"> общественных туалетов, освещения, систематическую уборку дорожек общего пользования, проходов и других участков хозяйственного назначения</w:t>
      </w:r>
      <w:r w:rsidR="00CB6082">
        <w:t>,</w:t>
      </w:r>
      <w:r w:rsidRPr="007E1168">
        <w:t xml:space="preserve"> и своевременный вывоз мусора с территорий мест погребений</w:t>
      </w:r>
      <w:r>
        <w:t>;</w:t>
      </w:r>
    </w:p>
    <w:p w:rsidR="007E1168" w:rsidRPr="007E1168" w:rsidRDefault="007E1168" w:rsidP="007E1168">
      <w:pPr>
        <w:pStyle w:val="a3"/>
        <w:ind w:firstLine="709"/>
        <w:jc w:val="both"/>
      </w:pPr>
      <w:proofErr w:type="gramStart"/>
      <w:r>
        <w:t>о</w:t>
      </w:r>
      <w:r w:rsidRPr="007E1168">
        <w:t>существление</w:t>
      </w:r>
      <w:proofErr w:type="gramEnd"/>
      <w:r w:rsidRPr="007E1168">
        <w:t xml:space="preserve"> ухода за зелеными насаждениями на территории мест погребения, их полив и обновление</w:t>
      </w:r>
      <w:r>
        <w:t>;</w:t>
      </w:r>
    </w:p>
    <w:p w:rsidR="007E1168" w:rsidRPr="007E1168" w:rsidRDefault="007E1168" w:rsidP="007E1168">
      <w:pPr>
        <w:pStyle w:val="a3"/>
        <w:ind w:firstLine="709"/>
        <w:jc w:val="both"/>
      </w:pPr>
      <w:proofErr w:type="gramStart"/>
      <w:r>
        <w:t>с</w:t>
      </w:r>
      <w:r w:rsidRPr="007E1168">
        <w:t>одержание</w:t>
      </w:r>
      <w:proofErr w:type="gramEnd"/>
      <w:r w:rsidRPr="007E1168">
        <w:t xml:space="preserve"> в надлежащем порядке братских</w:t>
      </w:r>
      <w:r w:rsidR="00CB6082">
        <w:t xml:space="preserve"> (общих)</w:t>
      </w:r>
      <w:r w:rsidRPr="007E1168">
        <w:t xml:space="preserve"> </w:t>
      </w:r>
      <w:r w:rsidR="00CB6082">
        <w:t>захоронений</w:t>
      </w:r>
      <w:r w:rsidRPr="007E1168">
        <w:t xml:space="preserve">, </w:t>
      </w:r>
      <w:r w:rsidR="00CB6082">
        <w:t>надмогильных сооружений (надгробий);</w:t>
      </w:r>
    </w:p>
    <w:p w:rsidR="007E1168" w:rsidRPr="007E1168" w:rsidRDefault="00771FF4" w:rsidP="00771FF4">
      <w:pPr>
        <w:pStyle w:val="a3"/>
        <w:ind w:firstLine="709"/>
        <w:jc w:val="both"/>
      </w:pPr>
      <w:proofErr w:type="gramStart"/>
      <w:r>
        <w:t>с</w:t>
      </w:r>
      <w:r w:rsidR="007E1168" w:rsidRPr="007E1168">
        <w:t>одержание</w:t>
      </w:r>
      <w:proofErr w:type="gramEnd"/>
      <w:r w:rsidR="007E1168" w:rsidRPr="007E1168">
        <w:t xml:space="preserve"> неблагоустроенных (брошенных) могил</w:t>
      </w:r>
      <w:r w:rsidR="00CB6082">
        <w:t>;</w:t>
      </w:r>
    </w:p>
    <w:p w:rsidR="00CB6082" w:rsidRDefault="00771FF4" w:rsidP="00771FF4">
      <w:pPr>
        <w:pStyle w:val="a3"/>
        <w:ind w:firstLine="709"/>
        <w:jc w:val="both"/>
      </w:pPr>
      <w:proofErr w:type="gramStart"/>
      <w:r>
        <w:t>с</w:t>
      </w:r>
      <w:r w:rsidR="007E1168" w:rsidRPr="007E1168">
        <w:t>облюдени</w:t>
      </w:r>
      <w:r w:rsidR="00CB6082">
        <w:t>е</w:t>
      </w:r>
      <w:proofErr w:type="gramEnd"/>
      <w:r w:rsidR="00CB6082">
        <w:t xml:space="preserve"> правил пожарной безопасности;</w:t>
      </w:r>
    </w:p>
    <w:p w:rsidR="007E1168" w:rsidRPr="007E1168" w:rsidRDefault="00771FF4" w:rsidP="00771FF4">
      <w:pPr>
        <w:pStyle w:val="a3"/>
        <w:ind w:firstLine="709"/>
        <w:jc w:val="both"/>
      </w:pPr>
      <w:proofErr w:type="gramStart"/>
      <w:r>
        <w:t>с</w:t>
      </w:r>
      <w:r w:rsidR="007E1168" w:rsidRPr="007E1168">
        <w:t>облюдение</w:t>
      </w:r>
      <w:proofErr w:type="gramEnd"/>
      <w:r w:rsidR="007E1168" w:rsidRPr="007E1168">
        <w:t xml:space="preserve"> установленных требований к санитарному состоянию территорий мест погребения</w:t>
      </w:r>
      <w:r>
        <w:t>.</w:t>
      </w:r>
    </w:p>
    <w:p w:rsidR="007E1168" w:rsidRPr="007E1168" w:rsidRDefault="00771FF4" w:rsidP="007E1168">
      <w:pPr>
        <w:pStyle w:val="a3"/>
        <w:ind w:firstLine="709"/>
        <w:jc w:val="both"/>
      </w:pPr>
      <w:r>
        <w:t>3.</w:t>
      </w:r>
      <w:r w:rsidR="007E1168" w:rsidRPr="007E1168">
        <w:t>4. Содержания мест погребений осуществляется муниципальным казённым учреждением «Центр развития поселения» Парковского сельского поселения Тихорецкого района, которое выполняет следующие работы:</w:t>
      </w:r>
    </w:p>
    <w:p w:rsidR="007E1168" w:rsidRPr="007E1168" w:rsidRDefault="00771FF4" w:rsidP="007E1168">
      <w:pPr>
        <w:pStyle w:val="a3"/>
        <w:ind w:firstLine="709"/>
        <w:jc w:val="both"/>
      </w:pPr>
      <w:proofErr w:type="gramStart"/>
      <w:r>
        <w:t>п</w:t>
      </w:r>
      <w:r w:rsidR="007E1168" w:rsidRPr="007E1168">
        <w:t>оддержание</w:t>
      </w:r>
      <w:proofErr w:type="gramEnd"/>
      <w:r w:rsidR="007E1168" w:rsidRPr="007E1168">
        <w:t xml:space="preserve"> санитарного порядка, в том числе покос травы; сбор случайного мусора с упаковкой в мешки и доставка его в установленное место; погрузка мусора вручную с зачисткой площадок для мусора; вывоз мусора; размещение твердых коммунальных отходов; завоз воды для хозяйственных нужд места погребения; перевозка воды; посев газонов; содержание туалетов в надлежащем санитарном состоянии; посыпка территории песком</w:t>
      </w:r>
      <w:r w:rsidR="00457BBF">
        <w:t>;</w:t>
      </w:r>
    </w:p>
    <w:p w:rsidR="007E1168" w:rsidRPr="007E1168" w:rsidRDefault="00771FF4" w:rsidP="00771FF4">
      <w:pPr>
        <w:pStyle w:val="a3"/>
        <w:ind w:firstLine="708"/>
        <w:jc w:val="both"/>
      </w:pPr>
      <w:proofErr w:type="gramStart"/>
      <w:r>
        <w:t>о</w:t>
      </w:r>
      <w:r w:rsidR="007E1168" w:rsidRPr="007E1168">
        <w:t>бустройство</w:t>
      </w:r>
      <w:proofErr w:type="gramEnd"/>
      <w:r w:rsidR="007E1168" w:rsidRPr="007E1168">
        <w:t xml:space="preserve"> и ремонт дорог на территории мест погребений.</w:t>
      </w:r>
    </w:p>
    <w:p w:rsidR="007E1168" w:rsidRPr="007E1168" w:rsidRDefault="00457BBF" w:rsidP="007E1168">
      <w:pPr>
        <w:pStyle w:val="a3"/>
        <w:ind w:firstLine="709"/>
        <w:jc w:val="both"/>
      </w:pPr>
      <w:r>
        <w:t>У</w:t>
      </w:r>
      <w:r w:rsidR="007E1168" w:rsidRPr="007E1168">
        <w:t>ход за зелеными насаждениями, их полив и обновление.</w:t>
      </w:r>
    </w:p>
    <w:p w:rsidR="007E1168" w:rsidRPr="007E1168" w:rsidRDefault="00457BBF" w:rsidP="007E1168">
      <w:pPr>
        <w:pStyle w:val="a3"/>
        <w:ind w:firstLine="709"/>
        <w:jc w:val="both"/>
      </w:pPr>
      <w:r>
        <w:t>Р</w:t>
      </w:r>
      <w:r w:rsidR="007E1168" w:rsidRPr="007E1168">
        <w:t>емонт зданий и сооружений, расположенных на территории мест погребения, инженерного оборудования, оград.</w:t>
      </w:r>
    </w:p>
    <w:p w:rsidR="007E1168" w:rsidRPr="007E1168" w:rsidRDefault="00457BBF" w:rsidP="007E1168">
      <w:pPr>
        <w:pStyle w:val="a3"/>
        <w:ind w:firstLine="709"/>
        <w:jc w:val="both"/>
      </w:pPr>
      <w:r>
        <w:t>У</w:t>
      </w:r>
      <w:r w:rsidR="007E1168" w:rsidRPr="007E1168">
        <w:t>ход за неблагоустроенными (брошенными) могилами.</w:t>
      </w:r>
    </w:p>
    <w:p w:rsidR="007E1168" w:rsidRPr="007E1168" w:rsidRDefault="007E1168" w:rsidP="007E1168">
      <w:pPr>
        <w:pStyle w:val="a3"/>
        <w:ind w:firstLine="709"/>
        <w:jc w:val="both"/>
      </w:pPr>
      <w:r w:rsidRPr="007E1168">
        <w:t>Для содержания мест погребений могут выполнять другие работы в рамках соответствующих муниципальных контрактов.</w:t>
      </w:r>
    </w:p>
    <w:p w:rsidR="007E1168" w:rsidRPr="007E1168" w:rsidRDefault="007E1168" w:rsidP="007E1168">
      <w:pPr>
        <w:pStyle w:val="a3"/>
        <w:ind w:firstLine="709"/>
        <w:jc w:val="both"/>
      </w:pPr>
    </w:p>
    <w:p w:rsidR="00457BBF" w:rsidRPr="00457BBF" w:rsidRDefault="00457BBF" w:rsidP="00457BBF">
      <w:pPr>
        <w:pStyle w:val="a3"/>
        <w:jc w:val="center"/>
      </w:pPr>
      <w:r>
        <w:t>4.</w:t>
      </w:r>
      <w:r w:rsidRPr="00457BBF">
        <w:t>Порядок деятельности общественных кладбищ</w:t>
      </w:r>
    </w:p>
    <w:p w:rsidR="00457BBF" w:rsidRPr="00457BBF" w:rsidRDefault="00457BBF" w:rsidP="00457BBF">
      <w:pPr>
        <w:pStyle w:val="a3"/>
        <w:jc w:val="both"/>
      </w:pPr>
    </w:p>
    <w:p w:rsidR="00457BBF" w:rsidRPr="00457BBF" w:rsidRDefault="00C5792B" w:rsidP="00457BBF">
      <w:pPr>
        <w:pStyle w:val="a3"/>
        <w:ind w:firstLine="709"/>
        <w:jc w:val="both"/>
      </w:pPr>
      <w:r>
        <w:t>4.1.</w:t>
      </w:r>
      <w:r w:rsidR="00457BBF" w:rsidRPr="00457BBF">
        <w:t>Кладбища Парковского поселения Тихорецкого района открыты для посещения ежедневно с мая по сентябрь с 08.00 до 20.00, с октября по апрель с 8.00 по 17.00.</w:t>
      </w:r>
    </w:p>
    <w:p w:rsidR="00457BBF" w:rsidRPr="00457BBF" w:rsidRDefault="00457BBF" w:rsidP="00457BBF">
      <w:pPr>
        <w:pStyle w:val="a3"/>
        <w:ind w:firstLine="709"/>
        <w:jc w:val="both"/>
      </w:pPr>
      <w:r w:rsidRPr="00457BBF">
        <w:t>Захоронения осуществляются с 9.00 до 16.00 с понедельника по субботу включительно.</w:t>
      </w:r>
    </w:p>
    <w:p w:rsidR="00457BBF" w:rsidRPr="00457BBF" w:rsidRDefault="00457BBF" w:rsidP="00457BBF">
      <w:pPr>
        <w:pStyle w:val="a3"/>
        <w:ind w:firstLine="709"/>
        <w:jc w:val="both"/>
      </w:pPr>
      <w:r w:rsidRPr="00457BBF">
        <w:t xml:space="preserve">Работы по оказанию ритуальных услуг на территории кладбищ, в том числе по устройству могил и установке </w:t>
      </w:r>
      <w:r w:rsidR="00C5792B">
        <w:t>надмогильных</w:t>
      </w:r>
      <w:r w:rsidRPr="00457BBF">
        <w:t xml:space="preserve"> сооружений осуществляются с 6:00 до 17:00.</w:t>
      </w:r>
    </w:p>
    <w:p w:rsidR="00457BBF" w:rsidRPr="00457BBF" w:rsidRDefault="00457BBF" w:rsidP="00457BBF">
      <w:pPr>
        <w:pStyle w:val="a3"/>
        <w:ind w:firstLine="709"/>
        <w:jc w:val="both"/>
      </w:pPr>
      <w:r w:rsidRPr="00457BBF">
        <w:t>На территории кладбища посетители должны соблюдать общественный порядок и тишину.</w:t>
      </w:r>
    </w:p>
    <w:p w:rsidR="00457BBF" w:rsidRPr="00457BBF" w:rsidRDefault="00C5792B" w:rsidP="00457BBF">
      <w:pPr>
        <w:pStyle w:val="a3"/>
        <w:ind w:firstLine="709"/>
        <w:jc w:val="both"/>
      </w:pPr>
      <w:r>
        <w:t>4.2.</w:t>
      </w:r>
      <w:r w:rsidR="00457BBF" w:rsidRPr="00457BBF">
        <w:t xml:space="preserve"> На территории кладбища посетители имеют право:</w:t>
      </w:r>
    </w:p>
    <w:p w:rsidR="00457BBF" w:rsidRPr="00457BBF" w:rsidRDefault="00C5792B" w:rsidP="00457BBF">
      <w:pPr>
        <w:pStyle w:val="a3"/>
        <w:ind w:firstLine="709"/>
        <w:jc w:val="both"/>
      </w:pPr>
      <w:proofErr w:type="gramStart"/>
      <w:r>
        <w:t>у</w:t>
      </w:r>
      <w:r w:rsidR="00457BBF" w:rsidRPr="00457BBF">
        <w:t>станавливать</w:t>
      </w:r>
      <w:proofErr w:type="gramEnd"/>
      <w:r w:rsidR="00457BBF" w:rsidRPr="00457BBF">
        <w:t xml:space="preserve"> памятники и другие надмогильные сооружения в соответствии с образцами оформления участка захоронения, с письменного уведомления администрации Парковского сельского поселения Тихорецкого района (далее- администрация поселения) и регистрации памятника в книге регистрации надмогильных сооружений в порядке, определенном постановлением администрации поселения</w:t>
      </w:r>
      <w:r>
        <w:t>;</w:t>
      </w:r>
    </w:p>
    <w:p w:rsidR="00457BBF" w:rsidRPr="00457BBF" w:rsidRDefault="00C5792B" w:rsidP="00457BBF">
      <w:pPr>
        <w:pStyle w:val="a3"/>
        <w:ind w:firstLine="709"/>
        <w:jc w:val="both"/>
      </w:pPr>
      <w:proofErr w:type="gramStart"/>
      <w:r>
        <w:t>с</w:t>
      </w:r>
      <w:r w:rsidR="00457BBF" w:rsidRPr="00457BBF">
        <w:t>ажать</w:t>
      </w:r>
      <w:proofErr w:type="gramEnd"/>
      <w:r w:rsidR="00457BBF" w:rsidRPr="00457BBF">
        <w:t xml:space="preserve"> цветы на могильном участке</w:t>
      </w:r>
      <w:r>
        <w:t>;</w:t>
      </w:r>
    </w:p>
    <w:p w:rsidR="00457BBF" w:rsidRPr="00457BBF" w:rsidRDefault="00C5792B" w:rsidP="00457BBF">
      <w:pPr>
        <w:pStyle w:val="a3"/>
        <w:ind w:firstLine="709"/>
        <w:jc w:val="both"/>
      </w:pPr>
      <w:proofErr w:type="gramStart"/>
      <w:r>
        <w:t>с</w:t>
      </w:r>
      <w:r w:rsidR="00457BBF" w:rsidRPr="00457BBF">
        <w:t>ажать</w:t>
      </w:r>
      <w:proofErr w:type="gramEnd"/>
      <w:r w:rsidR="00457BBF" w:rsidRPr="00457BBF">
        <w:t xml:space="preserve"> деревья в соответствии с проектом озеленения кладбища по согласованию с администрацией поселения</w:t>
      </w:r>
      <w:r>
        <w:t>;</w:t>
      </w:r>
    </w:p>
    <w:p w:rsidR="00457BBF" w:rsidRPr="00457BBF" w:rsidRDefault="00C5792B" w:rsidP="00457BBF">
      <w:pPr>
        <w:pStyle w:val="a3"/>
        <w:ind w:firstLine="709"/>
        <w:jc w:val="both"/>
      </w:pPr>
      <w:proofErr w:type="gramStart"/>
      <w:r>
        <w:t>п</w:t>
      </w:r>
      <w:r w:rsidR="00457BBF" w:rsidRPr="00457BBF">
        <w:t>осетители</w:t>
      </w:r>
      <w:proofErr w:type="gramEnd"/>
      <w:r w:rsidR="00457BBF" w:rsidRPr="00457BBF">
        <w:t>-инвалиды могут пользоваться легковым транспортом для проезда по территории кладбища.</w:t>
      </w:r>
    </w:p>
    <w:p w:rsidR="00457BBF" w:rsidRPr="00457BBF" w:rsidRDefault="00C5792B" w:rsidP="00457BBF">
      <w:pPr>
        <w:pStyle w:val="a3"/>
        <w:ind w:firstLine="709"/>
        <w:jc w:val="both"/>
      </w:pPr>
      <w:r>
        <w:t>4.3.</w:t>
      </w:r>
      <w:r w:rsidR="00457BBF" w:rsidRPr="00457BBF">
        <w:t xml:space="preserve"> На территории кладбища посетителям запрещается:</w:t>
      </w:r>
    </w:p>
    <w:p w:rsidR="00457BBF" w:rsidRPr="00457BBF" w:rsidRDefault="00C5792B" w:rsidP="00457BBF">
      <w:pPr>
        <w:pStyle w:val="a3"/>
        <w:ind w:firstLine="709"/>
        <w:jc w:val="both"/>
      </w:pPr>
      <w:proofErr w:type="gramStart"/>
      <w:r>
        <w:t>о</w:t>
      </w:r>
      <w:r w:rsidR="00457BBF" w:rsidRPr="00457BBF">
        <w:t>сквернять</w:t>
      </w:r>
      <w:proofErr w:type="gramEnd"/>
      <w:r w:rsidR="00457BBF" w:rsidRPr="00457BBF">
        <w:t>, уничтожать, разрушать надмогильные сооружения, оборудование кладбища и засорять территорию</w:t>
      </w:r>
      <w:r>
        <w:t>;</w:t>
      </w:r>
    </w:p>
    <w:p w:rsidR="00457BBF" w:rsidRPr="00457BBF" w:rsidRDefault="00C5792B" w:rsidP="00457BBF">
      <w:pPr>
        <w:pStyle w:val="a3"/>
        <w:ind w:firstLine="709"/>
        <w:jc w:val="both"/>
      </w:pPr>
      <w:proofErr w:type="gramStart"/>
      <w:r>
        <w:t>п</w:t>
      </w:r>
      <w:r w:rsidR="00457BBF" w:rsidRPr="00457BBF">
        <w:t>роизводить</w:t>
      </w:r>
      <w:proofErr w:type="gramEnd"/>
      <w:r w:rsidR="00457BBF" w:rsidRPr="00457BBF">
        <w:t xml:space="preserve"> раскопку грунта, оставлять запасы строительных и других материалов</w:t>
      </w:r>
      <w:r>
        <w:t>;</w:t>
      </w:r>
    </w:p>
    <w:p w:rsidR="00457BBF" w:rsidRPr="00457BBF" w:rsidRDefault="00C5792B" w:rsidP="00457BBF">
      <w:pPr>
        <w:pStyle w:val="a3"/>
        <w:ind w:firstLine="709"/>
        <w:jc w:val="both"/>
      </w:pPr>
      <w:proofErr w:type="gramStart"/>
      <w:r>
        <w:t>е</w:t>
      </w:r>
      <w:r w:rsidR="00457BBF" w:rsidRPr="00457BBF">
        <w:t>здить</w:t>
      </w:r>
      <w:proofErr w:type="gramEnd"/>
      <w:r w:rsidR="00457BBF" w:rsidRPr="00457BBF">
        <w:t xml:space="preserve"> на велосипедах, мопедах, мотороллерах, мотоциклах</w:t>
      </w:r>
      <w:r>
        <w:t>;</w:t>
      </w:r>
    </w:p>
    <w:p w:rsidR="00457BBF" w:rsidRPr="00457BBF" w:rsidRDefault="00C5792B" w:rsidP="00457BBF">
      <w:pPr>
        <w:pStyle w:val="a3"/>
        <w:ind w:firstLine="709"/>
        <w:jc w:val="both"/>
      </w:pPr>
      <w:proofErr w:type="gramStart"/>
      <w:r>
        <w:t>р</w:t>
      </w:r>
      <w:r w:rsidR="00457BBF" w:rsidRPr="00457BBF">
        <w:t>аспивать</w:t>
      </w:r>
      <w:proofErr w:type="gramEnd"/>
      <w:r w:rsidR="00457BBF" w:rsidRPr="00457BBF">
        <w:t xml:space="preserve"> спиртные напитки и находиться в нетрезвом состоянии</w:t>
      </w:r>
      <w:r>
        <w:t>;</w:t>
      </w:r>
    </w:p>
    <w:p w:rsidR="00457BBF" w:rsidRPr="00457BBF" w:rsidRDefault="00C5792B" w:rsidP="00457BBF">
      <w:pPr>
        <w:pStyle w:val="a3"/>
        <w:ind w:firstLine="709"/>
        <w:jc w:val="both"/>
      </w:pPr>
      <w:proofErr w:type="gramStart"/>
      <w:r>
        <w:t>л</w:t>
      </w:r>
      <w:r w:rsidR="00457BBF" w:rsidRPr="00457BBF">
        <w:t>омать</w:t>
      </w:r>
      <w:proofErr w:type="gramEnd"/>
      <w:r w:rsidR="00457BBF" w:rsidRPr="00457BBF">
        <w:t xml:space="preserve"> зеленые насаждения, рвать цветы</w:t>
      </w:r>
      <w:r>
        <w:t>;</w:t>
      </w:r>
    </w:p>
    <w:p w:rsidR="00457BBF" w:rsidRPr="00457BBF" w:rsidRDefault="00C5792B" w:rsidP="00457BBF">
      <w:pPr>
        <w:pStyle w:val="a3"/>
        <w:ind w:firstLine="709"/>
        <w:jc w:val="both"/>
      </w:pPr>
      <w:proofErr w:type="gramStart"/>
      <w:r>
        <w:t>с</w:t>
      </w:r>
      <w:r w:rsidR="00457BBF" w:rsidRPr="00457BBF">
        <w:t>ажать</w:t>
      </w:r>
      <w:proofErr w:type="gramEnd"/>
      <w:r w:rsidR="00457BBF" w:rsidRPr="00457BBF">
        <w:t xml:space="preserve"> деревья с нарушением проекта озеленения и согласования с администрацией поселения</w:t>
      </w:r>
      <w:r>
        <w:t>;</w:t>
      </w:r>
    </w:p>
    <w:p w:rsidR="00457BBF" w:rsidRPr="00457BBF" w:rsidRDefault="00135DD3" w:rsidP="00457BBF">
      <w:pPr>
        <w:pStyle w:val="a3"/>
        <w:ind w:firstLine="709"/>
        <w:jc w:val="both"/>
      </w:pPr>
      <w:proofErr w:type="gramStart"/>
      <w:r>
        <w:t>в</w:t>
      </w:r>
      <w:r w:rsidR="00457BBF" w:rsidRPr="00457BBF">
        <w:t>ыгуливать</w:t>
      </w:r>
      <w:proofErr w:type="gramEnd"/>
      <w:r w:rsidR="00457BBF" w:rsidRPr="00457BBF">
        <w:t xml:space="preserve"> собак, пасти домашних животных, ловить птиц</w:t>
      </w:r>
      <w:r>
        <w:t>;</w:t>
      </w:r>
    </w:p>
    <w:p w:rsidR="00457BBF" w:rsidRPr="00457BBF" w:rsidRDefault="00135DD3" w:rsidP="00457BBF">
      <w:pPr>
        <w:pStyle w:val="a3"/>
        <w:ind w:firstLine="709"/>
        <w:jc w:val="both"/>
      </w:pPr>
      <w:proofErr w:type="gramStart"/>
      <w:r>
        <w:t>н</w:t>
      </w:r>
      <w:r w:rsidR="00457BBF" w:rsidRPr="00457BBF">
        <w:t>аходиться</w:t>
      </w:r>
      <w:proofErr w:type="gramEnd"/>
      <w:r w:rsidR="00457BBF" w:rsidRPr="00457BBF">
        <w:t xml:space="preserve"> на территории кладбища после его закрытия.</w:t>
      </w:r>
    </w:p>
    <w:p w:rsidR="00457BBF" w:rsidRPr="00457BBF" w:rsidRDefault="00135DD3" w:rsidP="00457BBF">
      <w:pPr>
        <w:pStyle w:val="a3"/>
        <w:ind w:firstLine="709"/>
        <w:jc w:val="both"/>
      </w:pPr>
      <w:r>
        <w:t>4.4.</w:t>
      </w:r>
      <w:r w:rsidR="00457BBF" w:rsidRPr="00457BBF">
        <w:t>Торговля цветами, ритуальными принадлежностями и материалами по благоустройству могил осуществляется исключительно в установленных торговых местах.</w:t>
      </w:r>
    </w:p>
    <w:p w:rsidR="00457BBF" w:rsidRPr="00457BBF" w:rsidRDefault="00135DD3" w:rsidP="00457BBF">
      <w:pPr>
        <w:pStyle w:val="a3"/>
        <w:ind w:firstLine="709"/>
        <w:jc w:val="both"/>
      </w:pPr>
      <w:r>
        <w:t>4.5.</w:t>
      </w:r>
      <w:r w:rsidR="00457BBF" w:rsidRPr="00457BBF">
        <w:t xml:space="preserve">Въезд на территорию кладбища, а также передвижение по территории кладбища на автотранспорте запрещены, за исключением случаев, предусмотренных п. </w:t>
      </w:r>
      <w:r>
        <w:t>4.2</w:t>
      </w:r>
      <w:r w:rsidR="00457BBF" w:rsidRPr="00457BBF">
        <w:t>,</w:t>
      </w:r>
      <w:r w:rsidR="00EB31DA">
        <w:t xml:space="preserve"> </w:t>
      </w:r>
      <w:r>
        <w:t>4.6</w:t>
      </w:r>
      <w:r w:rsidR="00457BBF" w:rsidRPr="00457BBF">
        <w:t>,</w:t>
      </w:r>
      <w:r w:rsidR="00EB31DA">
        <w:t xml:space="preserve"> </w:t>
      </w:r>
      <w:r>
        <w:t>4.7</w:t>
      </w:r>
      <w:r w:rsidR="00457BBF" w:rsidRPr="00457BBF">
        <w:t xml:space="preserve"> настоящего Порядка.</w:t>
      </w:r>
    </w:p>
    <w:p w:rsidR="00457BBF" w:rsidRPr="00457BBF" w:rsidRDefault="00135DD3" w:rsidP="00457BBF">
      <w:pPr>
        <w:pStyle w:val="a3"/>
        <w:ind w:firstLine="709"/>
        <w:jc w:val="both"/>
      </w:pPr>
      <w:r>
        <w:t>4.6.</w:t>
      </w:r>
      <w:r w:rsidR="00457BBF" w:rsidRPr="00457BBF">
        <w:t>Автокатафалк, а так же сопровождающий его транспорт, образующий похоронную процессию имеет право проезда на территорию кладбища, но не более 2-х автомобилей.</w:t>
      </w:r>
    </w:p>
    <w:p w:rsidR="00457BBF" w:rsidRPr="00457BBF" w:rsidRDefault="00135DD3" w:rsidP="00457BBF">
      <w:pPr>
        <w:pStyle w:val="a3"/>
        <w:ind w:firstLine="709"/>
        <w:jc w:val="both"/>
      </w:pPr>
      <w:r>
        <w:t>4.7.</w:t>
      </w:r>
      <w:r w:rsidR="00457BBF" w:rsidRPr="00457BBF">
        <w:t>Транспорт, обслуживающий похоронную процессию по захоронению военнослужащих и других лиц, согласно Постановлению Правительства Российской Федерации от 6 мая 1994 года № 460</w:t>
      </w:r>
      <w:r w:rsidR="00C5792B" w:rsidRPr="00C5792B">
        <w:t xml:space="preserve"> </w:t>
      </w:r>
      <w:r w:rsidR="00C5792B">
        <w:t>«</w:t>
      </w:r>
      <w:r w:rsidR="00C5792B" w:rsidRPr="00C5792B">
        <w:t>О нормах расходов денежных средств на погребение погибших (умерших) военнослужащих, сотрудников органов внутренних дел, войск национальной гвардии Российской Федерации, учреждений и органов уголовно-исполнительной системы, Государственной противопожарной службы и таможенных органов, граждан, призванных на военные сборы, и лиц, уволенных с военной службы (со службы в указанных органах, войсках и учреждениях, в органах по контролю за оборотом наркотических средств и психотропных веществ и органах налоговой полиции), а также на изготовление и установку надгробных памятников</w:t>
      </w:r>
      <w:r w:rsidR="00C5792B">
        <w:t>»</w:t>
      </w:r>
      <w:r w:rsidR="00457BBF" w:rsidRPr="00457BBF">
        <w:t>, а также по установке им надгробных памятников, имеет право беспрепятственного проезда на территорию кладбища.</w:t>
      </w:r>
    </w:p>
    <w:p w:rsidR="00457BBF" w:rsidRPr="00457BBF" w:rsidRDefault="00135DD3" w:rsidP="00457BBF">
      <w:pPr>
        <w:pStyle w:val="a3"/>
        <w:ind w:firstLine="709"/>
        <w:jc w:val="both"/>
      </w:pPr>
      <w:r>
        <w:t>4.8.</w:t>
      </w:r>
      <w:r w:rsidR="00457BBF" w:rsidRPr="00457BBF">
        <w:t>За нарушение порядка, установленного для посещения кладбищ, а также в случае совершения противоправных действий, виновные лица привлекаются к ответственности в соответствии с действующим законодательством Российской Федерации.</w:t>
      </w:r>
    </w:p>
    <w:p w:rsidR="00EC2E11" w:rsidRPr="006368EA" w:rsidRDefault="00EC2E11" w:rsidP="00457BBF">
      <w:pPr>
        <w:pStyle w:val="a3"/>
        <w:ind w:firstLine="709"/>
        <w:jc w:val="both"/>
      </w:pPr>
    </w:p>
    <w:p w:rsidR="00135DD3" w:rsidRDefault="00135DD3" w:rsidP="00EB31DA">
      <w:pPr>
        <w:pStyle w:val="a3"/>
        <w:ind w:firstLine="709"/>
        <w:jc w:val="center"/>
      </w:pPr>
      <w:r>
        <w:t>5.Порядок ведения книги регистрации надмогильных сооружений (надгробий)</w:t>
      </w:r>
    </w:p>
    <w:p w:rsidR="00135DD3" w:rsidRDefault="00135DD3" w:rsidP="00135DD3">
      <w:pPr>
        <w:pStyle w:val="a3"/>
        <w:jc w:val="both"/>
      </w:pPr>
    </w:p>
    <w:p w:rsidR="00135DD3" w:rsidRDefault="00135DD3" w:rsidP="00135DD3">
      <w:pPr>
        <w:pStyle w:val="a3"/>
        <w:ind w:firstLine="709"/>
        <w:jc w:val="both"/>
      </w:pPr>
      <w:r>
        <w:t>5.1.Регистрация надмогильных сооружений (надгробий), установленных на территории кладбища Парковского сельского поселения Тихорецкого района (далее-территория кладбища) осуществляется специализированной службой по вопросам похоронного дела на территории Парковского сельского поселения Тихорецкого района (далее-специализированная служба).</w:t>
      </w:r>
    </w:p>
    <w:p w:rsidR="00135DD3" w:rsidRDefault="00135DD3" w:rsidP="00135DD3">
      <w:pPr>
        <w:pStyle w:val="a3"/>
        <w:ind w:firstLine="709"/>
        <w:jc w:val="both"/>
      </w:pPr>
      <w:r>
        <w:t>5.2. Каждое надмогильное сооружение (надгробие), установленное на территории кладбища, регистрируется лицом, ответственным за ведение книг регистрации надмогильных сооружений (надгробий), назначенным приказом руководителя специализированной службы в книге регистрации надмогильных сооружений (надгробий) (далее - книга) по форме, согласно приложению № 1              к настоящему положению.</w:t>
      </w:r>
    </w:p>
    <w:p w:rsidR="00135DD3" w:rsidRDefault="00135DD3" w:rsidP="00135DD3">
      <w:pPr>
        <w:pStyle w:val="a3"/>
        <w:ind w:firstLine="709"/>
        <w:jc w:val="both"/>
      </w:pPr>
      <w:r>
        <w:t>Одновременно с регистрацией установки надгробия соответствующая запись вносится и в свидетельство о регистрации захоронения.</w:t>
      </w:r>
    </w:p>
    <w:p w:rsidR="00135DD3" w:rsidRDefault="00135DD3" w:rsidP="00135DD3">
      <w:pPr>
        <w:pStyle w:val="a3"/>
        <w:ind w:firstLine="709"/>
        <w:jc w:val="both"/>
      </w:pPr>
      <w:r>
        <w:t>5.3. Книга пронумеровывается, прошнуровывается и скрепляется подписью руководителя специализированной службы и печатью специализированной службы. Книга является документом строгой отчётности и относится к делам постоянного срока хранения. Администрация Парковского сельского поселения Тихорецкого района организует изготовление книги в типографии.</w:t>
      </w:r>
    </w:p>
    <w:p w:rsidR="00135DD3" w:rsidRDefault="00135DD3" w:rsidP="00135DD3">
      <w:pPr>
        <w:pStyle w:val="a3"/>
        <w:ind w:firstLine="709"/>
        <w:jc w:val="both"/>
      </w:pPr>
      <w:r>
        <w:t xml:space="preserve">5.4. На каждое кладбище ведётся отдельная Книга со своим порядковым номером. Порядковая нумерация книги начинается с цифры «1» и должна быть непрерывной и единой. </w:t>
      </w:r>
    </w:p>
    <w:p w:rsidR="00135DD3" w:rsidRDefault="00135DD3" w:rsidP="00135DD3">
      <w:pPr>
        <w:pStyle w:val="a3"/>
        <w:ind w:firstLine="709"/>
        <w:jc w:val="both"/>
      </w:pPr>
      <w:r>
        <w:t>5.5. Книга имеет титульный лист, на котором указываются слова «Книга регистрации надмогильных сооружений (надгробий)», номер книги, наименование специализированной службы, наименование населённого пункта, название кладбища, временной период ведения данной книги.</w:t>
      </w:r>
    </w:p>
    <w:p w:rsidR="00135DD3" w:rsidRDefault="00135DD3" w:rsidP="00135DD3">
      <w:pPr>
        <w:pStyle w:val="a3"/>
        <w:ind w:firstLine="709"/>
        <w:jc w:val="both"/>
      </w:pPr>
      <w:r>
        <w:t>5.6. Книгу можно заполнять от руки, как чернилами, так и шариковой ручкой. Внесение записи в книгу производится в день установки и (или) регистрации надмогильного сооружения (надгробия).</w:t>
      </w:r>
    </w:p>
    <w:p w:rsidR="00135DD3" w:rsidRDefault="00135DD3" w:rsidP="00135DD3">
      <w:pPr>
        <w:pStyle w:val="a3"/>
        <w:ind w:firstLine="709"/>
        <w:jc w:val="both"/>
      </w:pPr>
      <w:r>
        <w:t>В книге не должно быть помарок и подчисток. Если при записи допущены неточности, руководитель специализированной службы ставит отметку, содержащую слова «Исправленному верить», дату, личную подпись.</w:t>
      </w:r>
    </w:p>
    <w:p w:rsidR="00135DD3" w:rsidRDefault="00135DD3" w:rsidP="00135DD3">
      <w:pPr>
        <w:pStyle w:val="a3"/>
        <w:ind w:firstLine="709"/>
        <w:jc w:val="both"/>
      </w:pPr>
      <w:r>
        <w:t>5.7. Книга, законченная делопроизводством, до её сдачи на постоянное хранение в муниципальный архив администрации Парковского сельского поселения Тихорецкого района (далее-администрация поселения) хранится в течение срока ведомственного хранения в специализированной службе в условиях, исключающих ее порчу или утрату.</w:t>
      </w:r>
    </w:p>
    <w:p w:rsidR="00135DD3" w:rsidRDefault="00135DD3" w:rsidP="00135DD3">
      <w:pPr>
        <w:pStyle w:val="a3"/>
        <w:ind w:firstLine="709"/>
        <w:jc w:val="both"/>
      </w:pPr>
      <w:r>
        <w:t>Ведомственное хранение книги осуществляется в течение сроков, установленных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135DD3" w:rsidRDefault="00135DD3" w:rsidP="00135DD3">
      <w:pPr>
        <w:pStyle w:val="a3"/>
        <w:ind w:firstLine="709"/>
        <w:jc w:val="both"/>
      </w:pPr>
      <w:r>
        <w:t>5.8. По истечении срока ведомственного хранения книги передаются в муниципальный архив администрации поселения в соответствии с инструкцией по делопроизводству в администрации поселения.</w:t>
      </w:r>
    </w:p>
    <w:p w:rsidR="00135DD3" w:rsidRDefault="00135DD3" w:rsidP="00135DD3">
      <w:pPr>
        <w:pStyle w:val="a3"/>
        <w:ind w:firstLine="709"/>
        <w:jc w:val="both"/>
      </w:pPr>
      <w:r>
        <w:t>5.9. Сведения, содержащиеся в книге, в пределах срока ведомственного хранения, предоставляются специализированной службой в порядке, предусмотренном действующим законодательством.</w:t>
      </w:r>
    </w:p>
    <w:p w:rsidR="00135DD3" w:rsidRDefault="00135DD3" w:rsidP="00135DD3">
      <w:pPr>
        <w:pStyle w:val="a3"/>
        <w:ind w:firstLine="709"/>
        <w:jc w:val="both"/>
      </w:pPr>
      <w:r>
        <w:t>Сведения, содержащиеся в книге, переданной на архивное хранение, предоставляются администрацией поселения в порядке, предусмотренном действующим законодательством.</w:t>
      </w:r>
    </w:p>
    <w:p w:rsidR="00135DD3" w:rsidRDefault="00135DD3" w:rsidP="00135DD3">
      <w:pPr>
        <w:pStyle w:val="a3"/>
        <w:ind w:firstLine="709"/>
        <w:jc w:val="both"/>
      </w:pPr>
      <w:r>
        <w:t>5.10. Ответственное лицо за ведение книги несёт персональную ответственность за ведение и сохранность книг.</w:t>
      </w:r>
    </w:p>
    <w:p w:rsidR="00135DD3" w:rsidRDefault="00135DD3" w:rsidP="00135DD3">
      <w:pPr>
        <w:pStyle w:val="a3"/>
        <w:ind w:firstLine="709"/>
        <w:jc w:val="both"/>
      </w:pPr>
      <w:r>
        <w:t xml:space="preserve">5.11. В целях формирования электронной базы данных регистрации надмогильных сооружений (надгробий) </w:t>
      </w:r>
      <w:proofErr w:type="gramStart"/>
      <w:r>
        <w:t>книга  ведется</w:t>
      </w:r>
      <w:proofErr w:type="gramEnd"/>
      <w:r>
        <w:t xml:space="preserve"> и в электронном виде (далее-электронная книга).</w:t>
      </w:r>
    </w:p>
    <w:p w:rsidR="00135DD3" w:rsidRDefault="00135DD3" w:rsidP="00135DD3">
      <w:pPr>
        <w:pStyle w:val="a3"/>
        <w:ind w:firstLine="709"/>
        <w:jc w:val="both"/>
      </w:pPr>
      <w:r>
        <w:t xml:space="preserve">5.12. Форма электронной книги, </w:t>
      </w:r>
      <w:proofErr w:type="gramStart"/>
      <w:r>
        <w:t>данные  электронной</w:t>
      </w:r>
      <w:proofErr w:type="gramEnd"/>
      <w:r>
        <w:t xml:space="preserve"> книги должны соответствовать форме и данным книги, изготовленной типографским способом. </w:t>
      </w:r>
    </w:p>
    <w:p w:rsidR="00135DD3" w:rsidRDefault="00135DD3" w:rsidP="00135DD3">
      <w:pPr>
        <w:pStyle w:val="a3"/>
        <w:ind w:firstLine="709"/>
        <w:jc w:val="both"/>
      </w:pPr>
      <w:r>
        <w:t>5.13.Ежегодно, не позднее 1 февраля года, следующего за отчетным ответственный специалист специализированной службы предоставляет электронную книгу в электронном виде в администрацию Парковского сельского поселения Тихорецкого района.</w:t>
      </w:r>
    </w:p>
    <w:p w:rsidR="00135DD3" w:rsidRDefault="00135DD3" w:rsidP="00457BBF">
      <w:pPr>
        <w:pStyle w:val="a3"/>
        <w:ind w:firstLine="709"/>
        <w:jc w:val="both"/>
      </w:pPr>
    </w:p>
    <w:p w:rsidR="00135DD3" w:rsidRDefault="00F00088" w:rsidP="00135DD3">
      <w:pPr>
        <w:pStyle w:val="a3"/>
        <w:ind w:firstLine="709"/>
        <w:jc w:val="both"/>
      </w:pPr>
      <w:r>
        <w:t>6</w:t>
      </w:r>
      <w:r w:rsidR="00135DD3">
        <w:t xml:space="preserve">.Порядок сноса надмогильных сооружений (надгробий) и оград, установленных за пределами мест захоронения </w:t>
      </w:r>
    </w:p>
    <w:p w:rsidR="00135DD3" w:rsidRDefault="00135DD3" w:rsidP="00135DD3">
      <w:pPr>
        <w:pStyle w:val="a3"/>
        <w:ind w:firstLine="709"/>
        <w:jc w:val="both"/>
      </w:pPr>
    </w:p>
    <w:p w:rsidR="00135DD3" w:rsidRDefault="00F00088" w:rsidP="00135DD3">
      <w:pPr>
        <w:pStyle w:val="a3"/>
        <w:ind w:firstLine="709"/>
        <w:jc w:val="both"/>
      </w:pPr>
      <w:r>
        <w:t>6</w:t>
      </w:r>
      <w:r w:rsidR="00135DD3">
        <w:t>.1.Надмогильные сооружения (надгробия) и ограды, установленные за пределами мест захоронения (далее-объекты), подлежат сносу.</w:t>
      </w:r>
    </w:p>
    <w:p w:rsidR="00135DD3" w:rsidRDefault="00F00088" w:rsidP="00135DD3">
      <w:pPr>
        <w:pStyle w:val="a3"/>
        <w:ind w:firstLine="709"/>
        <w:jc w:val="both"/>
      </w:pPr>
      <w:r>
        <w:t>6</w:t>
      </w:r>
      <w:r w:rsidR="00135DD3">
        <w:t xml:space="preserve">.2. В случае выявления объектов, указанных в пункте </w:t>
      </w:r>
      <w:r>
        <w:t>6</w:t>
      </w:r>
      <w:r w:rsidR="00135DD3">
        <w:t>.1 настоящего Порядка, администрация Парковского сельского поселения Тихорецкого района (далее-администрация поселения)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135DD3" w:rsidRDefault="00F00088" w:rsidP="00135DD3">
      <w:pPr>
        <w:pStyle w:val="a3"/>
        <w:ind w:firstLine="709"/>
        <w:jc w:val="both"/>
      </w:pPr>
      <w:r>
        <w:t>6</w:t>
      </w:r>
      <w:r w:rsidR="00135DD3">
        <w:t>.3. 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 по демонтажу незаконно установленных объектов (далее-работы по демонтажу).</w:t>
      </w:r>
    </w:p>
    <w:p w:rsidR="00135DD3" w:rsidRDefault="00F00088" w:rsidP="00135DD3">
      <w:pPr>
        <w:pStyle w:val="a3"/>
        <w:ind w:firstLine="709"/>
        <w:jc w:val="both"/>
      </w:pPr>
      <w:r>
        <w:t>6</w:t>
      </w:r>
      <w:r w:rsidR="00135DD3">
        <w:t>.4.При выполнении работ по демонтажу объектов составляется акт о демонтаже объектов в котором указываются следующие сведения:</w:t>
      </w:r>
    </w:p>
    <w:p w:rsidR="00135DD3" w:rsidRDefault="00135DD3" w:rsidP="00135DD3">
      <w:pPr>
        <w:pStyle w:val="a3"/>
        <w:ind w:firstLine="709"/>
        <w:jc w:val="both"/>
      </w:pPr>
      <w:proofErr w:type="gramStart"/>
      <w:r>
        <w:t>дата</w:t>
      </w:r>
      <w:proofErr w:type="gramEnd"/>
      <w:r>
        <w:t xml:space="preserve"> выполнения работ, </w:t>
      </w:r>
    </w:p>
    <w:p w:rsidR="00135DD3" w:rsidRDefault="00135DD3" w:rsidP="00135DD3">
      <w:pPr>
        <w:pStyle w:val="a3"/>
        <w:ind w:firstLine="709"/>
        <w:jc w:val="both"/>
      </w:pPr>
      <w:proofErr w:type="gramStart"/>
      <w:r>
        <w:t>сведения</w:t>
      </w:r>
      <w:proofErr w:type="gramEnd"/>
      <w:r>
        <w:t xml:space="preserve"> о демонтируемом объекте (надмогильное сооружении (надгробия), ограда;</w:t>
      </w:r>
    </w:p>
    <w:p w:rsidR="00135DD3" w:rsidRDefault="00135DD3" w:rsidP="00135DD3">
      <w:pPr>
        <w:pStyle w:val="a3"/>
        <w:ind w:firstLine="709"/>
        <w:jc w:val="both"/>
      </w:pPr>
      <w:proofErr w:type="gramStart"/>
      <w:r>
        <w:t>сведения</w:t>
      </w:r>
      <w:proofErr w:type="gramEnd"/>
      <w:r>
        <w:t xml:space="preserve"> о лице, ответственном за захоронение;</w:t>
      </w:r>
    </w:p>
    <w:p w:rsidR="00135DD3" w:rsidRDefault="00135DD3" w:rsidP="00135DD3">
      <w:pPr>
        <w:pStyle w:val="a3"/>
        <w:ind w:firstLine="709"/>
        <w:jc w:val="both"/>
      </w:pPr>
      <w:proofErr w:type="gramStart"/>
      <w:r>
        <w:t>сведения</w:t>
      </w:r>
      <w:proofErr w:type="gramEnd"/>
      <w:r>
        <w:t xml:space="preserve"> о захороненном лице (лицах);</w:t>
      </w:r>
    </w:p>
    <w:p w:rsidR="00135DD3" w:rsidRDefault="00135DD3" w:rsidP="00135DD3">
      <w:pPr>
        <w:pStyle w:val="a3"/>
        <w:ind w:firstLine="709"/>
        <w:jc w:val="both"/>
      </w:pPr>
      <w:proofErr w:type="gramStart"/>
      <w:r>
        <w:t>дата</w:t>
      </w:r>
      <w:proofErr w:type="gramEnd"/>
      <w:r>
        <w:t xml:space="preserve"> направления уведомления о необходимости демонтажа объектов;</w:t>
      </w:r>
    </w:p>
    <w:p w:rsidR="00135DD3" w:rsidRDefault="00135DD3" w:rsidP="00135DD3">
      <w:pPr>
        <w:pStyle w:val="a3"/>
        <w:ind w:firstLine="709"/>
        <w:jc w:val="both"/>
      </w:pPr>
      <w:proofErr w:type="gramStart"/>
      <w:r>
        <w:t>сведения</w:t>
      </w:r>
      <w:proofErr w:type="gramEnd"/>
      <w:r>
        <w:t xml:space="preserve"> о лицах, демонтирующих объект;</w:t>
      </w:r>
    </w:p>
    <w:p w:rsidR="00135DD3" w:rsidRDefault="00135DD3" w:rsidP="00135DD3">
      <w:pPr>
        <w:pStyle w:val="a3"/>
        <w:ind w:firstLine="709"/>
        <w:jc w:val="both"/>
      </w:pPr>
      <w:proofErr w:type="gramStart"/>
      <w:r>
        <w:t>подписи</w:t>
      </w:r>
      <w:proofErr w:type="gramEnd"/>
      <w:r>
        <w:t xml:space="preserve"> должностных лиц, ответственных за регистрацию надмогильных сооружений (надгробий) и оград на территории кладбища;</w:t>
      </w:r>
    </w:p>
    <w:p w:rsidR="00135DD3" w:rsidRDefault="00135DD3" w:rsidP="00135DD3">
      <w:pPr>
        <w:pStyle w:val="a3"/>
        <w:ind w:firstLine="709"/>
        <w:jc w:val="both"/>
      </w:pPr>
      <w:proofErr w:type="gramStart"/>
      <w:r>
        <w:t>печать</w:t>
      </w:r>
      <w:proofErr w:type="gramEnd"/>
      <w:r>
        <w:t xml:space="preserve"> общего отдела администрации поселения.</w:t>
      </w:r>
    </w:p>
    <w:p w:rsidR="00135DD3" w:rsidRDefault="00F00088" w:rsidP="00135DD3">
      <w:pPr>
        <w:pStyle w:val="a3"/>
        <w:ind w:firstLine="709"/>
        <w:jc w:val="both"/>
      </w:pPr>
      <w:r>
        <w:t>6</w:t>
      </w:r>
      <w:r w:rsidR="00135DD3">
        <w:t>.5.Уведомление о выполнении работ по демонтажу объектов, с приложением копии акта о демонтаже, направляются лицу, ответственному за захоронение в течении трех дней со дня подписания акта о демонтаже.</w:t>
      </w:r>
    </w:p>
    <w:p w:rsidR="00135DD3" w:rsidRDefault="00135DD3" w:rsidP="00135DD3">
      <w:pPr>
        <w:pStyle w:val="a3"/>
        <w:ind w:firstLine="709"/>
        <w:jc w:val="both"/>
      </w:pPr>
      <w:r>
        <w:t>В уведомлении указывается срок, место хранения демонтированных объектов, телефон по которому можно обратится по возникающим вопросам, сведения о порядке утилизации демонтированных объектов.</w:t>
      </w:r>
    </w:p>
    <w:p w:rsidR="00135DD3" w:rsidRDefault="00F00088" w:rsidP="00135DD3">
      <w:pPr>
        <w:pStyle w:val="a3"/>
        <w:ind w:firstLine="709"/>
        <w:jc w:val="both"/>
      </w:pPr>
      <w:r>
        <w:t>6</w:t>
      </w:r>
      <w:r w:rsidR="00135DD3">
        <w:t>.6.Демонтированные надмогильные сооружения (надгробия) и ограды хранятся администрацией поселения в течении тридцать пяти календарных дней со дня демонтажа.</w:t>
      </w:r>
    </w:p>
    <w:p w:rsidR="00135DD3" w:rsidRDefault="00F00088" w:rsidP="00135DD3">
      <w:pPr>
        <w:pStyle w:val="a3"/>
        <w:ind w:firstLine="709"/>
        <w:jc w:val="both"/>
      </w:pPr>
      <w:r>
        <w:t>6</w:t>
      </w:r>
      <w:r w:rsidR="00135DD3">
        <w:t>.7.В случае, если в период, указанный в пункте 6</w:t>
      </w:r>
      <w:r>
        <w:t>.6</w:t>
      </w:r>
      <w:r w:rsidR="00135DD3">
        <w:t xml:space="preserve"> настоящего порядка, лицо, ответственное за захоронение не обратилось за демонтированными объектами, демонтированные объекты подлежат утилизации.</w:t>
      </w:r>
    </w:p>
    <w:p w:rsidR="00135DD3" w:rsidRDefault="00135DD3" w:rsidP="00135DD3">
      <w:pPr>
        <w:pStyle w:val="a3"/>
        <w:ind w:firstLine="709"/>
        <w:jc w:val="both"/>
      </w:pPr>
      <w:r>
        <w:t>Демонтированные металлические конструкции утилизируются путем сдачи в пункты приема лома металлоизделий. Денежные средства, полученные от утилизации металлических конструкций зачисляются в доходы бюджета Парковского сельского поселения Тихорецкого района.</w:t>
      </w:r>
    </w:p>
    <w:p w:rsidR="00EC2E11" w:rsidRDefault="00EC2E11" w:rsidP="00457BBF">
      <w:pPr>
        <w:pStyle w:val="a3"/>
        <w:ind w:firstLine="709"/>
        <w:jc w:val="both"/>
      </w:pPr>
    </w:p>
    <w:p w:rsidR="00F00088" w:rsidRPr="00980297" w:rsidRDefault="00F00088" w:rsidP="00F00088">
      <w:pPr>
        <w:pStyle w:val="a3"/>
        <w:jc w:val="center"/>
        <w:rPr>
          <w:rFonts w:eastAsiaTheme="minorEastAsia"/>
        </w:rPr>
      </w:pPr>
      <w:r>
        <w:rPr>
          <w:rFonts w:eastAsiaTheme="minorEastAsia"/>
        </w:rPr>
        <w:t xml:space="preserve">7.Порядок </w:t>
      </w:r>
      <w:r w:rsidRPr="00980297">
        <w:rPr>
          <w:rFonts w:eastAsiaTheme="minorEastAsia"/>
        </w:rPr>
        <w:t>предоставления и использования земельных участков для размещения мест погребения умерших (погибших) на территории Парковского сельского поселения Тихорецкого района</w:t>
      </w:r>
    </w:p>
    <w:p w:rsidR="00F00088" w:rsidRDefault="00F00088" w:rsidP="00F00088">
      <w:pPr>
        <w:pStyle w:val="a3"/>
        <w:jc w:val="both"/>
        <w:rPr>
          <w:rFonts w:eastAsiaTheme="minorEastAsia"/>
        </w:rPr>
      </w:pPr>
    </w:p>
    <w:p w:rsidR="00753EF8" w:rsidRDefault="00F00088" w:rsidP="00F00088">
      <w:pPr>
        <w:pStyle w:val="a3"/>
        <w:ind w:firstLine="708"/>
        <w:jc w:val="both"/>
        <w:rPr>
          <w:rFonts w:eastAsiaTheme="minorEastAsia"/>
        </w:rPr>
      </w:pPr>
      <w:r>
        <w:rPr>
          <w:rFonts w:eastAsiaTheme="minorEastAsia"/>
        </w:rPr>
        <w:t>7.</w:t>
      </w:r>
      <w:r w:rsidRPr="00980297">
        <w:rPr>
          <w:rFonts w:eastAsiaTheme="minorEastAsia"/>
        </w:rPr>
        <w:t xml:space="preserve">1. Предоставление земельных участков </w:t>
      </w:r>
      <w:r w:rsidR="00753EF8">
        <w:rPr>
          <w:rFonts w:eastAsiaTheme="minorEastAsia"/>
        </w:rPr>
        <w:t>для погребения погибшего (</w:t>
      </w:r>
      <w:proofErr w:type="gramStart"/>
      <w:r w:rsidR="00753EF8">
        <w:rPr>
          <w:rFonts w:eastAsiaTheme="minorEastAsia"/>
        </w:rPr>
        <w:t xml:space="preserve">умершего) </w:t>
      </w:r>
      <w:r w:rsidRPr="00980297">
        <w:rPr>
          <w:rFonts w:eastAsiaTheme="minorEastAsia"/>
        </w:rPr>
        <w:t xml:space="preserve"> </w:t>
      </w:r>
      <w:r w:rsidR="00753EF8">
        <w:rPr>
          <w:rFonts w:eastAsiaTheme="minorEastAsia"/>
        </w:rPr>
        <w:t>осуществляется</w:t>
      </w:r>
      <w:proofErr w:type="gramEnd"/>
      <w:r w:rsidRPr="00980297">
        <w:rPr>
          <w:rFonts w:eastAsiaTheme="minorEastAsia"/>
        </w:rPr>
        <w:t xml:space="preserve"> </w:t>
      </w:r>
      <w:r>
        <w:rPr>
          <w:rFonts w:eastAsiaTheme="minorEastAsia"/>
        </w:rPr>
        <w:t>администрацией Парковского сельского поселения Тихорецкого района (далее-администрация поселения)</w:t>
      </w:r>
      <w:r w:rsidR="00753EF8">
        <w:rPr>
          <w:rFonts w:eastAsiaTheme="minorEastAsia"/>
        </w:rPr>
        <w:t>.</w:t>
      </w:r>
    </w:p>
    <w:p w:rsidR="00F00088" w:rsidRDefault="00753EF8" w:rsidP="00F00088">
      <w:pPr>
        <w:pStyle w:val="a3"/>
        <w:ind w:firstLine="708"/>
        <w:jc w:val="both"/>
        <w:rPr>
          <w:rFonts w:eastAsiaTheme="minorEastAsia"/>
        </w:rPr>
      </w:pPr>
      <w:r>
        <w:rPr>
          <w:rFonts w:eastAsiaTheme="minorEastAsia"/>
        </w:rPr>
        <w:t>Администрация поселения выдает</w:t>
      </w:r>
      <w:r w:rsidR="00F00088" w:rsidRPr="00980297">
        <w:rPr>
          <w:rFonts w:eastAsiaTheme="minorEastAsia"/>
        </w:rPr>
        <w:t xml:space="preserve"> разрешени</w:t>
      </w:r>
      <w:r>
        <w:rPr>
          <w:rFonts w:eastAsiaTheme="minorEastAsia"/>
        </w:rPr>
        <w:t>е</w:t>
      </w:r>
      <w:r w:rsidR="00F00088" w:rsidRPr="00980297">
        <w:rPr>
          <w:rFonts w:eastAsiaTheme="minorEastAsia"/>
        </w:rPr>
        <w:t xml:space="preserve"> о захоронении при предъявлении лицом, взявшим на себя обязанность осуществить погребение, д</w:t>
      </w:r>
      <w:r w:rsidR="00F00088">
        <w:rPr>
          <w:rFonts w:eastAsiaTheme="minorEastAsia"/>
        </w:rPr>
        <w:t xml:space="preserve">окументов в соответствии с п. </w:t>
      </w:r>
      <w:r>
        <w:rPr>
          <w:rFonts w:eastAsiaTheme="minorEastAsia"/>
        </w:rPr>
        <w:t>7.</w:t>
      </w:r>
      <w:r w:rsidR="00F00088">
        <w:rPr>
          <w:rFonts w:eastAsiaTheme="minorEastAsia"/>
        </w:rPr>
        <w:t>2</w:t>
      </w:r>
      <w:r w:rsidR="00F00088" w:rsidRPr="00980297">
        <w:rPr>
          <w:rFonts w:eastAsiaTheme="minorEastAsia"/>
        </w:rPr>
        <w:t xml:space="preserve"> настоящего </w:t>
      </w:r>
      <w:r>
        <w:rPr>
          <w:rFonts w:eastAsiaTheme="minorEastAsia"/>
        </w:rPr>
        <w:t>п</w:t>
      </w:r>
      <w:r w:rsidR="00F00088">
        <w:rPr>
          <w:rFonts w:eastAsiaTheme="minorEastAsia"/>
        </w:rPr>
        <w:t>орядка.</w:t>
      </w:r>
    </w:p>
    <w:p w:rsidR="00F00088" w:rsidRPr="00980297" w:rsidRDefault="00753EF8" w:rsidP="00F00088">
      <w:pPr>
        <w:pStyle w:val="a3"/>
        <w:ind w:firstLine="708"/>
        <w:jc w:val="both"/>
        <w:rPr>
          <w:rFonts w:eastAsiaTheme="minorEastAsia"/>
        </w:rPr>
      </w:pPr>
      <w:r>
        <w:rPr>
          <w:rFonts w:eastAsiaTheme="minorEastAsia"/>
        </w:rPr>
        <w:t>7.</w:t>
      </w:r>
      <w:r w:rsidR="00F00088">
        <w:rPr>
          <w:rFonts w:eastAsiaTheme="minorEastAsia"/>
        </w:rPr>
        <w:t>2.</w:t>
      </w:r>
      <w:r w:rsidR="00F00088" w:rsidRPr="00980297">
        <w:rPr>
          <w:rFonts w:eastAsiaTheme="minorEastAsia"/>
        </w:rPr>
        <w:t>Разрешение о захоронении содержит данные о предстоящем захоронении, кладбище, дате и времени захоронения и выдается лицу, взявшему на себя обязанность по погребению, в день обращения с соответствующим заявлением на основании следующих документов:</w:t>
      </w:r>
    </w:p>
    <w:p w:rsidR="00F00088" w:rsidRPr="00980297" w:rsidRDefault="00753EF8" w:rsidP="00F00088">
      <w:pPr>
        <w:pStyle w:val="a3"/>
        <w:ind w:firstLine="708"/>
        <w:jc w:val="both"/>
        <w:rPr>
          <w:rFonts w:eastAsiaTheme="minorEastAsia"/>
        </w:rPr>
      </w:pPr>
      <w:proofErr w:type="gramStart"/>
      <w:r>
        <w:rPr>
          <w:rFonts w:eastAsiaTheme="minorEastAsia"/>
        </w:rPr>
        <w:t>м</w:t>
      </w:r>
      <w:r w:rsidR="00F00088" w:rsidRPr="00980297">
        <w:rPr>
          <w:rFonts w:eastAsiaTheme="minorEastAsia"/>
        </w:rPr>
        <w:t>едицинского</w:t>
      </w:r>
      <w:proofErr w:type="gramEnd"/>
      <w:r w:rsidR="00F00088" w:rsidRPr="00980297">
        <w:rPr>
          <w:rFonts w:eastAsiaTheme="minorEastAsia"/>
        </w:rPr>
        <w:t xml:space="preserve"> свидетельства о смерти умершего (погибшего), тело которого подлежит захоронению, или свидетельства о смерти умершего (погибшего), выданное органами ЗАГС</w:t>
      </w:r>
      <w:r>
        <w:rPr>
          <w:rFonts w:eastAsiaTheme="minorEastAsia"/>
        </w:rPr>
        <w:t>;</w:t>
      </w:r>
    </w:p>
    <w:p w:rsidR="00F00088" w:rsidRDefault="00753EF8" w:rsidP="00F00088">
      <w:pPr>
        <w:pStyle w:val="a3"/>
        <w:ind w:firstLine="708"/>
        <w:jc w:val="both"/>
        <w:rPr>
          <w:rFonts w:eastAsiaTheme="minorEastAsia"/>
        </w:rPr>
      </w:pPr>
      <w:proofErr w:type="gramStart"/>
      <w:r>
        <w:rPr>
          <w:rFonts w:eastAsiaTheme="minorEastAsia"/>
        </w:rPr>
        <w:t>к</w:t>
      </w:r>
      <w:r w:rsidR="00F00088" w:rsidRPr="00980297">
        <w:rPr>
          <w:rFonts w:eastAsiaTheme="minorEastAsia"/>
        </w:rPr>
        <w:t>опии</w:t>
      </w:r>
      <w:proofErr w:type="gramEnd"/>
      <w:r w:rsidR="00F00088" w:rsidRPr="00980297">
        <w:rPr>
          <w:rFonts w:eastAsiaTheme="minorEastAsia"/>
        </w:rPr>
        <w:t xml:space="preserve"> </w:t>
      </w:r>
      <w:r w:rsidR="00F00088">
        <w:rPr>
          <w:rFonts w:eastAsiaTheme="minorEastAsia"/>
        </w:rPr>
        <w:t xml:space="preserve">паспорта или иного </w:t>
      </w:r>
      <w:r w:rsidR="00F00088" w:rsidRPr="00980297">
        <w:rPr>
          <w:rFonts w:eastAsiaTheme="minorEastAsia"/>
        </w:rPr>
        <w:t>документа, удостоверяющего личность лица, осуществляющего организацию погребения.</w:t>
      </w:r>
    </w:p>
    <w:p w:rsidR="00F00088" w:rsidRDefault="00753EF8" w:rsidP="00F00088">
      <w:pPr>
        <w:pStyle w:val="a3"/>
        <w:ind w:firstLine="709"/>
        <w:jc w:val="both"/>
        <w:rPr>
          <w:rFonts w:eastAsiaTheme="minorEastAsia"/>
        </w:rPr>
      </w:pPr>
      <w:r>
        <w:rPr>
          <w:rFonts w:eastAsiaTheme="minorEastAsia"/>
        </w:rPr>
        <w:t>7.</w:t>
      </w:r>
      <w:r w:rsidR="00F00088">
        <w:rPr>
          <w:rFonts w:eastAsiaTheme="minorEastAsia"/>
        </w:rPr>
        <w:t>3.</w:t>
      </w:r>
      <w:r w:rsidR="00F00088" w:rsidRPr="005C54F1">
        <w:rPr>
          <w:rFonts w:eastAsiaTheme="minorEastAsia"/>
        </w:rPr>
        <w:t xml:space="preserve"> </w:t>
      </w:r>
      <w:r w:rsidR="00F00088">
        <w:rPr>
          <w:rFonts w:eastAsiaTheme="minorEastAsia"/>
        </w:rPr>
        <w:t>Земельные участки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(одиночные захоронения) предоставляются бесплатно.</w:t>
      </w:r>
    </w:p>
    <w:p w:rsidR="00F00088" w:rsidRDefault="00F00088" w:rsidP="00F00088">
      <w:pPr>
        <w:pStyle w:val="a3"/>
        <w:ind w:firstLine="708"/>
        <w:jc w:val="both"/>
        <w:rPr>
          <w:rFonts w:eastAsiaTheme="minorEastAsia"/>
        </w:rPr>
      </w:pPr>
      <w:r>
        <w:rPr>
          <w:rFonts w:eastAsiaTheme="minorEastAsia"/>
        </w:rPr>
        <w:t xml:space="preserve">Размер земельного участка предоставляемого для одиночного захоронения </w:t>
      </w:r>
    </w:p>
    <w:p w:rsidR="00F00088" w:rsidRDefault="00F00088" w:rsidP="00F00088">
      <w:pPr>
        <w:pStyle w:val="a3"/>
        <w:ind w:firstLine="708"/>
        <w:jc w:val="both"/>
        <w:rPr>
          <w:rFonts w:eastAsiaTheme="minorEastAsia"/>
        </w:rPr>
      </w:pPr>
    </w:p>
    <w:tbl>
      <w:tblPr>
        <w:tblStyle w:val="a4"/>
        <w:tblW w:w="0" w:type="auto"/>
        <w:tblLook w:val="04A0" w:firstRow="1" w:lastRow="0" w:firstColumn="1" w:lastColumn="0" w:noHBand="0" w:noVBand="1"/>
      </w:tblPr>
      <w:tblGrid>
        <w:gridCol w:w="3209"/>
        <w:gridCol w:w="3209"/>
        <w:gridCol w:w="3210"/>
      </w:tblGrid>
      <w:tr w:rsidR="00F00088" w:rsidTr="00BD34F2">
        <w:tc>
          <w:tcPr>
            <w:tcW w:w="3209" w:type="dxa"/>
          </w:tcPr>
          <w:p w:rsidR="00F00088" w:rsidRDefault="00F00088" w:rsidP="00BD34F2">
            <w:pPr>
              <w:pStyle w:val="a3"/>
              <w:jc w:val="both"/>
              <w:rPr>
                <w:rFonts w:eastAsiaTheme="minorEastAsia"/>
              </w:rPr>
            </w:pPr>
            <w:r>
              <w:rPr>
                <w:rFonts w:eastAsiaTheme="minorEastAsia"/>
              </w:rPr>
              <w:t>Длина, м</w:t>
            </w:r>
          </w:p>
        </w:tc>
        <w:tc>
          <w:tcPr>
            <w:tcW w:w="3209" w:type="dxa"/>
          </w:tcPr>
          <w:p w:rsidR="00F00088" w:rsidRDefault="00F00088" w:rsidP="00BD34F2">
            <w:pPr>
              <w:pStyle w:val="a3"/>
              <w:jc w:val="both"/>
              <w:rPr>
                <w:rFonts w:eastAsiaTheme="minorEastAsia"/>
              </w:rPr>
            </w:pPr>
            <w:r>
              <w:rPr>
                <w:rFonts w:eastAsiaTheme="minorEastAsia"/>
              </w:rPr>
              <w:t>Ширина, м</w:t>
            </w:r>
          </w:p>
        </w:tc>
        <w:tc>
          <w:tcPr>
            <w:tcW w:w="3210" w:type="dxa"/>
          </w:tcPr>
          <w:p w:rsidR="00F00088" w:rsidRDefault="00F00088" w:rsidP="00BD34F2">
            <w:pPr>
              <w:pStyle w:val="a3"/>
              <w:jc w:val="both"/>
              <w:rPr>
                <w:rFonts w:eastAsiaTheme="minorEastAsia"/>
              </w:rPr>
            </w:pPr>
            <w:r>
              <w:rPr>
                <w:rFonts w:eastAsiaTheme="minorEastAsia"/>
              </w:rPr>
              <w:t xml:space="preserve">Площадь, </w:t>
            </w:r>
            <w:proofErr w:type="spellStart"/>
            <w:r>
              <w:rPr>
                <w:rFonts w:eastAsiaTheme="minorEastAsia"/>
              </w:rPr>
              <w:t>кв.м</w:t>
            </w:r>
            <w:proofErr w:type="spellEnd"/>
          </w:p>
        </w:tc>
      </w:tr>
      <w:tr w:rsidR="00F00088" w:rsidTr="00BD34F2">
        <w:tc>
          <w:tcPr>
            <w:tcW w:w="3209" w:type="dxa"/>
          </w:tcPr>
          <w:p w:rsidR="00F00088" w:rsidRDefault="00F00088" w:rsidP="00BD34F2">
            <w:pPr>
              <w:pStyle w:val="a3"/>
              <w:jc w:val="both"/>
              <w:rPr>
                <w:rFonts w:eastAsiaTheme="minorEastAsia"/>
              </w:rPr>
            </w:pPr>
            <w:r>
              <w:rPr>
                <w:rFonts w:eastAsiaTheme="minorEastAsia"/>
              </w:rPr>
              <w:t>2,0</w:t>
            </w:r>
          </w:p>
        </w:tc>
        <w:tc>
          <w:tcPr>
            <w:tcW w:w="3209" w:type="dxa"/>
          </w:tcPr>
          <w:p w:rsidR="00F00088" w:rsidRDefault="00F00088" w:rsidP="00BD34F2">
            <w:pPr>
              <w:pStyle w:val="a3"/>
              <w:jc w:val="both"/>
              <w:rPr>
                <w:rFonts w:eastAsiaTheme="minorEastAsia"/>
              </w:rPr>
            </w:pPr>
            <w:r>
              <w:rPr>
                <w:rFonts w:eastAsiaTheme="minorEastAsia"/>
              </w:rPr>
              <w:t>2,0</w:t>
            </w:r>
          </w:p>
        </w:tc>
        <w:tc>
          <w:tcPr>
            <w:tcW w:w="3210" w:type="dxa"/>
          </w:tcPr>
          <w:p w:rsidR="00F00088" w:rsidRDefault="00F00088" w:rsidP="00BD34F2">
            <w:pPr>
              <w:pStyle w:val="a3"/>
              <w:jc w:val="both"/>
              <w:rPr>
                <w:rFonts w:eastAsiaTheme="minorEastAsia"/>
              </w:rPr>
            </w:pPr>
            <w:r>
              <w:rPr>
                <w:rFonts w:eastAsiaTheme="minorEastAsia"/>
              </w:rPr>
              <w:t>4,0</w:t>
            </w:r>
          </w:p>
        </w:tc>
      </w:tr>
    </w:tbl>
    <w:p w:rsidR="00F00088" w:rsidRDefault="00F00088" w:rsidP="00753EF8">
      <w:pPr>
        <w:pStyle w:val="a3"/>
        <w:ind w:firstLine="708"/>
        <w:jc w:val="both"/>
        <w:rPr>
          <w:rFonts w:eastAsiaTheme="minorEastAsia"/>
        </w:rPr>
      </w:pPr>
      <w:proofErr w:type="gramStart"/>
      <w:r>
        <w:rPr>
          <w:rFonts w:eastAsiaTheme="minorEastAsia"/>
        </w:rPr>
        <w:t>При  предоставлении</w:t>
      </w:r>
      <w:proofErr w:type="gramEnd"/>
      <w:r>
        <w:rPr>
          <w:rFonts w:eastAsiaTheme="minorEastAsia"/>
        </w:rPr>
        <w:t xml:space="preserve"> места</w:t>
      </w:r>
      <w:r w:rsidR="00753EF8">
        <w:rPr>
          <w:rFonts w:eastAsiaTheme="minorEastAsia"/>
        </w:rPr>
        <w:t xml:space="preserve"> для одиночного</w:t>
      </w:r>
      <w:r>
        <w:rPr>
          <w:rFonts w:eastAsiaTheme="minorEastAsia"/>
        </w:rPr>
        <w:t xml:space="preserve"> захоронения лицу, взявшему на себя обязанность осуществить погребение, выдается свидетельство о регистрации за</w:t>
      </w:r>
      <w:r w:rsidR="00753EF8">
        <w:rPr>
          <w:rFonts w:eastAsiaTheme="minorEastAsia"/>
        </w:rPr>
        <w:t>хоронения (далее-свидетельство) по</w:t>
      </w:r>
      <w:r>
        <w:rPr>
          <w:rFonts w:eastAsiaTheme="minorEastAsia"/>
        </w:rPr>
        <w:t xml:space="preserve"> </w:t>
      </w:r>
      <w:r w:rsidR="00753EF8">
        <w:rPr>
          <w:rFonts w:eastAsiaTheme="minorEastAsia"/>
        </w:rPr>
        <w:t>ф</w:t>
      </w:r>
      <w:r w:rsidRPr="00980297">
        <w:rPr>
          <w:rFonts w:eastAsiaTheme="minorEastAsia"/>
        </w:rPr>
        <w:t>орм</w:t>
      </w:r>
      <w:r w:rsidR="00753EF8">
        <w:rPr>
          <w:rFonts w:eastAsiaTheme="minorEastAsia"/>
        </w:rPr>
        <w:t>е,</w:t>
      </w:r>
      <w:r w:rsidRPr="00980297">
        <w:rPr>
          <w:rFonts w:eastAsiaTheme="minorEastAsia"/>
        </w:rPr>
        <w:t xml:space="preserve"> </w:t>
      </w:r>
      <w:r w:rsidR="00753EF8" w:rsidRPr="00980297">
        <w:rPr>
          <w:rFonts w:eastAsiaTheme="minorEastAsia"/>
        </w:rPr>
        <w:t>установл</w:t>
      </w:r>
      <w:r w:rsidR="00753EF8">
        <w:rPr>
          <w:rFonts w:eastAsiaTheme="minorEastAsia"/>
        </w:rPr>
        <w:t xml:space="preserve">енной приложением № 2 </w:t>
      </w:r>
      <w:r w:rsidRPr="00980297">
        <w:rPr>
          <w:rFonts w:eastAsiaTheme="minorEastAsia"/>
        </w:rPr>
        <w:t xml:space="preserve"> </w:t>
      </w:r>
      <w:r w:rsidR="00753EF8">
        <w:rPr>
          <w:rFonts w:eastAsiaTheme="minorEastAsia"/>
        </w:rPr>
        <w:t xml:space="preserve">настоящего </w:t>
      </w:r>
      <w:r w:rsidR="00EB31DA">
        <w:rPr>
          <w:rFonts w:eastAsiaTheme="minorEastAsia"/>
        </w:rPr>
        <w:t>положения</w:t>
      </w:r>
      <w:r w:rsidR="00753EF8">
        <w:rPr>
          <w:rFonts w:eastAsiaTheme="minorEastAsia"/>
        </w:rPr>
        <w:t>.</w:t>
      </w:r>
      <w:r>
        <w:rPr>
          <w:rFonts w:eastAsiaTheme="minorEastAsia"/>
        </w:rPr>
        <w:t xml:space="preserve"> </w:t>
      </w:r>
    </w:p>
    <w:p w:rsidR="00F00088" w:rsidRDefault="00753EF8" w:rsidP="00F00088">
      <w:pPr>
        <w:pStyle w:val="a3"/>
        <w:ind w:firstLine="708"/>
        <w:jc w:val="both"/>
        <w:rPr>
          <w:rFonts w:eastAsiaTheme="minorEastAsia"/>
        </w:rPr>
      </w:pPr>
      <w:r>
        <w:rPr>
          <w:rFonts w:eastAsiaTheme="minorEastAsia"/>
        </w:rPr>
        <w:t>7.</w:t>
      </w:r>
      <w:r w:rsidR="00F00088">
        <w:rPr>
          <w:rFonts w:eastAsiaTheme="minorEastAsia"/>
        </w:rPr>
        <w:t>4.Земельные участки для родственных захоронений предоставляются бесплатно для гарантированного погребения на этом же месте захоронения супруга или близкого родственника умершего (погибшего).</w:t>
      </w:r>
    </w:p>
    <w:p w:rsidR="00F00088" w:rsidRDefault="00F00088" w:rsidP="00F00088">
      <w:pPr>
        <w:pStyle w:val="a3"/>
        <w:ind w:firstLine="708"/>
        <w:jc w:val="both"/>
        <w:rPr>
          <w:rFonts w:eastAsiaTheme="minorEastAsia"/>
        </w:rPr>
      </w:pPr>
      <w:r>
        <w:rPr>
          <w:rFonts w:eastAsiaTheme="minorEastAsia"/>
        </w:rPr>
        <w:t>Места для родственных захоронений предоставляются на основании заявления лица, взявшего на себя обязанность осуществить погребение. Заявление подается в администрацию Парковского сельского поселения Тихорецкого района в день обращения о п</w:t>
      </w:r>
      <w:r w:rsidRPr="00980297">
        <w:rPr>
          <w:rFonts w:eastAsiaTheme="minorEastAsia"/>
        </w:rPr>
        <w:t>редоставлени</w:t>
      </w:r>
      <w:r>
        <w:rPr>
          <w:rFonts w:eastAsiaTheme="minorEastAsia"/>
        </w:rPr>
        <w:t>и</w:t>
      </w:r>
      <w:r w:rsidRPr="00980297">
        <w:rPr>
          <w:rFonts w:eastAsiaTheme="minorEastAsia"/>
        </w:rPr>
        <w:t xml:space="preserve"> земельн</w:t>
      </w:r>
      <w:r>
        <w:rPr>
          <w:rFonts w:eastAsiaTheme="minorEastAsia"/>
        </w:rPr>
        <w:t>ого</w:t>
      </w:r>
      <w:r w:rsidRPr="00980297">
        <w:rPr>
          <w:rFonts w:eastAsiaTheme="minorEastAsia"/>
        </w:rPr>
        <w:t xml:space="preserve"> участк</w:t>
      </w:r>
      <w:r>
        <w:rPr>
          <w:rFonts w:eastAsiaTheme="minorEastAsia"/>
        </w:rPr>
        <w:t>а</w:t>
      </w:r>
      <w:r w:rsidRPr="00980297">
        <w:rPr>
          <w:rFonts w:eastAsiaTheme="minorEastAsia"/>
        </w:rPr>
        <w:t xml:space="preserve"> под захоронение</w:t>
      </w:r>
      <w:r>
        <w:rPr>
          <w:rFonts w:eastAsiaTheme="minorEastAsia"/>
        </w:rPr>
        <w:t>.</w:t>
      </w:r>
    </w:p>
    <w:p w:rsidR="00F00088" w:rsidRDefault="00F00088" w:rsidP="00F00088">
      <w:pPr>
        <w:pStyle w:val="a3"/>
        <w:ind w:firstLine="708"/>
        <w:jc w:val="both"/>
        <w:rPr>
          <w:rFonts w:eastAsiaTheme="minorEastAsia"/>
        </w:rPr>
      </w:pPr>
      <w:r>
        <w:rPr>
          <w:rFonts w:eastAsiaTheme="minorEastAsia"/>
        </w:rPr>
        <w:t xml:space="preserve">При предоставлении места </w:t>
      </w:r>
      <w:r w:rsidR="00753EF8">
        <w:rPr>
          <w:rFonts w:eastAsiaTheme="minorEastAsia"/>
        </w:rPr>
        <w:t xml:space="preserve">родственного </w:t>
      </w:r>
      <w:r>
        <w:rPr>
          <w:rFonts w:eastAsiaTheme="minorEastAsia"/>
        </w:rPr>
        <w:t xml:space="preserve">захоронения лицу, взявшему на себя обязанность осуществить погребение, выдается свидетельство о регистрации родственного захоронения по форме, установленной приложением № </w:t>
      </w:r>
      <w:r w:rsidR="00753EF8">
        <w:rPr>
          <w:rFonts w:eastAsiaTheme="minorEastAsia"/>
        </w:rPr>
        <w:t>3</w:t>
      </w:r>
      <w:r>
        <w:rPr>
          <w:rFonts w:eastAsiaTheme="minorEastAsia"/>
        </w:rPr>
        <w:t xml:space="preserve"> настоящего </w:t>
      </w:r>
      <w:r w:rsidR="00EB31DA">
        <w:rPr>
          <w:rFonts w:eastAsiaTheme="minorEastAsia"/>
        </w:rPr>
        <w:t>положения</w:t>
      </w:r>
      <w:r>
        <w:rPr>
          <w:rFonts w:eastAsiaTheme="minorEastAsia"/>
        </w:rPr>
        <w:t>.</w:t>
      </w:r>
    </w:p>
    <w:p w:rsidR="00F00088" w:rsidRDefault="00F00088" w:rsidP="00F00088">
      <w:pPr>
        <w:pStyle w:val="a3"/>
        <w:ind w:firstLine="708"/>
        <w:jc w:val="both"/>
        <w:rPr>
          <w:rFonts w:eastAsiaTheme="minorEastAsia"/>
        </w:rPr>
      </w:pPr>
      <w:r>
        <w:rPr>
          <w:rFonts w:eastAsiaTheme="minorEastAsia"/>
        </w:rPr>
        <w:t>Лицо, на которое зарегистрировано родственно захоронение, имеет право в дальнейшем быть погребённым на данном месте захоронения, либо осуществить погребение на месте захоронения супруга или близких родственников умершего.</w:t>
      </w:r>
    </w:p>
    <w:p w:rsidR="00F00088" w:rsidRDefault="00F00088" w:rsidP="00F00088">
      <w:pPr>
        <w:pStyle w:val="a3"/>
        <w:ind w:firstLine="708"/>
        <w:jc w:val="both"/>
        <w:rPr>
          <w:rFonts w:eastAsiaTheme="minorEastAsia"/>
        </w:rPr>
      </w:pPr>
      <w:r>
        <w:rPr>
          <w:rFonts w:eastAsiaTheme="minorEastAsia"/>
        </w:rPr>
        <w:t xml:space="preserve">При </w:t>
      </w:r>
      <w:proofErr w:type="spellStart"/>
      <w:r>
        <w:rPr>
          <w:rFonts w:eastAsiaTheme="minorEastAsia"/>
        </w:rPr>
        <w:t>подзахоронении</w:t>
      </w:r>
      <w:proofErr w:type="spellEnd"/>
      <w:r>
        <w:rPr>
          <w:rFonts w:eastAsiaTheme="minorEastAsia"/>
        </w:rPr>
        <w:t xml:space="preserve"> на месте родственного захоронения в администрацию поселения предоставляются следующие документы:</w:t>
      </w:r>
    </w:p>
    <w:p w:rsidR="00F00088" w:rsidRPr="005A5F6D" w:rsidRDefault="00F00088" w:rsidP="00F00088">
      <w:pPr>
        <w:pStyle w:val="a3"/>
        <w:ind w:firstLine="708"/>
        <w:jc w:val="both"/>
        <w:rPr>
          <w:rFonts w:eastAsiaTheme="minorEastAsia"/>
        </w:rPr>
      </w:pPr>
      <w:r>
        <w:rPr>
          <w:rFonts w:eastAsiaTheme="minorEastAsia"/>
        </w:rPr>
        <w:t>1)</w:t>
      </w:r>
      <w:r w:rsidRPr="005A5F6D">
        <w:t xml:space="preserve"> </w:t>
      </w:r>
      <w:r w:rsidRPr="005A5F6D">
        <w:rPr>
          <w:rFonts w:eastAsiaTheme="minorEastAsia"/>
        </w:rPr>
        <w:t xml:space="preserve"> заявление лица, взявшего на себя обязанность осуществить погребение путем </w:t>
      </w:r>
      <w:proofErr w:type="spellStart"/>
      <w:r w:rsidRPr="005A5F6D">
        <w:rPr>
          <w:rFonts w:eastAsiaTheme="minorEastAsia"/>
        </w:rPr>
        <w:t>подзахоронения</w:t>
      </w:r>
      <w:proofErr w:type="spellEnd"/>
      <w:r w:rsidRPr="005A5F6D">
        <w:rPr>
          <w:rFonts w:eastAsiaTheme="minorEastAsia"/>
        </w:rPr>
        <w:t xml:space="preserve"> на месте родственного захоронения, в произвольной форме;</w:t>
      </w:r>
    </w:p>
    <w:p w:rsidR="00F00088" w:rsidRPr="005A5F6D" w:rsidRDefault="00F00088" w:rsidP="00F00088">
      <w:pPr>
        <w:pStyle w:val="a3"/>
        <w:ind w:firstLine="708"/>
        <w:jc w:val="both"/>
        <w:rPr>
          <w:rFonts w:eastAsiaTheme="minorEastAsia"/>
        </w:rPr>
      </w:pPr>
      <w:r w:rsidRPr="005A5F6D">
        <w:rPr>
          <w:rFonts w:eastAsiaTheme="minorEastAsia"/>
        </w:rPr>
        <w:t>2) свидетельство о регистрации родственного захоронения;</w:t>
      </w:r>
    </w:p>
    <w:p w:rsidR="00F00088" w:rsidRPr="005A5F6D" w:rsidRDefault="00F00088" w:rsidP="00F00088">
      <w:pPr>
        <w:pStyle w:val="a3"/>
        <w:ind w:firstLine="708"/>
        <w:jc w:val="both"/>
        <w:rPr>
          <w:rFonts w:eastAsiaTheme="minorEastAsia"/>
        </w:rPr>
      </w:pPr>
      <w:r w:rsidRPr="005A5F6D">
        <w:rPr>
          <w:rFonts w:eastAsiaTheme="minorEastAsia"/>
        </w:rPr>
        <w:t>3) письменное согласие лица, на которое зарегистрировано родственное захоронение (в случаях, если лицо, указанно</w:t>
      </w:r>
      <w:r>
        <w:rPr>
          <w:rFonts w:eastAsiaTheme="minorEastAsia"/>
        </w:rPr>
        <w:t xml:space="preserve">е в </w:t>
      </w:r>
      <w:r w:rsidRPr="005A5F6D">
        <w:rPr>
          <w:rFonts w:eastAsiaTheme="minorEastAsia"/>
        </w:rPr>
        <w:t>пункте 1, не является лицом, на которое зарегистрировано данное родственное захоронение);</w:t>
      </w:r>
    </w:p>
    <w:p w:rsidR="00F00088" w:rsidRPr="005A5F6D" w:rsidRDefault="00F00088" w:rsidP="00F00088">
      <w:pPr>
        <w:pStyle w:val="a3"/>
        <w:ind w:firstLine="708"/>
        <w:jc w:val="both"/>
        <w:rPr>
          <w:rFonts w:eastAsiaTheme="minorEastAsia"/>
        </w:rPr>
      </w:pPr>
      <w:r w:rsidRPr="005A5F6D">
        <w:rPr>
          <w:rFonts w:eastAsiaTheme="minorEastAsia"/>
        </w:rPr>
        <w:t xml:space="preserve">4) паспорт или иной документ, удостоверяющий личность лица, указанного в </w:t>
      </w:r>
      <w:r>
        <w:rPr>
          <w:rFonts w:eastAsiaTheme="minorEastAsia"/>
        </w:rPr>
        <w:t>пункте 1</w:t>
      </w:r>
      <w:r w:rsidRPr="005A5F6D">
        <w:rPr>
          <w:rFonts w:eastAsiaTheme="minorEastAsia"/>
        </w:rPr>
        <w:t>;</w:t>
      </w:r>
    </w:p>
    <w:p w:rsidR="00F00088" w:rsidRDefault="00F00088" w:rsidP="00F00088">
      <w:pPr>
        <w:pStyle w:val="a3"/>
        <w:ind w:firstLine="708"/>
        <w:jc w:val="both"/>
        <w:rPr>
          <w:rFonts w:eastAsiaTheme="minorEastAsia"/>
        </w:rPr>
      </w:pPr>
      <w:r w:rsidRPr="005A5F6D">
        <w:rPr>
          <w:rFonts w:eastAsiaTheme="minorEastAsia"/>
        </w:rPr>
        <w:t xml:space="preserve">5) медицинское свидетельство о смерти умершего (погибшего), тело которого подлежит </w:t>
      </w:r>
      <w:proofErr w:type="spellStart"/>
      <w:r w:rsidRPr="005A5F6D">
        <w:rPr>
          <w:rFonts w:eastAsiaTheme="minorEastAsia"/>
        </w:rPr>
        <w:t>подзахоронению</w:t>
      </w:r>
      <w:proofErr w:type="spellEnd"/>
      <w:r w:rsidRPr="005A5F6D">
        <w:rPr>
          <w:rFonts w:eastAsiaTheme="minorEastAsia"/>
        </w:rPr>
        <w:t xml:space="preserve"> в родственную могилу, или свидетельство о смерти умершего (погибшего), выданное органами ЗАГС.</w:t>
      </w:r>
    </w:p>
    <w:p w:rsidR="00F00088" w:rsidRDefault="00F00088" w:rsidP="00F00088">
      <w:pPr>
        <w:pStyle w:val="a3"/>
        <w:ind w:firstLine="708"/>
        <w:jc w:val="both"/>
        <w:rPr>
          <w:rFonts w:eastAsiaTheme="minorEastAsia"/>
        </w:rPr>
      </w:pPr>
      <w:r>
        <w:rPr>
          <w:rFonts w:eastAsiaTheme="minorEastAsia"/>
        </w:rPr>
        <w:t xml:space="preserve">Размер земельного участка предоставляемого для родственного захоронения </w:t>
      </w:r>
    </w:p>
    <w:p w:rsidR="00F00088" w:rsidRDefault="00F00088" w:rsidP="00F00088">
      <w:pPr>
        <w:pStyle w:val="a3"/>
        <w:ind w:firstLine="708"/>
        <w:jc w:val="both"/>
        <w:rPr>
          <w:rFonts w:eastAsiaTheme="minorEastAsia"/>
        </w:rPr>
      </w:pPr>
    </w:p>
    <w:tbl>
      <w:tblPr>
        <w:tblStyle w:val="a4"/>
        <w:tblW w:w="0" w:type="auto"/>
        <w:tblLook w:val="04A0" w:firstRow="1" w:lastRow="0" w:firstColumn="1" w:lastColumn="0" w:noHBand="0" w:noVBand="1"/>
      </w:tblPr>
      <w:tblGrid>
        <w:gridCol w:w="3209"/>
        <w:gridCol w:w="3209"/>
        <w:gridCol w:w="3210"/>
      </w:tblGrid>
      <w:tr w:rsidR="00F00088" w:rsidTr="00BD34F2">
        <w:tc>
          <w:tcPr>
            <w:tcW w:w="3209" w:type="dxa"/>
          </w:tcPr>
          <w:p w:rsidR="00F00088" w:rsidRDefault="00F00088" w:rsidP="00BD34F2">
            <w:pPr>
              <w:pStyle w:val="a3"/>
              <w:jc w:val="both"/>
              <w:rPr>
                <w:rFonts w:eastAsiaTheme="minorEastAsia"/>
              </w:rPr>
            </w:pPr>
            <w:r>
              <w:rPr>
                <w:rFonts w:eastAsiaTheme="minorEastAsia"/>
              </w:rPr>
              <w:t>Длина, м</w:t>
            </w:r>
          </w:p>
        </w:tc>
        <w:tc>
          <w:tcPr>
            <w:tcW w:w="3209" w:type="dxa"/>
          </w:tcPr>
          <w:p w:rsidR="00F00088" w:rsidRDefault="00F00088" w:rsidP="00BD34F2">
            <w:pPr>
              <w:pStyle w:val="a3"/>
              <w:jc w:val="both"/>
              <w:rPr>
                <w:rFonts w:eastAsiaTheme="minorEastAsia"/>
              </w:rPr>
            </w:pPr>
            <w:r>
              <w:rPr>
                <w:rFonts w:eastAsiaTheme="minorEastAsia"/>
              </w:rPr>
              <w:t>Ширина, м</w:t>
            </w:r>
          </w:p>
        </w:tc>
        <w:tc>
          <w:tcPr>
            <w:tcW w:w="3210" w:type="dxa"/>
          </w:tcPr>
          <w:p w:rsidR="00F00088" w:rsidRDefault="00F00088" w:rsidP="00BD34F2">
            <w:pPr>
              <w:pStyle w:val="a3"/>
              <w:jc w:val="both"/>
              <w:rPr>
                <w:rFonts w:eastAsiaTheme="minorEastAsia"/>
              </w:rPr>
            </w:pPr>
            <w:r>
              <w:rPr>
                <w:rFonts w:eastAsiaTheme="minorEastAsia"/>
              </w:rPr>
              <w:t xml:space="preserve">Площадь, </w:t>
            </w:r>
            <w:proofErr w:type="spellStart"/>
            <w:r>
              <w:rPr>
                <w:rFonts w:eastAsiaTheme="minorEastAsia"/>
              </w:rPr>
              <w:t>кв.м</w:t>
            </w:r>
            <w:proofErr w:type="spellEnd"/>
          </w:p>
        </w:tc>
      </w:tr>
      <w:tr w:rsidR="00F00088" w:rsidTr="00BD34F2">
        <w:tc>
          <w:tcPr>
            <w:tcW w:w="3209" w:type="dxa"/>
          </w:tcPr>
          <w:p w:rsidR="00F00088" w:rsidRDefault="00F00088" w:rsidP="00BD34F2">
            <w:pPr>
              <w:pStyle w:val="a3"/>
              <w:jc w:val="both"/>
              <w:rPr>
                <w:rFonts w:eastAsiaTheme="minorEastAsia"/>
              </w:rPr>
            </w:pPr>
            <w:r>
              <w:rPr>
                <w:rFonts w:eastAsiaTheme="minorEastAsia"/>
              </w:rPr>
              <w:t>2,0</w:t>
            </w:r>
          </w:p>
        </w:tc>
        <w:tc>
          <w:tcPr>
            <w:tcW w:w="3209" w:type="dxa"/>
          </w:tcPr>
          <w:p w:rsidR="00F00088" w:rsidRDefault="00F00088" w:rsidP="00BD34F2">
            <w:pPr>
              <w:pStyle w:val="a3"/>
              <w:jc w:val="both"/>
              <w:rPr>
                <w:rFonts w:eastAsiaTheme="minorEastAsia"/>
              </w:rPr>
            </w:pPr>
            <w:r>
              <w:rPr>
                <w:rFonts w:eastAsiaTheme="minorEastAsia"/>
              </w:rPr>
              <w:t>3,0</w:t>
            </w:r>
          </w:p>
        </w:tc>
        <w:tc>
          <w:tcPr>
            <w:tcW w:w="3210" w:type="dxa"/>
          </w:tcPr>
          <w:p w:rsidR="00F00088" w:rsidRDefault="00F00088" w:rsidP="00BD34F2">
            <w:pPr>
              <w:pStyle w:val="a3"/>
              <w:jc w:val="both"/>
              <w:rPr>
                <w:rFonts w:eastAsiaTheme="minorEastAsia"/>
              </w:rPr>
            </w:pPr>
            <w:r>
              <w:rPr>
                <w:rFonts w:eastAsiaTheme="minorEastAsia"/>
              </w:rPr>
              <w:t>6,0.</w:t>
            </w:r>
          </w:p>
        </w:tc>
      </w:tr>
    </w:tbl>
    <w:p w:rsidR="00F00088" w:rsidRDefault="00F00088" w:rsidP="00F00088">
      <w:pPr>
        <w:pStyle w:val="a3"/>
        <w:ind w:firstLine="708"/>
        <w:jc w:val="both"/>
        <w:rPr>
          <w:rFonts w:eastAsiaTheme="minorEastAsia"/>
        </w:rPr>
      </w:pPr>
    </w:p>
    <w:p w:rsidR="00F00088" w:rsidRDefault="000048D2" w:rsidP="00F00088">
      <w:pPr>
        <w:pStyle w:val="a3"/>
        <w:ind w:firstLine="708"/>
        <w:jc w:val="both"/>
      </w:pPr>
      <w:r>
        <w:rPr>
          <w:rFonts w:eastAsiaTheme="minorEastAsia"/>
        </w:rPr>
        <w:t>7.</w:t>
      </w:r>
      <w:r w:rsidR="00F00088">
        <w:rPr>
          <w:rFonts w:eastAsiaTheme="minorEastAsia"/>
        </w:rPr>
        <w:t>5.</w:t>
      </w:r>
      <w:r w:rsidR="00F00088" w:rsidRPr="00120030">
        <w:rPr>
          <w:rFonts w:eastAsiaTheme="minorEastAsia"/>
        </w:rPr>
        <w:t xml:space="preserve"> </w:t>
      </w:r>
      <w:r w:rsidR="00F00088">
        <w:rPr>
          <w:rFonts w:eastAsiaTheme="minorEastAsia"/>
        </w:rPr>
        <w:t>Земельные участки</w:t>
      </w:r>
      <w:r w:rsidR="00F00088" w:rsidRPr="00120030">
        <w:t xml:space="preserve"> </w:t>
      </w:r>
      <w:r w:rsidR="00F00088">
        <w:t xml:space="preserve">для </w:t>
      </w:r>
      <w:r>
        <w:t>создания семейных (родовых) захоронений</w:t>
      </w:r>
      <w:r w:rsidR="00F00088">
        <w:t xml:space="preserve"> предоставляются гражданам Российской Федерации.</w:t>
      </w:r>
    </w:p>
    <w:p w:rsidR="00F00088" w:rsidRDefault="00F00088" w:rsidP="00F00088">
      <w:pPr>
        <w:pStyle w:val="a3"/>
        <w:ind w:firstLine="708"/>
        <w:jc w:val="both"/>
      </w:pPr>
      <w:r>
        <w:t>Места для создания семейных (родовых) захоронений предоставляются как непосредственно при погребении, так и под будущие захоронения на территории общественного кладбища в зоне, определенной под семейные (родовые захоронения).</w:t>
      </w:r>
    </w:p>
    <w:p w:rsidR="00F00088" w:rsidRDefault="00F00088" w:rsidP="00F00088">
      <w:pPr>
        <w:pStyle w:val="a3"/>
        <w:ind w:firstLine="708"/>
        <w:jc w:val="both"/>
      </w:pPr>
      <w:r>
        <w:t>Решение о предоставлении или отказе в предоставлении земельного участка для создания семейного (родового) захоронения принимается администрацией поселения.</w:t>
      </w:r>
    </w:p>
    <w:p w:rsidR="00F00088" w:rsidRDefault="000048D2" w:rsidP="00F00088">
      <w:pPr>
        <w:pStyle w:val="a3"/>
        <w:ind w:firstLine="708"/>
        <w:jc w:val="both"/>
      </w:pPr>
      <w:r>
        <w:t>7.</w:t>
      </w:r>
      <w:r w:rsidR="00F00088">
        <w:t>5.1.Для решения вопроса о предоставлении места для создания семейного (родового) захоронения в администрацию поселения предоставляются следующие документы:</w:t>
      </w:r>
    </w:p>
    <w:p w:rsidR="00F00088" w:rsidRDefault="00F00088" w:rsidP="00F00088">
      <w:pPr>
        <w:pStyle w:val="a3"/>
        <w:ind w:firstLine="708"/>
        <w:jc w:val="both"/>
      </w:pPr>
      <w: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F00088" w:rsidRDefault="00F00088" w:rsidP="00F00088">
      <w:pPr>
        <w:pStyle w:val="a3"/>
        <w:ind w:firstLine="708"/>
        <w:jc w:val="both"/>
      </w:pPr>
      <w:r>
        <w:t>2) копия паспорта или иного документа, удостоверяющего личность заявителя, с предъявлением подлинника для сверки.</w:t>
      </w:r>
    </w:p>
    <w:p w:rsidR="00F00088" w:rsidRDefault="00F00088" w:rsidP="00F00088">
      <w:pPr>
        <w:pStyle w:val="a3"/>
        <w:ind w:firstLine="708"/>
        <w:jc w:val="both"/>
      </w:pPr>
      <w:r>
        <w:t>Все представленные документы принимаются по описи ответственным специалистом администрации поселения, копия которой вручается заявителю в день получения всех необходимых документов, указанных в настоящ</w:t>
      </w:r>
      <w:r w:rsidR="000048D2">
        <w:t>ем</w:t>
      </w:r>
      <w:r>
        <w:t xml:space="preserve"> </w:t>
      </w:r>
      <w:r w:rsidR="000048D2">
        <w:t>пункте</w:t>
      </w:r>
      <w:r>
        <w:t>, с отметкой о дате их приема.</w:t>
      </w:r>
    </w:p>
    <w:p w:rsidR="00F00088" w:rsidRDefault="00F00088" w:rsidP="00F00088">
      <w:pPr>
        <w:pStyle w:val="a3"/>
        <w:ind w:firstLine="708"/>
        <w:jc w:val="both"/>
      </w:pPr>
      <w:r>
        <w:t xml:space="preserve">Документы, представленные заявителями </w:t>
      </w:r>
      <w:r w:rsidRPr="00192341">
        <w:t>о предоставлении места для создания семейного (родового) захоронения</w:t>
      </w:r>
      <w:r>
        <w:t xml:space="preserve"> (далее-документы)</w:t>
      </w:r>
      <w:r w:rsidRPr="00192341">
        <w:t xml:space="preserve"> </w:t>
      </w:r>
      <w:r>
        <w:t>являются документами с постоянным сроком хранения. Поступившие документы регистрируются в специальном журнале и подшиваются в номенклатурное дело. Форма журнала регистрации документов</w:t>
      </w:r>
      <w:r w:rsidRPr="008B0DE4">
        <w:t xml:space="preserve"> </w:t>
      </w:r>
      <w:r>
        <w:t xml:space="preserve">о предоставлении места для создания семейного (родового) </w:t>
      </w:r>
      <w:proofErr w:type="gramStart"/>
      <w:r>
        <w:t>захоронения  на</w:t>
      </w:r>
      <w:proofErr w:type="gramEnd"/>
      <w:r>
        <w:t xml:space="preserve"> территории кладбища (далее-специальный журнал) приведена в приложении  № </w:t>
      </w:r>
      <w:r w:rsidR="00EB31DA">
        <w:t>5</w:t>
      </w:r>
      <w:r>
        <w:t xml:space="preserve"> к настоящему </w:t>
      </w:r>
      <w:r w:rsidR="006B14B2">
        <w:t>положению</w:t>
      </w:r>
      <w:r>
        <w:t>. Специальный журнал ведется в электронном виде. Ежегодно, не позднее 1 февраля года, следующего за отчетным ответственный специалист распечатывает журнал, прошнуровывает, пронумеровывает, ставит подпись и скрепляет печатью общего отдела.</w:t>
      </w:r>
    </w:p>
    <w:p w:rsidR="00F00088" w:rsidRDefault="00F00088" w:rsidP="00F00088">
      <w:pPr>
        <w:pStyle w:val="a3"/>
        <w:ind w:firstLine="708"/>
        <w:jc w:val="both"/>
        <w:rPr>
          <w:rFonts w:eastAsiaTheme="minorEastAsia"/>
        </w:rPr>
      </w:pPr>
      <w:r>
        <w:rPr>
          <w:rFonts w:eastAsiaTheme="minorEastAsia"/>
        </w:rPr>
        <w:t>Администрация поселения обеспечивает учет и хранение представленных документов в соответствии с инструкцией по делопроизводству, утверждённой в администрации поселения.</w:t>
      </w:r>
    </w:p>
    <w:p w:rsidR="00F00088" w:rsidRPr="004C3E8E" w:rsidRDefault="000048D2" w:rsidP="00F00088">
      <w:pPr>
        <w:pStyle w:val="a3"/>
        <w:ind w:firstLine="708"/>
        <w:jc w:val="both"/>
        <w:rPr>
          <w:rFonts w:eastAsiaTheme="minorEastAsia"/>
        </w:rPr>
      </w:pPr>
      <w:r>
        <w:rPr>
          <w:rFonts w:eastAsiaTheme="minorEastAsia"/>
        </w:rPr>
        <w:t>7.</w:t>
      </w:r>
      <w:r w:rsidR="00F00088">
        <w:rPr>
          <w:rFonts w:eastAsiaTheme="minorEastAsia"/>
        </w:rPr>
        <w:t>5.2.Р</w:t>
      </w:r>
      <w:r w:rsidR="00F00088" w:rsidRPr="004C3E8E">
        <w:rPr>
          <w:rFonts w:eastAsiaTheme="minorEastAsia"/>
        </w:rPr>
        <w:t xml:space="preserve">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w:t>
      </w:r>
      <w:r w:rsidR="00F00088">
        <w:rPr>
          <w:rFonts w:eastAsiaTheme="minorEastAsia"/>
        </w:rPr>
        <w:t>получения</w:t>
      </w:r>
      <w:r w:rsidR="00F00088" w:rsidRPr="004C3E8E">
        <w:rPr>
          <w:rFonts w:eastAsiaTheme="minorEastAsia"/>
        </w:rPr>
        <w:t xml:space="preserve"> заявления со всеми документами</w:t>
      </w:r>
      <w:r w:rsidR="00F00088">
        <w:rPr>
          <w:rFonts w:eastAsiaTheme="minorEastAsia"/>
        </w:rPr>
        <w:t xml:space="preserve"> администрацией поселения.</w:t>
      </w:r>
    </w:p>
    <w:p w:rsidR="00F00088" w:rsidRPr="004C3E8E" w:rsidRDefault="00F00088" w:rsidP="000048D2">
      <w:pPr>
        <w:pStyle w:val="a3"/>
        <w:ind w:firstLine="708"/>
        <w:jc w:val="both"/>
        <w:rPr>
          <w:rFonts w:eastAsiaTheme="minorEastAsia"/>
        </w:rPr>
      </w:pPr>
      <w:r w:rsidRPr="004C3E8E">
        <w:rPr>
          <w:rFonts w:eastAsiaTheme="minorEastAsia"/>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w:t>
      </w:r>
      <w:r w:rsidR="000048D2">
        <w:rPr>
          <w:rFonts w:eastAsiaTheme="minorEastAsia"/>
        </w:rPr>
        <w:t>администрацию поселения</w:t>
      </w:r>
      <w:r w:rsidRPr="004C3E8E">
        <w:rPr>
          <w:rFonts w:eastAsiaTheme="minorEastAsia"/>
        </w:rPr>
        <w:t xml:space="preserve">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w:t>
      </w:r>
      <w:r w:rsidR="000048D2">
        <w:rPr>
          <w:rFonts w:eastAsiaTheme="minorEastAsia"/>
        </w:rPr>
        <w:t>7.</w:t>
      </w:r>
      <w:r>
        <w:rPr>
          <w:rFonts w:eastAsiaTheme="minorEastAsia"/>
        </w:rPr>
        <w:t>5.1</w:t>
      </w:r>
      <w:r w:rsidRPr="004C3E8E">
        <w:rPr>
          <w:rFonts w:eastAsiaTheme="minorEastAsia"/>
        </w:rPr>
        <w:t xml:space="preserve"> настоящ</w:t>
      </w:r>
      <w:r>
        <w:rPr>
          <w:rFonts w:eastAsiaTheme="minorEastAsia"/>
        </w:rPr>
        <w:t>его</w:t>
      </w:r>
      <w:r w:rsidRPr="004C3E8E">
        <w:rPr>
          <w:rFonts w:eastAsiaTheme="minorEastAsia"/>
        </w:rPr>
        <w:t xml:space="preserve"> </w:t>
      </w:r>
      <w:r w:rsidR="00EB31DA">
        <w:rPr>
          <w:rFonts w:eastAsiaTheme="minorEastAsia"/>
        </w:rPr>
        <w:t>положения</w:t>
      </w:r>
      <w:r w:rsidRPr="004C3E8E">
        <w:rPr>
          <w:rFonts w:eastAsiaTheme="minorEastAsia"/>
        </w:rPr>
        <w:t>.</w:t>
      </w:r>
    </w:p>
    <w:p w:rsidR="00F00088" w:rsidRDefault="000048D2" w:rsidP="000048D2">
      <w:pPr>
        <w:pStyle w:val="a3"/>
        <w:ind w:firstLine="708"/>
        <w:jc w:val="both"/>
        <w:rPr>
          <w:rFonts w:eastAsiaTheme="minorEastAsia"/>
        </w:rPr>
      </w:pPr>
      <w:r>
        <w:rPr>
          <w:rFonts w:eastAsiaTheme="minorEastAsia"/>
        </w:rPr>
        <w:t>7.</w:t>
      </w:r>
      <w:r w:rsidR="00F00088">
        <w:rPr>
          <w:rFonts w:eastAsiaTheme="minorEastAsia"/>
        </w:rPr>
        <w:t>5.3</w:t>
      </w:r>
      <w:r w:rsidR="00F00088" w:rsidRPr="004C3E8E">
        <w:rPr>
          <w:rFonts w:eastAsiaTheme="minorEastAsia"/>
        </w:rPr>
        <w:t>.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w:t>
      </w:r>
      <w:r w:rsidR="00F00088">
        <w:rPr>
          <w:rFonts w:eastAsiaTheme="minorEastAsia"/>
        </w:rPr>
        <w:t xml:space="preserve"> в размере 5000 (пять тысяч) рублей за 1 </w:t>
      </w:r>
      <w:proofErr w:type="spellStart"/>
      <w:r w:rsidR="00F00088">
        <w:rPr>
          <w:rFonts w:eastAsiaTheme="minorEastAsia"/>
        </w:rPr>
        <w:t>кв.метр</w:t>
      </w:r>
      <w:proofErr w:type="spellEnd"/>
      <w:r w:rsidR="00F00088">
        <w:rPr>
          <w:rFonts w:eastAsiaTheme="minorEastAsia"/>
        </w:rPr>
        <w:t xml:space="preserve">. </w:t>
      </w:r>
    </w:p>
    <w:p w:rsidR="00F00088" w:rsidRDefault="00F00088" w:rsidP="00F00088">
      <w:pPr>
        <w:pStyle w:val="a3"/>
        <w:ind w:firstLine="708"/>
        <w:jc w:val="both"/>
        <w:rPr>
          <w:rFonts w:eastAsiaTheme="minorEastAsia"/>
        </w:rPr>
      </w:pPr>
      <w:r w:rsidRPr="001C57B1">
        <w:rPr>
          <w:rFonts w:eastAsiaTheme="minorEastAsia"/>
        </w:rPr>
        <w:t xml:space="preserve">Максимальный размер предоставляемого места семейного захоронения </w:t>
      </w:r>
      <w:r>
        <w:rPr>
          <w:rFonts w:eastAsiaTheme="minorEastAsia"/>
        </w:rPr>
        <w:t>составляет</w:t>
      </w:r>
      <w:r w:rsidRPr="001C57B1">
        <w:rPr>
          <w:rFonts w:eastAsiaTheme="minorEastAsia"/>
        </w:rPr>
        <w:t xml:space="preserve"> 20 квадратных метров.</w:t>
      </w:r>
    </w:p>
    <w:p w:rsidR="00F00088" w:rsidRPr="004C3E8E" w:rsidRDefault="00F00088" w:rsidP="00F00088">
      <w:pPr>
        <w:pStyle w:val="a3"/>
        <w:ind w:firstLine="708"/>
        <w:jc w:val="both"/>
        <w:rPr>
          <w:rFonts w:eastAsiaTheme="minorEastAsia"/>
        </w:rPr>
      </w:pPr>
      <w:r w:rsidRPr="004C3E8E">
        <w:rPr>
          <w:rFonts w:eastAsiaTheme="minorEastAsia"/>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F00088" w:rsidRDefault="00F00088" w:rsidP="00F00088">
      <w:pPr>
        <w:pStyle w:val="a3"/>
        <w:ind w:firstLine="708"/>
        <w:jc w:val="both"/>
        <w:rPr>
          <w:rFonts w:eastAsiaTheme="minorEastAsia"/>
        </w:rPr>
      </w:pPr>
      <w:r w:rsidRPr="004C3E8E">
        <w:rPr>
          <w:rFonts w:eastAsiaTheme="minorEastAsia"/>
        </w:rPr>
        <w:t>Средства, полученные за резервирование места под будущие захоронения, учитываются в доход</w:t>
      </w:r>
      <w:r>
        <w:rPr>
          <w:rFonts w:eastAsiaTheme="minorEastAsia"/>
        </w:rPr>
        <w:t>ы</w:t>
      </w:r>
      <w:r w:rsidRPr="004C3E8E">
        <w:rPr>
          <w:rFonts w:eastAsiaTheme="minorEastAsia"/>
        </w:rPr>
        <w:t xml:space="preserve"> бюджет</w:t>
      </w:r>
      <w:r>
        <w:rPr>
          <w:rFonts w:eastAsiaTheme="minorEastAsia"/>
        </w:rPr>
        <w:t>а</w:t>
      </w:r>
      <w:r w:rsidRPr="004C3E8E">
        <w:rPr>
          <w:rFonts w:eastAsiaTheme="minorEastAsia"/>
        </w:rPr>
        <w:t xml:space="preserve"> </w:t>
      </w:r>
      <w:r>
        <w:rPr>
          <w:rFonts w:eastAsiaTheme="minorEastAsia"/>
        </w:rPr>
        <w:t>Парковского сельского поселения Тихорецкого района.</w:t>
      </w:r>
    </w:p>
    <w:p w:rsidR="00F00088" w:rsidRPr="004C3E8E" w:rsidRDefault="000048D2" w:rsidP="00F00088">
      <w:pPr>
        <w:pStyle w:val="a3"/>
        <w:ind w:firstLine="708"/>
        <w:jc w:val="both"/>
        <w:rPr>
          <w:rFonts w:eastAsiaTheme="minorEastAsia"/>
        </w:rPr>
      </w:pPr>
      <w:r>
        <w:rPr>
          <w:rFonts w:eastAsiaTheme="minorEastAsia"/>
        </w:rPr>
        <w:t>7.</w:t>
      </w:r>
      <w:r w:rsidR="00F00088">
        <w:rPr>
          <w:rFonts w:eastAsiaTheme="minorEastAsia"/>
        </w:rPr>
        <w:t>5.4</w:t>
      </w:r>
      <w:r w:rsidR="00F00088" w:rsidRPr="004C3E8E">
        <w:rPr>
          <w:rFonts w:eastAsiaTheme="minorEastAsia"/>
        </w:rPr>
        <w:t xml:space="preserve"> 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w:t>
      </w:r>
      <w:r w:rsidR="00F00088">
        <w:rPr>
          <w:rFonts w:eastAsiaTheme="minorEastAsia"/>
        </w:rPr>
        <w:t>указанный</w:t>
      </w:r>
      <w:r w:rsidR="00F00088" w:rsidRPr="004C3E8E">
        <w:rPr>
          <w:rFonts w:eastAsiaTheme="minorEastAsia"/>
        </w:rPr>
        <w:t xml:space="preserve"> в абзаце первом пункта </w:t>
      </w:r>
      <w:r w:rsidR="004D18E1">
        <w:rPr>
          <w:rFonts w:eastAsiaTheme="minorEastAsia"/>
        </w:rPr>
        <w:t>7.</w:t>
      </w:r>
      <w:r w:rsidR="00F00088">
        <w:rPr>
          <w:rFonts w:eastAsiaTheme="minorEastAsia"/>
        </w:rPr>
        <w:t>5.2</w:t>
      </w:r>
      <w:r w:rsidR="00F00088" w:rsidRPr="004C3E8E">
        <w:rPr>
          <w:rFonts w:eastAsiaTheme="minorEastAsia"/>
        </w:rPr>
        <w:t xml:space="preserve"> </w:t>
      </w:r>
      <w:r w:rsidR="00F00088">
        <w:rPr>
          <w:rFonts w:eastAsiaTheme="minorEastAsia"/>
        </w:rPr>
        <w:t xml:space="preserve">настоящего </w:t>
      </w:r>
      <w:r w:rsidR="00EB31DA">
        <w:rPr>
          <w:rFonts w:eastAsiaTheme="minorEastAsia"/>
        </w:rPr>
        <w:t>положения</w:t>
      </w:r>
      <w:r w:rsidR="00F00088" w:rsidRPr="004C3E8E">
        <w:rPr>
          <w:rFonts w:eastAsiaTheme="minorEastAsia"/>
        </w:rPr>
        <w:t>, с указанием реквизитов банковского счета и срока уплаты платежа за резервирование места под будущие захоронения.</w:t>
      </w:r>
    </w:p>
    <w:p w:rsidR="00F00088" w:rsidRPr="004C3E8E" w:rsidRDefault="00F00088" w:rsidP="00F00088">
      <w:pPr>
        <w:pStyle w:val="a3"/>
        <w:ind w:firstLine="708"/>
        <w:jc w:val="both"/>
        <w:rPr>
          <w:rFonts w:eastAsiaTheme="minorEastAsia"/>
        </w:rPr>
      </w:pPr>
      <w:r w:rsidRPr="004C3E8E">
        <w:rPr>
          <w:rFonts w:eastAsiaTheme="minorEastAsia"/>
        </w:rPr>
        <w:t xml:space="preserve">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сроки, у</w:t>
      </w:r>
      <w:r>
        <w:rPr>
          <w:rFonts w:eastAsiaTheme="minorEastAsia"/>
        </w:rPr>
        <w:t>казанные</w:t>
      </w:r>
      <w:r w:rsidRPr="004C3E8E">
        <w:rPr>
          <w:rFonts w:eastAsiaTheme="minorEastAsia"/>
        </w:rPr>
        <w:t xml:space="preserve"> в пункте </w:t>
      </w:r>
      <w:r w:rsidR="000048D2">
        <w:rPr>
          <w:rFonts w:eastAsiaTheme="minorEastAsia"/>
        </w:rPr>
        <w:t>7.</w:t>
      </w:r>
      <w:r>
        <w:rPr>
          <w:rFonts w:eastAsiaTheme="minorEastAsia"/>
        </w:rPr>
        <w:t>5.2</w:t>
      </w:r>
      <w:r w:rsidRPr="004C3E8E">
        <w:rPr>
          <w:rFonts w:eastAsiaTheme="minorEastAsia"/>
        </w:rPr>
        <w:t xml:space="preserve"> </w:t>
      </w:r>
      <w:r>
        <w:rPr>
          <w:rFonts w:eastAsiaTheme="minorEastAsia"/>
        </w:rPr>
        <w:t xml:space="preserve">настоящего </w:t>
      </w:r>
      <w:r w:rsidR="00EB31DA">
        <w:rPr>
          <w:rFonts w:eastAsiaTheme="minorEastAsia"/>
        </w:rPr>
        <w:t>положения</w:t>
      </w:r>
      <w:r w:rsidRPr="004C3E8E">
        <w:rPr>
          <w:rFonts w:eastAsiaTheme="minorEastAsia"/>
        </w:rPr>
        <w:t>, с указанием причин отказа, предусмотренных настоящим пунктом.</w:t>
      </w:r>
    </w:p>
    <w:p w:rsidR="00F00088" w:rsidRPr="004C3E8E" w:rsidRDefault="000048D2" w:rsidP="00F00088">
      <w:pPr>
        <w:pStyle w:val="a3"/>
        <w:ind w:firstLine="708"/>
        <w:jc w:val="both"/>
        <w:rPr>
          <w:rFonts w:eastAsiaTheme="minorEastAsia"/>
        </w:rPr>
      </w:pPr>
      <w:r>
        <w:rPr>
          <w:rFonts w:eastAsiaTheme="minorEastAsia"/>
        </w:rPr>
        <w:t>7.</w:t>
      </w:r>
      <w:r w:rsidR="00F00088">
        <w:rPr>
          <w:rFonts w:eastAsiaTheme="minorEastAsia"/>
        </w:rPr>
        <w:t xml:space="preserve">5.5.Решение об отказе </w:t>
      </w:r>
      <w:r w:rsidR="00F00088" w:rsidRPr="004C3E8E">
        <w:rPr>
          <w:rFonts w:eastAsiaTheme="minorEastAsia"/>
        </w:rPr>
        <w:t xml:space="preserve">в предоставлении места для создания семейного (родового) захоронения </w:t>
      </w:r>
      <w:r w:rsidR="00F00088">
        <w:rPr>
          <w:rFonts w:eastAsiaTheme="minorEastAsia"/>
        </w:rPr>
        <w:t>принимается</w:t>
      </w:r>
      <w:r w:rsidR="00F00088" w:rsidRPr="004C3E8E">
        <w:rPr>
          <w:rFonts w:eastAsiaTheme="minorEastAsia"/>
        </w:rPr>
        <w:t xml:space="preserve"> в случаях, если:</w:t>
      </w:r>
    </w:p>
    <w:p w:rsidR="00F00088" w:rsidRPr="004C3E8E" w:rsidRDefault="00F00088" w:rsidP="00F00088">
      <w:pPr>
        <w:pStyle w:val="a3"/>
        <w:ind w:firstLine="708"/>
        <w:jc w:val="both"/>
        <w:rPr>
          <w:rFonts w:eastAsiaTheme="minorEastAsia"/>
        </w:rPr>
      </w:pPr>
      <w:r w:rsidRPr="004C3E8E">
        <w:rPr>
          <w:rFonts w:eastAsiaTheme="minorEastAsia"/>
        </w:rPr>
        <w:t>1) заявитель является недееспособным лицом;</w:t>
      </w:r>
    </w:p>
    <w:p w:rsidR="00F00088" w:rsidRPr="004C3E8E" w:rsidRDefault="00F00088" w:rsidP="00F00088">
      <w:pPr>
        <w:pStyle w:val="a3"/>
        <w:ind w:firstLine="708"/>
        <w:jc w:val="both"/>
        <w:rPr>
          <w:rFonts w:eastAsiaTheme="minorEastAsia"/>
        </w:rPr>
      </w:pPr>
      <w:r w:rsidRPr="004C3E8E">
        <w:rPr>
          <w:rFonts w:eastAsiaTheme="minorEastAsia"/>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00088" w:rsidRPr="004C3E8E" w:rsidRDefault="00F00088" w:rsidP="00F00088">
      <w:pPr>
        <w:pStyle w:val="a3"/>
        <w:ind w:firstLine="708"/>
        <w:jc w:val="both"/>
        <w:rPr>
          <w:rFonts w:eastAsiaTheme="minorEastAsia"/>
        </w:rPr>
      </w:pPr>
      <w:r w:rsidRPr="004C3E8E">
        <w:rPr>
          <w:rFonts w:eastAsiaTheme="minorEastAsia"/>
        </w:rPr>
        <w:t xml:space="preserve">3) заявитель не представил все документы, указанные в пункте </w:t>
      </w:r>
      <w:r w:rsidR="004D18E1">
        <w:rPr>
          <w:rFonts w:eastAsiaTheme="minorEastAsia"/>
        </w:rPr>
        <w:t>7.</w:t>
      </w:r>
      <w:r>
        <w:rPr>
          <w:rFonts w:eastAsiaTheme="minorEastAsia"/>
        </w:rPr>
        <w:t>5</w:t>
      </w:r>
      <w:r w:rsidRPr="004C3E8E">
        <w:rPr>
          <w:rFonts w:eastAsiaTheme="minorEastAsia"/>
        </w:rPr>
        <w:t xml:space="preserve"> настояще</w:t>
      </w:r>
      <w:r>
        <w:rPr>
          <w:rFonts w:eastAsiaTheme="minorEastAsia"/>
        </w:rPr>
        <w:t>го</w:t>
      </w:r>
      <w:r w:rsidRPr="004C3E8E">
        <w:rPr>
          <w:rFonts w:eastAsiaTheme="minorEastAsia"/>
        </w:rPr>
        <w:t xml:space="preserve"> </w:t>
      </w:r>
      <w:r w:rsidR="00EB31DA">
        <w:rPr>
          <w:rFonts w:eastAsiaTheme="minorEastAsia"/>
        </w:rPr>
        <w:t>положения</w:t>
      </w:r>
      <w:r w:rsidRPr="004C3E8E">
        <w:rPr>
          <w:rFonts w:eastAsiaTheme="minorEastAsia"/>
        </w:rPr>
        <w:t>.</w:t>
      </w:r>
    </w:p>
    <w:p w:rsidR="00F00088" w:rsidRPr="004C3E8E" w:rsidRDefault="00F00088" w:rsidP="00F00088">
      <w:pPr>
        <w:pStyle w:val="a3"/>
        <w:ind w:firstLine="708"/>
        <w:jc w:val="both"/>
        <w:rPr>
          <w:rFonts w:eastAsiaTheme="minorEastAsia"/>
        </w:rPr>
      </w:pPr>
      <w:r w:rsidRPr="004C3E8E">
        <w:rPr>
          <w:rFonts w:eastAsiaTheme="minorEastAsia"/>
        </w:rPr>
        <w:t xml:space="preserve">Заявитель вправе обжаловать отказ в предоставлении места для создания семейного (родового) </w:t>
      </w:r>
      <w:r>
        <w:rPr>
          <w:rFonts w:eastAsiaTheme="minorEastAsia"/>
        </w:rPr>
        <w:t>захоронения в судебном порядке.</w:t>
      </w:r>
    </w:p>
    <w:p w:rsidR="00F00088" w:rsidRPr="004C3E8E" w:rsidRDefault="004D18E1" w:rsidP="00F00088">
      <w:pPr>
        <w:pStyle w:val="a3"/>
        <w:ind w:firstLine="708"/>
        <w:jc w:val="both"/>
        <w:rPr>
          <w:rFonts w:eastAsiaTheme="minorEastAsia"/>
        </w:rPr>
      </w:pPr>
      <w:r>
        <w:rPr>
          <w:rFonts w:eastAsiaTheme="minorEastAsia"/>
        </w:rPr>
        <w:t>7.</w:t>
      </w:r>
      <w:r w:rsidR="00F00088">
        <w:rPr>
          <w:rFonts w:eastAsiaTheme="minorEastAsia"/>
        </w:rPr>
        <w:t>5.6</w:t>
      </w:r>
      <w:r w:rsidR="00F00088" w:rsidRPr="004C3E8E">
        <w:rPr>
          <w:rFonts w:eastAsiaTheme="minorEastAsia"/>
        </w:rPr>
        <w:t xml:space="preserve">. 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0048D2">
        <w:rPr>
          <w:rFonts w:eastAsiaTheme="minorEastAsia"/>
        </w:rPr>
        <w:t xml:space="preserve">администрация поселения </w:t>
      </w:r>
      <w:r w:rsidR="00F00088" w:rsidRPr="004C3E8E">
        <w:rPr>
          <w:rFonts w:eastAsiaTheme="minorEastAsia"/>
        </w:rPr>
        <w:t xml:space="preserve">осуществляет его предоставление в срок, не превышающий семи календарных дней, но не позднее одного дня до дня погребения в случаях, </w:t>
      </w:r>
      <w:r w:rsidR="00F00088">
        <w:rPr>
          <w:rFonts w:eastAsiaTheme="minorEastAsia"/>
        </w:rPr>
        <w:t>указанных</w:t>
      </w:r>
      <w:r w:rsidR="00F00088" w:rsidRPr="004C3E8E">
        <w:rPr>
          <w:rFonts w:eastAsiaTheme="minorEastAsia"/>
        </w:rPr>
        <w:t xml:space="preserve"> в абзаце втором пункта </w:t>
      </w:r>
      <w:r w:rsidR="000048D2">
        <w:rPr>
          <w:rFonts w:eastAsiaTheme="minorEastAsia"/>
        </w:rPr>
        <w:t>7.</w:t>
      </w:r>
      <w:r w:rsidR="00F00088">
        <w:rPr>
          <w:rFonts w:eastAsiaTheme="minorEastAsia"/>
        </w:rPr>
        <w:t>5.2</w:t>
      </w:r>
      <w:r w:rsidR="00F00088" w:rsidRPr="004C3E8E">
        <w:rPr>
          <w:rFonts w:eastAsiaTheme="minorEastAsia"/>
        </w:rPr>
        <w:t xml:space="preserve"> </w:t>
      </w:r>
      <w:r w:rsidR="00F00088">
        <w:rPr>
          <w:rFonts w:eastAsiaTheme="minorEastAsia"/>
        </w:rPr>
        <w:t xml:space="preserve">настоящего </w:t>
      </w:r>
      <w:r w:rsidR="006B14B2">
        <w:rPr>
          <w:rFonts w:eastAsiaTheme="minorEastAsia"/>
        </w:rPr>
        <w:t>положения</w:t>
      </w:r>
      <w:r w:rsidR="00F00088" w:rsidRPr="004C3E8E">
        <w:rPr>
          <w:rFonts w:eastAsiaTheme="minorEastAsia"/>
        </w:rPr>
        <w:t>.</w:t>
      </w:r>
    </w:p>
    <w:p w:rsidR="00F00088" w:rsidRDefault="004D18E1" w:rsidP="000048D2">
      <w:pPr>
        <w:pStyle w:val="a3"/>
        <w:ind w:firstLine="708"/>
        <w:jc w:val="both"/>
        <w:rPr>
          <w:rFonts w:eastAsiaTheme="minorEastAsia"/>
        </w:rPr>
      </w:pPr>
      <w:r>
        <w:rPr>
          <w:rFonts w:eastAsiaTheme="minorEastAsia"/>
        </w:rPr>
        <w:t>7.</w:t>
      </w:r>
      <w:r w:rsidR="00F00088">
        <w:rPr>
          <w:rFonts w:eastAsiaTheme="minorEastAsia"/>
        </w:rPr>
        <w:t>5.7.</w:t>
      </w:r>
      <w:r w:rsidR="00F00088" w:rsidRPr="004C3E8E">
        <w:rPr>
          <w:rFonts w:eastAsiaTheme="minorEastAsia"/>
        </w:rPr>
        <w:t xml:space="preserve">Одновременно с предоставлением места для создания семейного (родового) захоронения </w:t>
      </w:r>
      <w:r w:rsidR="00F00088">
        <w:rPr>
          <w:rFonts w:eastAsiaTheme="minorEastAsia"/>
        </w:rPr>
        <w:t>администрацией поселения</w:t>
      </w:r>
      <w:r w:rsidR="00F00088" w:rsidRPr="004C3E8E">
        <w:rPr>
          <w:rFonts w:eastAsiaTheme="minorEastAsia"/>
        </w:rPr>
        <w:t xml:space="preserve"> оформляется и вручается свидетельство о регистрации семейного (родового) захоронения лицу, на которое зарегистрировано данное место захоронения</w:t>
      </w:r>
      <w:r w:rsidR="00F00088">
        <w:rPr>
          <w:rFonts w:eastAsiaTheme="minorEastAsia"/>
        </w:rPr>
        <w:t xml:space="preserve"> по форме,</w:t>
      </w:r>
      <w:r w:rsidR="00F00088" w:rsidRPr="008C339C">
        <w:t xml:space="preserve"> </w:t>
      </w:r>
      <w:r w:rsidR="00F00088" w:rsidRPr="008C339C">
        <w:rPr>
          <w:rFonts w:eastAsiaTheme="minorEastAsia"/>
        </w:rPr>
        <w:t xml:space="preserve">установленной приложением № </w:t>
      </w:r>
      <w:r w:rsidR="000048D2">
        <w:rPr>
          <w:rFonts w:eastAsiaTheme="minorEastAsia"/>
        </w:rPr>
        <w:t>4</w:t>
      </w:r>
      <w:r w:rsidR="00F00088" w:rsidRPr="008C339C">
        <w:rPr>
          <w:rFonts w:eastAsiaTheme="minorEastAsia"/>
        </w:rPr>
        <w:t xml:space="preserve"> настоящего </w:t>
      </w:r>
      <w:r w:rsidR="00EB31DA">
        <w:rPr>
          <w:rFonts w:eastAsiaTheme="minorEastAsia"/>
        </w:rPr>
        <w:t>положения</w:t>
      </w:r>
      <w:r w:rsidR="00F00088" w:rsidRPr="008C339C">
        <w:rPr>
          <w:rFonts w:eastAsiaTheme="minorEastAsia"/>
        </w:rPr>
        <w:t>.</w:t>
      </w:r>
    </w:p>
    <w:p w:rsidR="00F00088" w:rsidRDefault="004D18E1" w:rsidP="00F00088">
      <w:pPr>
        <w:pStyle w:val="a3"/>
        <w:ind w:firstLine="708"/>
        <w:jc w:val="both"/>
        <w:rPr>
          <w:rFonts w:eastAsiaTheme="minorEastAsia"/>
        </w:rPr>
      </w:pPr>
      <w:r>
        <w:rPr>
          <w:rFonts w:eastAsiaTheme="minorEastAsia"/>
        </w:rPr>
        <w:t>7.</w:t>
      </w:r>
      <w:r w:rsidR="00F00088">
        <w:rPr>
          <w:rFonts w:eastAsiaTheme="minorEastAsia"/>
        </w:rPr>
        <w:t>5.8</w:t>
      </w:r>
      <w:r w:rsidR="00F00088" w:rsidRPr="004C3E8E">
        <w:rPr>
          <w:rFonts w:eastAsiaTheme="minorEastAsia"/>
        </w:rPr>
        <w:t xml:space="preserve">. При отсутствии свидетельства о регистрации семейного (родового) захоронения и архивных документов на место захоронения погребение на местах </w:t>
      </w:r>
    </w:p>
    <w:p w:rsidR="00F00088" w:rsidRDefault="00F00088" w:rsidP="00F00088">
      <w:pPr>
        <w:pStyle w:val="a3"/>
        <w:jc w:val="both"/>
        <w:rPr>
          <w:rFonts w:eastAsiaTheme="minorEastAsia"/>
        </w:rPr>
      </w:pPr>
      <w:proofErr w:type="gramStart"/>
      <w:r w:rsidRPr="004C3E8E">
        <w:rPr>
          <w:rFonts w:eastAsiaTheme="minorEastAsia"/>
        </w:rPr>
        <w:t>семейных</w:t>
      </w:r>
      <w:proofErr w:type="gramEnd"/>
      <w:r w:rsidRPr="004C3E8E">
        <w:rPr>
          <w:rFonts w:eastAsiaTheme="minorEastAsia"/>
        </w:rPr>
        <w:t xml:space="preserve"> (родовых) захоронений производится с разрешения </w:t>
      </w:r>
      <w:r>
        <w:rPr>
          <w:rFonts w:eastAsiaTheme="minorEastAsia"/>
        </w:rPr>
        <w:t>администрации поселения на основании:</w:t>
      </w:r>
    </w:p>
    <w:p w:rsidR="00F00088" w:rsidRPr="004C3E8E" w:rsidRDefault="00F00088" w:rsidP="00F00088">
      <w:pPr>
        <w:pStyle w:val="a3"/>
        <w:ind w:firstLine="708"/>
        <w:jc w:val="both"/>
        <w:rPr>
          <w:rFonts w:eastAsiaTheme="minorEastAsia"/>
        </w:rPr>
      </w:pPr>
      <w:r w:rsidRPr="004C3E8E">
        <w:rPr>
          <w:rFonts w:eastAsiaTheme="minorEastAsia"/>
        </w:rPr>
        <w:t xml:space="preserve">1) письменного заявления </w:t>
      </w:r>
      <w:r>
        <w:rPr>
          <w:rFonts w:eastAsiaTheme="minorEastAsia"/>
        </w:rPr>
        <w:t>с</w:t>
      </w:r>
      <w:r w:rsidRPr="008C339C">
        <w:rPr>
          <w:rFonts w:eastAsiaTheme="minorEastAsia"/>
        </w:rPr>
        <w:t>упруг</w:t>
      </w:r>
      <w:r>
        <w:rPr>
          <w:rFonts w:eastAsiaTheme="minorEastAsia"/>
        </w:rPr>
        <w:t>а</w:t>
      </w:r>
      <w:r w:rsidRPr="008C339C">
        <w:rPr>
          <w:rFonts w:eastAsiaTheme="minorEastAsia"/>
        </w:rPr>
        <w:t>, близки</w:t>
      </w:r>
      <w:r>
        <w:rPr>
          <w:rFonts w:eastAsiaTheme="minorEastAsia"/>
        </w:rPr>
        <w:t>х</w:t>
      </w:r>
      <w:r w:rsidRPr="008C339C">
        <w:rPr>
          <w:rFonts w:eastAsiaTheme="minorEastAsia"/>
        </w:rPr>
        <w:t xml:space="preserve"> родственник</w:t>
      </w:r>
      <w:r>
        <w:rPr>
          <w:rFonts w:eastAsiaTheme="minorEastAsia"/>
        </w:rPr>
        <w:t>ов</w:t>
      </w:r>
      <w:r w:rsidRPr="008C339C">
        <w:rPr>
          <w:rFonts w:eastAsiaTheme="minorEastAsia"/>
        </w:rPr>
        <w:t xml:space="preserve"> (дет</w:t>
      </w:r>
      <w:r>
        <w:rPr>
          <w:rFonts w:eastAsiaTheme="minorEastAsia"/>
        </w:rPr>
        <w:t>ей</w:t>
      </w:r>
      <w:r w:rsidRPr="008C339C">
        <w:rPr>
          <w:rFonts w:eastAsiaTheme="minorEastAsia"/>
        </w:rPr>
        <w:t>, родител</w:t>
      </w:r>
      <w:r>
        <w:rPr>
          <w:rFonts w:eastAsiaTheme="minorEastAsia"/>
        </w:rPr>
        <w:t>ей</w:t>
      </w:r>
      <w:r w:rsidRPr="008C339C">
        <w:rPr>
          <w:rFonts w:eastAsiaTheme="minorEastAsia"/>
        </w:rPr>
        <w:t>, усыновленн</w:t>
      </w:r>
      <w:r>
        <w:rPr>
          <w:rFonts w:eastAsiaTheme="minorEastAsia"/>
        </w:rPr>
        <w:t>ых</w:t>
      </w:r>
      <w:r w:rsidRPr="008C339C">
        <w:rPr>
          <w:rFonts w:eastAsiaTheme="minorEastAsia"/>
        </w:rPr>
        <w:t>, усыновите</w:t>
      </w:r>
      <w:r>
        <w:rPr>
          <w:rFonts w:eastAsiaTheme="minorEastAsia"/>
        </w:rPr>
        <w:t>лей</w:t>
      </w:r>
      <w:r w:rsidRPr="008C339C">
        <w:rPr>
          <w:rFonts w:eastAsiaTheme="minorEastAsia"/>
        </w:rPr>
        <w:t>, родны</w:t>
      </w:r>
      <w:r>
        <w:rPr>
          <w:rFonts w:eastAsiaTheme="minorEastAsia"/>
        </w:rPr>
        <w:t xml:space="preserve">х </w:t>
      </w:r>
      <w:r w:rsidRPr="008C339C">
        <w:rPr>
          <w:rFonts w:eastAsiaTheme="minorEastAsia"/>
        </w:rPr>
        <w:t>брать</w:t>
      </w:r>
      <w:r>
        <w:rPr>
          <w:rFonts w:eastAsiaTheme="minorEastAsia"/>
        </w:rPr>
        <w:t>ев</w:t>
      </w:r>
      <w:r w:rsidRPr="008C339C">
        <w:rPr>
          <w:rFonts w:eastAsiaTheme="minorEastAsia"/>
        </w:rPr>
        <w:t xml:space="preserve"> и родн</w:t>
      </w:r>
      <w:r>
        <w:rPr>
          <w:rFonts w:eastAsiaTheme="minorEastAsia"/>
        </w:rPr>
        <w:t>ых</w:t>
      </w:r>
      <w:r w:rsidRPr="008C339C">
        <w:rPr>
          <w:rFonts w:eastAsiaTheme="minorEastAsia"/>
        </w:rPr>
        <w:t xml:space="preserve"> сест</w:t>
      </w:r>
      <w:r>
        <w:rPr>
          <w:rFonts w:eastAsiaTheme="minorEastAsia"/>
        </w:rPr>
        <w:t>ер</w:t>
      </w:r>
      <w:r w:rsidRPr="008C339C">
        <w:rPr>
          <w:rFonts w:eastAsiaTheme="minorEastAsia"/>
        </w:rPr>
        <w:t>, внук</w:t>
      </w:r>
      <w:r>
        <w:rPr>
          <w:rFonts w:eastAsiaTheme="minorEastAsia"/>
        </w:rPr>
        <w:t>ов</w:t>
      </w:r>
      <w:r w:rsidRPr="008C339C">
        <w:rPr>
          <w:rFonts w:eastAsiaTheme="minorEastAsia"/>
        </w:rPr>
        <w:t>, дедуш</w:t>
      </w:r>
      <w:r>
        <w:rPr>
          <w:rFonts w:eastAsiaTheme="minorEastAsia"/>
        </w:rPr>
        <w:t>ек</w:t>
      </w:r>
      <w:r w:rsidRPr="008C339C">
        <w:rPr>
          <w:rFonts w:eastAsiaTheme="minorEastAsia"/>
        </w:rPr>
        <w:t>, бабуше</w:t>
      </w:r>
      <w:r>
        <w:rPr>
          <w:rFonts w:eastAsiaTheme="minorEastAsia"/>
        </w:rPr>
        <w:t>к</w:t>
      </w:r>
      <w:r w:rsidRPr="008C339C">
        <w:rPr>
          <w:rFonts w:eastAsiaTheme="minorEastAsia"/>
        </w:rPr>
        <w:t>), ины</w:t>
      </w:r>
      <w:r>
        <w:rPr>
          <w:rFonts w:eastAsiaTheme="minorEastAsia"/>
        </w:rPr>
        <w:t>х</w:t>
      </w:r>
      <w:r w:rsidRPr="008C339C">
        <w:rPr>
          <w:rFonts w:eastAsiaTheme="minorEastAsia"/>
        </w:rPr>
        <w:t xml:space="preserve"> родственник</w:t>
      </w:r>
      <w:r>
        <w:rPr>
          <w:rFonts w:eastAsiaTheme="minorEastAsia"/>
        </w:rPr>
        <w:t>ов, законных</w:t>
      </w:r>
      <w:r w:rsidRPr="008C339C">
        <w:rPr>
          <w:rFonts w:eastAsiaTheme="minorEastAsia"/>
        </w:rPr>
        <w:t xml:space="preserve"> представител</w:t>
      </w:r>
      <w:r>
        <w:rPr>
          <w:rFonts w:eastAsiaTheme="minorEastAsia"/>
        </w:rPr>
        <w:t>ей</w:t>
      </w:r>
      <w:r w:rsidRPr="008C339C">
        <w:rPr>
          <w:rFonts w:eastAsiaTheme="minorEastAsia"/>
        </w:rPr>
        <w:t xml:space="preserve"> умершего (погибшего) или ино</w:t>
      </w:r>
      <w:r>
        <w:rPr>
          <w:rFonts w:eastAsiaTheme="minorEastAsia"/>
        </w:rPr>
        <w:t>го</w:t>
      </w:r>
      <w:r w:rsidRPr="008C339C">
        <w:rPr>
          <w:rFonts w:eastAsiaTheme="minorEastAsia"/>
        </w:rPr>
        <w:t xml:space="preserve"> лиц</w:t>
      </w:r>
      <w:r>
        <w:rPr>
          <w:rFonts w:eastAsiaTheme="minorEastAsia"/>
        </w:rPr>
        <w:t>а</w:t>
      </w:r>
      <w:r w:rsidRPr="008C339C">
        <w:rPr>
          <w:rFonts w:eastAsiaTheme="minorEastAsia"/>
        </w:rPr>
        <w:t>, взявше</w:t>
      </w:r>
      <w:r>
        <w:rPr>
          <w:rFonts w:eastAsiaTheme="minorEastAsia"/>
        </w:rPr>
        <w:t>го</w:t>
      </w:r>
      <w:r w:rsidRPr="008C339C">
        <w:rPr>
          <w:rFonts w:eastAsiaTheme="minorEastAsia"/>
        </w:rPr>
        <w:t xml:space="preserve"> на себя обязанность осуществить погребение умершего (погибшего)</w:t>
      </w:r>
      <w:r w:rsidRPr="004C3E8E">
        <w:rPr>
          <w:rFonts w:eastAsiaTheme="minorEastAsia"/>
        </w:rPr>
        <w:t>, при предъявлении паспорта или иного документа, удостоверяющего его личность;</w:t>
      </w:r>
    </w:p>
    <w:p w:rsidR="00F00088" w:rsidRPr="004C3E8E" w:rsidRDefault="00F00088" w:rsidP="00F00088">
      <w:pPr>
        <w:pStyle w:val="a3"/>
        <w:ind w:firstLine="708"/>
        <w:jc w:val="both"/>
        <w:rPr>
          <w:rFonts w:eastAsiaTheme="minorEastAsia"/>
        </w:rPr>
      </w:pPr>
      <w:r w:rsidRPr="004C3E8E">
        <w:rPr>
          <w:rFonts w:eastAsiaTheme="minorEastAsia"/>
        </w:rPr>
        <w:t>2) платежного документа, подтверждающего факт уплаты платежа за резервирование места под будущие захоронения;</w:t>
      </w:r>
    </w:p>
    <w:p w:rsidR="00F00088" w:rsidRPr="004C3E8E" w:rsidRDefault="00F00088" w:rsidP="00F00088">
      <w:pPr>
        <w:pStyle w:val="a3"/>
        <w:ind w:firstLine="708"/>
        <w:jc w:val="both"/>
        <w:rPr>
          <w:rFonts w:eastAsiaTheme="minorEastAsia"/>
        </w:rPr>
      </w:pPr>
      <w:r>
        <w:rPr>
          <w:rFonts w:eastAsiaTheme="minorEastAsia"/>
        </w:rPr>
        <w:t>3</w:t>
      </w:r>
      <w:r w:rsidRPr="004C3E8E">
        <w:rPr>
          <w:rFonts w:eastAsiaTheme="minorEastAsia"/>
        </w:rPr>
        <w:t>) документов, подтверждающих степень родства умершего с родственниками, ранее погребенными на данном месте захоронения.</w:t>
      </w:r>
    </w:p>
    <w:p w:rsidR="00F00088" w:rsidRPr="004C3E8E" w:rsidRDefault="004D18E1" w:rsidP="00F00088">
      <w:pPr>
        <w:pStyle w:val="a3"/>
        <w:ind w:firstLine="708"/>
        <w:jc w:val="both"/>
        <w:rPr>
          <w:rFonts w:eastAsiaTheme="minorEastAsia"/>
        </w:rPr>
      </w:pPr>
      <w:r>
        <w:rPr>
          <w:rFonts w:eastAsiaTheme="minorEastAsia"/>
        </w:rPr>
        <w:t>7.</w:t>
      </w:r>
      <w:r w:rsidR="00F00088">
        <w:rPr>
          <w:rFonts w:eastAsiaTheme="minorEastAsia"/>
        </w:rPr>
        <w:t>5.9</w:t>
      </w:r>
      <w:r w:rsidR="00F00088" w:rsidRPr="004C3E8E">
        <w:rPr>
          <w:rFonts w:eastAsiaTheme="minorEastAsia"/>
        </w:rPr>
        <w:t xml:space="preserve">. </w:t>
      </w:r>
      <w:proofErr w:type="spellStart"/>
      <w:r w:rsidR="00F00088" w:rsidRPr="004C3E8E">
        <w:rPr>
          <w:rFonts w:eastAsiaTheme="minorEastAsia"/>
        </w:rPr>
        <w:t>Подзахоронение</w:t>
      </w:r>
      <w:proofErr w:type="spellEnd"/>
      <w:r w:rsidR="00F00088" w:rsidRPr="004C3E8E">
        <w:rPr>
          <w:rFonts w:eastAsiaTheme="minorEastAsia"/>
        </w:rPr>
        <w:t xml:space="preserve"> на месте семейного (родового) захоронения осуществляется на основании документов, указанных в пункте </w:t>
      </w:r>
      <w:r w:rsidR="00F00088">
        <w:rPr>
          <w:rFonts w:eastAsiaTheme="minorEastAsia"/>
        </w:rPr>
        <w:t>5.8 настоящего порядка</w:t>
      </w:r>
      <w:r w:rsidR="00F00088" w:rsidRPr="004C3E8E">
        <w:rPr>
          <w:rFonts w:eastAsiaTheme="minorEastAsia"/>
        </w:rPr>
        <w:t>,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F00088" w:rsidRPr="004C3E8E" w:rsidRDefault="00F00088" w:rsidP="00F00088">
      <w:pPr>
        <w:pStyle w:val="a3"/>
        <w:ind w:firstLine="708"/>
        <w:jc w:val="both"/>
        <w:rPr>
          <w:rFonts w:eastAsiaTheme="minorEastAsia"/>
        </w:rPr>
      </w:pPr>
      <w:r w:rsidRPr="004C3E8E">
        <w:rPr>
          <w:rFonts w:eastAsiaTheme="minorEastAsia"/>
        </w:rPr>
        <w:t xml:space="preserve">По письменному </w:t>
      </w:r>
      <w:r>
        <w:rPr>
          <w:rFonts w:eastAsiaTheme="minorEastAsia"/>
        </w:rPr>
        <w:t>заявлению</w:t>
      </w:r>
      <w:r w:rsidRPr="004C3E8E">
        <w:rPr>
          <w:rFonts w:eastAsiaTheme="minorEastAsia"/>
        </w:rPr>
        <w:t xml:space="preserve">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w:t>
      </w:r>
    </w:p>
    <w:p w:rsidR="00F00088" w:rsidRDefault="004D18E1" w:rsidP="00F00088">
      <w:pPr>
        <w:pStyle w:val="a3"/>
        <w:ind w:firstLine="708"/>
        <w:jc w:val="both"/>
        <w:rPr>
          <w:rFonts w:eastAsiaTheme="minorEastAsia"/>
        </w:rPr>
      </w:pPr>
      <w:r>
        <w:rPr>
          <w:rFonts w:eastAsiaTheme="minorEastAsia"/>
        </w:rPr>
        <w:t>7.</w:t>
      </w:r>
      <w:r w:rsidR="00F00088">
        <w:rPr>
          <w:rFonts w:eastAsiaTheme="minorEastAsia"/>
        </w:rPr>
        <w:t>5.10</w:t>
      </w:r>
      <w:r w:rsidR="00F00088" w:rsidRPr="004C3E8E">
        <w:rPr>
          <w:rFonts w:eastAsiaTheme="minorEastAsia"/>
        </w:rPr>
        <w:t>.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F00088" w:rsidRDefault="004D18E1" w:rsidP="00F00088">
      <w:pPr>
        <w:pStyle w:val="a3"/>
        <w:ind w:firstLine="708"/>
        <w:jc w:val="both"/>
        <w:rPr>
          <w:rFonts w:eastAsiaTheme="minorEastAsia"/>
        </w:rPr>
      </w:pPr>
      <w:r>
        <w:rPr>
          <w:rFonts w:eastAsiaTheme="minorEastAsia"/>
        </w:rPr>
        <w:t>7.</w:t>
      </w:r>
      <w:r w:rsidR="00F00088">
        <w:rPr>
          <w:rFonts w:eastAsiaTheme="minorEastAsia"/>
        </w:rPr>
        <w:t>6.Земельные участки для почетных захоронений предоставляются при наличии возможности принятия решения администрации поселения об определении зоны почетных захоронений на территории кладбища.</w:t>
      </w:r>
    </w:p>
    <w:p w:rsidR="00F00088" w:rsidRPr="004B61C6" w:rsidRDefault="00F00088" w:rsidP="00F00088">
      <w:pPr>
        <w:pStyle w:val="a3"/>
        <w:ind w:firstLine="708"/>
        <w:jc w:val="both"/>
        <w:rPr>
          <w:rFonts w:eastAsiaTheme="minorEastAsia"/>
        </w:rPr>
      </w:pPr>
      <w:r w:rsidRPr="004B61C6">
        <w:rPr>
          <w:rFonts w:eastAsiaTheme="minorEastAsia"/>
        </w:rPr>
        <w:t>Почетные захоронения - места захоронения, расположенные</w:t>
      </w:r>
      <w:r>
        <w:rPr>
          <w:rFonts w:eastAsiaTheme="minorEastAsia"/>
        </w:rPr>
        <w:t xml:space="preserve"> </w:t>
      </w:r>
      <w:r w:rsidRPr="004B61C6">
        <w:rPr>
          <w:rFonts w:eastAsiaTheme="minorEastAsia"/>
        </w:rPr>
        <w:t xml:space="preserve">вдоль главной аллеи кладбища, имеющие удобные подходы и хороший обзор и предоставляемые бесплатно при погребении умершего по ходатайству лиц, указанных в </w:t>
      </w:r>
      <w:r>
        <w:rPr>
          <w:rFonts w:eastAsiaTheme="minorEastAsia"/>
        </w:rPr>
        <w:t xml:space="preserve">подпункте 1 пункта </w:t>
      </w:r>
      <w:r w:rsidR="004D18E1">
        <w:rPr>
          <w:rFonts w:eastAsiaTheme="minorEastAsia"/>
        </w:rPr>
        <w:t>7.</w:t>
      </w:r>
      <w:r>
        <w:rPr>
          <w:rFonts w:eastAsiaTheme="minorEastAsia"/>
        </w:rPr>
        <w:t xml:space="preserve">5.8 настоящего </w:t>
      </w:r>
      <w:r w:rsidR="00EB31DA">
        <w:rPr>
          <w:rFonts w:eastAsiaTheme="minorEastAsia"/>
        </w:rPr>
        <w:t>положения</w:t>
      </w:r>
      <w:r w:rsidRPr="004B61C6">
        <w:rPr>
          <w:rFonts w:eastAsiaTheme="minorEastAsia"/>
        </w:rPr>
        <w:t xml:space="preserve">, или организаций с обоснованием и подтверждением заслуг умершего перед Российской Федерацией, Краснодарским краем, </w:t>
      </w:r>
      <w:proofErr w:type="spellStart"/>
      <w:r>
        <w:rPr>
          <w:rFonts w:eastAsiaTheme="minorEastAsia"/>
        </w:rPr>
        <w:t>Парковск</w:t>
      </w:r>
      <w:r w:rsidR="004D18E1">
        <w:rPr>
          <w:rFonts w:eastAsiaTheme="minorEastAsia"/>
        </w:rPr>
        <w:t>им</w:t>
      </w:r>
      <w:proofErr w:type="spellEnd"/>
      <w:r w:rsidR="004D18E1">
        <w:rPr>
          <w:rFonts w:eastAsiaTheme="minorEastAsia"/>
        </w:rPr>
        <w:t xml:space="preserve"> сельским поселением </w:t>
      </w:r>
      <w:r>
        <w:rPr>
          <w:rFonts w:eastAsiaTheme="minorEastAsia"/>
        </w:rPr>
        <w:t>Тихорецкого района</w:t>
      </w:r>
      <w:r w:rsidRPr="004B61C6">
        <w:rPr>
          <w:rFonts w:eastAsiaTheme="minorEastAsia"/>
        </w:rPr>
        <w:t xml:space="preserve"> и при отсутствии противоречий с волеизъявлением умершего либо волеизъявлением его супруга, близких родственников, иных родственников или законного представителя умершего.</w:t>
      </w:r>
    </w:p>
    <w:p w:rsidR="00F00088" w:rsidRPr="00765F1D" w:rsidRDefault="004D18E1" w:rsidP="00F00088">
      <w:pPr>
        <w:pStyle w:val="a3"/>
        <w:ind w:firstLine="708"/>
        <w:jc w:val="both"/>
        <w:rPr>
          <w:rFonts w:eastAsiaTheme="minorEastAsia"/>
        </w:rPr>
      </w:pPr>
      <w:r>
        <w:rPr>
          <w:rFonts w:eastAsiaTheme="minorEastAsia"/>
        </w:rPr>
        <w:t>7.</w:t>
      </w:r>
      <w:r w:rsidR="00F00088">
        <w:rPr>
          <w:rFonts w:eastAsiaTheme="minorEastAsia"/>
        </w:rPr>
        <w:t>6.1.</w:t>
      </w:r>
      <w:r w:rsidR="00F00088" w:rsidRPr="004B61C6">
        <w:rPr>
          <w:rFonts w:eastAsiaTheme="minorEastAsia"/>
        </w:rPr>
        <w:t xml:space="preserve">Перечень лиц, погребение которых может быть осуществлено на местах почетных захоронений, </w:t>
      </w:r>
      <w:r w:rsidR="00F00088">
        <w:rPr>
          <w:rFonts w:eastAsiaTheme="minorEastAsia"/>
        </w:rPr>
        <w:t>утверждается постановлением администрации поселения</w:t>
      </w:r>
      <w:r w:rsidR="00F00088" w:rsidRPr="004B61C6">
        <w:rPr>
          <w:rFonts w:eastAsiaTheme="minorEastAsia"/>
        </w:rPr>
        <w:t>.</w:t>
      </w:r>
      <w:r w:rsidR="00F00088" w:rsidRPr="00765F1D">
        <w:rPr>
          <w:rFonts w:eastAsiaTheme="minorEastAsia"/>
        </w:rPr>
        <w:t xml:space="preserve"> На местах почетных захоронений </w:t>
      </w:r>
      <w:proofErr w:type="spellStart"/>
      <w:r w:rsidR="00F00088" w:rsidRPr="00765F1D">
        <w:rPr>
          <w:rFonts w:eastAsiaTheme="minorEastAsia"/>
        </w:rPr>
        <w:t>подзахоронение</w:t>
      </w:r>
      <w:proofErr w:type="spellEnd"/>
      <w:r w:rsidR="00F00088" w:rsidRPr="00765F1D">
        <w:rPr>
          <w:rFonts w:eastAsiaTheme="minorEastAsia"/>
        </w:rPr>
        <w:t xml:space="preserve"> не допускается.</w:t>
      </w:r>
    </w:p>
    <w:p w:rsidR="00F00088" w:rsidRDefault="004D18E1" w:rsidP="00F00088">
      <w:pPr>
        <w:pStyle w:val="a3"/>
        <w:ind w:firstLine="708"/>
        <w:jc w:val="both"/>
        <w:rPr>
          <w:rFonts w:eastAsiaTheme="minorEastAsia"/>
        </w:rPr>
      </w:pPr>
      <w:r>
        <w:rPr>
          <w:rFonts w:eastAsiaTheme="minorEastAsia"/>
        </w:rPr>
        <w:t>7.</w:t>
      </w:r>
      <w:r w:rsidR="00F00088">
        <w:rPr>
          <w:rFonts w:eastAsiaTheme="minorEastAsia"/>
        </w:rPr>
        <w:t>6.2</w:t>
      </w:r>
      <w:r w:rsidR="00F00088" w:rsidRPr="004B61C6">
        <w:rPr>
          <w:rFonts w:eastAsiaTheme="minorEastAsia"/>
        </w:rPr>
        <w:t xml:space="preserve">. Размер места почетного захоронения </w:t>
      </w:r>
      <w:r w:rsidR="00F00088">
        <w:rPr>
          <w:rFonts w:eastAsiaTheme="minorEastAsia"/>
        </w:rPr>
        <w:t>составляет</w:t>
      </w:r>
      <w:r w:rsidR="00F00088" w:rsidRPr="004B61C6">
        <w:rPr>
          <w:rFonts w:eastAsiaTheme="minorEastAsia"/>
        </w:rPr>
        <w:t xml:space="preserve"> 6 квадратных метров.</w:t>
      </w:r>
    </w:p>
    <w:p w:rsidR="00F00088" w:rsidRDefault="004D18E1" w:rsidP="00F00088">
      <w:pPr>
        <w:pStyle w:val="a3"/>
        <w:ind w:firstLine="708"/>
        <w:jc w:val="both"/>
        <w:rPr>
          <w:rFonts w:eastAsiaTheme="minorEastAsia"/>
        </w:rPr>
      </w:pPr>
      <w:r>
        <w:rPr>
          <w:rFonts w:eastAsiaTheme="minorEastAsia"/>
        </w:rPr>
        <w:t>7.</w:t>
      </w:r>
      <w:r w:rsidR="00F00088" w:rsidRPr="00765F1D">
        <w:rPr>
          <w:rFonts w:eastAsiaTheme="minorEastAsia"/>
        </w:rPr>
        <w:t>6.</w:t>
      </w:r>
      <w:r w:rsidR="00F00088">
        <w:rPr>
          <w:rFonts w:eastAsiaTheme="minorEastAsia"/>
        </w:rPr>
        <w:t>3.</w:t>
      </w:r>
      <w:r w:rsidR="00F00088" w:rsidRPr="00765F1D">
        <w:rPr>
          <w:rFonts w:eastAsiaTheme="minorEastAsia"/>
        </w:rPr>
        <w:t xml:space="preserve"> При предоставлении места почетного захоронения </w:t>
      </w:r>
      <w:r w:rsidR="00F00088">
        <w:rPr>
          <w:rFonts w:eastAsiaTheme="minorEastAsia"/>
        </w:rPr>
        <w:t xml:space="preserve">администрацией </w:t>
      </w:r>
      <w:proofErr w:type="gramStart"/>
      <w:r w:rsidR="00F00088">
        <w:rPr>
          <w:rFonts w:eastAsiaTheme="minorEastAsia"/>
        </w:rPr>
        <w:t xml:space="preserve">поселения </w:t>
      </w:r>
      <w:r w:rsidR="00F00088" w:rsidRPr="00765F1D">
        <w:rPr>
          <w:rFonts w:eastAsiaTheme="minorEastAsia"/>
        </w:rPr>
        <w:t xml:space="preserve"> выдается</w:t>
      </w:r>
      <w:proofErr w:type="gramEnd"/>
      <w:r w:rsidR="00F00088" w:rsidRPr="00765F1D">
        <w:rPr>
          <w:rFonts w:eastAsiaTheme="minorEastAsia"/>
        </w:rPr>
        <w:t xml:space="preserve"> свидетельство о регистрации почетного захоронения</w:t>
      </w:r>
      <w:r w:rsidR="00F00088">
        <w:rPr>
          <w:rFonts w:eastAsiaTheme="minorEastAsia"/>
        </w:rPr>
        <w:t xml:space="preserve"> по форме, установленной в приложении № </w:t>
      </w:r>
      <w:r>
        <w:rPr>
          <w:rFonts w:eastAsiaTheme="minorEastAsia"/>
        </w:rPr>
        <w:t>2</w:t>
      </w:r>
      <w:r w:rsidR="00F00088">
        <w:rPr>
          <w:rFonts w:eastAsiaTheme="minorEastAsia"/>
        </w:rPr>
        <w:t xml:space="preserve"> настоящего </w:t>
      </w:r>
      <w:r w:rsidR="004A1ABF">
        <w:rPr>
          <w:rFonts w:eastAsiaTheme="minorEastAsia"/>
        </w:rPr>
        <w:t>положения</w:t>
      </w:r>
      <w:r w:rsidR="00F00088">
        <w:rPr>
          <w:rFonts w:eastAsiaTheme="minorEastAsia"/>
        </w:rPr>
        <w:t>.</w:t>
      </w:r>
    </w:p>
    <w:p w:rsidR="00F00088" w:rsidRPr="00765F1D" w:rsidRDefault="004D18E1" w:rsidP="00F00088">
      <w:pPr>
        <w:pStyle w:val="a3"/>
        <w:ind w:firstLine="708"/>
        <w:jc w:val="both"/>
        <w:rPr>
          <w:rFonts w:eastAsiaTheme="minorEastAsia"/>
        </w:rPr>
      </w:pPr>
      <w:r>
        <w:rPr>
          <w:rFonts w:eastAsiaTheme="minorEastAsia"/>
        </w:rPr>
        <w:t>7.</w:t>
      </w:r>
      <w:r w:rsidR="00F00088">
        <w:rPr>
          <w:rFonts w:eastAsiaTheme="minorEastAsia"/>
        </w:rPr>
        <w:t>7.</w:t>
      </w:r>
      <w:r w:rsidR="00F00088" w:rsidRPr="00765F1D">
        <w:t xml:space="preserve"> </w:t>
      </w:r>
      <w:r w:rsidR="00F00088">
        <w:rPr>
          <w:rFonts w:eastAsiaTheme="minorEastAsia"/>
        </w:rPr>
        <w:t>Земельные участки для м</w:t>
      </w:r>
      <w:r w:rsidR="00F00088" w:rsidRPr="00765F1D">
        <w:rPr>
          <w:rFonts w:eastAsiaTheme="minorEastAsia"/>
        </w:rPr>
        <w:t xml:space="preserve">еста воинских захоронений предоставляются бесплатно непосредственно при погребении умершего (погибшего) площадью </w:t>
      </w:r>
      <w:r w:rsidR="00F00088">
        <w:rPr>
          <w:rFonts w:eastAsiaTheme="minorEastAsia"/>
        </w:rPr>
        <w:t xml:space="preserve">                 </w:t>
      </w:r>
      <w:r w:rsidR="00F00088" w:rsidRPr="00765F1D">
        <w:rPr>
          <w:rFonts w:eastAsiaTheme="minorEastAsia"/>
        </w:rPr>
        <w:t>5 кв. м. на основании заявления лица, взявшего на себя обязанность осуществить погребение</w:t>
      </w:r>
      <w:r>
        <w:rPr>
          <w:rFonts w:eastAsiaTheme="minorEastAsia"/>
        </w:rPr>
        <w:t>.</w:t>
      </w:r>
    </w:p>
    <w:p w:rsidR="00F00088" w:rsidRPr="00765F1D" w:rsidRDefault="00F00088" w:rsidP="00F00088">
      <w:pPr>
        <w:pStyle w:val="a3"/>
        <w:ind w:firstLine="708"/>
        <w:jc w:val="both"/>
        <w:rPr>
          <w:rFonts w:eastAsiaTheme="minorEastAsia"/>
        </w:rPr>
      </w:pPr>
      <w:r w:rsidRPr="00765F1D">
        <w:rPr>
          <w:rFonts w:eastAsiaTheme="minorEastAsia"/>
        </w:rPr>
        <w:t>При предоставлении места воинского захоронения администрацией поселения выдается свидетельство о регистрации воинского захоронения.</w:t>
      </w:r>
    </w:p>
    <w:p w:rsidR="00F00088" w:rsidRPr="00765F1D" w:rsidRDefault="004D18E1" w:rsidP="00F00088">
      <w:pPr>
        <w:pStyle w:val="a3"/>
        <w:ind w:firstLine="708"/>
        <w:jc w:val="both"/>
        <w:rPr>
          <w:rFonts w:eastAsiaTheme="minorEastAsia"/>
        </w:rPr>
      </w:pPr>
      <w:r>
        <w:rPr>
          <w:rFonts w:eastAsiaTheme="minorEastAsia"/>
        </w:rPr>
        <w:t>7.</w:t>
      </w:r>
      <w:r w:rsidR="00F00088">
        <w:rPr>
          <w:rFonts w:eastAsiaTheme="minorEastAsia"/>
        </w:rPr>
        <w:t>8.Земельные участки для</w:t>
      </w:r>
      <w:r w:rsidR="00F00088" w:rsidRPr="00765F1D">
        <w:rPr>
          <w:rFonts w:eastAsiaTheme="minorEastAsia"/>
        </w:rPr>
        <w:t xml:space="preserve"> </w:t>
      </w:r>
      <w:r w:rsidR="00F00088">
        <w:rPr>
          <w:rFonts w:eastAsiaTheme="minorEastAsia"/>
        </w:rPr>
        <w:t>мест</w:t>
      </w:r>
      <w:r w:rsidR="00F00088" w:rsidRPr="00765F1D">
        <w:rPr>
          <w:rFonts w:eastAsiaTheme="minorEastAsia"/>
        </w:rPr>
        <w:t xml:space="preserve">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F00088" w:rsidRDefault="00F00088" w:rsidP="00F00088">
      <w:pPr>
        <w:pStyle w:val="a3"/>
        <w:ind w:firstLine="708"/>
        <w:jc w:val="both"/>
        <w:rPr>
          <w:rFonts w:eastAsiaTheme="minorEastAsia"/>
        </w:rPr>
      </w:pPr>
      <w:r w:rsidRPr="00765F1D">
        <w:rPr>
          <w:rFonts w:eastAsiaTheme="minorEastAsia"/>
        </w:rPr>
        <w:t>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p>
    <w:p w:rsidR="00F00088" w:rsidRDefault="004D18E1" w:rsidP="00F00088">
      <w:pPr>
        <w:ind w:firstLine="708"/>
        <w:jc w:val="both"/>
      </w:pPr>
      <w:bookmarkStart w:id="3" w:name="sub_42"/>
      <w:r>
        <w:rPr>
          <w:rFonts w:eastAsiaTheme="minorEastAsia"/>
        </w:rPr>
        <w:t>7.</w:t>
      </w:r>
      <w:r w:rsidR="00F00088">
        <w:rPr>
          <w:rFonts w:eastAsiaTheme="minorEastAsia"/>
        </w:rPr>
        <w:t>9</w:t>
      </w:r>
      <w:r w:rsidR="00F00088">
        <w:t xml:space="preserve">. Предоставление земельных участков под захоронение на кладбищах, открытых для захоронения, производится на свободной территории в последовательном порядке. </w:t>
      </w:r>
    </w:p>
    <w:p w:rsidR="00F00088" w:rsidRDefault="004D18E1" w:rsidP="00F00088">
      <w:pPr>
        <w:ind w:firstLine="708"/>
        <w:jc w:val="both"/>
      </w:pPr>
      <w:bookmarkStart w:id="4" w:name="sub_43"/>
      <w:bookmarkEnd w:id="3"/>
      <w:r>
        <w:t>7.</w:t>
      </w:r>
      <w:r w:rsidR="00F00088">
        <w:t>10. Расстояния между соседними могилами устанавливается 1 м по длинным сторонам и 0,5 м по коротким.</w:t>
      </w:r>
    </w:p>
    <w:bookmarkEnd w:id="4"/>
    <w:p w:rsidR="00F00088" w:rsidRDefault="00F00088" w:rsidP="003373EC">
      <w:pPr>
        <w:pStyle w:val="a3"/>
        <w:jc w:val="center"/>
      </w:pPr>
    </w:p>
    <w:p w:rsidR="004D18E1" w:rsidRDefault="004D18E1" w:rsidP="00E40427">
      <w:pPr>
        <w:pStyle w:val="a3"/>
        <w:jc w:val="center"/>
        <w:rPr>
          <w:rFonts w:eastAsiaTheme="minorEastAsia"/>
        </w:rPr>
      </w:pPr>
      <w:r>
        <w:t>8.</w:t>
      </w:r>
      <w:r w:rsidRPr="004D18E1">
        <w:rPr>
          <w:rFonts w:eastAsiaTheme="minorEastAsia"/>
        </w:rPr>
        <w:t xml:space="preserve"> </w:t>
      </w:r>
      <w:r w:rsidR="00E40427">
        <w:rPr>
          <w:rFonts w:eastAsiaTheme="minorEastAsia"/>
        </w:rPr>
        <w:t xml:space="preserve">Порядок </w:t>
      </w:r>
      <w:r>
        <w:rPr>
          <w:rFonts w:eastAsiaTheme="minorEastAsia"/>
        </w:rPr>
        <w:t xml:space="preserve">регистрации (перерегистрации) захоронений </w:t>
      </w:r>
    </w:p>
    <w:p w:rsidR="004D18E1" w:rsidRDefault="004D18E1" w:rsidP="004D18E1">
      <w:pPr>
        <w:pStyle w:val="a3"/>
        <w:jc w:val="center"/>
        <w:rPr>
          <w:rFonts w:eastAsiaTheme="minorEastAsia"/>
        </w:rPr>
      </w:pPr>
    </w:p>
    <w:p w:rsidR="004D18E1" w:rsidRDefault="00E40427" w:rsidP="004D18E1">
      <w:pPr>
        <w:ind w:firstLine="708"/>
        <w:jc w:val="both"/>
      </w:pPr>
      <w:bookmarkStart w:id="5" w:name="sub_381"/>
      <w:r>
        <w:t>8.</w:t>
      </w:r>
      <w:r w:rsidR="004D18E1">
        <w:t xml:space="preserve">1. Каждое захоронение, произведенное на территории кладбища Парковского сельского поселения Тихорецкого района, регистрируется в </w:t>
      </w:r>
      <w:proofErr w:type="gramStart"/>
      <w:r w:rsidR="004D18E1">
        <w:t>книге  регистрации</w:t>
      </w:r>
      <w:proofErr w:type="gramEnd"/>
      <w:r w:rsidR="004D18E1">
        <w:t xml:space="preserve"> захоронений,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w:t>
      </w:r>
    </w:p>
    <w:p w:rsidR="004D18E1" w:rsidRDefault="00E40427" w:rsidP="004D18E1">
      <w:pPr>
        <w:ind w:firstLine="708"/>
        <w:jc w:val="both"/>
      </w:pPr>
      <w:r>
        <w:t>8.</w:t>
      </w:r>
      <w:r w:rsidR="004D18E1">
        <w:t xml:space="preserve">2. Книги регистрации (перерегистрации) захоронений (далее-книга регистрации) заказываются администрацией </w:t>
      </w:r>
      <w:r>
        <w:t xml:space="preserve">поселения </w:t>
      </w:r>
      <w:r w:rsidR="004D18E1">
        <w:t xml:space="preserve">в типографии по форме согласно приложению № </w:t>
      </w:r>
      <w:r>
        <w:t>6</w:t>
      </w:r>
      <w:r w:rsidR="004D18E1">
        <w:t xml:space="preserve"> к настоящему </w:t>
      </w:r>
      <w:r w:rsidR="004A1ABF">
        <w:t>положению</w:t>
      </w:r>
      <w:r w:rsidR="004D18E1">
        <w:t>.</w:t>
      </w:r>
    </w:p>
    <w:p w:rsidR="004D18E1" w:rsidRDefault="004D18E1" w:rsidP="004D18E1">
      <w:pPr>
        <w:ind w:firstLine="708"/>
        <w:jc w:val="both"/>
      </w:pPr>
      <w:r>
        <w:t>На титульном листе размещается герб Парковского сельского поселения Тихорецкого района, наименование книги, наименование администрации, адрес общественного кладбища, дата начала и дата окончания книги, срок хранения.</w:t>
      </w:r>
    </w:p>
    <w:p w:rsidR="004D18E1" w:rsidRDefault="004D18E1" w:rsidP="004D18E1">
      <w:pPr>
        <w:jc w:val="both"/>
      </w:pPr>
      <w:r>
        <w:tab/>
        <w:t xml:space="preserve">В книге регистрации указывается регистрационный номер, дата регистрации, фамилия, имя, отчество и возраст умершего (погибшего), дата его рождения и смерти и дата захоронения, номер свидетельства о смерти и номер актовой записи и наименование  органа ЗАГС, вид захоронения </w:t>
      </w:r>
      <w:r w:rsidRPr="00D56183">
        <w:t>(одиночное, родственное, семейное(родовое), почетное, воинское, братское (общее)</w:t>
      </w:r>
      <w:r>
        <w:t xml:space="preserve">, место захоронения (сектор, квартал, ряд), </w:t>
      </w:r>
      <w:r w:rsidRPr="00D56183">
        <w:t>Ф.И.О. адрес, контактный телефон родственников или иных лиц, взявших на себя обязанность осуществить погребение умершего (погибшего)</w:t>
      </w:r>
      <w:r>
        <w:t>,</w:t>
      </w:r>
      <w:r w:rsidRPr="00D56183">
        <w:rPr>
          <w:sz w:val="18"/>
          <w:szCs w:val="18"/>
        </w:rPr>
        <w:t xml:space="preserve"> </w:t>
      </w:r>
      <w:r>
        <w:t>Ф. И. О.</w:t>
      </w:r>
      <w:r w:rsidRPr="00D56183">
        <w:t xml:space="preserve"> адрес  контактный телефон лица, на которое перерегистрировано захоронение</w:t>
      </w:r>
      <w:r>
        <w:t>.</w:t>
      </w:r>
    </w:p>
    <w:p w:rsidR="004D18E1" w:rsidRDefault="004D18E1" w:rsidP="004D18E1">
      <w:pPr>
        <w:jc w:val="both"/>
      </w:pPr>
      <w:r>
        <w:tab/>
        <w:t xml:space="preserve">В случае регистрации зарезервированного будущего семейного (родового) захоронения (без захоронения умерших (погибших)) в графах: фамилия, имя, отчество и возраст умершего (погибшего), дата его рождения и смерти и дата захоронения, номер свидетельства о смерти и номер актовой записи и </w:t>
      </w:r>
      <w:proofErr w:type="gramStart"/>
      <w:r>
        <w:t>наименование  органа</w:t>
      </w:r>
      <w:proofErr w:type="gramEnd"/>
      <w:r>
        <w:t xml:space="preserve"> ЗАГС ставится прочерк.</w:t>
      </w:r>
    </w:p>
    <w:p w:rsidR="004D18E1" w:rsidRDefault="004D18E1" w:rsidP="004D18E1">
      <w:pPr>
        <w:ind w:firstLine="709"/>
        <w:jc w:val="both"/>
      </w:pPr>
      <w:r>
        <w:t>На оборотной стороне последнего листа книги размещается следующая информация:</w:t>
      </w:r>
    </w:p>
    <w:p w:rsidR="004D18E1" w:rsidRDefault="004D18E1" w:rsidP="004D18E1">
      <w:pPr>
        <w:pStyle w:val="a3"/>
        <w:jc w:val="both"/>
        <w:rPr>
          <w:rFonts w:eastAsiaTheme="minorEastAsia"/>
        </w:rPr>
      </w:pPr>
      <w:r>
        <w:rPr>
          <w:rFonts w:eastAsiaTheme="minorEastAsia"/>
        </w:rPr>
        <w:t>В данной книге:</w:t>
      </w:r>
    </w:p>
    <w:p w:rsidR="004D18E1" w:rsidRDefault="004D18E1" w:rsidP="004D18E1">
      <w:pPr>
        <w:pStyle w:val="a3"/>
        <w:jc w:val="both"/>
        <w:rPr>
          <w:rFonts w:eastAsiaTheme="minorEastAsia"/>
        </w:rPr>
      </w:pPr>
      <w:r>
        <w:rPr>
          <w:rFonts w:eastAsiaTheme="minorEastAsia"/>
        </w:rPr>
        <w:t>Всего записей __________ с № ______, дата_________ по _________ № ________ дата_____</w:t>
      </w:r>
    </w:p>
    <w:p w:rsidR="004D18E1" w:rsidRDefault="004D18E1" w:rsidP="004D18E1">
      <w:pPr>
        <w:pStyle w:val="a3"/>
        <w:jc w:val="both"/>
        <w:rPr>
          <w:rFonts w:eastAsiaTheme="minorEastAsia"/>
        </w:rPr>
      </w:pPr>
      <w:r>
        <w:rPr>
          <w:rFonts w:eastAsiaTheme="minorEastAsia"/>
        </w:rPr>
        <w:t>В том числе:</w:t>
      </w:r>
    </w:p>
    <w:p w:rsidR="004D18E1" w:rsidRDefault="004D18E1" w:rsidP="004D18E1">
      <w:pPr>
        <w:pStyle w:val="a3"/>
        <w:jc w:val="both"/>
        <w:rPr>
          <w:rFonts w:eastAsiaTheme="minorEastAsia"/>
        </w:rPr>
      </w:pPr>
      <w:r>
        <w:rPr>
          <w:rFonts w:eastAsiaTheme="minorEastAsia"/>
        </w:rPr>
        <w:t>Количе</w:t>
      </w:r>
      <w:r w:rsidR="00E40427">
        <w:rPr>
          <w:rFonts w:eastAsiaTheme="minorEastAsia"/>
        </w:rPr>
        <w:t xml:space="preserve">ство </w:t>
      </w:r>
      <w:proofErr w:type="gramStart"/>
      <w:r w:rsidR="00E40427">
        <w:rPr>
          <w:rFonts w:eastAsiaTheme="minorEastAsia"/>
        </w:rPr>
        <w:t>захоронений  _</w:t>
      </w:r>
      <w:proofErr w:type="gramEnd"/>
      <w:r w:rsidR="00E40427">
        <w:rPr>
          <w:rFonts w:eastAsiaTheme="minorEastAsia"/>
        </w:rPr>
        <w:t>______ всего</w:t>
      </w:r>
    </w:p>
    <w:p w:rsidR="004D18E1" w:rsidRDefault="004D18E1" w:rsidP="004D18E1">
      <w:pPr>
        <w:pStyle w:val="a3"/>
        <w:jc w:val="both"/>
        <w:rPr>
          <w:rFonts w:eastAsiaTheme="minorEastAsia"/>
        </w:rPr>
      </w:pPr>
      <w:proofErr w:type="gramStart"/>
      <w:r>
        <w:rPr>
          <w:rFonts w:eastAsiaTheme="minorEastAsia"/>
        </w:rPr>
        <w:t>в</w:t>
      </w:r>
      <w:proofErr w:type="gramEnd"/>
      <w:r>
        <w:rPr>
          <w:rFonts w:eastAsiaTheme="minorEastAsia"/>
        </w:rPr>
        <w:t xml:space="preserve"> том числе __________одиночные</w:t>
      </w:r>
    </w:p>
    <w:p w:rsidR="004D18E1" w:rsidRDefault="004D18E1" w:rsidP="004D18E1">
      <w:pPr>
        <w:pStyle w:val="a3"/>
        <w:jc w:val="both"/>
        <w:rPr>
          <w:rFonts w:eastAsiaTheme="minorEastAsia"/>
        </w:rPr>
      </w:pPr>
      <w:r>
        <w:rPr>
          <w:rFonts w:eastAsiaTheme="minorEastAsia"/>
        </w:rPr>
        <w:tab/>
      </w:r>
      <w:r>
        <w:rPr>
          <w:rFonts w:eastAsiaTheme="minorEastAsia"/>
        </w:rPr>
        <w:tab/>
        <w:t>__________родственные</w:t>
      </w:r>
    </w:p>
    <w:p w:rsidR="004D18E1" w:rsidRDefault="004D18E1" w:rsidP="004D18E1">
      <w:pPr>
        <w:pStyle w:val="a3"/>
        <w:jc w:val="both"/>
        <w:rPr>
          <w:rFonts w:eastAsiaTheme="minorEastAsia"/>
        </w:rPr>
      </w:pPr>
      <w:r>
        <w:rPr>
          <w:rFonts w:eastAsiaTheme="minorEastAsia"/>
        </w:rPr>
        <w:tab/>
      </w:r>
      <w:r>
        <w:rPr>
          <w:rFonts w:eastAsiaTheme="minorEastAsia"/>
        </w:rPr>
        <w:tab/>
        <w:t>__________семейные (родовые)</w:t>
      </w:r>
    </w:p>
    <w:p w:rsidR="004D18E1" w:rsidRDefault="004D18E1" w:rsidP="004D18E1">
      <w:pPr>
        <w:pStyle w:val="a3"/>
        <w:jc w:val="both"/>
        <w:rPr>
          <w:rFonts w:eastAsiaTheme="minorEastAsia"/>
        </w:rPr>
      </w:pPr>
      <w:r>
        <w:rPr>
          <w:rFonts w:eastAsiaTheme="minorEastAsia"/>
        </w:rPr>
        <w:tab/>
      </w:r>
      <w:r>
        <w:rPr>
          <w:rFonts w:eastAsiaTheme="minorEastAsia"/>
        </w:rPr>
        <w:tab/>
        <w:t>__________ почетные</w:t>
      </w:r>
    </w:p>
    <w:p w:rsidR="004D18E1" w:rsidRDefault="004D18E1" w:rsidP="004D18E1">
      <w:pPr>
        <w:pStyle w:val="a3"/>
        <w:jc w:val="both"/>
        <w:rPr>
          <w:rFonts w:eastAsiaTheme="minorEastAsia"/>
        </w:rPr>
      </w:pPr>
      <w:r>
        <w:rPr>
          <w:rFonts w:eastAsiaTheme="minorEastAsia"/>
        </w:rPr>
        <w:tab/>
      </w:r>
      <w:r>
        <w:rPr>
          <w:rFonts w:eastAsiaTheme="minorEastAsia"/>
        </w:rPr>
        <w:tab/>
        <w:t>__________ воинские</w:t>
      </w:r>
    </w:p>
    <w:p w:rsidR="004D18E1" w:rsidRDefault="004D18E1" w:rsidP="004D18E1">
      <w:pPr>
        <w:pStyle w:val="a3"/>
        <w:jc w:val="both"/>
        <w:rPr>
          <w:rFonts w:eastAsiaTheme="minorEastAsia"/>
        </w:rPr>
      </w:pPr>
      <w:r>
        <w:rPr>
          <w:rFonts w:eastAsiaTheme="minorEastAsia"/>
        </w:rPr>
        <w:tab/>
      </w:r>
      <w:r>
        <w:rPr>
          <w:rFonts w:eastAsiaTheme="minorEastAsia"/>
        </w:rPr>
        <w:tab/>
        <w:t>__________ братские (общие)</w:t>
      </w:r>
    </w:p>
    <w:p w:rsidR="004D18E1" w:rsidRDefault="004D18E1" w:rsidP="004D18E1">
      <w:pPr>
        <w:pStyle w:val="a3"/>
        <w:jc w:val="both"/>
        <w:rPr>
          <w:rFonts w:eastAsiaTheme="minorEastAsia"/>
        </w:rPr>
      </w:pPr>
      <w:r>
        <w:rPr>
          <w:rFonts w:eastAsiaTheme="minorEastAsia"/>
        </w:rPr>
        <w:t>Количество перерегистрированных захоронений ________</w:t>
      </w:r>
    </w:p>
    <w:p w:rsidR="004D18E1" w:rsidRDefault="004D18E1" w:rsidP="004D18E1">
      <w:pPr>
        <w:pStyle w:val="a3"/>
        <w:jc w:val="both"/>
        <w:rPr>
          <w:rFonts w:eastAsiaTheme="minorEastAsia"/>
        </w:rPr>
      </w:pPr>
      <w:r>
        <w:rPr>
          <w:rFonts w:eastAsiaTheme="minorEastAsia"/>
        </w:rPr>
        <w:t>Количество зарезервированных будущих семейных (родовых) захоронений (без захоронений умерших (погибших) _________</w:t>
      </w:r>
    </w:p>
    <w:p w:rsidR="004D18E1" w:rsidRPr="00B5764F" w:rsidRDefault="004D18E1" w:rsidP="004D18E1">
      <w:pPr>
        <w:pStyle w:val="a3"/>
        <w:jc w:val="both"/>
        <w:rPr>
          <w:rFonts w:eastAsiaTheme="minorEastAsia"/>
        </w:rPr>
      </w:pPr>
      <w:r>
        <w:rPr>
          <w:rFonts w:eastAsiaTheme="minorEastAsia"/>
        </w:rPr>
        <w:t>Должность, Ф.И.О. ответственного должностного лица, дата, подпись, печать общего отдела.</w:t>
      </w:r>
    </w:p>
    <w:p w:rsidR="004D18E1" w:rsidRDefault="004D18E1" w:rsidP="004D18E1">
      <w:pPr>
        <w:ind w:firstLine="708"/>
        <w:jc w:val="both"/>
      </w:pPr>
      <w:r>
        <w:t>Сведения в книге регистрации заполняются разборчивым подчерком, подчистки и исправления не допускаются.</w:t>
      </w:r>
    </w:p>
    <w:p w:rsidR="004D18E1" w:rsidRDefault="004D18E1" w:rsidP="004D18E1">
      <w:pPr>
        <w:ind w:firstLine="708"/>
        <w:jc w:val="both"/>
      </w:pPr>
      <w:r>
        <w:t>В случае допущения ошибок при внесении записей, ответственным специалистом администрации поселения делается запись «исправленному верить», ставится дата, подпись и печать общего отдела администрации поселения.</w:t>
      </w:r>
    </w:p>
    <w:p w:rsidR="004D18E1" w:rsidRDefault="004D18E1" w:rsidP="004D18E1">
      <w:pPr>
        <w:ind w:firstLine="708"/>
        <w:jc w:val="both"/>
      </w:pPr>
      <w:r>
        <w:t xml:space="preserve"> Книга регистрации пронумеровывается, прошнуровывается и скрепляется печатью администрации поселения.</w:t>
      </w:r>
    </w:p>
    <w:p w:rsidR="004D18E1" w:rsidRDefault="00E40427" w:rsidP="004D18E1">
      <w:pPr>
        <w:ind w:firstLine="708"/>
        <w:jc w:val="both"/>
      </w:pPr>
      <w:r>
        <w:t>8.</w:t>
      </w:r>
      <w:r w:rsidR="004D18E1">
        <w:t>3. Книга регистрации является документом строгой отчетности, относится к делам с постоянным сроком хранения и по истечению года после ее окончания хранится в муниципальном архивном фонде администрации поселения.</w:t>
      </w:r>
    </w:p>
    <w:p w:rsidR="004D18E1" w:rsidRDefault="00E40427" w:rsidP="004D18E1">
      <w:pPr>
        <w:ind w:firstLine="708"/>
        <w:jc w:val="both"/>
      </w:pPr>
      <w:r>
        <w:t>8.</w:t>
      </w:r>
      <w:r w:rsidR="004D18E1">
        <w:t>4. Ответственность ведение книг регистрации несет ответственный специалист администрации поселения на которого возложена обязанность по ведению книг регистрации распоряжением администрации поселения.</w:t>
      </w:r>
    </w:p>
    <w:p w:rsidR="004D18E1" w:rsidRDefault="00E40427" w:rsidP="004D18E1">
      <w:pPr>
        <w:ind w:firstLine="708"/>
        <w:jc w:val="both"/>
      </w:pPr>
      <w:r>
        <w:t>8.</w:t>
      </w:r>
      <w:r w:rsidR="004D18E1">
        <w:t xml:space="preserve">5. Свидетельство о регистрации захоронения изготавливается администрацией поселения при помощи компьютерно-множительной техники по форме согласно приложениям № </w:t>
      </w:r>
      <w:r>
        <w:t>2</w:t>
      </w:r>
      <w:r w:rsidR="004D18E1">
        <w:t xml:space="preserve">, </w:t>
      </w:r>
      <w:r>
        <w:t>3</w:t>
      </w:r>
      <w:r w:rsidR="004D18E1">
        <w:t xml:space="preserve"> и </w:t>
      </w:r>
      <w:r>
        <w:t>4</w:t>
      </w:r>
      <w:r w:rsidR="004D18E1">
        <w:t xml:space="preserve"> к </w:t>
      </w:r>
      <w:r>
        <w:t xml:space="preserve">настоящему </w:t>
      </w:r>
      <w:r w:rsidR="004A1ABF">
        <w:t>положению</w:t>
      </w:r>
      <w:r w:rsidR="004D18E1">
        <w:t>.</w:t>
      </w:r>
    </w:p>
    <w:p w:rsidR="004D18E1" w:rsidRDefault="004D18E1" w:rsidP="004A1ABF">
      <w:pPr>
        <w:ind w:firstLine="708"/>
        <w:jc w:val="both"/>
      </w:pPr>
      <w:r>
        <w:t>Свидетельство о регистрации захоронения выдается ответственным специалистом администрации поселения на основании записи в книге регистрации одновременно с регистрацией захоронения.</w:t>
      </w:r>
      <w:bookmarkStart w:id="6" w:name="sub_391"/>
      <w:bookmarkEnd w:id="5"/>
    </w:p>
    <w:p w:rsidR="004D18E1" w:rsidRDefault="00E40427" w:rsidP="004D18E1">
      <w:pPr>
        <w:ind w:firstLine="709"/>
        <w:jc w:val="both"/>
      </w:pPr>
      <w:r>
        <w:t>8.</w:t>
      </w:r>
      <w:r w:rsidR="004D18E1">
        <w:t>6.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4D18E1" w:rsidRDefault="00E40427" w:rsidP="004D18E1">
      <w:pPr>
        <w:ind w:firstLine="709"/>
        <w:jc w:val="both"/>
      </w:pPr>
      <w:bookmarkStart w:id="7" w:name="sub_392"/>
      <w:bookmarkEnd w:id="6"/>
      <w:r>
        <w:t>8.</w:t>
      </w:r>
      <w:r w:rsidR="004D18E1">
        <w:t>7. При перерегистрации свидетельств о регистрации захоронения на иных лиц (родственников, близких родственников) ответственным специалистом администрации поселения вносятся соответствующие изменения в книгу регистрации в соответствующую графу.</w:t>
      </w:r>
    </w:p>
    <w:bookmarkEnd w:id="7"/>
    <w:p w:rsidR="004D18E1" w:rsidRDefault="00E40427" w:rsidP="004D18E1">
      <w:pPr>
        <w:pStyle w:val="a3"/>
        <w:ind w:firstLine="708"/>
        <w:jc w:val="both"/>
      </w:pPr>
      <w:r>
        <w:t>8.</w:t>
      </w:r>
      <w:r w:rsidR="004D18E1">
        <w:t>8. Администрация поселения формирует и ведет реестр семейных (родовых) захоронений.</w:t>
      </w:r>
    </w:p>
    <w:p w:rsidR="004D18E1" w:rsidRDefault="00E40427" w:rsidP="004D18E1">
      <w:pPr>
        <w:pStyle w:val="a3"/>
        <w:ind w:firstLine="708"/>
        <w:jc w:val="both"/>
      </w:pPr>
      <w:r>
        <w:t>8.</w:t>
      </w:r>
      <w:r w:rsidR="004D18E1">
        <w:t xml:space="preserve">8.1. Реестр семейных (родовых) захоронений представляет собой книгу в твёрдом переплете, содержащую сведения о резервировании участков земли на общественных кладбищах для создания семейных (родовых) захоронений (далее-реестр захоронений). </w:t>
      </w:r>
    </w:p>
    <w:p w:rsidR="004D18E1" w:rsidRDefault="004D18E1" w:rsidP="004D18E1">
      <w:pPr>
        <w:ind w:firstLine="708"/>
        <w:jc w:val="both"/>
      </w:pPr>
      <w:r>
        <w:t xml:space="preserve">Реестр захоронений заказывается администрацией поселения в типографии по форме, установленной приложением № </w:t>
      </w:r>
      <w:r w:rsidR="004A1ABF">
        <w:t>7</w:t>
      </w:r>
      <w:r>
        <w:t xml:space="preserve"> к настоящему </w:t>
      </w:r>
      <w:r w:rsidR="004A1ABF">
        <w:t>положению</w:t>
      </w:r>
      <w:r>
        <w:t>.</w:t>
      </w:r>
    </w:p>
    <w:p w:rsidR="004D18E1" w:rsidRDefault="004D18E1" w:rsidP="004D18E1">
      <w:pPr>
        <w:ind w:firstLine="708"/>
        <w:jc w:val="both"/>
      </w:pPr>
      <w:r>
        <w:t>На титульном листе размещается герб Парковского сельского поселения Тихорецкого района, наименование, наименование администрации, адрес общественного кладбища, дата начала и дата окончания книги, срок хранения.</w:t>
      </w:r>
    </w:p>
    <w:p w:rsidR="004D18E1" w:rsidRDefault="004D18E1" w:rsidP="004D18E1">
      <w:pPr>
        <w:pStyle w:val="a3"/>
        <w:ind w:firstLine="708"/>
        <w:jc w:val="both"/>
      </w:pPr>
      <w:r>
        <w:t xml:space="preserve">Реестр захоронений содержит следующие сведения: порядковый номер, дату регистрации, Ф.И.О. лица, зарезервировавшего захоронение, наименование кладбища, номер сектора, квартала, размер земельного участка </w:t>
      </w:r>
      <w:proofErr w:type="spellStart"/>
      <w:r>
        <w:t>кв.м</w:t>
      </w:r>
      <w:proofErr w:type="spellEnd"/>
      <w:r>
        <w:t xml:space="preserve">. (без учета </w:t>
      </w:r>
      <w:proofErr w:type="gramStart"/>
      <w:r>
        <w:t>места  для</w:t>
      </w:r>
      <w:proofErr w:type="gramEnd"/>
      <w:r>
        <w:t xml:space="preserve"> родственного захоронения, предоставляемого бесплатно), вид резервирования места (под будущее захоронение или захоронение в настоящее время), сведения об оплате (дата и номер платежного документа, сумма), дата первого захоронения, даты последующих захоронений.</w:t>
      </w:r>
    </w:p>
    <w:p w:rsidR="004D18E1" w:rsidRDefault="004D18E1" w:rsidP="004D18E1">
      <w:pPr>
        <w:jc w:val="both"/>
      </w:pPr>
      <w:r>
        <w:tab/>
        <w:t>На оборотной стороне последнего листа реестра размещается следующая информация:</w:t>
      </w:r>
    </w:p>
    <w:p w:rsidR="004D18E1" w:rsidRDefault="004D18E1" w:rsidP="00E40427">
      <w:pPr>
        <w:pStyle w:val="a3"/>
        <w:ind w:firstLine="709"/>
        <w:jc w:val="both"/>
        <w:rPr>
          <w:rFonts w:eastAsiaTheme="minorEastAsia"/>
        </w:rPr>
      </w:pPr>
      <w:r>
        <w:rPr>
          <w:rFonts w:eastAsiaTheme="minorEastAsia"/>
        </w:rPr>
        <w:t>В данном реестре:</w:t>
      </w:r>
    </w:p>
    <w:p w:rsidR="004D18E1" w:rsidRDefault="004D18E1" w:rsidP="00E40427">
      <w:pPr>
        <w:pStyle w:val="a3"/>
        <w:ind w:firstLine="709"/>
        <w:jc w:val="both"/>
        <w:rPr>
          <w:rFonts w:eastAsiaTheme="minorEastAsia"/>
        </w:rPr>
      </w:pPr>
      <w:r>
        <w:rPr>
          <w:rFonts w:eastAsiaTheme="minorEastAsia"/>
        </w:rPr>
        <w:t>Всего записей __________ с № ______, дата_________ по _________ № ________ дата_____</w:t>
      </w:r>
    </w:p>
    <w:p w:rsidR="004D18E1" w:rsidRDefault="004D18E1" w:rsidP="004D18E1">
      <w:pPr>
        <w:pStyle w:val="a3"/>
        <w:jc w:val="both"/>
        <w:rPr>
          <w:rFonts w:eastAsiaTheme="minorEastAsia"/>
        </w:rPr>
      </w:pPr>
      <w:r>
        <w:rPr>
          <w:rFonts w:eastAsiaTheme="minorEastAsia"/>
        </w:rPr>
        <w:t xml:space="preserve">Количество зарезервированных семейных (родовых) </w:t>
      </w:r>
      <w:proofErr w:type="gramStart"/>
      <w:r>
        <w:rPr>
          <w:rFonts w:eastAsiaTheme="minorEastAsia"/>
        </w:rPr>
        <w:t>захоронений  _</w:t>
      </w:r>
      <w:proofErr w:type="gramEnd"/>
      <w:r>
        <w:rPr>
          <w:rFonts w:eastAsiaTheme="minorEastAsia"/>
        </w:rPr>
        <w:t>______ всего, в том числе будущих семейных (родовых) захоронений (без захоронения умерших (погибших).</w:t>
      </w:r>
    </w:p>
    <w:p w:rsidR="004D18E1" w:rsidRPr="00B5764F" w:rsidRDefault="004D18E1" w:rsidP="004D18E1">
      <w:pPr>
        <w:pStyle w:val="a3"/>
        <w:jc w:val="both"/>
        <w:rPr>
          <w:rFonts w:eastAsiaTheme="minorEastAsia"/>
        </w:rPr>
      </w:pPr>
      <w:r>
        <w:rPr>
          <w:rFonts w:eastAsiaTheme="minorEastAsia"/>
        </w:rPr>
        <w:t>Должность, Ф.И.О. ответственного должностного лица, дата, подпись, печать общего отдела.</w:t>
      </w:r>
    </w:p>
    <w:p w:rsidR="004D18E1" w:rsidRDefault="004D18E1" w:rsidP="004D18E1">
      <w:pPr>
        <w:ind w:firstLine="708"/>
        <w:jc w:val="both"/>
      </w:pPr>
      <w:r>
        <w:t>Сведения в реестре заполняются разборчивым подчерком, подчистки и исправления не допускаются.</w:t>
      </w:r>
    </w:p>
    <w:p w:rsidR="004D18E1" w:rsidRDefault="004D18E1" w:rsidP="004D18E1">
      <w:pPr>
        <w:ind w:firstLine="708"/>
        <w:jc w:val="both"/>
      </w:pPr>
      <w:r>
        <w:t>В случае допущения ошибок при внесении записей, ответственным специалистом администрации поселения делается запись «исправленному верить», ставится дата, подпись и печать общего отдела администрации поселения.</w:t>
      </w:r>
    </w:p>
    <w:p w:rsidR="004D18E1" w:rsidRDefault="004D18E1" w:rsidP="004D18E1">
      <w:pPr>
        <w:ind w:firstLine="708"/>
        <w:jc w:val="both"/>
      </w:pPr>
      <w:r>
        <w:t>Реестр пронумеровывается, прошнуровывается и скрепляется печатью администрации поселения.</w:t>
      </w:r>
    </w:p>
    <w:p w:rsidR="004D18E1" w:rsidRDefault="004D18E1" w:rsidP="004D18E1">
      <w:pPr>
        <w:ind w:firstLine="708"/>
        <w:jc w:val="both"/>
      </w:pPr>
      <w:r>
        <w:t>Реестр является документом строгой отчетности, относится к делам с постоянным сроком хранения и по истечению года после его окончания хранится в муниципальном архивном фонде администрации поселения.</w:t>
      </w:r>
    </w:p>
    <w:p w:rsidR="004D18E1" w:rsidRDefault="00E40427" w:rsidP="004D18E1">
      <w:pPr>
        <w:pStyle w:val="a3"/>
        <w:ind w:firstLine="708"/>
        <w:jc w:val="both"/>
      </w:pPr>
      <w:r>
        <w:t>8.</w:t>
      </w:r>
      <w:r w:rsidR="004D18E1">
        <w:t>8.2. Ведение реестра осуществляется администрацией поселения путем внесения записей о резервировании (закреплении) участков земли на общественных кладбищах для создания семейных (родовых) захоронений, а также путем внесения в записи реестра соответствующих изменений.</w:t>
      </w:r>
    </w:p>
    <w:p w:rsidR="004D18E1" w:rsidRDefault="004D18E1" w:rsidP="004D18E1">
      <w:pPr>
        <w:pStyle w:val="a3"/>
        <w:ind w:firstLine="708"/>
        <w:jc w:val="both"/>
      </w:pPr>
      <w:r>
        <w:t>Внесение записей в реестр осуществляется не позднее трех дней со дня принятия решения о резервировании и внесения платежа за резервирование места для семейного (родового) захоронения.</w:t>
      </w:r>
    </w:p>
    <w:p w:rsidR="004D18E1" w:rsidRDefault="004D18E1" w:rsidP="004D18E1">
      <w:pPr>
        <w:ind w:firstLine="708"/>
        <w:jc w:val="both"/>
      </w:pPr>
      <w:r>
        <w:t xml:space="preserve">Ответственность </w:t>
      </w:r>
      <w:r w:rsidR="00E40427">
        <w:t xml:space="preserve">за </w:t>
      </w:r>
      <w:r>
        <w:t>ведение реестра несет ответственный специалист администрации поселения на которого возложена обязанность по ведению книг регистрации распоряжением администрации поселения.</w:t>
      </w:r>
    </w:p>
    <w:p w:rsidR="004D18E1" w:rsidRDefault="00E40427" w:rsidP="004D18E1">
      <w:pPr>
        <w:pStyle w:val="a3"/>
        <w:ind w:firstLine="708"/>
        <w:jc w:val="both"/>
      </w:pPr>
      <w:r>
        <w:t>8.</w:t>
      </w:r>
      <w:r w:rsidR="004D18E1">
        <w:t>9.В целях формирования электронной базы документов администрации поселения книга регистрации и реестр ведутся ответственным специалистом и в электронном виде.</w:t>
      </w:r>
    </w:p>
    <w:p w:rsidR="00F00088" w:rsidRDefault="004D18E1" w:rsidP="00E40427">
      <w:pPr>
        <w:pStyle w:val="a3"/>
        <w:ind w:firstLine="709"/>
        <w:jc w:val="both"/>
      </w:pPr>
      <w:r w:rsidRPr="00E740A0">
        <w:t>Форм</w:t>
      </w:r>
      <w:r>
        <w:t>ы</w:t>
      </w:r>
      <w:r w:rsidRPr="00E740A0">
        <w:t xml:space="preserve"> электронной книги</w:t>
      </w:r>
      <w:r>
        <w:t xml:space="preserve"> регистрации и реестра, </w:t>
      </w:r>
      <w:r w:rsidRPr="00E740A0">
        <w:t>данные</w:t>
      </w:r>
      <w:r w:rsidR="00E40427">
        <w:t xml:space="preserve"> </w:t>
      </w:r>
      <w:r w:rsidRPr="00E740A0">
        <w:t xml:space="preserve">электронной книги </w:t>
      </w:r>
      <w:r>
        <w:t xml:space="preserve">регистрации и реестра </w:t>
      </w:r>
      <w:r w:rsidRPr="00E740A0">
        <w:t xml:space="preserve">должны соответствовать форме и данным </w:t>
      </w:r>
      <w:r>
        <w:t>указанных документов, заполняющихся вручную</w:t>
      </w:r>
      <w:r w:rsidR="00E40427">
        <w:t>.</w:t>
      </w:r>
    </w:p>
    <w:p w:rsidR="004D18E1" w:rsidRDefault="004D18E1" w:rsidP="00E40427">
      <w:pPr>
        <w:pStyle w:val="a3"/>
        <w:jc w:val="both"/>
      </w:pPr>
    </w:p>
    <w:p w:rsidR="003373EC" w:rsidRDefault="00E44FAF" w:rsidP="00E44FAF">
      <w:pPr>
        <w:pStyle w:val="a3"/>
        <w:jc w:val="center"/>
      </w:pPr>
      <w:r>
        <w:t xml:space="preserve">9.Порядок </w:t>
      </w:r>
      <w:r w:rsidR="003373EC">
        <w:t xml:space="preserve">формирования </w:t>
      </w:r>
      <w:r w:rsidR="008D27BB">
        <w:t xml:space="preserve">и полномочия </w:t>
      </w:r>
      <w:r w:rsidR="003373EC">
        <w:t xml:space="preserve">попечительского (наблюдательного) совета по вопросам похоронного дела </w:t>
      </w:r>
    </w:p>
    <w:p w:rsidR="003373EC" w:rsidRDefault="003373EC" w:rsidP="003373EC">
      <w:pPr>
        <w:pStyle w:val="a3"/>
        <w:jc w:val="center"/>
      </w:pPr>
    </w:p>
    <w:p w:rsidR="00F13846" w:rsidRDefault="006D63BB" w:rsidP="006D63BB">
      <w:pPr>
        <w:pStyle w:val="a3"/>
        <w:ind w:firstLine="709"/>
        <w:jc w:val="both"/>
      </w:pPr>
      <w:r>
        <w:t>9.</w:t>
      </w:r>
      <w:r w:rsidR="00F13846">
        <w:t>1.</w:t>
      </w:r>
      <w:r w:rsidR="00F13846" w:rsidRPr="00F13846">
        <w:t xml:space="preserve"> Попечительский (наблюдательный) совет по вопросам похоронного дела на территории Парковского сельского поселения Парковского района (далее – </w:t>
      </w:r>
      <w:r>
        <w:t>п</w:t>
      </w:r>
      <w:r w:rsidR="00F13846" w:rsidRPr="00F13846">
        <w:t>опечительский совет)</w:t>
      </w:r>
      <w:r w:rsidR="008D27BB">
        <w:t xml:space="preserve"> создается в целях осущес</w:t>
      </w:r>
      <w:r w:rsidR="004A1ABF">
        <w:t xml:space="preserve">твления общественного контроля </w:t>
      </w:r>
      <w:r w:rsidR="008D27BB">
        <w:t xml:space="preserve">за деятельностью в сфере похоронного </w:t>
      </w:r>
      <w:proofErr w:type="gramStart"/>
      <w:r w:rsidR="008D27BB">
        <w:t>дела  на</w:t>
      </w:r>
      <w:proofErr w:type="gramEnd"/>
      <w:r w:rsidR="008D27BB">
        <w:t xml:space="preserve"> территории Парковского сельского поселения Тихорецкого района.</w:t>
      </w:r>
    </w:p>
    <w:p w:rsidR="00F13846" w:rsidRDefault="00D25585" w:rsidP="00F13846">
      <w:pPr>
        <w:pStyle w:val="a3"/>
        <w:ind w:firstLine="709"/>
        <w:jc w:val="both"/>
      </w:pPr>
      <w:r>
        <w:t>9.</w:t>
      </w:r>
      <w:r w:rsidR="008D27BB">
        <w:t>2</w:t>
      </w:r>
      <w:r w:rsidR="006D63BB">
        <w:t>.Попечительский</w:t>
      </w:r>
      <w:r w:rsidR="00F13846">
        <w:t xml:space="preserve"> совет формируется из представителей </w:t>
      </w:r>
      <w:r w:rsidR="006D63BB">
        <w:t>Совета</w:t>
      </w:r>
      <w:r w:rsidR="00F13846">
        <w:t xml:space="preserve"> Парковского сельского поселения </w:t>
      </w:r>
      <w:r w:rsidR="006D63BB">
        <w:t>Тихорецкого</w:t>
      </w:r>
      <w:r w:rsidR="00F13846">
        <w:t xml:space="preserve"> района, юридических и физических лиц.</w:t>
      </w:r>
    </w:p>
    <w:p w:rsidR="00F13846" w:rsidRDefault="00D25585" w:rsidP="00F13846">
      <w:pPr>
        <w:pStyle w:val="a3"/>
        <w:ind w:firstLine="709"/>
        <w:jc w:val="both"/>
      </w:pPr>
      <w:r>
        <w:t>9.</w:t>
      </w:r>
      <w:r w:rsidR="008D27BB">
        <w:t>3</w:t>
      </w:r>
      <w:r w:rsidR="00F13846">
        <w:t>. Состав Попечительского совета утверждается постановлением администрации Парковского сельского поселения Парковского района.</w:t>
      </w:r>
    </w:p>
    <w:p w:rsidR="008D27BB" w:rsidRDefault="008D27BB" w:rsidP="00F13846">
      <w:pPr>
        <w:pStyle w:val="a3"/>
        <w:ind w:firstLine="709"/>
        <w:jc w:val="both"/>
      </w:pPr>
      <w:r>
        <w:t>Попечительский совет является совещательным органом и содействует выполнению и соблюдению положений законодательства о погребении и похоронном деле.</w:t>
      </w:r>
    </w:p>
    <w:p w:rsidR="008D27BB" w:rsidRDefault="008D27BB" w:rsidP="00F13846">
      <w:pPr>
        <w:pStyle w:val="a3"/>
        <w:ind w:firstLine="709"/>
        <w:jc w:val="both"/>
      </w:pPr>
      <w:r>
        <w:t>Попечительский совет осуществляет свою де</w:t>
      </w:r>
      <w:r w:rsidR="00897FB7">
        <w:t>я</w:t>
      </w:r>
      <w:r>
        <w:t>тельность на общественных началах</w:t>
      </w:r>
      <w:r w:rsidR="00897FB7">
        <w:t xml:space="preserve"> и принципах </w:t>
      </w:r>
      <w:r w:rsidR="00D25585">
        <w:t>гласности</w:t>
      </w:r>
      <w:r w:rsidR="00897FB7">
        <w:t>, добровольности и равноправия его членов. Решения Попечительского совета носят рекомендательный характер.</w:t>
      </w:r>
    </w:p>
    <w:p w:rsidR="00897FB7" w:rsidRDefault="00897FB7" w:rsidP="00897FB7">
      <w:pPr>
        <w:pStyle w:val="a3"/>
        <w:ind w:firstLine="709"/>
        <w:jc w:val="both"/>
      </w:pPr>
      <w:r>
        <w:t>В своей деятельности Попечительский совет руководствуется Конституцией Российской Федерации, федеральным законодательством, законодательством Краснодарского края, муниципальными правовыми актами Парковского сельского поселения Тихорецкого района, настоявшим порядком формирования и полномочиями попечительского (наблюдательного) совета по вопросам похоронного дела на территории Парковского сельского поселения Тихорецкого района</w:t>
      </w:r>
      <w:r w:rsidR="009C03A9">
        <w:t>.</w:t>
      </w:r>
    </w:p>
    <w:p w:rsidR="009C03A9" w:rsidRDefault="00D25585" w:rsidP="00897FB7">
      <w:pPr>
        <w:pStyle w:val="a3"/>
        <w:ind w:firstLine="709"/>
        <w:jc w:val="both"/>
      </w:pPr>
      <w:r>
        <w:t>9.4</w:t>
      </w:r>
      <w:r w:rsidR="00CB3BD8">
        <w:t>.</w:t>
      </w:r>
      <w:r w:rsidR="009C03A9">
        <w:t>Руководство деятельностью Попечительского совета осуществляет председатель, а в его отсутствие заместитель председателя.</w:t>
      </w:r>
    </w:p>
    <w:p w:rsidR="009C03A9" w:rsidRDefault="004A1ABF" w:rsidP="00897FB7">
      <w:pPr>
        <w:pStyle w:val="a3"/>
        <w:ind w:firstLine="709"/>
        <w:jc w:val="both"/>
      </w:pPr>
      <w:r>
        <w:t>9.4.1.</w:t>
      </w:r>
      <w:r w:rsidR="009C03A9">
        <w:t>Председатель Попечительского совета:</w:t>
      </w:r>
    </w:p>
    <w:p w:rsidR="009C03A9" w:rsidRDefault="009C03A9" w:rsidP="00897FB7">
      <w:pPr>
        <w:pStyle w:val="a3"/>
        <w:ind w:firstLine="709"/>
        <w:jc w:val="both"/>
      </w:pPr>
      <w:proofErr w:type="gramStart"/>
      <w:r>
        <w:t>созывает</w:t>
      </w:r>
      <w:proofErr w:type="gramEnd"/>
      <w:r>
        <w:t xml:space="preserve"> заседания Попечительского совета;</w:t>
      </w:r>
    </w:p>
    <w:p w:rsidR="009C03A9" w:rsidRDefault="009C03A9" w:rsidP="00897FB7">
      <w:pPr>
        <w:pStyle w:val="a3"/>
        <w:ind w:firstLine="709"/>
        <w:jc w:val="both"/>
      </w:pPr>
      <w:proofErr w:type="gramStart"/>
      <w:r>
        <w:t>определяет</w:t>
      </w:r>
      <w:proofErr w:type="gramEnd"/>
      <w:r>
        <w:t xml:space="preserve"> повестку заседания Попечительского совета;</w:t>
      </w:r>
    </w:p>
    <w:p w:rsidR="009C03A9" w:rsidRDefault="009C03A9" w:rsidP="00897FB7">
      <w:pPr>
        <w:pStyle w:val="a3"/>
        <w:ind w:firstLine="709"/>
        <w:jc w:val="both"/>
      </w:pPr>
      <w:proofErr w:type="gramStart"/>
      <w:r>
        <w:t>привлекает</w:t>
      </w:r>
      <w:proofErr w:type="gramEnd"/>
      <w:r>
        <w:t xml:space="preserve"> к работе Попечительского совета специалистов (экспертов);</w:t>
      </w:r>
    </w:p>
    <w:p w:rsidR="009C03A9" w:rsidRDefault="009C03A9" w:rsidP="00897FB7">
      <w:pPr>
        <w:pStyle w:val="a3"/>
        <w:ind w:firstLine="709"/>
        <w:jc w:val="both"/>
      </w:pPr>
      <w:proofErr w:type="gramStart"/>
      <w:r>
        <w:t>приглашает</w:t>
      </w:r>
      <w:proofErr w:type="gramEnd"/>
      <w:r>
        <w:t xml:space="preserve"> на заседание Попечительского совета представителей организаций, граждан;</w:t>
      </w:r>
    </w:p>
    <w:p w:rsidR="009C03A9" w:rsidRDefault="009C03A9" w:rsidP="00897FB7">
      <w:pPr>
        <w:pStyle w:val="a3"/>
        <w:ind w:firstLine="709"/>
        <w:jc w:val="both"/>
      </w:pPr>
      <w:proofErr w:type="gramStart"/>
      <w:r>
        <w:t>осуществляет</w:t>
      </w:r>
      <w:proofErr w:type="gramEnd"/>
      <w:r>
        <w:t xml:space="preserve"> другие полномочия в пределах своей компетенции.</w:t>
      </w:r>
    </w:p>
    <w:p w:rsidR="009C03A9" w:rsidRDefault="00D25585" w:rsidP="00897FB7">
      <w:pPr>
        <w:pStyle w:val="a3"/>
        <w:ind w:firstLine="709"/>
        <w:jc w:val="both"/>
      </w:pPr>
      <w:r>
        <w:t>9.</w:t>
      </w:r>
      <w:r w:rsidR="004A1ABF">
        <w:t>4.2.</w:t>
      </w:r>
      <w:r w:rsidR="009C03A9">
        <w:t>Секретарь Попечительского совета:</w:t>
      </w:r>
    </w:p>
    <w:p w:rsidR="009C03A9" w:rsidRDefault="009C03A9" w:rsidP="00897FB7">
      <w:pPr>
        <w:pStyle w:val="a3"/>
        <w:ind w:firstLine="709"/>
        <w:jc w:val="both"/>
      </w:pPr>
      <w:proofErr w:type="gramStart"/>
      <w:r>
        <w:t>готовит</w:t>
      </w:r>
      <w:proofErr w:type="gramEnd"/>
      <w:r>
        <w:t xml:space="preserve"> материалы по вопросам повестки дня и проекты решений Попечительского совета;</w:t>
      </w:r>
    </w:p>
    <w:p w:rsidR="009C03A9" w:rsidRDefault="009C03A9" w:rsidP="00897FB7">
      <w:pPr>
        <w:pStyle w:val="a3"/>
        <w:ind w:firstLine="709"/>
        <w:jc w:val="both"/>
      </w:pPr>
      <w:proofErr w:type="gramStart"/>
      <w:r>
        <w:t>уведомляет</w:t>
      </w:r>
      <w:proofErr w:type="gramEnd"/>
      <w:r>
        <w:t xml:space="preserve"> членов Попечительского совета о предстоящем заседании;</w:t>
      </w:r>
    </w:p>
    <w:p w:rsidR="009C03A9" w:rsidRDefault="009C03A9" w:rsidP="00897FB7">
      <w:pPr>
        <w:pStyle w:val="a3"/>
        <w:ind w:firstLine="709"/>
        <w:jc w:val="both"/>
      </w:pPr>
      <w:proofErr w:type="gramStart"/>
      <w:r>
        <w:t>ведет</w:t>
      </w:r>
      <w:proofErr w:type="gramEnd"/>
      <w:r>
        <w:t xml:space="preserve"> протоколы заседаний Попечительского совета;</w:t>
      </w:r>
    </w:p>
    <w:p w:rsidR="009C03A9" w:rsidRDefault="00CB3BD8" w:rsidP="00897FB7">
      <w:pPr>
        <w:pStyle w:val="a3"/>
        <w:ind w:firstLine="709"/>
        <w:jc w:val="both"/>
      </w:pPr>
      <w:proofErr w:type="gramStart"/>
      <w:r>
        <w:t>направляет</w:t>
      </w:r>
      <w:proofErr w:type="gramEnd"/>
      <w:r>
        <w:t xml:space="preserve"> в адрес членов Попечительского совета копии протоколов и материалов.</w:t>
      </w:r>
    </w:p>
    <w:p w:rsidR="00CB3BD8" w:rsidRDefault="00D25585" w:rsidP="00897FB7">
      <w:pPr>
        <w:pStyle w:val="a3"/>
        <w:ind w:firstLine="709"/>
        <w:jc w:val="both"/>
      </w:pPr>
      <w:r>
        <w:t>9.</w:t>
      </w:r>
      <w:r w:rsidR="004A1ABF">
        <w:t>4.3</w:t>
      </w:r>
      <w:r w:rsidR="00CB3BD8">
        <w:t>.Члены Попечительского совета вправе:</w:t>
      </w:r>
    </w:p>
    <w:p w:rsidR="00CB3BD8" w:rsidRDefault="00CB3BD8" w:rsidP="00897FB7">
      <w:pPr>
        <w:pStyle w:val="a3"/>
        <w:ind w:firstLine="709"/>
        <w:jc w:val="both"/>
      </w:pPr>
      <w:proofErr w:type="gramStart"/>
      <w:r>
        <w:t>вносить</w:t>
      </w:r>
      <w:proofErr w:type="gramEnd"/>
      <w:r>
        <w:t xml:space="preserve"> предложения в повестку дня заседания и план работы Попечительского совета;</w:t>
      </w:r>
    </w:p>
    <w:p w:rsidR="00CB3BD8" w:rsidRDefault="00CB3BD8" w:rsidP="00897FB7">
      <w:pPr>
        <w:pStyle w:val="a3"/>
        <w:ind w:firstLine="709"/>
        <w:jc w:val="both"/>
      </w:pPr>
      <w:proofErr w:type="gramStart"/>
      <w:r>
        <w:t>выступать</w:t>
      </w:r>
      <w:proofErr w:type="gramEnd"/>
      <w:r>
        <w:t xml:space="preserve"> и давать оценку рассматриваемому вопросу;</w:t>
      </w:r>
    </w:p>
    <w:p w:rsidR="00CB3BD8" w:rsidRDefault="00CB3BD8" w:rsidP="00897FB7">
      <w:pPr>
        <w:pStyle w:val="a3"/>
        <w:ind w:firstLine="709"/>
        <w:jc w:val="both"/>
      </w:pPr>
      <w:proofErr w:type="gramStart"/>
      <w:r>
        <w:t>знакомится</w:t>
      </w:r>
      <w:proofErr w:type="gramEnd"/>
      <w:r>
        <w:t xml:space="preserve"> с материалами предстоящего заседания</w:t>
      </w:r>
      <w:r w:rsidR="00D25585">
        <w:t>;</w:t>
      </w:r>
    </w:p>
    <w:p w:rsidR="00D25585" w:rsidRDefault="00D25585" w:rsidP="00897FB7">
      <w:pPr>
        <w:pStyle w:val="a3"/>
        <w:ind w:firstLine="709"/>
        <w:jc w:val="both"/>
      </w:pPr>
      <w:proofErr w:type="gramStart"/>
      <w:r>
        <w:t>осуществлять</w:t>
      </w:r>
      <w:proofErr w:type="gramEnd"/>
      <w:r>
        <w:t xml:space="preserve"> иные права, связанные с деятельностью Попечительского совета.</w:t>
      </w:r>
    </w:p>
    <w:p w:rsidR="00D25585" w:rsidRDefault="00D25585" w:rsidP="00897FB7">
      <w:pPr>
        <w:pStyle w:val="a3"/>
        <w:ind w:firstLine="709"/>
        <w:jc w:val="both"/>
      </w:pPr>
      <w:r>
        <w:t>9.</w:t>
      </w:r>
      <w:r w:rsidR="004A1ABF">
        <w:t>4.4</w:t>
      </w:r>
      <w:r w:rsidR="00CB3BD8">
        <w:t>.Приглашенные на заседание Попечительского совета лица имеют право выступать по рассматриваемому вопросу</w:t>
      </w:r>
      <w:r>
        <w:t>.</w:t>
      </w:r>
    </w:p>
    <w:p w:rsidR="00CB3BD8" w:rsidRDefault="00D25585" w:rsidP="00897FB7">
      <w:pPr>
        <w:pStyle w:val="a3"/>
        <w:ind w:firstLine="709"/>
        <w:jc w:val="both"/>
      </w:pPr>
      <w:r>
        <w:t>9.</w:t>
      </w:r>
      <w:r w:rsidR="004A1ABF">
        <w:t>4.5</w:t>
      </w:r>
      <w:r w:rsidR="00CB3BD8">
        <w:t>.Работа Попечительского совета осуществляется в соответствии с планом, утверждаемым на заседании.</w:t>
      </w:r>
    </w:p>
    <w:p w:rsidR="00FB5309" w:rsidRDefault="00CB3BD8" w:rsidP="00897FB7">
      <w:pPr>
        <w:pStyle w:val="a3"/>
        <w:ind w:firstLine="709"/>
        <w:jc w:val="both"/>
      </w:pPr>
      <w:r>
        <w:t xml:space="preserve">Заседания Попечительского совета проводятся по мере необходимости и считаются правомочными, если на них присутствуют не менее половины от общего числа членов Попечительского совета. </w:t>
      </w:r>
    </w:p>
    <w:p w:rsidR="00CB3BD8" w:rsidRDefault="00CB3BD8" w:rsidP="00897FB7">
      <w:pPr>
        <w:pStyle w:val="a3"/>
        <w:ind w:firstLine="709"/>
        <w:jc w:val="both"/>
      </w:pPr>
      <w:r>
        <w:t xml:space="preserve">Решения Попечительского совета принимаются </w:t>
      </w:r>
      <w:r w:rsidR="00FB5309">
        <w:t>большинством</w:t>
      </w:r>
      <w:r>
        <w:t xml:space="preserve"> голосов</w:t>
      </w:r>
      <w:r w:rsidR="00FB5309">
        <w:t xml:space="preserve"> присутствующих на заседании членов Попечительского совета.</w:t>
      </w:r>
    </w:p>
    <w:p w:rsidR="00CB3BD8" w:rsidRDefault="00FB5309" w:rsidP="00897FB7">
      <w:pPr>
        <w:pStyle w:val="a3"/>
        <w:ind w:firstLine="709"/>
        <w:jc w:val="both"/>
      </w:pPr>
      <w:r>
        <w:t xml:space="preserve">Решение Попечительского совета считается принятым, если за </w:t>
      </w:r>
      <w:r w:rsidR="00D25585">
        <w:t>него</w:t>
      </w:r>
      <w:r>
        <w:t xml:space="preserve"> проголосовали более половины участвующих в заседании членов Попечительского совета. В случае равенства голосов решающим голосом является голос председателя (председательствующего).</w:t>
      </w:r>
    </w:p>
    <w:p w:rsidR="00FB5309" w:rsidRDefault="00FB5309" w:rsidP="00897FB7">
      <w:pPr>
        <w:pStyle w:val="a3"/>
        <w:ind w:firstLine="709"/>
        <w:jc w:val="both"/>
      </w:pPr>
      <w:r>
        <w:t>На заседания</w:t>
      </w:r>
      <w:r w:rsidR="00D25585">
        <w:t>х</w:t>
      </w:r>
      <w:r>
        <w:t xml:space="preserve"> Попечительского совета ведется протокол заседания, который подписывается председателем (председательствующим) и секретарем. В протоколе отражаются принятие Попечительским советом решения.</w:t>
      </w:r>
    </w:p>
    <w:p w:rsidR="00FB5309" w:rsidRDefault="00FB5309" w:rsidP="00897FB7">
      <w:pPr>
        <w:pStyle w:val="a3"/>
        <w:ind w:firstLine="709"/>
        <w:jc w:val="both"/>
      </w:pPr>
      <w:r>
        <w:t xml:space="preserve">Решения Попечительского совета доводятся до сведения главы Парковского сельского поселения Тихорецкого района </w:t>
      </w:r>
      <w:r w:rsidR="00D25585">
        <w:t>иных заинтересованных</w:t>
      </w:r>
      <w:r>
        <w:t xml:space="preserve"> организаций</w:t>
      </w:r>
      <w:r w:rsidR="00D25585">
        <w:t xml:space="preserve"> и граждан</w:t>
      </w:r>
      <w:r>
        <w:t>.</w:t>
      </w:r>
    </w:p>
    <w:p w:rsidR="003373EC" w:rsidRDefault="004A1ABF" w:rsidP="00897FB7">
      <w:pPr>
        <w:pStyle w:val="a3"/>
        <w:ind w:firstLine="709"/>
        <w:jc w:val="both"/>
      </w:pPr>
      <w:r>
        <w:t>9.5.</w:t>
      </w:r>
      <w:r w:rsidR="00897FB7">
        <w:t>Попечительский совет выполняет следующие функции:</w:t>
      </w:r>
    </w:p>
    <w:p w:rsidR="00897FB7" w:rsidRDefault="00897FB7" w:rsidP="00897FB7">
      <w:pPr>
        <w:pStyle w:val="a3"/>
        <w:ind w:firstLine="709"/>
        <w:jc w:val="both"/>
      </w:pPr>
      <w:proofErr w:type="gramStart"/>
      <w:r>
        <w:t>изучает</w:t>
      </w:r>
      <w:proofErr w:type="gramEnd"/>
      <w:r>
        <w:t xml:space="preserve"> состояние похоронного дела на территории Парковского сельского поселения Тихорецкого района</w:t>
      </w:r>
      <w:r w:rsidR="00EA4417">
        <w:t xml:space="preserve"> (далее-территория поселения)</w:t>
      </w:r>
      <w:r>
        <w:t>;</w:t>
      </w:r>
    </w:p>
    <w:p w:rsidR="00897FB7" w:rsidRDefault="00D25585" w:rsidP="00897FB7">
      <w:pPr>
        <w:pStyle w:val="a3"/>
        <w:ind w:firstLine="709"/>
        <w:jc w:val="both"/>
      </w:pPr>
      <w:proofErr w:type="gramStart"/>
      <w:r>
        <w:t>вносит</w:t>
      </w:r>
      <w:proofErr w:type="gramEnd"/>
      <w:r w:rsidR="00897FB7">
        <w:t xml:space="preserve"> предложения главе Парковского сельского поселения Тихорецкого района</w:t>
      </w:r>
      <w:r w:rsidR="00EA4417">
        <w:t xml:space="preserve"> по улучшению </w:t>
      </w:r>
      <w:r>
        <w:t>погребения и похоронного дела</w:t>
      </w:r>
      <w:r w:rsidR="00EA4417">
        <w:t xml:space="preserve"> на территории поселения</w:t>
      </w:r>
      <w:r>
        <w:t>, в том числе по внесению изменений в муниципальные правовые акты в сфере погребения и похоронного дела</w:t>
      </w:r>
      <w:r w:rsidR="00D546D8">
        <w:t>;</w:t>
      </w:r>
    </w:p>
    <w:p w:rsidR="009A0854" w:rsidRDefault="009A0854" w:rsidP="00897FB7">
      <w:pPr>
        <w:pStyle w:val="a3"/>
        <w:ind w:firstLine="709"/>
        <w:jc w:val="both"/>
      </w:pPr>
      <w:proofErr w:type="gramStart"/>
      <w:r>
        <w:t>приглаш</w:t>
      </w:r>
      <w:r w:rsidR="00D546D8">
        <w:t>ает</w:t>
      </w:r>
      <w:proofErr w:type="gramEnd"/>
      <w:r>
        <w:t xml:space="preserve"> на заседания Попечительского совета представителей общественных и религиозных организаций и других организаций и граждан;</w:t>
      </w:r>
    </w:p>
    <w:p w:rsidR="009A0854" w:rsidRDefault="009A0854" w:rsidP="00897FB7">
      <w:pPr>
        <w:pStyle w:val="a3"/>
        <w:ind w:firstLine="709"/>
        <w:jc w:val="both"/>
      </w:pPr>
      <w:proofErr w:type="gramStart"/>
      <w:r>
        <w:t>при</w:t>
      </w:r>
      <w:r w:rsidR="00D546D8">
        <w:t>глашает</w:t>
      </w:r>
      <w:proofErr w:type="gramEnd"/>
      <w:r w:rsidR="00D546D8">
        <w:t xml:space="preserve"> для участия в рассмотрении отдельных вопросов погребения и похоронного дела </w:t>
      </w:r>
      <w:r>
        <w:t xml:space="preserve"> </w:t>
      </w:r>
      <w:r w:rsidR="00D546D8">
        <w:t xml:space="preserve">специалистов </w:t>
      </w:r>
      <w:r>
        <w:t xml:space="preserve">(экспертов), представителей </w:t>
      </w:r>
      <w:r w:rsidR="00D546D8">
        <w:t>организаций</w:t>
      </w:r>
      <w:r>
        <w:t>,</w:t>
      </w:r>
      <w:r w:rsidR="00D546D8">
        <w:t xml:space="preserve"> индивидуальных предпринимателей,</w:t>
      </w:r>
      <w:r>
        <w:t xml:space="preserve"> осуществляющих деятельность в сфере похоронного дела;</w:t>
      </w:r>
    </w:p>
    <w:p w:rsidR="009A0854" w:rsidRDefault="009A0854" w:rsidP="00897FB7">
      <w:pPr>
        <w:pStyle w:val="a3"/>
        <w:ind w:firstLine="709"/>
        <w:jc w:val="both"/>
      </w:pPr>
      <w:proofErr w:type="gramStart"/>
      <w:r>
        <w:t>взаимодействовать</w:t>
      </w:r>
      <w:proofErr w:type="gramEnd"/>
      <w:r>
        <w:t xml:space="preserve"> с антимонопольными, правоохранительными органами по вопросам, относящимся к сфере похоронного дела</w:t>
      </w:r>
      <w:r w:rsidR="009C03A9">
        <w:t>;</w:t>
      </w:r>
    </w:p>
    <w:p w:rsidR="009C03A9" w:rsidRDefault="009C03A9" w:rsidP="00897FB7">
      <w:pPr>
        <w:pStyle w:val="a3"/>
        <w:ind w:firstLine="709"/>
        <w:jc w:val="both"/>
      </w:pPr>
      <w:proofErr w:type="gramStart"/>
      <w:r>
        <w:t>информировать</w:t>
      </w:r>
      <w:proofErr w:type="gramEnd"/>
      <w:r>
        <w:t xml:space="preserve"> население об обсуждаемых Попечительским советом вопросах путем размещения информации на официальном сайте администрации Парковского сельского поселения Тихорецкого района в информационно-телекоммуникационной сети «Интернет»</w:t>
      </w:r>
      <w:r w:rsidR="00D546D8">
        <w:t>;</w:t>
      </w:r>
    </w:p>
    <w:p w:rsidR="00D546D8" w:rsidRDefault="00D546D8" w:rsidP="00897FB7">
      <w:pPr>
        <w:pStyle w:val="a3"/>
        <w:ind w:firstLine="709"/>
        <w:jc w:val="both"/>
      </w:pPr>
      <w:proofErr w:type="gramStart"/>
      <w:r>
        <w:t>направляет</w:t>
      </w:r>
      <w:proofErr w:type="gramEnd"/>
      <w:r>
        <w:t xml:space="preserve"> в правоохранительные органы заявления в случае выявления нарушений порядка организации работы по погребению и похоронному делу.</w:t>
      </w:r>
    </w:p>
    <w:p w:rsidR="00FB5309" w:rsidRDefault="00FB5309" w:rsidP="00897FB7">
      <w:pPr>
        <w:pStyle w:val="a3"/>
        <w:ind w:firstLine="709"/>
        <w:jc w:val="both"/>
      </w:pPr>
    </w:p>
    <w:p w:rsidR="00FB5309" w:rsidRDefault="00FB5309" w:rsidP="00897FB7">
      <w:pPr>
        <w:pStyle w:val="a3"/>
        <w:ind w:firstLine="709"/>
        <w:jc w:val="both"/>
      </w:pPr>
    </w:p>
    <w:p w:rsidR="00FB5309" w:rsidRDefault="00FB5309" w:rsidP="00897FB7">
      <w:pPr>
        <w:pStyle w:val="a3"/>
        <w:ind w:firstLine="709"/>
        <w:jc w:val="both"/>
      </w:pPr>
    </w:p>
    <w:p w:rsidR="00FB5309" w:rsidRDefault="00FB5309" w:rsidP="00FB5309">
      <w:pPr>
        <w:pStyle w:val="a3"/>
        <w:jc w:val="both"/>
      </w:pPr>
      <w:r>
        <w:t>Заместитель главы</w:t>
      </w:r>
    </w:p>
    <w:p w:rsidR="00FB5309" w:rsidRDefault="00FB5309" w:rsidP="00FB5309">
      <w:pPr>
        <w:pStyle w:val="a3"/>
        <w:jc w:val="both"/>
      </w:pPr>
      <w:r>
        <w:t>Парковского сельского поселения</w:t>
      </w:r>
    </w:p>
    <w:p w:rsidR="00FB5309" w:rsidRDefault="00FB5309" w:rsidP="00FB5309">
      <w:pPr>
        <w:pStyle w:val="a3"/>
        <w:jc w:val="both"/>
      </w:pPr>
      <w:r>
        <w:t>Тихорецкого района</w:t>
      </w:r>
      <w:r>
        <w:tab/>
      </w:r>
      <w:r>
        <w:tab/>
      </w:r>
      <w:r>
        <w:tab/>
      </w:r>
      <w:r>
        <w:tab/>
      </w:r>
      <w:r>
        <w:tab/>
      </w:r>
      <w:r>
        <w:tab/>
      </w:r>
      <w:r>
        <w:tab/>
      </w:r>
      <w:r>
        <w:tab/>
        <w:t xml:space="preserve">       В.В.Лагода</w:t>
      </w: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FB5309" w:rsidRDefault="00FB5309" w:rsidP="00FB5309">
      <w:pPr>
        <w:pStyle w:val="a3"/>
        <w:jc w:val="both"/>
      </w:pPr>
    </w:p>
    <w:p w:rsidR="008E1EA9" w:rsidRDefault="008E1EA9" w:rsidP="00D65B80">
      <w:pPr>
        <w:pStyle w:val="a3"/>
        <w:jc w:val="both"/>
      </w:pPr>
    </w:p>
    <w:p w:rsidR="008E1EA9" w:rsidRDefault="008E1EA9" w:rsidP="008E1EA9">
      <w:pPr>
        <w:pStyle w:val="a3"/>
        <w:jc w:val="both"/>
      </w:pPr>
    </w:p>
    <w:p w:rsidR="004A1ABF" w:rsidRDefault="004A1ABF" w:rsidP="008E1EA9">
      <w:pPr>
        <w:pStyle w:val="a3"/>
        <w:jc w:val="both"/>
      </w:pPr>
    </w:p>
    <w:p w:rsidR="008E1EA9" w:rsidRDefault="008E1EA9" w:rsidP="008E1EA9">
      <w:pPr>
        <w:pStyle w:val="a3"/>
        <w:jc w:val="both"/>
        <w:sectPr w:rsidR="008E1EA9" w:rsidSect="00D546D8">
          <w:pgSz w:w="11906" w:h="16838"/>
          <w:pgMar w:top="1134" w:right="567" w:bottom="1134" w:left="1701" w:header="709" w:footer="709" w:gutter="0"/>
          <w:cols w:space="708"/>
          <w:docGrid w:linePitch="360"/>
        </w:sectPr>
      </w:pPr>
    </w:p>
    <w:p w:rsidR="008E1EA9" w:rsidRDefault="008E1EA9" w:rsidP="008E1EA9">
      <w:pPr>
        <w:pStyle w:val="a3"/>
      </w:pPr>
    </w:p>
    <w:tbl>
      <w:tblPr>
        <w:tblStyle w:val="a4"/>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6663"/>
      </w:tblGrid>
      <w:tr w:rsidR="008E1EA9" w:rsidTr="008E1EA9">
        <w:tc>
          <w:tcPr>
            <w:tcW w:w="7938" w:type="dxa"/>
          </w:tcPr>
          <w:p w:rsidR="008E1EA9" w:rsidRDefault="008E1EA9" w:rsidP="008E1EA9">
            <w:pPr>
              <w:pStyle w:val="a3"/>
            </w:pPr>
          </w:p>
        </w:tc>
        <w:tc>
          <w:tcPr>
            <w:tcW w:w="6663" w:type="dxa"/>
          </w:tcPr>
          <w:p w:rsidR="008E1EA9" w:rsidRDefault="008E1EA9" w:rsidP="000D797A">
            <w:pPr>
              <w:pStyle w:val="a3"/>
              <w:jc w:val="center"/>
            </w:pPr>
            <w:r>
              <w:t>ПРИЛОЖЕНИЕ</w:t>
            </w:r>
            <w:r w:rsidR="00D546D8">
              <w:t xml:space="preserve"> № 1</w:t>
            </w:r>
          </w:p>
          <w:p w:rsidR="008E1EA9" w:rsidRDefault="008E1EA9" w:rsidP="000D797A">
            <w:pPr>
              <w:pStyle w:val="a3"/>
              <w:jc w:val="center"/>
            </w:pPr>
            <w:proofErr w:type="gramStart"/>
            <w:r>
              <w:t>к</w:t>
            </w:r>
            <w:proofErr w:type="gramEnd"/>
            <w:r>
              <w:t xml:space="preserve"> </w:t>
            </w:r>
            <w:r w:rsidR="00D546D8">
              <w:t>п</w:t>
            </w:r>
            <w:r w:rsidR="00D546D8" w:rsidRPr="005A0CDC">
              <w:t>оложени</w:t>
            </w:r>
            <w:r w:rsidR="00D546D8">
              <w:t>ю</w:t>
            </w:r>
            <w:r w:rsidR="00D546D8" w:rsidRPr="005A0CDC">
              <w:t xml:space="preserve"> о погребении и похоронном деле на территории Парковского сельского поселения Тихорецкого района</w:t>
            </w:r>
            <w:r w:rsidR="00D546D8">
              <w:t>,</w:t>
            </w:r>
            <w:r>
              <w:t xml:space="preserve"> утвержденному</w:t>
            </w:r>
          </w:p>
          <w:p w:rsidR="008E1EA9" w:rsidRDefault="008E1EA9" w:rsidP="000D797A">
            <w:pPr>
              <w:pStyle w:val="a3"/>
              <w:jc w:val="center"/>
            </w:pPr>
            <w:proofErr w:type="gramStart"/>
            <w:r>
              <w:t>постановлением</w:t>
            </w:r>
            <w:proofErr w:type="gramEnd"/>
            <w:r>
              <w:t xml:space="preserve"> администрации</w:t>
            </w:r>
          </w:p>
          <w:p w:rsidR="008E1EA9" w:rsidRDefault="008E1EA9" w:rsidP="000D797A">
            <w:pPr>
              <w:pStyle w:val="a3"/>
              <w:jc w:val="center"/>
            </w:pPr>
            <w:r>
              <w:t>Парковского сельского поселения</w:t>
            </w:r>
          </w:p>
          <w:p w:rsidR="008E1EA9" w:rsidRDefault="008E1EA9" w:rsidP="000D797A">
            <w:pPr>
              <w:pStyle w:val="a3"/>
              <w:jc w:val="center"/>
            </w:pPr>
            <w:r>
              <w:t>Тихорецкого района</w:t>
            </w:r>
          </w:p>
          <w:p w:rsidR="008E1EA9" w:rsidRDefault="008E1EA9" w:rsidP="000D797A">
            <w:pPr>
              <w:pStyle w:val="a3"/>
              <w:jc w:val="center"/>
            </w:pPr>
            <w:proofErr w:type="gramStart"/>
            <w:r>
              <w:t>от</w:t>
            </w:r>
            <w:proofErr w:type="gramEnd"/>
            <w:r>
              <w:t xml:space="preserve"> ____________ №_________</w:t>
            </w:r>
          </w:p>
          <w:p w:rsidR="008E1EA9" w:rsidRDefault="008E1EA9" w:rsidP="008E1EA9">
            <w:pPr>
              <w:pStyle w:val="a3"/>
            </w:pPr>
          </w:p>
          <w:p w:rsidR="008E1EA9" w:rsidRDefault="008E1EA9" w:rsidP="008E1EA9">
            <w:pPr>
              <w:pStyle w:val="a3"/>
            </w:pPr>
          </w:p>
        </w:tc>
      </w:tr>
    </w:tbl>
    <w:p w:rsidR="008E1EA9" w:rsidRDefault="008E1EA9" w:rsidP="008E1EA9">
      <w:pPr>
        <w:pStyle w:val="a3"/>
        <w:jc w:val="both"/>
      </w:pPr>
    </w:p>
    <w:p w:rsidR="000D797A" w:rsidRDefault="000D797A" w:rsidP="000D797A">
      <w:pPr>
        <w:pStyle w:val="a3"/>
        <w:jc w:val="center"/>
      </w:pPr>
      <w:r>
        <w:t>Форма книги регистрации надмогильных сооружений (надгробий)</w:t>
      </w:r>
    </w:p>
    <w:p w:rsidR="000D797A" w:rsidRDefault="000D797A" w:rsidP="000D797A">
      <w:pPr>
        <w:pStyle w:val="a3"/>
        <w:jc w:val="center"/>
      </w:pPr>
      <w:r>
        <w:t>Титульный лист</w:t>
      </w:r>
    </w:p>
    <w:p w:rsidR="000D797A" w:rsidRDefault="000D797A" w:rsidP="000D797A">
      <w:pPr>
        <w:pStyle w:val="a3"/>
        <w:jc w:val="center"/>
      </w:pPr>
      <w:r>
        <w:t>Герб Парковского сельского поселения Тихорецкого района</w:t>
      </w:r>
    </w:p>
    <w:p w:rsidR="000D797A" w:rsidRDefault="000D797A" w:rsidP="000D797A">
      <w:pPr>
        <w:pStyle w:val="a3"/>
        <w:jc w:val="center"/>
      </w:pPr>
      <w:r>
        <w:t>Специализированная служба по вопросам похоронного дела «______________»</w:t>
      </w:r>
    </w:p>
    <w:p w:rsidR="000D797A" w:rsidRDefault="000D797A" w:rsidP="000D797A">
      <w:pPr>
        <w:pStyle w:val="a3"/>
        <w:jc w:val="center"/>
      </w:pPr>
      <w:r>
        <w:t xml:space="preserve">Администрация Парковского сельского поселения </w:t>
      </w:r>
      <w:r w:rsidR="002C0E42">
        <w:t>Т</w:t>
      </w:r>
      <w:r>
        <w:t>ихорецкого района</w:t>
      </w:r>
    </w:p>
    <w:p w:rsidR="000D797A" w:rsidRDefault="000D797A" w:rsidP="000D797A">
      <w:pPr>
        <w:pStyle w:val="a3"/>
        <w:jc w:val="center"/>
      </w:pPr>
      <w:r>
        <w:t xml:space="preserve">350104, Краснодарский край, Тихорецкий район, поселок Парковый, </w:t>
      </w:r>
      <w:proofErr w:type="spellStart"/>
      <w:r>
        <w:t>ул.Гагарина</w:t>
      </w:r>
      <w:proofErr w:type="spellEnd"/>
      <w:r>
        <w:t xml:space="preserve">, 24, </w:t>
      </w:r>
    </w:p>
    <w:p w:rsidR="000D797A" w:rsidRPr="000D797A" w:rsidRDefault="000D797A" w:rsidP="000D797A">
      <w:pPr>
        <w:pStyle w:val="a3"/>
        <w:jc w:val="center"/>
        <w:rPr>
          <w:lang w:val="en-US"/>
        </w:rPr>
      </w:pPr>
      <w:r>
        <w:t>тел</w:t>
      </w:r>
      <w:r w:rsidRPr="000D797A">
        <w:rPr>
          <w:lang w:val="en-US"/>
        </w:rPr>
        <w:t>./</w:t>
      </w:r>
      <w:r>
        <w:t>факс</w:t>
      </w:r>
      <w:r w:rsidRPr="000D797A">
        <w:rPr>
          <w:lang w:val="en-US"/>
        </w:rPr>
        <w:t xml:space="preserve"> (86196) 47-2-40, e-mail: </w:t>
      </w:r>
      <w:r>
        <w:rPr>
          <w:lang w:val="en-US"/>
        </w:rPr>
        <w:t>parkov@list.ru</w:t>
      </w:r>
    </w:p>
    <w:p w:rsidR="000D797A" w:rsidRPr="000D797A" w:rsidRDefault="000D797A" w:rsidP="008E1EA9">
      <w:pPr>
        <w:pStyle w:val="a3"/>
        <w:jc w:val="both"/>
        <w:rPr>
          <w:lang w:val="en-US"/>
        </w:rPr>
      </w:pPr>
    </w:p>
    <w:p w:rsidR="000D797A" w:rsidRPr="000D797A" w:rsidRDefault="000D797A" w:rsidP="008E1EA9">
      <w:pPr>
        <w:pStyle w:val="a3"/>
        <w:jc w:val="both"/>
        <w:rPr>
          <w:lang w:val="en-US"/>
        </w:rPr>
      </w:pPr>
    </w:p>
    <w:tbl>
      <w:tblPr>
        <w:tblW w:w="14575" w:type="dxa"/>
        <w:tblCellSpacing w:w="15" w:type="dxa"/>
        <w:tblInd w:w="16" w:type="dxa"/>
        <w:tblCellMar>
          <w:top w:w="15" w:type="dxa"/>
          <w:left w:w="15" w:type="dxa"/>
          <w:bottom w:w="15" w:type="dxa"/>
          <w:right w:w="15" w:type="dxa"/>
        </w:tblCellMar>
        <w:tblLook w:val="04A0" w:firstRow="1" w:lastRow="0" w:firstColumn="1" w:lastColumn="0" w:noHBand="0" w:noVBand="1"/>
      </w:tblPr>
      <w:tblGrid>
        <w:gridCol w:w="1830"/>
        <w:gridCol w:w="346"/>
        <w:gridCol w:w="1352"/>
        <w:gridCol w:w="836"/>
        <w:gridCol w:w="1140"/>
        <w:gridCol w:w="247"/>
        <w:gridCol w:w="108"/>
        <w:gridCol w:w="257"/>
        <w:gridCol w:w="101"/>
        <w:gridCol w:w="253"/>
        <w:gridCol w:w="300"/>
        <w:gridCol w:w="530"/>
        <w:gridCol w:w="265"/>
        <w:gridCol w:w="105"/>
        <w:gridCol w:w="306"/>
        <w:gridCol w:w="435"/>
        <w:gridCol w:w="208"/>
        <w:gridCol w:w="216"/>
        <w:gridCol w:w="30"/>
        <w:gridCol w:w="2273"/>
        <w:gridCol w:w="3171"/>
        <w:gridCol w:w="266"/>
      </w:tblGrid>
      <w:tr w:rsidR="008E1EA9" w:rsidRPr="008E1EA9" w:rsidTr="000D797A">
        <w:trPr>
          <w:gridAfter w:val="1"/>
          <w:wAfter w:w="221" w:type="dxa"/>
          <w:tblCellSpacing w:w="15" w:type="dxa"/>
        </w:trPr>
        <w:tc>
          <w:tcPr>
            <w:tcW w:w="14264" w:type="dxa"/>
            <w:gridSpan w:val="21"/>
            <w:tcBorders>
              <w:bottom w:val="single" w:sz="6" w:space="0" w:color="000000"/>
            </w:tcBorders>
            <w:hideMark/>
          </w:tcPr>
          <w:p w:rsidR="000D797A" w:rsidRDefault="008E1EA9" w:rsidP="000D797A">
            <w:pPr>
              <w:pStyle w:val="a3"/>
              <w:jc w:val="center"/>
            </w:pPr>
            <w:r w:rsidRPr="008E1EA9">
              <w:t>Книга</w:t>
            </w:r>
          </w:p>
          <w:p w:rsidR="008E1EA9" w:rsidRPr="008E1EA9" w:rsidRDefault="008E1EA9" w:rsidP="000D797A">
            <w:pPr>
              <w:pStyle w:val="a3"/>
              <w:jc w:val="center"/>
            </w:pPr>
            <w:proofErr w:type="gramStart"/>
            <w:r w:rsidRPr="008E1EA9">
              <w:t>регистрации</w:t>
            </w:r>
            <w:proofErr w:type="gramEnd"/>
            <w:r w:rsidRPr="008E1EA9">
              <w:t xml:space="preserve"> надмогильных сооружений (надгробий) </w:t>
            </w:r>
            <w:r w:rsidR="000D797A">
              <w:t>№</w:t>
            </w:r>
            <w:r w:rsidRPr="008E1EA9">
              <w:t xml:space="preserve"> ___</w:t>
            </w:r>
          </w:p>
        </w:tc>
      </w:tr>
      <w:tr w:rsidR="008E1EA9" w:rsidRPr="008E1EA9" w:rsidTr="000D797A">
        <w:trPr>
          <w:gridAfter w:val="1"/>
          <w:wAfter w:w="221" w:type="dxa"/>
          <w:tblCellSpacing w:w="15" w:type="dxa"/>
        </w:trPr>
        <w:tc>
          <w:tcPr>
            <w:tcW w:w="14264" w:type="dxa"/>
            <w:gridSpan w:val="21"/>
            <w:hideMark/>
          </w:tcPr>
          <w:p w:rsidR="008E1EA9" w:rsidRPr="008E1EA9" w:rsidRDefault="008E1EA9" w:rsidP="008E1EA9">
            <w:pPr>
              <w:spacing w:before="100" w:beforeAutospacing="1" w:after="100" w:afterAutospacing="1"/>
              <w:jc w:val="center"/>
              <w:rPr>
                <w:sz w:val="24"/>
                <w:szCs w:val="24"/>
              </w:rPr>
            </w:pPr>
            <w:r w:rsidRPr="008E1EA9">
              <w:rPr>
                <w:sz w:val="24"/>
                <w:szCs w:val="24"/>
              </w:rPr>
              <w:t>(</w:t>
            </w:r>
            <w:proofErr w:type="gramStart"/>
            <w:r w:rsidRPr="008E1EA9">
              <w:rPr>
                <w:sz w:val="24"/>
                <w:szCs w:val="24"/>
              </w:rPr>
              <w:t>наименование</w:t>
            </w:r>
            <w:proofErr w:type="gramEnd"/>
            <w:r w:rsidRPr="008E1EA9">
              <w:rPr>
                <w:sz w:val="24"/>
                <w:szCs w:val="24"/>
              </w:rPr>
              <w:t xml:space="preserve"> населённого пункта)</w:t>
            </w:r>
          </w:p>
        </w:tc>
      </w:tr>
      <w:tr w:rsidR="008E1EA9" w:rsidRPr="008E1EA9" w:rsidTr="000D797A">
        <w:trPr>
          <w:gridAfter w:val="1"/>
          <w:wAfter w:w="221" w:type="dxa"/>
          <w:tblCellSpacing w:w="15" w:type="dxa"/>
        </w:trPr>
        <w:tc>
          <w:tcPr>
            <w:tcW w:w="14264" w:type="dxa"/>
            <w:gridSpan w:val="21"/>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r>
      <w:tr w:rsidR="008E1EA9" w:rsidRPr="008E1EA9" w:rsidTr="000D797A">
        <w:trPr>
          <w:gridAfter w:val="1"/>
          <w:wAfter w:w="221" w:type="dxa"/>
          <w:tblCellSpacing w:w="15" w:type="dxa"/>
        </w:trPr>
        <w:tc>
          <w:tcPr>
            <w:tcW w:w="14264" w:type="dxa"/>
            <w:gridSpan w:val="21"/>
            <w:hideMark/>
          </w:tcPr>
          <w:p w:rsidR="008E1EA9" w:rsidRPr="008E1EA9" w:rsidRDefault="008E1EA9" w:rsidP="008E1EA9">
            <w:pPr>
              <w:spacing w:before="100" w:beforeAutospacing="1" w:after="100" w:afterAutospacing="1"/>
              <w:jc w:val="center"/>
              <w:rPr>
                <w:sz w:val="24"/>
                <w:szCs w:val="24"/>
              </w:rPr>
            </w:pPr>
            <w:r w:rsidRPr="008E1EA9">
              <w:rPr>
                <w:sz w:val="24"/>
                <w:szCs w:val="24"/>
              </w:rPr>
              <w:t>(</w:t>
            </w:r>
            <w:proofErr w:type="gramStart"/>
            <w:r w:rsidRPr="008E1EA9">
              <w:rPr>
                <w:sz w:val="24"/>
                <w:szCs w:val="24"/>
              </w:rPr>
              <w:t>наименование</w:t>
            </w:r>
            <w:proofErr w:type="gramEnd"/>
            <w:r w:rsidRPr="008E1EA9">
              <w:rPr>
                <w:sz w:val="24"/>
                <w:szCs w:val="24"/>
              </w:rPr>
              <w:t xml:space="preserve"> кладбища)</w:t>
            </w:r>
          </w:p>
        </w:tc>
      </w:tr>
      <w:tr w:rsidR="008E1EA9" w:rsidRPr="008E1EA9" w:rsidTr="000D797A">
        <w:trPr>
          <w:gridAfter w:val="1"/>
          <w:wAfter w:w="221" w:type="dxa"/>
          <w:tblCellSpacing w:w="15" w:type="dxa"/>
        </w:trPr>
        <w:tc>
          <w:tcPr>
            <w:tcW w:w="14264" w:type="dxa"/>
            <w:gridSpan w:val="21"/>
            <w:hideMark/>
          </w:tcPr>
          <w:p w:rsidR="008E1EA9" w:rsidRPr="008E1EA9" w:rsidRDefault="008E1EA9" w:rsidP="008E1EA9">
            <w:pPr>
              <w:spacing w:before="100" w:beforeAutospacing="1" w:after="100" w:afterAutospacing="1"/>
              <w:rPr>
                <w:sz w:val="24"/>
                <w:szCs w:val="24"/>
              </w:rPr>
            </w:pPr>
            <w:r w:rsidRPr="008E1EA9">
              <w:rPr>
                <w:sz w:val="24"/>
                <w:szCs w:val="24"/>
              </w:rPr>
              <w:t> </w:t>
            </w:r>
          </w:p>
        </w:tc>
      </w:tr>
      <w:tr w:rsidR="008E1EA9" w:rsidRPr="008E1EA9" w:rsidTr="000D797A">
        <w:trPr>
          <w:gridAfter w:val="1"/>
          <w:wAfter w:w="221" w:type="dxa"/>
          <w:tblCellSpacing w:w="15" w:type="dxa"/>
        </w:trPr>
        <w:tc>
          <w:tcPr>
            <w:tcW w:w="4319" w:type="dxa"/>
            <w:gridSpan w:val="4"/>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1110" w:type="dxa"/>
            <w:hideMark/>
          </w:tcPr>
          <w:p w:rsidR="008E1EA9" w:rsidRPr="008E1EA9" w:rsidRDefault="008E1EA9" w:rsidP="008E1EA9">
            <w:pPr>
              <w:spacing w:before="100" w:beforeAutospacing="1" w:after="100" w:afterAutospacing="1"/>
              <w:rPr>
                <w:sz w:val="24"/>
                <w:szCs w:val="24"/>
              </w:rPr>
            </w:pPr>
            <w:r w:rsidRPr="008E1EA9">
              <w:rPr>
                <w:sz w:val="24"/>
                <w:szCs w:val="24"/>
              </w:rPr>
              <w:t>Начата</w:t>
            </w:r>
          </w:p>
        </w:tc>
        <w:tc>
          <w:tcPr>
            <w:tcW w:w="325" w:type="dxa"/>
            <w:gridSpan w:val="2"/>
            <w:hideMark/>
          </w:tcPr>
          <w:p w:rsidR="008E1EA9" w:rsidRPr="008E1EA9" w:rsidRDefault="008E1EA9" w:rsidP="008E1EA9">
            <w:pPr>
              <w:spacing w:before="100" w:beforeAutospacing="1" w:after="100" w:afterAutospacing="1"/>
              <w:rPr>
                <w:sz w:val="24"/>
                <w:szCs w:val="24"/>
              </w:rPr>
            </w:pPr>
            <w:r w:rsidRPr="008E1EA9">
              <w:rPr>
                <w:sz w:val="24"/>
                <w:szCs w:val="24"/>
              </w:rPr>
              <w:t>"</w:t>
            </w:r>
          </w:p>
        </w:tc>
        <w:tc>
          <w:tcPr>
            <w:tcW w:w="328" w:type="dxa"/>
            <w:gridSpan w:val="2"/>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23" w:type="dxa"/>
            <w:hideMark/>
          </w:tcPr>
          <w:p w:rsidR="008E1EA9" w:rsidRPr="008E1EA9" w:rsidRDefault="008E1EA9" w:rsidP="008E1EA9">
            <w:pPr>
              <w:spacing w:before="100" w:beforeAutospacing="1" w:after="100" w:afterAutospacing="1"/>
              <w:rPr>
                <w:sz w:val="24"/>
                <w:szCs w:val="24"/>
              </w:rPr>
            </w:pPr>
            <w:r w:rsidRPr="008E1EA9">
              <w:rPr>
                <w:sz w:val="24"/>
                <w:szCs w:val="24"/>
              </w:rPr>
              <w:t>"</w:t>
            </w:r>
          </w:p>
        </w:tc>
        <w:tc>
          <w:tcPr>
            <w:tcW w:w="800" w:type="dxa"/>
            <w:gridSpan w:val="2"/>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646" w:type="dxa"/>
            <w:gridSpan w:val="3"/>
            <w:hideMark/>
          </w:tcPr>
          <w:p w:rsidR="008E1EA9" w:rsidRPr="008E1EA9" w:rsidRDefault="008E1EA9" w:rsidP="008E1EA9">
            <w:pPr>
              <w:spacing w:before="100" w:beforeAutospacing="1" w:after="100" w:afterAutospacing="1"/>
              <w:rPr>
                <w:sz w:val="24"/>
                <w:szCs w:val="24"/>
              </w:rPr>
            </w:pPr>
            <w:r w:rsidRPr="008E1EA9">
              <w:rPr>
                <w:sz w:val="24"/>
                <w:szCs w:val="24"/>
              </w:rPr>
              <w:t>20</w:t>
            </w:r>
          </w:p>
        </w:tc>
        <w:tc>
          <w:tcPr>
            <w:tcW w:w="613" w:type="dxa"/>
            <w:gridSpan w:val="2"/>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5660" w:type="dxa"/>
            <w:gridSpan w:val="4"/>
            <w:hideMark/>
          </w:tcPr>
          <w:p w:rsidR="008E1EA9" w:rsidRPr="008E1EA9" w:rsidRDefault="008E1EA9" w:rsidP="008E1EA9">
            <w:pPr>
              <w:spacing w:before="100" w:beforeAutospacing="1" w:after="100" w:afterAutospacing="1"/>
              <w:rPr>
                <w:sz w:val="24"/>
                <w:szCs w:val="24"/>
              </w:rPr>
            </w:pPr>
            <w:r w:rsidRPr="008E1EA9">
              <w:rPr>
                <w:sz w:val="24"/>
                <w:szCs w:val="24"/>
              </w:rPr>
              <w:t>г.</w:t>
            </w:r>
          </w:p>
        </w:tc>
      </w:tr>
      <w:tr w:rsidR="008E1EA9" w:rsidRPr="008E1EA9" w:rsidTr="000D797A">
        <w:trPr>
          <w:gridAfter w:val="1"/>
          <w:wAfter w:w="221" w:type="dxa"/>
          <w:tblCellSpacing w:w="15" w:type="dxa"/>
        </w:trPr>
        <w:tc>
          <w:tcPr>
            <w:tcW w:w="4319" w:type="dxa"/>
            <w:gridSpan w:val="4"/>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1465" w:type="dxa"/>
            <w:gridSpan w:val="3"/>
            <w:hideMark/>
          </w:tcPr>
          <w:p w:rsidR="008E1EA9" w:rsidRPr="008E1EA9" w:rsidRDefault="008E1EA9" w:rsidP="008E1EA9">
            <w:pPr>
              <w:spacing w:before="100" w:beforeAutospacing="1" w:after="100" w:afterAutospacing="1"/>
              <w:rPr>
                <w:sz w:val="24"/>
                <w:szCs w:val="24"/>
              </w:rPr>
            </w:pPr>
            <w:r w:rsidRPr="008E1EA9">
              <w:rPr>
                <w:sz w:val="24"/>
                <w:szCs w:val="24"/>
              </w:rPr>
              <w:t>Окончена</w:t>
            </w:r>
          </w:p>
        </w:tc>
        <w:tc>
          <w:tcPr>
            <w:tcW w:w="227" w:type="dxa"/>
            <w:hideMark/>
          </w:tcPr>
          <w:p w:rsidR="008E1EA9" w:rsidRPr="008E1EA9" w:rsidRDefault="008E1EA9" w:rsidP="008E1EA9">
            <w:pPr>
              <w:spacing w:before="100" w:beforeAutospacing="1" w:after="100" w:afterAutospacing="1"/>
              <w:rPr>
                <w:sz w:val="24"/>
                <w:szCs w:val="24"/>
              </w:rPr>
            </w:pPr>
            <w:r w:rsidRPr="008E1EA9">
              <w:rPr>
                <w:sz w:val="24"/>
                <w:szCs w:val="24"/>
              </w:rPr>
              <w:t>"</w:t>
            </w:r>
          </w:p>
        </w:tc>
        <w:tc>
          <w:tcPr>
            <w:tcW w:w="324" w:type="dxa"/>
            <w:gridSpan w:val="2"/>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70" w:type="dxa"/>
            <w:hideMark/>
          </w:tcPr>
          <w:p w:rsidR="008E1EA9" w:rsidRPr="008E1EA9" w:rsidRDefault="008E1EA9" w:rsidP="008E1EA9">
            <w:pPr>
              <w:spacing w:before="100" w:beforeAutospacing="1" w:after="100" w:afterAutospacing="1"/>
              <w:rPr>
                <w:sz w:val="24"/>
                <w:szCs w:val="24"/>
              </w:rPr>
            </w:pPr>
            <w:r w:rsidRPr="008E1EA9">
              <w:rPr>
                <w:sz w:val="24"/>
                <w:szCs w:val="24"/>
              </w:rPr>
              <w:t>"</w:t>
            </w:r>
          </w:p>
        </w:tc>
        <w:tc>
          <w:tcPr>
            <w:tcW w:w="765" w:type="dxa"/>
            <w:gridSpan w:val="2"/>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816" w:type="dxa"/>
            <w:gridSpan w:val="3"/>
            <w:hideMark/>
          </w:tcPr>
          <w:p w:rsidR="008E1EA9" w:rsidRPr="008E1EA9" w:rsidRDefault="008E1EA9" w:rsidP="008E1EA9">
            <w:pPr>
              <w:spacing w:before="100" w:beforeAutospacing="1" w:after="100" w:afterAutospacing="1"/>
              <w:rPr>
                <w:sz w:val="24"/>
                <w:szCs w:val="24"/>
              </w:rPr>
            </w:pPr>
            <w:r w:rsidRPr="008E1EA9">
              <w:rPr>
                <w:sz w:val="24"/>
                <w:szCs w:val="24"/>
              </w:rPr>
              <w:t>20</w:t>
            </w:r>
          </w:p>
        </w:tc>
        <w:tc>
          <w:tcPr>
            <w:tcW w:w="394" w:type="dxa"/>
            <w:gridSpan w:val="2"/>
            <w:tcBorders>
              <w:bottom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5444" w:type="dxa"/>
            <w:gridSpan w:val="3"/>
            <w:hideMark/>
          </w:tcPr>
          <w:p w:rsidR="008E1EA9" w:rsidRPr="008E1EA9" w:rsidRDefault="008E1EA9" w:rsidP="008E1EA9">
            <w:pPr>
              <w:spacing w:before="100" w:beforeAutospacing="1" w:after="100" w:afterAutospacing="1"/>
              <w:rPr>
                <w:sz w:val="24"/>
                <w:szCs w:val="24"/>
              </w:rPr>
            </w:pPr>
            <w:r w:rsidRPr="008E1EA9">
              <w:rPr>
                <w:sz w:val="24"/>
                <w:szCs w:val="24"/>
              </w:rPr>
              <w:t>г.</w:t>
            </w:r>
          </w:p>
        </w:tc>
      </w:tr>
      <w:tr w:rsidR="008E1EA9" w:rsidRPr="008E1EA9" w:rsidTr="000D797A">
        <w:trPr>
          <w:gridAfter w:val="1"/>
          <w:wAfter w:w="221" w:type="dxa"/>
          <w:tblCellSpacing w:w="15" w:type="dxa"/>
        </w:trPr>
        <w:tc>
          <w:tcPr>
            <w:tcW w:w="14264" w:type="dxa"/>
            <w:gridSpan w:val="21"/>
            <w:hideMark/>
          </w:tcPr>
          <w:p w:rsidR="008E1EA9" w:rsidRPr="008E1EA9" w:rsidRDefault="008E1EA9" w:rsidP="008E1EA9">
            <w:pPr>
              <w:spacing w:before="100" w:beforeAutospacing="1" w:after="100" w:afterAutospacing="1"/>
              <w:jc w:val="right"/>
              <w:rPr>
                <w:sz w:val="24"/>
                <w:szCs w:val="24"/>
              </w:rPr>
            </w:pPr>
            <w:r w:rsidRPr="008E1EA9">
              <w:rPr>
                <w:sz w:val="24"/>
                <w:szCs w:val="24"/>
              </w:rPr>
              <w:t>Таблица</w:t>
            </w:r>
          </w:p>
        </w:tc>
      </w:tr>
      <w:tr w:rsidR="008E1EA9" w:rsidRPr="008E1EA9" w:rsidTr="000D797A">
        <w:trPr>
          <w:gridAfter w:val="1"/>
          <w:wAfter w:w="221" w:type="dxa"/>
          <w:tblCellSpacing w:w="15" w:type="dxa"/>
        </w:trPr>
        <w:tc>
          <w:tcPr>
            <w:tcW w:w="2131" w:type="dxa"/>
            <w:gridSpan w:val="2"/>
            <w:vMerge w:val="restart"/>
            <w:tcBorders>
              <w:left w:val="single" w:sz="6" w:space="0" w:color="000000"/>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Регистрационный номер надмогильного сооружения (надгробия)</w:t>
            </w:r>
          </w:p>
        </w:tc>
        <w:tc>
          <w:tcPr>
            <w:tcW w:w="2158" w:type="dxa"/>
            <w:gridSpan w:val="2"/>
            <w:vMerge w:val="restart"/>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Ф.И.О. захороненного лица</w:t>
            </w:r>
          </w:p>
        </w:tc>
        <w:tc>
          <w:tcPr>
            <w:tcW w:w="2076" w:type="dxa"/>
            <w:gridSpan w:val="6"/>
            <w:vMerge w:val="restart"/>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Дата установки/замены надмогильного сооружения (надгробия)</w:t>
            </w:r>
          </w:p>
        </w:tc>
        <w:tc>
          <w:tcPr>
            <w:tcW w:w="7809" w:type="dxa"/>
            <w:gridSpan w:val="11"/>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Место захоронения</w:t>
            </w:r>
          </w:p>
        </w:tc>
      </w:tr>
      <w:tr w:rsidR="008E1EA9" w:rsidRPr="008E1EA9" w:rsidTr="000D797A">
        <w:trPr>
          <w:gridAfter w:val="1"/>
          <w:wAfter w:w="221" w:type="dxa"/>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8E1EA9" w:rsidRPr="008E1EA9" w:rsidRDefault="008E1EA9" w:rsidP="008E1EA9">
            <w:pPr>
              <w:rPr>
                <w:sz w:val="24"/>
                <w:szCs w:val="24"/>
              </w:rPr>
            </w:pPr>
          </w:p>
        </w:tc>
        <w:tc>
          <w:tcPr>
            <w:tcW w:w="0" w:type="auto"/>
            <w:gridSpan w:val="2"/>
            <w:vMerge/>
            <w:tcBorders>
              <w:bottom w:val="single" w:sz="6" w:space="0" w:color="000000"/>
              <w:right w:val="single" w:sz="6" w:space="0" w:color="000000"/>
            </w:tcBorders>
            <w:vAlign w:val="center"/>
            <w:hideMark/>
          </w:tcPr>
          <w:p w:rsidR="008E1EA9" w:rsidRPr="008E1EA9" w:rsidRDefault="008E1EA9" w:rsidP="008E1EA9">
            <w:pPr>
              <w:rPr>
                <w:sz w:val="24"/>
                <w:szCs w:val="24"/>
              </w:rPr>
            </w:pPr>
          </w:p>
        </w:tc>
        <w:tc>
          <w:tcPr>
            <w:tcW w:w="0" w:type="auto"/>
            <w:gridSpan w:val="6"/>
            <w:vMerge/>
            <w:tcBorders>
              <w:bottom w:val="single" w:sz="6" w:space="0" w:color="000000"/>
              <w:right w:val="single" w:sz="6" w:space="0" w:color="000000"/>
            </w:tcBorders>
            <w:vAlign w:val="center"/>
            <w:hideMark/>
          </w:tcPr>
          <w:p w:rsidR="008E1EA9" w:rsidRPr="008E1EA9" w:rsidRDefault="008E1EA9" w:rsidP="008E1EA9">
            <w:pPr>
              <w:rPr>
                <w:sz w:val="24"/>
                <w:szCs w:val="24"/>
              </w:rPr>
            </w:pPr>
          </w:p>
        </w:tc>
        <w:tc>
          <w:tcPr>
            <w:tcW w:w="1170" w:type="dxa"/>
            <w:gridSpan w:val="4"/>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Участок</w:t>
            </w:r>
          </w:p>
        </w:tc>
        <w:tc>
          <w:tcPr>
            <w:tcW w:w="1135" w:type="dxa"/>
            <w:gridSpan w:val="4"/>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Квартал</w:t>
            </w:r>
          </w:p>
        </w:tc>
        <w:tc>
          <w:tcPr>
            <w:tcW w:w="2273"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Ряд</w:t>
            </w:r>
          </w:p>
        </w:tc>
        <w:tc>
          <w:tcPr>
            <w:tcW w:w="3141" w:type="dxa"/>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Могила</w:t>
            </w:r>
          </w:p>
        </w:tc>
      </w:tr>
      <w:tr w:rsidR="008E1EA9" w:rsidRPr="008E1EA9" w:rsidTr="000D797A">
        <w:trPr>
          <w:gridAfter w:val="1"/>
          <w:wAfter w:w="221" w:type="dxa"/>
          <w:tblCellSpacing w:w="15" w:type="dxa"/>
        </w:trPr>
        <w:tc>
          <w:tcPr>
            <w:tcW w:w="2131" w:type="dxa"/>
            <w:gridSpan w:val="2"/>
            <w:tcBorders>
              <w:left w:val="single" w:sz="6" w:space="0" w:color="000000"/>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1</w:t>
            </w:r>
          </w:p>
        </w:tc>
        <w:tc>
          <w:tcPr>
            <w:tcW w:w="2158"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2</w:t>
            </w:r>
          </w:p>
        </w:tc>
        <w:tc>
          <w:tcPr>
            <w:tcW w:w="2076" w:type="dxa"/>
            <w:gridSpan w:val="6"/>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3</w:t>
            </w:r>
          </w:p>
        </w:tc>
        <w:tc>
          <w:tcPr>
            <w:tcW w:w="1170" w:type="dxa"/>
            <w:gridSpan w:val="4"/>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4</w:t>
            </w:r>
          </w:p>
        </w:tc>
        <w:tc>
          <w:tcPr>
            <w:tcW w:w="1135" w:type="dxa"/>
            <w:gridSpan w:val="4"/>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5</w:t>
            </w:r>
          </w:p>
        </w:tc>
        <w:tc>
          <w:tcPr>
            <w:tcW w:w="2273"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6</w:t>
            </w:r>
          </w:p>
        </w:tc>
        <w:tc>
          <w:tcPr>
            <w:tcW w:w="3141" w:type="dxa"/>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7</w:t>
            </w:r>
          </w:p>
        </w:tc>
      </w:tr>
      <w:tr w:rsidR="008E1EA9" w:rsidRPr="008E1EA9" w:rsidTr="000D797A">
        <w:trPr>
          <w:gridAfter w:val="1"/>
          <w:wAfter w:w="221" w:type="dxa"/>
          <w:tblCellSpacing w:w="15" w:type="dxa"/>
        </w:trPr>
        <w:tc>
          <w:tcPr>
            <w:tcW w:w="2131" w:type="dxa"/>
            <w:gridSpan w:val="2"/>
            <w:tcBorders>
              <w:left w:val="single" w:sz="6" w:space="0" w:color="000000"/>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158"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076" w:type="dxa"/>
            <w:gridSpan w:val="6"/>
            <w:tcBorders>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1170" w:type="dxa"/>
            <w:gridSpan w:val="4"/>
            <w:tcBorders>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1135" w:type="dxa"/>
            <w:gridSpan w:val="4"/>
            <w:tcBorders>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273"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3141" w:type="dxa"/>
            <w:tcBorders>
              <w:bottom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r>
      <w:tr w:rsidR="008E1EA9" w:rsidRPr="008E1EA9" w:rsidTr="000D797A">
        <w:trPr>
          <w:tblCellSpacing w:w="15" w:type="dxa"/>
        </w:trPr>
        <w:tc>
          <w:tcPr>
            <w:tcW w:w="14515" w:type="dxa"/>
            <w:gridSpan w:val="22"/>
            <w:tcBorders>
              <w:bottom w:val="single" w:sz="6" w:space="0" w:color="000000"/>
            </w:tcBorders>
            <w:hideMark/>
          </w:tcPr>
          <w:p w:rsidR="008E1EA9" w:rsidRPr="008E1EA9" w:rsidRDefault="008E1EA9" w:rsidP="008E1EA9">
            <w:pPr>
              <w:spacing w:before="100" w:beforeAutospacing="1" w:after="100" w:afterAutospacing="1"/>
              <w:jc w:val="right"/>
              <w:rPr>
                <w:sz w:val="24"/>
                <w:szCs w:val="24"/>
              </w:rPr>
            </w:pPr>
            <w:proofErr w:type="gramStart"/>
            <w:r w:rsidRPr="008E1EA9">
              <w:rPr>
                <w:sz w:val="24"/>
                <w:szCs w:val="24"/>
              </w:rPr>
              <w:t>продолжение</w:t>
            </w:r>
            <w:proofErr w:type="gramEnd"/>
            <w:r w:rsidRPr="008E1EA9">
              <w:rPr>
                <w:sz w:val="24"/>
                <w:szCs w:val="24"/>
              </w:rPr>
              <w:t xml:space="preserve"> таблицы</w:t>
            </w:r>
          </w:p>
        </w:tc>
      </w:tr>
      <w:tr w:rsidR="008E1EA9" w:rsidRPr="008E1EA9" w:rsidTr="000D797A">
        <w:trPr>
          <w:tblCellSpacing w:w="15" w:type="dxa"/>
        </w:trPr>
        <w:tc>
          <w:tcPr>
            <w:tcW w:w="1785" w:type="dxa"/>
            <w:tcBorders>
              <w:left w:val="single" w:sz="6" w:space="0" w:color="000000"/>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Материал и размеры надмогильного сооружения (надгробия)</w:t>
            </w:r>
          </w:p>
        </w:tc>
        <w:tc>
          <w:tcPr>
            <w:tcW w:w="1668"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Сведения об изготовителе надмогильного сооружения (надгробия)</w:t>
            </w:r>
          </w:p>
        </w:tc>
        <w:tc>
          <w:tcPr>
            <w:tcW w:w="2193" w:type="dxa"/>
            <w:gridSpan w:val="3"/>
            <w:tcBorders>
              <w:bottom w:val="single" w:sz="6" w:space="0" w:color="000000"/>
              <w:right w:val="single" w:sz="6" w:space="0" w:color="000000"/>
            </w:tcBorders>
            <w:hideMark/>
          </w:tcPr>
          <w:p w:rsidR="008E1EA9" w:rsidRPr="008E1EA9" w:rsidRDefault="008E1EA9" w:rsidP="000D797A">
            <w:pPr>
              <w:spacing w:before="100" w:beforeAutospacing="1" w:after="100" w:afterAutospacing="1"/>
              <w:jc w:val="center"/>
              <w:rPr>
                <w:sz w:val="24"/>
                <w:szCs w:val="24"/>
              </w:rPr>
            </w:pPr>
            <w:r w:rsidRPr="008E1EA9">
              <w:rPr>
                <w:sz w:val="24"/>
                <w:szCs w:val="24"/>
              </w:rPr>
              <w:t xml:space="preserve">Дата уведомления </w:t>
            </w:r>
            <w:r w:rsidR="000D797A">
              <w:rPr>
                <w:sz w:val="24"/>
                <w:szCs w:val="24"/>
              </w:rPr>
              <w:t>специализированной службы</w:t>
            </w:r>
            <w:r w:rsidRPr="008E1EA9">
              <w:rPr>
                <w:sz w:val="24"/>
                <w:szCs w:val="24"/>
              </w:rPr>
              <w:t xml:space="preserve"> лицом, на которое зарегистрировано место захоронения (или по его письменному поручению иным лицом) об установке/замене надмогильного сооружения (надгробия)</w:t>
            </w:r>
          </w:p>
        </w:tc>
        <w:tc>
          <w:tcPr>
            <w:tcW w:w="3084" w:type="dxa"/>
            <w:gridSpan w:val="13"/>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Сведения о лице, на которое зарегистрировано место захоронения (или по его письменному поручению ином лице), данные его паспорта или иного документа, удостоверяющего личность, данные свидетельства о регистрации захоронения</w:t>
            </w:r>
          </w:p>
        </w:tc>
        <w:tc>
          <w:tcPr>
            <w:tcW w:w="2243" w:type="dxa"/>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Ф.И.О. и подпись, зарегистрировавшего надмогильное сооружение (надгробие)</w:t>
            </w:r>
          </w:p>
        </w:tc>
        <w:tc>
          <w:tcPr>
            <w:tcW w:w="3392"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Примечание</w:t>
            </w:r>
          </w:p>
        </w:tc>
      </w:tr>
      <w:tr w:rsidR="008E1EA9" w:rsidRPr="008E1EA9" w:rsidTr="000D797A">
        <w:trPr>
          <w:tblCellSpacing w:w="15" w:type="dxa"/>
        </w:trPr>
        <w:tc>
          <w:tcPr>
            <w:tcW w:w="1785" w:type="dxa"/>
            <w:tcBorders>
              <w:left w:val="single" w:sz="6" w:space="0" w:color="000000"/>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8</w:t>
            </w:r>
          </w:p>
        </w:tc>
        <w:tc>
          <w:tcPr>
            <w:tcW w:w="1668"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9</w:t>
            </w:r>
          </w:p>
        </w:tc>
        <w:tc>
          <w:tcPr>
            <w:tcW w:w="2193" w:type="dxa"/>
            <w:gridSpan w:val="3"/>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10</w:t>
            </w:r>
          </w:p>
        </w:tc>
        <w:tc>
          <w:tcPr>
            <w:tcW w:w="3084" w:type="dxa"/>
            <w:gridSpan w:val="13"/>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11</w:t>
            </w:r>
          </w:p>
        </w:tc>
        <w:tc>
          <w:tcPr>
            <w:tcW w:w="2243" w:type="dxa"/>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12</w:t>
            </w:r>
          </w:p>
        </w:tc>
        <w:tc>
          <w:tcPr>
            <w:tcW w:w="3392" w:type="dxa"/>
            <w:gridSpan w:val="2"/>
            <w:tcBorders>
              <w:bottom w:val="single" w:sz="6" w:space="0" w:color="000000"/>
              <w:right w:val="single" w:sz="6" w:space="0" w:color="000000"/>
            </w:tcBorders>
            <w:hideMark/>
          </w:tcPr>
          <w:p w:rsidR="008E1EA9" w:rsidRPr="008E1EA9" w:rsidRDefault="008E1EA9" w:rsidP="008E1EA9">
            <w:pPr>
              <w:spacing w:before="100" w:beforeAutospacing="1" w:after="100" w:afterAutospacing="1"/>
              <w:jc w:val="center"/>
              <w:rPr>
                <w:sz w:val="24"/>
                <w:szCs w:val="24"/>
              </w:rPr>
            </w:pPr>
            <w:r w:rsidRPr="008E1EA9">
              <w:rPr>
                <w:sz w:val="24"/>
                <w:szCs w:val="24"/>
              </w:rPr>
              <w:t>13</w:t>
            </w:r>
          </w:p>
        </w:tc>
      </w:tr>
      <w:tr w:rsidR="008E1EA9" w:rsidRPr="008E1EA9" w:rsidTr="000D797A">
        <w:trPr>
          <w:tblCellSpacing w:w="15" w:type="dxa"/>
        </w:trPr>
        <w:tc>
          <w:tcPr>
            <w:tcW w:w="1785" w:type="dxa"/>
            <w:tcBorders>
              <w:left w:val="single" w:sz="6" w:space="0" w:color="000000"/>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1668" w:type="dxa"/>
            <w:gridSpan w:val="2"/>
            <w:tcBorders>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193" w:type="dxa"/>
            <w:gridSpan w:val="3"/>
            <w:tcBorders>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3084" w:type="dxa"/>
            <w:gridSpan w:val="13"/>
            <w:tcBorders>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2243" w:type="dxa"/>
            <w:tcBorders>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c>
          <w:tcPr>
            <w:tcW w:w="3392" w:type="dxa"/>
            <w:gridSpan w:val="2"/>
            <w:tcBorders>
              <w:right w:val="single" w:sz="6" w:space="0" w:color="000000"/>
            </w:tcBorders>
            <w:hideMark/>
          </w:tcPr>
          <w:p w:rsidR="008E1EA9" w:rsidRPr="008E1EA9" w:rsidRDefault="008E1EA9" w:rsidP="008E1EA9">
            <w:pPr>
              <w:spacing w:before="100" w:beforeAutospacing="1" w:after="100" w:afterAutospacing="1"/>
              <w:rPr>
                <w:sz w:val="24"/>
                <w:szCs w:val="24"/>
              </w:rPr>
            </w:pPr>
            <w:r w:rsidRPr="008E1EA9">
              <w:rPr>
                <w:sz w:val="24"/>
                <w:szCs w:val="24"/>
              </w:rPr>
              <w:t> </w:t>
            </w:r>
          </w:p>
        </w:tc>
      </w:tr>
      <w:tr w:rsidR="000D797A" w:rsidRPr="008E1EA9" w:rsidTr="000D797A">
        <w:trPr>
          <w:tblCellSpacing w:w="15" w:type="dxa"/>
        </w:trPr>
        <w:tc>
          <w:tcPr>
            <w:tcW w:w="1785" w:type="dxa"/>
            <w:tcBorders>
              <w:left w:val="single" w:sz="6" w:space="0" w:color="000000"/>
              <w:bottom w:val="single" w:sz="6" w:space="0" w:color="000000"/>
              <w:right w:val="single" w:sz="6" w:space="0" w:color="000000"/>
            </w:tcBorders>
          </w:tcPr>
          <w:p w:rsidR="000D797A" w:rsidRPr="008E1EA9" w:rsidRDefault="000D797A" w:rsidP="008E1EA9">
            <w:pPr>
              <w:spacing w:before="100" w:beforeAutospacing="1" w:after="100" w:afterAutospacing="1"/>
              <w:rPr>
                <w:sz w:val="24"/>
                <w:szCs w:val="24"/>
              </w:rPr>
            </w:pPr>
          </w:p>
        </w:tc>
        <w:tc>
          <w:tcPr>
            <w:tcW w:w="1668" w:type="dxa"/>
            <w:gridSpan w:val="2"/>
            <w:tcBorders>
              <w:bottom w:val="single" w:sz="6" w:space="0" w:color="000000"/>
              <w:right w:val="single" w:sz="6" w:space="0" w:color="000000"/>
            </w:tcBorders>
          </w:tcPr>
          <w:p w:rsidR="000D797A" w:rsidRPr="008E1EA9" w:rsidRDefault="000D797A" w:rsidP="008E1EA9">
            <w:pPr>
              <w:spacing w:before="100" w:beforeAutospacing="1" w:after="100" w:afterAutospacing="1"/>
              <w:rPr>
                <w:sz w:val="24"/>
                <w:szCs w:val="24"/>
              </w:rPr>
            </w:pPr>
          </w:p>
        </w:tc>
        <w:tc>
          <w:tcPr>
            <w:tcW w:w="2193" w:type="dxa"/>
            <w:gridSpan w:val="3"/>
            <w:tcBorders>
              <w:bottom w:val="single" w:sz="6" w:space="0" w:color="000000"/>
              <w:right w:val="single" w:sz="6" w:space="0" w:color="000000"/>
            </w:tcBorders>
          </w:tcPr>
          <w:p w:rsidR="000D797A" w:rsidRPr="008E1EA9" w:rsidRDefault="000D797A" w:rsidP="008E1EA9">
            <w:pPr>
              <w:spacing w:before="100" w:beforeAutospacing="1" w:after="100" w:afterAutospacing="1"/>
              <w:rPr>
                <w:sz w:val="24"/>
                <w:szCs w:val="24"/>
              </w:rPr>
            </w:pPr>
          </w:p>
        </w:tc>
        <w:tc>
          <w:tcPr>
            <w:tcW w:w="3084" w:type="dxa"/>
            <w:gridSpan w:val="13"/>
            <w:tcBorders>
              <w:bottom w:val="single" w:sz="6" w:space="0" w:color="000000"/>
              <w:right w:val="single" w:sz="6" w:space="0" w:color="000000"/>
            </w:tcBorders>
          </w:tcPr>
          <w:p w:rsidR="000D797A" w:rsidRPr="008E1EA9" w:rsidRDefault="000D797A" w:rsidP="008E1EA9">
            <w:pPr>
              <w:spacing w:before="100" w:beforeAutospacing="1" w:after="100" w:afterAutospacing="1"/>
              <w:rPr>
                <w:sz w:val="24"/>
                <w:szCs w:val="24"/>
              </w:rPr>
            </w:pPr>
          </w:p>
        </w:tc>
        <w:tc>
          <w:tcPr>
            <w:tcW w:w="2243" w:type="dxa"/>
            <w:tcBorders>
              <w:bottom w:val="single" w:sz="6" w:space="0" w:color="000000"/>
              <w:right w:val="single" w:sz="6" w:space="0" w:color="000000"/>
            </w:tcBorders>
          </w:tcPr>
          <w:p w:rsidR="000D797A" w:rsidRPr="008E1EA9" w:rsidRDefault="000D797A" w:rsidP="008E1EA9">
            <w:pPr>
              <w:spacing w:before="100" w:beforeAutospacing="1" w:after="100" w:afterAutospacing="1"/>
              <w:rPr>
                <w:sz w:val="24"/>
                <w:szCs w:val="24"/>
              </w:rPr>
            </w:pPr>
          </w:p>
        </w:tc>
        <w:tc>
          <w:tcPr>
            <w:tcW w:w="3392" w:type="dxa"/>
            <w:gridSpan w:val="2"/>
            <w:tcBorders>
              <w:bottom w:val="single" w:sz="6" w:space="0" w:color="000000"/>
              <w:right w:val="single" w:sz="6" w:space="0" w:color="000000"/>
            </w:tcBorders>
          </w:tcPr>
          <w:p w:rsidR="000D797A" w:rsidRPr="008E1EA9" w:rsidRDefault="000D797A" w:rsidP="008E1EA9">
            <w:pPr>
              <w:spacing w:before="100" w:beforeAutospacing="1" w:after="100" w:afterAutospacing="1"/>
              <w:rPr>
                <w:sz w:val="24"/>
                <w:szCs w:val="24"/>
              </w:rPr>
            </w:pPr>
          </w:p>
        </w:tc>
      </w:tr>
    </w:tbl>
    <w:p w:rsidR="008E1EA9" w:rsidRDefault="008E1EA9" w:rsidP="008E1EA9">
      <w:pPr>
        <w:pStyle w:val="a3"/>
        <w:jc w:val="both"/>
      </w:pPr>
    </w:p>
    <w:p w:rsidR="000D797A" w:rsidRDefault="000D797A" w:rsidP="008E1EA9">
      <w:pPr>
        <w:pStyle w:val="a3"/>
        <w:jc w:val="both"/>
      </w:pPr>
    </w:p>
    <w:p w:rsidR="000D797A" w:rsidRDefault="000D797A" w:rsidP="000D797A">
      <w:pPr>
        <w:pStyle w:val="a3"/>
        <w:jc w:val="both"/>
      </w:pPr>
      <w:r>
        <w:t>Заместитель главы</w:t>
      </w:r>
    </w:p>
    <w:p w:rsidR="000D797A" w:rsidRDefault="000D797A" w:rsidP="000D797A">
      <w:pPr>
        <w:pStyle w:val="a3"/>
        <w:jc w:val="both"/>
      </w:pPr>
      <w:r>
        <w:t>Парковского сельского поселения</w:t>
      </w:r>
    </w:p>
    <w:p w:rsidR="000D797A" w:rsidRDefault="000D797A" w:rsidP="000D797A">
      <w:pPr>
        <w:pStyle w:val="a3"/>
        <w:jc w:val="both"/>
      </w:pPr>
      <w:r>
        <w:t>Тихорецкого района</w:t>
      </w:r>
      <w:r>
        <w:tab/>
      </w:r>
      <w:r>
        <w:tab/>
      </w:r>
      <w:r>
        <w:tab/>
      </w:r>
      <w:r>
        <w:tab/>
      </w:r>
      <w:r>
        <w:tab/>
      </w:r>
      <w:r>
        <w:tab/>
      </w:r>
      <w:r>
        <w:tab/>
      </w:r>
      <w:r>
        <w:tab/>
        <w:t xml:space="preserve">                                                                                  В.В.Лагода</w:t>
      </w:r>
    </w:p>
    <w:p w:rsidR="000D797A" w:rsidRDefault="000D797A" w:rsidP="008E1EA9">
      <w:pPr>
        <w:pStyle w:val="a3"/>
        <w:jc w:val="both"/>
      </w:pPr>
    </w:p>
    <w:p w:rsidR="000D797A" w:rsidRDefault="000D797A" w:rsidP="008E1EA9">
      <w:pPr>
        <w:pStyle w:val="a3"/>
        <w:jc w:val="both"/>
        <w:sectPr w:rsidR="000D797A" w:rsidSect="00D546D8">
          <w:pgSz w:w="16838" w:h="11906" w:orient="landscape"/>
          <w:pgMar w:top="1134" w:right="295" w:bottom="567" w:left="1134"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F68FE" w:rsidTr="00AF68FE">
        <w:tc>
          <w:tcPr>
            <w:tcW w:w="4814" w:type="dxa"/>
          </w:tcPr>
          <w:p w:rsidR="00AF68FE" w:rsidRDefault="00AF68FE" w:rsidP="00777C6E">
            <w:pPr>
              <w:pStyle w:val="a3"/>
              <w:jc w:val="both"/>
            </w:pPr>
          </w:p>
        </w:tc>
        <w:tc>
          <w:tcPr>
            <w:tcW w:w="4814" w:type="dxa"/>
          </w:tcPr>
          <w:p w:rsidR="00AF68FE" w:rsidRDefault="00AF68FE" w:rsidP="00AF68FE">
            <w:pPr>
              <w:pStyle w:val="a3"/>
              <w:jc w:val="center"/>
            </w:pPr>
            <w:r>
              <w:t xml:space="preserve">ПРИЛОЖЕНИЕ № </w:t>
            </w:r>
            <w:r w:rsidR="00D546D8">
              <w:t>2</w:t>
            </w:r>
          </w:p>
          <w:p w:rsidR="00D546D8" w:rsidRDefault="00AF68FE" w:rsidP="00D546D8">
            <w:pPr>
              <w:pStyle w:val="a3"/>
              <w:jc w:val="center"/>
            </w:pPr>
            <w:proofErr w:type="gramStart"/>
            <w:r>
              <w:t>к</w:t>
            </w:r>
            <w:proofErr w:type="gramEnd"/>
            <w:r>
              <w:t xml:space="preserve"> </w:t>
            </w:r>
            <w:r w:rsidR="00D546D8">
              <w:t>п</w:t>
            </w:r>
            <w:r w:rsidR="00D546D8" w:rsidRPr="005A0CDC">
              <w:t>оложени</w:t>
            </w:r>
            <w:r w:rsidR="00D546D8">
              <w:t>ю</w:t>
            </w:r>
            <w:r w:rsidR="00D546D8" w:rsidRPr="005A0CDC">
              <w:t xml:space="preserve"> о погребении и похоронном деле на территории Парковского сельского поселения Тихорецкого района</w:t>
            </w:r>
            <w:r w:rsidR="00D546D8">
              <w:t>, утвержденному</w:t>
            </w:r>
          </w:p>
          <w:p w:rsidR="00D546D8" w:rsidRDefault="00D546D8" w:rsidP="00D546D8">
            <w:pPr>
              <w:pStyle w:val="a3"/>
              <w:jc w:val="center"/>
            </w:pPr>
            <w:proofErr w:type="gramStart"/>
            <w:r>
              <w:t>постановлением</w:t>
            </w:r>
            <w:proofErr w:type="gramEnd"/>
            <w:r>
              <w:t xml:space="preserve"> администрации</w:t>
            </w:r>
          </w:p>
          <w:p w:rsidR="00D546D8" w:rsidRDefault="00D546D8" w:rsidP="00D546D8">
            <w:pPr>
              <w:pStyle w:val="a3"/>
              <w:jc w:val="center"/>
            </w:pPr>
            <w:r>
              <w:t>Парковского сельского поселения</w:t>
            </w:r>
          </w:p>
          <w:p w:rsidR="00D546D8" w:rsidRDefault="00D546D8" w:rsidP="00D546D8">
            <w:pPr>
              <w:pStyle w:val="a3"/>
              <w:jc w:val="center"/>
            </w:pPr>
            <w:r>
              <w:t>Тихорецкого района</w:t>
            </w:r>
          </w:p>
          <w:p w:rsidR="00D546D8" w:rsidRDefault="00D546D8" w:rsidP="00D546D8">
            <w:pPr>
              <w:pStyle w:val="a3"/>
              <w:jc w:val="center"/>
            </w:pPr>
            <w:proofErr w:type="gramStart"/>
            <w:r>
              <w:t>от</w:t>
            </w:r>
            <w:proofErr w:type="gramEnd"/>
            <w:r>
              <w:t xml:space="preserve"> ____________ №_________</w:t>
            </w:r>
          </w:p>
          <w:p w:rsidR="00AF68FE" w:rsidRDefault="00AF68FE" w:rsidP="00AF68FE">
            <w:pPr>
              <w:pStyle w:val="a3"/>
              <w:jc w:val="center"/>
            </w:pPr>
          </w:p>
          <w:p w:rsidR="00AF68FE" w:rsidRDefault="00AF68FE" w:rsidP="00777C6E">
            <w:pPr>
              <w:pStyle w:val="a3"/>
              <w:jc w:val="both"/>
            </w:pPr>
          </w:p>
        </w:tc>
      </w:tr>
    </w:tbl>
    <w:p w:rsidR="00AF68FE" w:rsidRDefault="002C0E42" w:rsidP="002C0E42">
      <w:pPr>
        <w:pStyle w:val="a3"/>
        <w:jc w:val="center"/>
      </w:pPr>
      <w:r>
        <w:t>Герб Парковского сельского поселения Тихорецкого района</w:t>
      </w:r>
    </w:p>
    <w:p w:rsidR="00AF68FE" w:rsidRDefault="00AF68FE" w:rsidP="00AF68FE">
      <w:pPr>
        <w:pStyle w:val="a3"/>
        <w:jc w:val="center"/>
      </w:pPr>
      <w:r>
        <w:t>АДМИНИСТРАЦИЯ ПАРКОВСКОГО СЕЛЬСКОГО ПОСЕЛЕНИЯ</w:t>
      </w:r>
    </w:p>
    <w:p w:rsidR="00AF68FE" w:rsidRDefault="00AF68FE" w:rsidP="00AF68FE">
      <w:pPr>
        <w:pStyle w:val="a3"/>
        <w:jc w:val="center"/>
      </w:pPr>
      <w:r>
        <w:t>ТИХОРЕЦКОГО РАЙОНА</w:t>
      </w:r>
    </w:p>
    <w:p w:rsidR="00AF68FE" w:rsidRDefault="00AF68FE" w:rsidP="00AF68FE">
      <w:pPr>
        <w:pStyle w:val="a3"/>
        <w:jc w:val="center"/>
      </w:pPr>
    </w:p>
    <w:p w:rsidR="003E3B13" w:rsidRDefault="00AF68FE" w:rsidP="00AF68FE">
      <w:pPr>
        <w:pStyle w:val="a3"/>
        <w:jc w:val="center"/>
      </w:pPr>
      <w:r>
        <w:t xml:space="preserve">СВИДЕТЕЛЬСТВО О РЕГИСТРАЦИИ </w:t>
      </w:r>
    </w:p>
    <w:p w:rsidR="00AF68FE" w:rsidRDefault="003E3B13" w:rsidP="00AF68FE">
      <w:pPr>
        <w:pStyle w:val="a3"/>
        <w:jc w:val="center"/>
      </w:pPr>
      <w:r>
        <w:t>___________________________</w:t>
      </w:r>
      <w:r w:rsidR="00AF68FE">
        <w:t>ЗАХОРОНЕНИЯ</w:t>
      </w:r>
    </w:p>
    <w:p w:rsidR="003E3B13" w:rsidRDefault="003E3B13" w:rsidP="00AF68FE">
      <w:pPr>
        <w:pStyle w:val="a3"/>
        <w:jc w:val="center"/>
      </w:pPr>
      <w:r>
        <w:t>(</w:t>
      </w:r>
      <w:proofErr w:type="gramStart"/>
      <w:r>
        <w:t>указываете</w:t>
      </w:r>
      <w:proofErr w:type="gramEnd"/>
      <w:r>
        <w:t xml:space="preserve"> вид захоронения:</w:t>
      </w:r>
      <w:r w:rsidR="002C0E42">
        <w:t xml:space="preserve"> </w:t>
      </w:r>
      <w:r>
        <w:t>одиночное, почетное, воинское, б</w:t>
      </w:r>
      <w:r w:rsidR="002C0E42">
        <w:t>р</w:t>
      </w:r>
      <w:r>
        <w:t>ат</w:t>
      </w:r>
      <w:r w:rsidR="002C0E42">
        <w:t>с</w:t>
      </w:r>
      <w:r>
        <w:t>кое</w:t>
      </w:r>
      <w:r w:rsidR="002C0E42">
        <w:t xml:space="preserve"> (общее)</w:t>
      </w:r>
    </w:p>
    <w:p w:rsidR="00AF68FE" w:rsidRDefault="00AF68FE" w:rsidP="00AF68FE">
      <w:pPr>
        <w:pStyle w:val="a3"/>
        <w:jc w:val="center"/>
      </w:pPr>
      <w:proofErr w:type="gramStart"/>
      <w:r>
        <w:t>поселок</w:t>
      </w:r>
      <w:proofErr w:type="gramEnd"/>
      <w:r>
        <w:t xml:space="preserve"> Парковый Тихорецкого района</w:t>
      </w:r>
    </w:p>
    <w:p w:rsidR="00AF68FE" w:rsidRDefault="00AF68FE" w:rsidP="00AF68FE">
      <w:pPr>
        <w:pStyle w:val="a3"/>
        <w:jc w:val="center"/>
      </w:pPr>
      <w:r>
        <w:t>(</w:t>
      </w:r>
      <w:proofErr w:type="gramStart"/>
      <w:r>
        <w:t>наименование</w:t>
      </w:r>
      <w:proofErr w:type="gramEnd"/>
      <w:r>
        <w:t xml:space="preserve"> населенного пункта)</w:t>
      </w:r>
    </w:p>
    <w:p w:rsidR="00AF68FE" w:rsidRDefault="00AF68FE" w:rsidP="00AF68FE">
      <w:pPr>
        <w:pStyle w:val="a3"/>
        <w:jc w:val="both"/>
      </w:pPr>
    </w:p>
    <w:p w:rsidR="00AF68FE" w:rsidRDefault="00AF68FE" w:rsidP="00AF68FE">
      <w:pPr>
        <w:pStyle w:val="a3"/>
        <w:jc w:val="both"/>
      </w:pPr>
      <w:r>
        <w:t xml:space="preserve">Свидетельство </w:t>
      </w:r>
      <w:proofErr w:type="gramStart"/>
      <w:r>
        <w:t>выдано  гр.</w:t>
      </w:r>
      <w:proofErr w:type="gramEnd"/>
      <w:r>
        <w:t xml:space="preserve"> (</w:t>
      </w:r>
      <w:proofErr w:type="spellStart"/>
      <w:r>
        <w:t>гр-ке</w:t>
      </w:r>
      <w:proofErr w:type="spellEnd"/>
      <w:r>
        <w:t>)</w:t>
      </w:r>
    </w:p>
    <w:p w:rsidR="00AF68FE" w:rsidRDefault="00AF68FE" w:rsidP="00AF68FE">
      <w:pPr>
        <w:pStyle w:val="a3"/>
        <w:jc w:val="both"/>
      </w:pPr>
      <w:r>
        <w:t>_________________________________________________________________</w:t>
      </w:r>
    </w:p>
    <w:p w:rsidR="00AF68FE" w:rsidRDefault="00AF68FE" w:rsidP="00AF68FE">
      <w:pPr>
        <w:pStyle w:val="a3"/>
        <w:jc w:val="both"/>
      </w:pPr>
      <w:r>
        <w:t xml:space="preserve">                                             (</w:t>
      </w:r>
      <w:proofErr w:type="gramStart"/>
      <w:r>
        <w:t>фамилия</w:t>
      </w:r>
      <w:proofErr w:type="gramEnd"/>
      <w:r>
        <w:t>, имя, отчество)</w:t>
      </w:r>
    </w:p>
    <w:p w:rsidR="00AF68FE" w:rsidRDefault="00AF68FE" w:rsidP="00AF68FE">
      <w:pPr>
        <w:pStyle w:val="a3"/>
        <w:jc w:val="both"/>
      </w:pPr>
      <w:proofErr w:type="gramStart"/>
      <w:r>
        <w:t>в</w:t>
      </w:r>
      <w:proofErr w:type="gramEnd"/>
      <w:r>
        <w:t xml:space="preserve"> том, что гр. _____________________________________________________</w:t>
      </w:r>
    </w:p>
    <w:p w:rsidR="00AF68FE" w:rsidRDefault="00AF68FE" w:rsidP="00AF68FE">
      <w:pPr>
        <w:pStyle w:val="a3"/>
        <w:jc w:val="both"/>
      </w:pPr>
      <w:r>
        <w:t xml:space="preserve">                                                              (</w:t>
      </w:r>
      <w:proofErr w:type="gramStart"/>
      <w:r>
        <w:t>фамилия</w:t>
      </w:r>
      <w:proofErr w:type="gramEnd"/>
      <w:r>
        <w:t>, имя, отчество)</w:t>
      </w:r>
    </w:p>
    <w:p w:rsidR="00AF68FE" w:rsidRDefault="00AF68FE" w:rsidP="00AF68FE">
      <w:pPr>
        <w:pStyle w:val="a3"/>
        <w:jc w:val="both"/>
      </w:pPr>
      <w:r>
        <w:t xml:space="preserve"> </w:t>
      </w:r>
      <w:proofErr w:type="gramStart"/>
      <w:r>
        <w:t>действительно  похоронен</w:t>
      </w:r>
      <w:proofErr w:type="gramEnd"/>
      <w:r>
        <w:t xml:space="preserve"> (а) на общественном кладбище в поселке Парковом Тихорецкого района</w:t>
      </w:r>
    </w:p>
    <w:p w:rsidR="00AF68FE" w:rsidRDefault="00AF68FE" w:rsidP="00AF68FE">
      <w:pPr>
        <w:pStyle w:val="a3"/>
        <w:jc w:val="both"/>
      </w:pPr>
      <w:proofErr w:type="gramStart"/>
      <w:r>
        <w:t>дата</w:t>
      </w:r>
      <w:proofErr w:type="gramEnd"/>
      <w:r>
        <w:t xml:space="preserve"> смерти «____» __________________ 20_____ г.</w:t>
      </w:r>
    </w:p>
    <w:p w:rsidR="00AF68FE" w:rsidRDefault="00AF68FE" w:rsidP="00AF68FE">
      <w:pPr>
        <w:pStyle w:val="a3"/>
        <w:jc w:val="both"/>
      </w:pPr>
      <w:proofErr w:type="gramStart"/>
      <w:r>
        <w:t>дата</w:t>
      </w:r>
      <w:proofErr w:type="gramEnd"/>
      <w:r>
        <w:t xml:space="preserve"> захоронения  «____» __________________ 20_____ г.</w:t>
      </w:r>
    </w:p>
    <w:p w:rsidR="00AF68FE" w:rsidRDefault="00AF68FE" w:rsidP="00AF68FE">
      <w:pPr>
        <w:pStyle w:val="a3"/>
        <w:jc w:val="both"/>
      </w:pPr>
      <w:proofErr w:type="gramStart"/>
      <w:r>
        <w:t>квартал</w:t>
      </w:r>
      <w:proofErr w:type="gramEnd"/>
      <w:r>
        <w:t xml:space="preserve"> № ____, сектор № _____, могила № ________                             </w:t>
      </w:r>
    </w:p>
    <w:p w:rsidR="00AF68FE" w:rsidRDefault="00AF68FE" w:rsidP="00AF68FE">
      <w:pPr>
        <w:pStyle w:val="a3"/>
        <w:jc w:val="both"/>
      </w:pPr>
      <w:r>
        <w:t>Похороны осуществлял________________________________________________</w:t>
      </w:r>
    </w:p>
    <w:p w:rsidR="00AF68FE" w:rsidRDefault="00AF68FE" w:rsidP="00AF68FE">
      <w:pPr>
        <w:pStyle w:val="a3"/>
        <w:jc w:val="both"/>
      </w:pPr>
      <w:r>
        <w:t xml:space="preserve">Основание: </w:t>
      </w:r>
    </w:p>
    <w:p w:rsidR="00AF68FE" w:rsidRDefault="00AF68FE" w:rsidP="00AF68FE">
      <w:pPr>
        <w:pStyle w:val="a3"/>
        <w:jc w:val="both"/>
      </w:pPr>
      <w:r>
        <w:t>Книга регистрации (перерегистрации) захоронений № ____</w:t>
      </w:r>
      <w:r w:rsidR="002C0E42">
        <w:t>, запись № _________</w:t>
      </w:r>
    </w:p>
    <w:p w:rsidR="00AF68FE" w:rsidRDefault="00AF68FE" w:rsidP="00AF68FE">
      <w:pPr>
        <w:pStyle w:val="a3"/>
        <w:jc w:val="both"/>
      </w:pPr>
      <w:r>
        <w:t>М.П.    ______________     _____________________________________________</w:t>
      </w:r>
    </w:p>
    <w:p w:rsidR="00AF68FE" w:rsidRDefault="00AF68FE" w:rsidP="00AF68FE">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AF68FE" w:rsidRDefault="00AF68FE" w:rsidP="00AF68FE">
      <w:pPr>
        <w:pStyle w:val="a3"/>
        <w:jc w:val="both"/>
      </w:pPr>
      <w:r>
        <w:t>«_________»_________________20 ______ г.</w:t>
      </w:r>
    </w:p>
    <w:p w:rsidR="00AF68FE" w:rsidRDefault="00AF68FE" w:rsidP="00AF68FE">
      <w:pPr>
        <w:pStyle w:val="a3"/>
        <w:jc w:val="both"/>
      </w:pPr>
      <w:r>
        <w:t>Ограда___________________</w:t>
      </w:r>
    </w:p>
    <w:p w:rsidR="00AF68FE" w:rsidRDefault="00AF68FE" w:rsidP="00AF68FE">
      <w:pPr>
        <w:pStyle w:val="a3"/>
        <w:jc w:val="both"/>
      </w:pPr>
      <w:r>
        <w:t>Надгробие установлено и зарегистрировано_________________________</w:t>
      </w:r>
    </w:p>
    <w:p w:rsidR="00AF68FE" w:rsidRDefault="00AF68FE" w:rsidP="00AF68FE">
      <w:pPr>
        <w:pStyle w:val="a3"/>
        <w:jc w:val="both"/>
      </w:pPr>
      <w:r>
        <w:t xml:space="preserve">«_____» ______________ 20____ г. </w:t>
      </w:r>
      <w:r>
        <w:tab/>
      </w:r>
      <w:r>
        <w:tab/>
        <w:t>_______________________________</w:t>
      </w:r>
    </w:p>
    <w:p w:rsidR="00AF68FE" w:rsidRDefault="00AF68FE" w:rsidP="00AF68FE">
      <w:pPr>
        <w:pStyle w:val="a3"/>
        <w:jc w:val="both"/>
      </w:pPr>
      <w:r>
        <w:tab/>
      </w:r>
      <w:r>
        <w:tab/>
      </w:r>
      <w:r>
        <w:tab/>
      </w:r>
      <w:r>
        <w:tab/>
      </w:r>
      <w:r>
        <w:tab/>
      </w:r>
      <w:r>
        <w:tab/>
      </w:r>
      <w:r>
        <w:tab/>
      </w:r>
      <w:r>
        <w:tab/>
        <w:t>(</w:t>
      </w:r>
      <w:proofErr w:type="gramStart"/>
      <w:r>
        <w:t>материал</w:t>
      </w:r>
      <w:proofErr w:type="gramEnd"/>
      <w:r>
        <w:t xml:space="preserve"> надгробия) </w:t>
      </w:r>
    </w:p>
    <w:p w:rsidR="00BA0E54" w:rsidRDefault="00BA0E54" w:rsidP="00AF68FE">
      <w:pPr>
        <w:pStyle w:val="a3"/>
        <w:jc w:val="both"/>
      </w:pPr>
    </w:p>
    <w:p w:rsidR="00BA0E54" w:rsidRDefault="00BA0E54" w:rsidP="00AF68FE">
      <w:pPr>
        <w:pStyle w:val="a3"/>
        <w:jc w:val="both"/>
      </w:pPr>
    </w:p>
    <w:p w:rsidR="00BA0E54" w:rsidRDefault="00BA0E54" w:rsidP="00AF68FE">
      <w:pPr>
        <w:pStyle w:val="a3"/>
        <w:jc w:val="both"/>
      </w:pPr>
    </w:p>
    <w:p w:rsidR="00BA0E54" w:rsidRDefault="00BA0E54" w:rsidP="00AF68FE">
      <w:pPr>
        <w:pStyle w:val="a3"/>
        <w:jc w:val="both"/>
      </w:pPr>
    </w:p>
    <w:p w:rsidR="00E40B48" w:rsidRDefault="00E40B48" w:rsidP="00AF68FE">
      <w:pPr>
        <w:pStyle w:val="a3"/>
        <w:jc w:val="both"/>
      </w:pPr>
    </w:p>
    <w:p w:rsidR="00AF68FE" w:rsidRDefault="00AF68FE" w:rsidP="00AF68FE">
      <w:pPr>
        <w:pStyle w:val="a3"/>
        <w:jc w:val="both"/>
      </w:pPr>
      <w:r>
        <w:t>М.П.    ______________     _____________________________________________</w:t>
      </w:r>
    </w:p>
    <w:p w:rsidR="00AF68FE" w:rsidRDefault="00AF68FE" w:rsidP="00AF68FE">
      <w:pPr>
        <w:pStyle w:val="a3"/>
        <w:jc w:val="both"/>
      </w:pPr>
      <w:r>
        <w:t xml:space="preserve">                (</w:t>
      </w:r>
      <w:proofErr w:type="gramStart"/>
      <w:r>
        <w:t xml:space="preserve">подпись) </w:t>
      </w:r>
      <w:r w:rsidR="00CD3C8B">
        <w:t xml:space="preserve">  </w:t>
      </w:r>
      <w:proofErr w:type="gramEnd"/>
      <w:r w:rsidR="00CD3C8B">
        <w:t xml:space="preserve">        </w:t>
      </w:r>
      <w:r>
        <w:t xml:space="preserve">  (должность,  фамилия, инициалы ответственного лица)</w:t>
      </w:r>
    </w:p>
    <w:p w:rsidR="00AF68FE" w:rsidRDefault="00AF68FE" w:rsidP="00777C6E">
      <w:pPr>
        <w:pStyle w:val="a3"/>
        <w:jc w:val="both"/>
      </w:pPr>
    </w:p>
    <w:p w:rsidR="00CD3C8B" w:rsidRPr="00233CAC" w:rsidRDefault="00CD3C8B" w:rsidP="00CD3C8B">
      <w:pPr>
        <w:tabs>
          <w:tab w:val="left" w:pos="4170"/>
        </w:tabs>
      </w:pPr>
      <w:r>
        <w:t>Оборотная сторона свидетельства о регистрации захоронения</w:t>
      </w:r>
    </w:p>
    <w:p w:rsidR="00CD3C8B" w:rsidRDefault="00CD3C8B" w:rsidP="00CD3C8B">
      <w:pPr>
        <w:pStyle w:val="a9"/>
        <w:jc w:val="center"/>
      </w:pPr>
    </w:p>
    <w:p w:rsidR="00CD3C8B" w:rsidRDefault="00CD3C8B" w:rsidP="00CD3C8B">
      <w:pPr>
        <w:pStyle w:val="a9"/>
        <w:jc w:val="center"/>
        <w:rPr>
          <w:sz w:val="28"/>
          <w:szCs w:val="28"/>
        </w:rPr>
      </w:pPr>
      <w:r w:rsidRPr="00DA3800">
        <w:rPr>
          <w:sz w:val="28"/>
          <w:szCs w:val="28"/>
        </w:rPr>
        <w:t>Памятка владельцу свидетельства</w:t>
      </w:r>
    </w:p>
    <w:p w:rsidR="00CD3C8B" w:rsidRDefault="00CD3C8B" w:rsidP="00CD3C8B">
      <w:pPr>
        <w:pStyle w:val="a3"/>
        <w:jc w:val="both"/>
      </w:pPr>
    </w:p>
    <w:p w:rsidR="00CD3C8B" w:rsidRPr="000B6822" w:rsidRDefault="00CD3C8B" w:rsidP="00CD3C8B">
      <w:pPr>
        <w:pStyle w:val="a3"/>
        <w:ind w:firstLine="709"/>
        <w:jc w:val="both"/>
        <w:rPr>
          <w:sz w:val="24"/>
          <w:szCs w:val="24"/>
        </w:rPr>
      </w:pPr>
      <w:r w:rsidRPr="000B6822">
        <w:rPr>
          <w:sz w:val="24"/>
          <w:szCs w:val="24"/>
        </w:rPr>
        <w:t xml:space="preserve">1. Установка надмогильных сооружений (надгробий) и оград на кладбищах допускается </w:t>
      </w:r>
      <w:r w:rsidRPr="000B6822">
        <w:rPr>
          <w:b/>
          <w:sz w:val="24"/>
          <w:szCs w:val="24"/>
          <w:u w:val="single"/>
        </w:rPr>
        <w:t>только в границах предоставленных</w:t>
      </w:r>
      <w:r w:rsidRPr="000B6822">
        <w:rPr>
          <w:sz w:val="24"/>
          <w:szCs w:val="24"/>
        </w:rPr>
        <w:t xml:space="preserve"> </w:t>
      </w:r>
      <w:r w:rsidRPr="000B6822">
        <w:rPr>
          <w:b/>
          <w:sz w:val="24"/>
          <w:szCs w:val="24"/>
          <w:u w:val="single"/>
        </w:rPr>
        <w:t>мест захоронения</w:t>
      </w:r>
      <w:r w:rsidRPr="000B6822">
        <w:rPr>
          <w:sz w:val="24"/>
          <w:szCs w:val="24"/>
        </w:rPr>
        <w:t>.</w:t>
      </w:r>
    </w:p>
    <w:p w:rsidR="00CD3C8B" w:rsidRPr="000B6822" w:rsidRDefault="00CD3C8B" w:rsidP="00CD3C8B">
      <w:pPr>
        <w:pStyle w:val="a3"/>
        <w:ind w:firstLine="708"/>
        <w:jc w:val="both"/>
        <w:rPr>
          <w:sz w:val="24"/>
          <w:szCs w:val="24"/>
        </w:rPr>
      </w:pPr>
      <w:r w:rsidRPr="000B6822">
        <w:rPr>
          <w:sz w:val="24"/>
          <w:szCs w:val="24"/>
        </w:rPr>
        <w:t>2.Устанавливаемые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w:t>
      </w:r>
    </w:p>
    <w:p w:rsidR="00CD3C8B" w:rsidRPr="000B6822" w:rsidRDefault="00CD3C8B" w:rsidP="00CD3C8B">
      <w:pPr>
        <w:pStyle w:val="a3"/>
        <w:ind w:firstLine="708"/>
        <w:jc w:val="both"/>
        <w:rPr>
          <w:b/>
          <w:sz w:val="24"/>
          <w:szCs w:val="24"/>
          <w:u w:val="single"/>
        </w:rPr>
      </w:pPr>
      <w:r w:rsidRPr="000B6822">
        <w:rPr>
          <w:b/>
          <w:sz w:val="24"/>
          <w:szCs w:val="24"/>
          <w:u w:val="single"/>
        </w:rPr>
        <w:t>Надмогильные сооружения (надгробия) и ограды, установленные за пределами мест захоронения, подлежат сносу.</w:t>
      </w:r>
    </w:p>
    <w:p w:rsidR="00CD3C8B" w:rsidRPr="000B6822" w:rsidRDefault="00CD3C8B" w:rsidP="00CD3C8B">
      <w:pPr>
        <w:pStyle w:val="a3"/>
        <w:ind w:firstLine="709"/>
        <w:jc w:val="both"/>
        <w:rPr>
          <w:sz w:val="24"/>
          <w:szCs w:val="24"/>
        </w:rPr>
      </w:pPr>
      <w:r w:rsidRPr="000B6822">
        <w:rPr>
          <w:sz w:val="24"/>
          <w:szCs w:val="24"/>
        </w:rPr>
        <w:t xml:space="preserve"> В случае выявления надмогильных сооружений (надгробий) и оград, установленных за пределами мест захоронений, администрация Парковского сельского поселения Тихорецкого района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CD3C8B" w:rsidRPr="000B6822" w:rsidRDefault="00CD3C8B" w:rsidP="00CD3C8B">
      <w:pPr>
        <w:pStyle w:val="a3"/>
        <w:ind w:firstLine="709"/>
        <w:jc w:val="both"/>
        <w:rPr>
          <w:sz w:val="24"/>
          <w:szCs w:val="24"/>
        </w:rPr>
      </w:pPr>
      <w:r w:rsidRPr="000B6822">
        <w:rPr>
          <w:sz w:val="24"/>
          <w:szCs w:val="24"/>
        </w:rPr>
        <w:t>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 по демонтажу незаконно установленных надмогильных сооружений (надгробий) и оград.</w:t>
      </w:r>
    </w:p>
    <w:p w:rsidR="00CD3C8B" w:rsidRPr="000B6822" w:rsidRDefault="00CD3C8B" w:rsidP="00CD3C8B">
      <w:pPr>
        <w:pStyle w:val="a3"/>
        <w:ind w:firstLine="709"/>
        <w:jc w:val="both"/>
        <w:rPr>
          <w:sz w:val="24"/>
          <w:szCs w:val="24"/>
        </w:rPr>
      </w:pPr>
      <w:r w:rsidRPr="000B6822">
        <w:rPr>
          <w:sz w:val="24"/>
          <w:szCs w:val="24"/>
        </w:rPr>
        <w:t>Затраты по демонтажу незаконно установленных надмогильных сооружений (надгробий) и оград возмещаются лицом, ответственным за захоронение.</w:t>
      </w:r>
    </w:p>
    <w:p w:rsidR="00CD3C8B" w:rsidRPr="000B6822" w:rsidRDefault="00CD3C8B" w:rsidP="00CD3C8B">
      <w:pPr>
        <w:pStyle w:val="a3"/>
        <w:ind w:firstLine="708"/>
        <w:jc w:val="both"/>
        <w:rPr>
          <w:sz w:val="24"/>
          <w:szCs w:val="24"/>
        </w:rPr>
      </w:pPr>
      <w:r w:rsidRPr="000B6822">
        <w:rPr>
          <w:sz w:val="24"/>
          <w:szCs w:val="24"/>
        </w:rPr>
        <w:t xml:space="preserve">3. </w:t>
      </w:r>
      <w:r w:rsidRPr="000B6822">
        <w:rPr>
          <w:b/>
          <w:sz w:val="24"/>
          <w:szCs w:val="24"/>
        </w:rPr>
        <w:t>Монтаж, демонтаж, ремонт, замена надмогильных сооружений (надгробий) и оград осуществляются на основании письменного уведомления администрации Парковского сельского поселения Тихорецкого района</w:t>
      </w:r>
      <w:hyperlink r:id="rId6" w:anchor="/document/23940666/entry/131" w:history="1"/>
      <w:r w:rsidRPr="000B6822">
        <w:rPr>
          <w:b/>
          <w:sz w:val="24"/>
          <w:szCs w:val="24"/>
        </w:rPr>
        <w:t xml:space="preserve"> </w:t>
      </w:r>
      <w:r w:rsidRPr="000B6822">
        <w:rPr>
          <w:sz w:val="24"/>
          <w:szCs w:val="24"/>
        </w:rPr>
        <w:t>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CD3C8B" w:rsidRPr="000B6822" w:rsidRDefault="00CD3C8B" w:rsidP="00CD3C8B">
      <w:pPr>
        <w:pStyle w:val="a3"/>
        <w:ind w:firstLine="708"/>
        <w:jc w:val="both"/>
        <w:rPr>
          <w:sz w:val="24"/>
          <w:szCs w:val="24"/>
        </w:rPr>
      </w:pPr>
      <w:r w:rsidRPr="000B6822">
        <w:rPr>
          <w:sz w:val="24"/>
          <w:szCs w:val="24"/>
        </w:rPr>
        <w:t>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CD3C8B" w:rsidRPr="000B6822" w:rsidRDefault="00CD3C8B" w:rsidP="00CD3C8B">
      <w:pPr>
        <w:pStyle w:val="a9"/>
        <w:ind w:firstLine="709"/>
      </w:pPr>
      <w:r w:rsidRPr="000B6822">
        <w:t>5. Последующие захоронения на родственном участке и установка надмогильных сооружений производится только по заявлению лица, которому выдано свидетельство о регистрации заявления.</w:t>
      </w:r>
    </w:p>
    <w:p w:rsidR="00CD3C8B" w:rsidRPr="000B6822" w:rsidRDefault="00E40B48" w:rsidP="00CD3C8B">
      <w:pPr>
        <w:pStyle w:val="a3"/>
        <w:jc w:val="both"/>
        <w:rPr>
          <w:sz w:val="24"/>
          <w:szCs w:val="24"/>
        </w:rPr>
      </w:pPr>
      <w:r w:rsidRPr="000B6822">
        <w:rPr>
          <w:sz w:val="24"/>
          <w:szCs w:val="24"/>
        </w:rPr>
        <w:tab/>
        <w:t>6.Высадка деревьев на</w:t>
      </w:r>
      <w:r w:rsidR="000B6822" w:rsidRPr="000B6822">
        <w:rPr>
          <w:sz w:val="24"/>
          <w:szCs w:val="24"/>
        </w:rPr>
        <w:t xml:space="preserve"> кладбище осуществляется только в соответствии </w:t>
      </w:r>
      <w:r w:rsidR="000B6822" w:rsidRPr="000B6822">
        <w:rPr>
          <w:color w:val="000080"/>
          <w:sz w:val="24"/>
          <w:szCs w:val="24"/>
          <w:shd w:val="clear" w:color="auto" w:fill="FFFFFF"/>
        </w:rPr>
        <w:t xml:space="preserve">с </w:t>
      </w:r>
      <w:r w:rsidR="000B6822" w:rsidRPr="000B6822">
        <w:rPr>
          <w:sz w:val="24"/>
          <w:szCs w:val="24"/>
          <w:shd w:val="clear" w:color="auto" w:fill="FFFFFF"/>
        </w:rPr>
        <w:t xml:space="preserve">проектом озеленения и </w:t>
      </w:r>
      <w:r w:rsidR="000B6822" w:rsidRPr="000B6822">
        <w:rPr>
          <w:sz w:val="24"/>
          <w:szCs w:val="24"/>
        </w:rPr>
        <w:t>по согласованию с администрацией поселения.</w:t>
      </w:r>
    </w:p>
    <w:p w:rsidR="000B6822" w:rsidRPr="000B6822" w:rsidRDefault="000B6822" w:rsidP="000B6822">
      <w:pPr>
        <w:pStyle w:val="a3"/>
        <w:ind w:firstLine="709"/>
        <w:jc w:val="both"/>
        <w:rPr>
          <w:sz w:val="24"/>
          <w:szCs w:val="24"/>
        </w:rPr>
      </w:pPr>
      <w:r w:rsidRPr="000B6822">
        <w:rPr>
          <w:sz w:val="24"/>
          <w:szCs w:val="24"/>
        </w:rPr>
        <w:t>7.</w:t>
      </w:r>
      <w:r>
        <w:rPr>
          <w:sz w:val="24"/>
          <w:szCs w:val="24"/>
        </w:rPr>
        <w:t>Деревья, высаженные в нарушение проекта озеленения и без согласования с администрацией поселения подлежат вырубке.</w:t>
      </w:r>
      <w:r w:rsidRPr="000B6822">
        <w:rPr>
          <w:sz w:val="24"/>
          <w:szCs w:val="24"/>
        </w:rPr>
        <w:t xml:space="preserve"> </w:t>
      </w:r>
      <w:r>
        <w:rPr>
          <w:sz w:val="24"/>
          <w:szCs w:val="24"/>
        </w:rPr>
        <w:t xml:space="preserve">При выявлении высаженных с нарушениями деревьев </w:t>
      </w:r>
      <w:r w:rsidRPr="000B6822">
        <w:rPr>
          <w:sz w:val="24"/>
          <w:szCs w:val="24"/>
        </w:rPr>
        <w:t xml:space="preserve">администрация Парковского сельского поселения Тихорецкого района письменно уведомляет лицо, ответственное за захоронение, о необходимости </w:t>
      </w:r>
      <w:r>
        <w:rPr>
          <w:sz w:val="24"/>
          <w:szCs w:val="24"/>
        </w:rPr>
        <w:t>вырубки</w:t>
      </w:r>
      <w:r w:rsidRPr="000B6822">
        <w:rPr>
          <w:sz w:val="24"/>
          <w:szCs w:val="24"/>
        </w:rPr>
        <w:t xml:space="preserve"> в течение месяца со дня направления уведомления. 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w:t>
      </w:r>
      <w:r>
        <w:rPr>
          <w:sz w:val="24"/>
          <w:szCs w:val="24"/>
        </w:rPr>
        <w:t xml:space="preserve"> по вырубке деревьев, высаженных с нарушениями.</w:t>
      </w:r>
    </w:p>
    <w:p w:rsidR="000B6822" w:rsidRDefault="000B6822" w:rsidP="00CD3C8B">
      <w:pPr>
        <w:pStyle w:val="a3"/>
        <w:jc w:val="both"/>
      </w:pPr>
    </w:p>
    <w:p w:rsidR="00CD3C8B" w:rsidRDefault="00CD3C8B" w:rsidP="00CD3C8B">
      <w:pPr>
        <w:pStyle w:val="a3"/>
        <w:jc w:val="both"/>
      </w:pPr>
      <w:r>
        <w:t>Заместитель главы</w:t>
      </w:r>
    </w:p>
    <w:p w:rsidR="00CD3C8B" w:rsidRDefault="00CD3C8B" w:rsidP="00CD3C8B">
      <w:pPr>
        <w:pStyle w:val="a3"/>
        <w:jc w:val="both"/>
      </w:pPr>
      <w:r>
        <w:t>Парковского сельского поселения</w:t>
      </w:r>
    </w:p>
    <w:p w:rsidR="00CD3C8B" w:rsidRDefault="00CD3C8B" w:rsidP="00CD3C8B">
      <w:pPr>
        <w:pStyle w:val="a3"/>
        <w:jc w:val="both"/>
      </w:pPr>
      <w:r>
        <w:t>Тихорецкого района</w:t>
      </w:r>
      <w:r>
        <w:tab/>
      </w:r>
      <w:r>
        <w:tab/>
      </w:r>
      <w:r>
        <w:tab/>
      </w:r>
      <w:r>
        <w:tab/>
      </w:r>
      <w:r>
        <w:tab/>
      </w:r>
      <w:r>
        <w:tab/>
      </w:r>
      <w:r>
        <w:tab/>
      </w:r>
      <w:r>
        <w:tab/>
        <w:t xml:space="preserve">       В.В.Лагода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E3B13" w:rsidTr="009E5882">
        <w:tc>
          <w:tcPr>
            <w:tcW w:w="4814" w:type="dxa"/>
          </w:tcPr>
          <w:p w:rsidR="003E3B13" w:rsidRDefault="003E3B13" w:rsidP="009E5882">
            <w:pPr>
              <w:pStyle w:val="a3"/>
              <w:jc w:val="both"/>
            </w:pPr>
          </w:p>
        </w:tc>
        <w:tc>
          <w:tcPr>
            <w:tcW w:w="4814" w:type="dxa"/>
          </w:tcPr>
          <w:p w:rsidR="002C0E42" w:rsidRDefault="002C0E42" w:rsidP="009E5882">
            <w:pPr>
              <w:pStyle w:val="a3"/>
              <w:jc w:val="center"/>
            </w:pPr>
          </w:p>
          <w:p w:rsidR="003E3B13" w:rsidRDefault="003E3B13" w:rsidP="009E5882">
            <w:pPr>
              <w:pStyle w:val="a3"/>
              <w:jc w:val="center"/>
            </w:pPr>
            <w:r>
              <w:t xml:space="preserve">ПРИЛОЖЕНИЕ № </w:t>
            </w:r>
            <w:r w:rsidR="004A1ABF">
              <w:t>3</w:t>
            </w:r>
          </w:p>
          <w:p w:rsidR="003E3B13" w:rsidRPr="001D47EE" w:rsidRDefault="00D546D8" w:rsidP="009E5882">
            <w:pPr>
              <w:pStyle w:val="a3"/>
              <w:jc w:val="center"/>
              <w:rPr>
                <w:rFonts w:eastAsiaTheme="minorEastAsia"/>
              </w:rPr>
            </w:pPr>
            <w:proofErr w:type="gramStart"/>
            <w:r>
              <w:t>к</w:t>
            </w:r>
            <w:proofErr w:type="gramEnd"/>
            <w:r>
              <w:t xml:space="preserve"> п</w:t>
            </w:r>
            <w:r w:rsidRPr="005A0CDC">
              <w:t>оложени</w:t>
            </w:r>
            <w:r>
              <w:t>ю</w:t>
            </w:r>
            <w:r w:rsidRPr="005A0CDC">
              <w:t xml:space="preserve"> о погребении и похоронном деле на территории Парковского сельского поселения Тихорецкого района</w:t>
            </w:r>
            <w:r>
              <w:t xml:space="preserve">, </w:t>
            </w:r>
            <w:r w:rsidR="003E3B13">
              <w:t>утвержденному</w:t>
            </w:r>
          </w:p>
          <w:p w:rsidR="003E3B13" w:rsidRDefault="003E3B13" w:rsidP="009E5882">
            <w:pPr>
              <w:pStyle w:val="a3"/>
              <w:jc w:val="center"/>
            </w:pPr>
            <w:proofErr w:type="gramStart"/>
            <w:r>
              <w:t>постановлением</w:t>
            </w:r>
            <w:proofErr w:type="gramEnd"/>
            <w:r>
              <w:t xml:space="preserve"> администрации</w:t>
            </w:r>
          </w:p>
          <w:p w:rsidR="003E3B13" w:rsidRDefault="003E3B13" w:rsidP="009E5882">
            <w:pPr>
              <w:pStyle w:val="a3"/>
              <w:jc w:val="center"/>
            </w:pPr>
            <w:r>
              <w:t>Парковского сельского поселения</w:t>
            </w:r>
          </w:p>
          <w:p w:rsidR="003E3B13" w:rsidRDefault="003E3B13" w:rsidP="009E5882">
            <w:pPr>
              <w:pStyle w:val="a3"/>
              <w:jc w:val="center"/>
            </w:pPr>
            <w:r>
              <w:t>Тихорецкого района</w:t>
            </w:r>
          </w:p>
          <w:p w:rsidR="003E3B13" w:rsidRDefault="003E3B13" w:rsidP="009E5882">
            <w:pPr>
              <w:pStyle w:val="a3"/>
              <w:jc w:val="center"/>
            </w:pPr>
            <w:proofErr w:type="gramStart"/>
            <w:r>
              <w:t>от</w:t>
            </w:r>
            <w:proofErr w:type="gramEnd"/>
            <w:r>
              <w:t xml:space="preserve"> ____________ №_________</w:t>
            </w:r>
          </w:p>
          <w:p w:rsidR="003E3B13" w:rsidRDefault="003E3B13" w:rsidP="009E5882">
            <w:pPr>
              <w:pStyle w:val="a3"/>
              <w:jc w:val="both"/>
            </w:pPr>
          </w:p>
        </w:tc>
      </w:tr>
    </w:tbl>
    <w:p w:rsidR="003E3B13" w:rsidRDefault="002C0E42" w:rsidP="002C0E42">
      <w:pPr>
        <w:pStyle w:val="a3"/>
        <w:jc w:val="center"/>
      </w:pPr>
      <w:r>
        <w:t>Герб Парковского сельского поселения Тихорецкого района</w:t>
      </w:r>
    </w:p>
    <w:p w:rsidR="003E3B13" w:rsidRDefault="003E3B13" w:rsidP="003E3B13">
      <w:pPr>
        <w:pStyle w:val="a3"/>
        <w:jc w:val="center"/>
      </w:pPr>
      <w:r>
        <w:t>АДМИНИСТРАЦИЯ ПАРКОВСКОГО СЕЛЬСКОГО ПОСЕЛЕНИЯ</w:t>
      </w:r>
    </w:p>
    <w:p w:rsidR="003E3B13" w:rsidRDefault="003E3B13" w:rsidP="003E3B13">
      <w:pPr>
        <w:pStyle w:val="a3"/>
        <w:jc w:val="center"/>
      </w:pPr>
      <w:r>
        <w:t>ТИХОРЕЦКОГО РАЙОНА</w:t>
      </w:r>
    </w:p>
    <w:p w:rsidR="003E3B13" w:rsidRDefault="003E3B13" w:rsidP="003E3B13">
      <w:pPr>
        <w:pStyle w:val="a3"/>
        <w:jc w:val="center"/>
      </w:pPr>
    </w:p>
    <w:p w:rsidR="003E3B13" w:rsidRDefault="003E3B13" w:rsidP="003E3B13">
      <w:pPr>
        <w:pStyle w:val="a3"/>
        <w:jc w:val="center"/>
      </w:pPr>
      <w:r>
        <w:t xml:space="preserve">СВИДЕТЕЛЬСТВО О РЕГИСТРАЦИИ </w:t>
      </w:r>
      <w:r w:rsidR="002C0E42">
        <w:t xml:space="preserve">РОДСТВЕННОГО </w:t>
      </w:r>
      <w:r>
        <w:t>ЗАХОРОНЕНИЯ</w:t>
      </w:r>
    </w:p>
    <w:p w:rsidR="003E3B13" w:rsidRDefault="003E3B13" w:rsidP="003E3B13">
      <w:pPr>
        <w:pStyle w:val="a3"/>
        <w:jc w:val="center"/>
      </w:pPr>
      <w:proofErr w:type="gramStart"/>
      <w:r>
        <w:t>поселок</w:t>
      </w:r>
      <w:proofErr w:type="gramEnd"/>
      <w:r>
        <w:t xml:space="preserve"> Парковый Тихорецкого района</w:t>
      </w:r>
    </w:p>
    <w:p w:rsidR="003E3B13" w:rsidRDefault="003E3B13" w:rsidP="003E3B13">
      <w:pPr>
        <w:pStyle w:val="a3"/>
        <w:jc w:val="center"/>
      </w:pPr>
      <w:r>
        <w:t>(</w:t>
      </w:r>
      <w:proofErr w:type="gramStart"/>
      <w:r>
        <w:t>наименование</w:t>
      </w:r>
      <w:proofErr w:type="gramEnd"/>
      <w:r>
        <w:t xml:space="preserve"> населенного пункта)</w:t>
      </w:r>
    </w:p>
    <w:p w:rsidR="003E3B13" w:rsidRDefault="003E3B13" w:rsidP="003E3B13">
      <w:pPr>
        <w:pStyle w:val="a3"/>
        <w:jc w:val="both"/>
      </w:pPr>
    </w:p>
    <w:p w:rsidR="003E3B13" w:rsidRDefault="003E3B13" w:rsidP="003E3B13">
      <w:pPr>
        <w:pStyle w:val="a3"/>
        <w:jc w:val="both"/>
      </w:pPr>
      <w:r>
        <w:t xml:space="preserve">Свидетельство </w:t>
      </w:r>
      <w:proofErr w:type="gramStart"/>
      <w:r>
        <w:t>выдано  гр.</w:t>
      </w:r>
      <w:proofErr w:type="gramEnd"/>
      <w:r>
        <w:t xml:space="preserve"> (</w:t>
      </w:r>
      <w:proofErr w:type="spellStart"/>
      <w:r>
        <w:t>гр-ке</w:t>
      </w:r>
      <w:proofErr w:type="spellEnd"/>
      <w:r>
        <w:t>)</w:t>
      </w:r>
    </w:p>
    <w:p w:rsidR="003E3B13" w:rsidRDefault="003E3B13" w:rsidP="003E3B13">
      <w:pPr>
        <w:pStyle w:val="a3"/>
        <w:jc w:val="both"/>
      </w:pPr>
      <w:r>
        <w:t>_________________________________________________________________</w:t>
      </w:r>
    </w:p>
    <w:p w:rsidR="003E3B13" w:rsidRDefault="003E3B13" w:rsidP="003E3B13">
      <w:pPr>
        <w:pStyle w:val="a3"/>
        <w:jc w:val="both"/>
      </w:pPr>
      <w:r>
        <w:t xml:space="preserve">                                             (</w:t>
      </w:r>
      <w:proofErr w:type="gramStart"/>
      <w:r>
        <w:t>фамилия</w:t>
      </w:r>
      <w:proofErr w:type="gramEnd"/>
      <w:r>
        <w:t>, имя, отчество)</w:t>
      </w:r>
    </w:p>
    <w:p w:rsidR="003E3B13" w:rsidRDefault="003E3B13" w:rsidP="003E3B13">
      <w:pPr>
        <w:pStyle w:val="a3"/>
        <w:jc w:val="both"/>
      </w:pPr>
      <w:proofErr w:type="gramStart"/>
      <w:r>
        <w:t>в</w:t>
      </w:r>
      <w:proofErr w:type="gramEnd"/>
      <w:r>
        <w:t xml:space="preserve"> том, что гр. _____________________________________________________</w:t>
      </w:r>
    </w:p>
    <w:p w:rsidR="003E3B13" w:rsidRDefault="003E3B13" w:rsidP="003E3B13">
      <w:pPr>
        <w:pStyle w:val="a3"/>
        <w:jc w:val="both"/>
      </w:pPr>
      <w:r>
        <w:t xml:space="preserve">                                                              (</w:t>
      </w:r>
      <w:proofErr w:type="gramStart"/>
      <w:r>
        <w:t>фамилия</w:t>
      </w:r>
      <w:proofErr w:type="gramEnd"/>
      <w:r>
        <w:t>, имя, отчество)</w:t>
      </w:r>
    </w:p>
    <w:p w:rsidR="003E3B13" w:rsidRDefault="003E3B13" w:rsidP="003E3B13">
      <w:pPr>
        <w:pStyle w:val="a3"/>
        <w:jc w:val="both"/>
      </w:pPr>
      <w:r>
        <w:t xml:space="preserve"> </w:t>
      </w:r>
      <w:proofErr w:type="gramStart"/>
      <w:r>
        <w:t>действительно  похоронен</w:t>
      </w:r>
      <w:proofErr w:type="gramEnd"/>
      <w:r>
        <w:t xml:space="preserve"> (а) на общественном кладбище в поселке Парковом Тихорецкого района</w:t>
      </w:r>
    </w:p>
    <w:p w:rsidR="003E3B13" w:rsidRDefault="003E3B13" w:rsidP="003E3B13">
      <w:pPr>
        <w:pStyle w:val="a3"/>
        <w:jc w:val="both"/>
      </w:pPr>
      <w:proofErr w:type="gramStart"/>
      <w:r>
        <w:t>дата</w:t>
      </w:r>
      <w:proofErr w:type="gramEnd"/>
      <w:r>
        <w:t xml:space="preserve"> смерти «____» __________________ 20_____ г.</w:t>
      </w:r>
    </w:p>
    <w:p w:rsidR="003E3B13" w:rsidRDefault="003E3B13" w:rsidP="003E3B13">
      <w:pPr>
        <w:pStyle w:val="a3"/>
        <w:jc w:val="both"/>
      </w:pPr>
      <w:proofErr w:type="gramStart"/>
      <w:r>
        <w:t>дата</w:t>
      </w:r>
      <w:proofErr w:type="gramEnd"/>
      <w:r>
        <w:t xml:space="preserve"> захоронения  «____» __________________ 20_____ г.</w:t>
      </w:r>
    </w:p>
    <w:p w:rsidR="003E3B13" w:rsidRDefault="003E3B13" w:rsidP="003E3B13">
      <w:pPr>
        <w:pStyle w:val="a3"/>
        <w:jc w:val="both"/>
      </w:pPr>
      <w:proofErr w:type="gramStart"/>
      <w:r>
        <w:t>квартал</w:t>
      </w:r>
      <w:proofErr w:type="gramEnd"/>
      <w:r>
        <w:t xml:space="preserve"> № ____, сектор № _____, могила № ________                             </w:t>
      </w:r>
    </w:p>
    <w:p w:rsidR="003E3B13" w:rsidRDefault="003E3B13" w:rsidP="003E3B13">
      <w:pPr>
        <w:pStyle w:val="a3"/>
        <w:jc w:val="both"/>
      </w:pPr>
      <w:r>
        <w:t>Похороны осуществлял________________________________________________</w:t>
      </w:r>
    </w:p>
    <w:p w:rsidR="003E3B13" w:rsidRDefault="003E3B13" w:rsidP="003E3B13">
      <w:pPr>
        <w:pStyle w:val="a3"/>
        <w:jc w:val="both"/>
      </w:pPr>
      <w:r>
        <w:t xml:space="preserve">Основание: </w:t>
      </w:r>
    </w:p>
    <w:p w:rsidR="003E3B13" w:rsidRDefault="003E3B13" w:rsidP="003E3B13">
      <w:pPr>
        <w:pStyle w:val="a3"/>
        <w:jc w:val="both"/>
      </w:pPr>
      <w:r>
        <w:t>Книга регистрации (перерегистрации) захоронений № ____, запись № _________</w:t>
      </w:r>
    </w:p>
    <w:p w:rsidR="003E3B13" w:rsidRDefault="003E3B13" w:rsidP="003E3B13">
      <w:pPr>
        <w:pStyle w:val="a3"/>
        <w:jc w:val="both"/>
      </w:pPr>
    </w:p>
    <w:p w:rsidR="003E3B13" w:rsidRDefault="003E3B13" w:rsidP="003E3B13">
      <w:pPr>
        <w:pStyle w:val="a3"/>
        <w:jc w:val="both"/>
      </w:pPr>
      <w:r>
        <w:t>М.П.    ______________     _____________________________________________</w:t>
      </w:r>
    </w:p>
    <w:p w:rsidR="003E3B13" w:rsidRDefault="003E3B13" w:rsidP="003E3B13">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3E3B13" w:rsidRDefault="003E3B13" w:rsidP="003E3B13">
      <w:pPr>
        <w:pStyle w:val="a3"/>
        <w:jc w:val="both"/>
      </w:pPr>
      <w:r>
        <w:t>«_________»_________________20 ______ г.</w:t>
      </w:r>
    </w:p>
    <w:p w:rsidR="003E3B13" w:rsidRDefault="003E3B13" w:rsidP="003E3B13">
      <w:pPr>
        <w:pStyle w:val="a3"/>
        <w:jc w:val="both"/>
      </w:pPr>
      <w:r>
        <w:t>Ограда___________________</w:t>
      </w:r>
    </w:p>
    <w:p w:rsidR="003E3B13" w:rsidRDefault="003E3B13" w:rsidP="003E3B13">
      <w:pPr>
        <w:pStyle w:val="a3"/>
        <w:jc w:val="both"/>
      </w:pPr>
      <w:r>
        <w:t>Надгробие установлено и зарегистрировано_________________________</w:t>
      </w:r>
    </w:p>
    <w:p w:rsidR="003E3B13" w:rsidRDefault="003E3B13" w:rsidP="003E3B13">
      <w:pPr>
        <w:pStyle w:val="a3"/>
        <w:jc w:val="both"/>
      </w:pPr>
      <w:r>
        <w:t xml:space="preserve">«_____» ______________ 20____ г. </w:t>
      </w:r>
      <w:r>
        <w:tab/>
      </w:r>
      <w:r>
        <w:tab/>
        <w:t>_______________________________</w:t>
      </w:r>
    </w:p>
    <w:p w:rsidR="003E3B13" w:rsidRDefault="003E3B13" w:rsidP="003E3B13">
      <w:pPr>
        <w:pStyle w:val="a3"/>
        <w:jc w:val="both"/>
      </w:pPr>
      <w:r>
        <w:tab/>
      </w:r>
      <w:r>
        <w:tab/>
      </w:r>
      <w:r>
        <w:tab/>
      </w:r>
      <w:r>
        <w:tab/>
      </w:r>
      <w:r>
        <w:tab/>
      </w:r>
      <w:r>
        <w:tab/>
      </w:r>
      <w:r>
        <w:tab/>
      </w:r>
      <w:r>
        <w:tab/>
        <w:t>(</w:t>
      </w:r>
      <w:proofErr w:type="gramStart"/>
      <w:r>
        <w:t>материал</w:t>
      </w:r>
      <w:proofErr w:type="gramEnd"/>
      <w:r>
        <w:t xml:space="preserve"> надгробия) </w:t>
      </w:r>
    </w:p>
    <w:p w:rsidR="003E3B13" w:rsidRDefault="003E3B13" w:rsidP="003E3B13">
      <w:pPr>
        <w:pStyle w:val="a3"/>
        <w:jc w:val="both"/>
      </w:pPr>
      <w:r>
        <w:t>М.П.    ______________     _____________________________________________</w:t>
      </w:r>
    </w:p>
    <w:p w:rsidR="003E3B13" w:rsidRDefault="003E3B13" w:rsidP="003E3B13">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3E3B13" w:rsidRDefault="003E3B13" w:rsidP="003E3B13">
      <w:pPr>
        <w:pStyle w:val="a3"/>
        <w:jc w:val="both"/>
      </w:pPr>
    </w:p>
    <w:p w:rsidR="003E3B13" w:rsidRDefault="003E3B13" w:rsidP="003E3B13">
      <w:pPr>
        <w:pStyle w:val="a3"/>
        <w:jc w:val="both"/>
      </w:pPr>
    </w:p>
    <w:p w:rsidR="002C0E42" w:rsidRDefault="002C0E42" w:rsidP="003E3B13">
      <w:pPr>
        <w:pStyle w:val="a3"/>
        <w:jc w:val="both"/>
      </w:pPr>
    </w:p>
    <w:p w:rsidR="003E3B13" w:rsidRDefault="003E3B13" w:rsidP="003E3B13">
      <w:pPr>
        <w:pStyle w:val="a3"/>
        <w:jc w:val="both"/>
      </w:pPr>
      <w:r>
        <w:t>Произведено захоронение на свободном месте родственного участка</w:t>
      </w:r>
    </w:p>
    <w:p w:rsidR="003E3B13" w:rsidRDefault="003E3B13" w:rsidP="003E3B13">
      <w:pPr>
        <w:pStyle w:val="a3"/>
        <w:jc w:val="both"/>
      </w:pPr>
      <w:r>
        <w:t>«_________»______________________ г.</w:t>
      </w:r>
    </w:p>
    <w:p w:rsidR="003E3B13" w:rsidRDefault="003E3B13" w:rsidP="003E3B13">
      <w:pPr>
        <w:pStyle w:val="a3"/>
        <w:jc w:val="both"/>
      </w:pPr>
      <w:proofErr w:type="gramStart"/>
      <w:r>
        <w:t>Ум._</w:t>
      </w:r>
      <w:proofErr w:type="gramEnd"/>
      <w:r>
        <w:t>_______________________________________________________________</w:t>
      </w:r>
    </w:p>
    <w:p w:rsidR="003E3B13" w:rsidRDefault="003E3B13" w:rsidP="003E3B13">
      <w:pPr>
        <w:pStyle w:val="a3"/>
        <w:jc w:val="both"/>
      </w:pPr>
      <w:r>
        <w:t>(</w:t>
      </w:r>
      <w:proofErr w:type="gramStart"/>
      <w:r>
        <w:t>фамилия</w:t>
      </w:r>
      <w:proofErr w:type="gramEnd"/>
      <w:r>
        <w:t>, имя, отчество)</w:t>
      </w:r>
    </w:p>
    <w:p w:rsidR="003E3B13" w:rsidRDefault="003E3B13" w:rsidP="003E3B13">
      <w:pPr>
        <w:pStyle w:val="a3"/>
        <w:jc w:val="both"/>
      </w:pPr>
      <w:r>
        <w:t>М.П.    ______________     _____________________________________________</w:t>
      </w:r>
    </w:p>
    <w:p w:rsidR="003E3B13" w:rsidRDefault="003E3B13" w:rsidP="003E3B13">
      <w:pPr>
        <w:pStyle w:val="a3"/>
        <w:jc w:val="both"/>
      </w:pPr>
      <w:r>
        <w:t xml:space="preserve">                (</w:t>
      </w:r>
      <w:proofErr w:type="gramStart"/>
      <w:r>
        <w:t xml:space="preserve">подпись) </w:t>
      </w:r>
      <w:r w:rsidR="002C0E42">
        <w:t xml:space="preserve">  </w:t>
      </w:r>
      <w:proofErr w:type="gramEnd"/>
      <w:r w:rsidR="002C0E42">
        <w:t xml:space="preserve">        </w:t>
      </w:r>
      <w:r>
        <w:t xml:space="preserve">  (должность,  фамилия, инициалы ответственного лица)</w:t>
      </w:r>
    </w:p>
    <w:p w:rsidR="003E3B13" w:rsidRDefault="003E3B13" w:rsidP="003E3B13">
      <w:pPr>
        <w:pStyle w:val="a3"/>
        <w:jc w:val="both"/>
      </w:pPr>
      <w:r>
        <w:t>«_________»_________________20 ______ г.</w:t>
      </w:r>
    </w:p>
    <w:p w:rsidR="003E3B13" w:rsidRDefault="003E3B13" w:rsidP="003E3B13">
      <w:pPr>
        <w:pStyle w:val="a3"/>
        <w:jc w:val="both"/>
      </w:pPr>
    </w:p>
    <w:p w:rsidR="003E3B13" w:rsidRDefault="003E3B13" w:rsidP="003E3B13">
      <w:pPr>
        <w:pStyle w:val="a3"/>
        <w:jc w:val="both"/>
      </w:pPr>
      <w:r>
        <w:t>Надгробие установлено и зарегистрировано_____________________________</w:t>
      </w:r>
    </w:p>
    <w:p w:rsidR="003E3B13" w:rsidRDefault="003E3B13" w:rsidP="003E3B13">
      <w:pPr>
        <w:pStyle w:val="a3"/>
        <w:jc w:val="both"/>
      </w:pPr>
      <w:r>
        <w:t xml:space="preserve">«_____» ______________ 20____ г. </w:t>
      </w:r>
      <w:r>
        <w:tab/>
      </w:r>
      <w:r>
        <w:tab/>
        <w:t>_______________________________</w:t>
      </w:r>
    </w:p>
    <w:p w:rsidR="003E3B13" w:rsidRDefault="003E3B13" w:rsidP="003E3B13">
      <w:pPr>
        <w:pStyle w:val="a3"/>
        <w:jc w:val="both"/>
      </w:pPr>
      <w:r>
        <w:tab/>
      </w:r>
      <w:r>
        <w:tab/>
      </w:r>
      <w:r>
        <w:tab/>
      </w:r>
      <w:r>
        <w:tab/>
      </w:r>
      <w:r>
        <w:tab/>
      </w:r>
      <w:r>
        <w:tab/>
      </w:r>
      <w:r>
        <w:tab/>
      </w:r>
      <w:r>
        <w:tab/>
        <w:t>(</w:t>
      </w:r>
      <w:proofErr w:type="gramStart"/>
      <w:r>
        <w:t>материал</w:t>
      </w:r>
      <w:proofErr w:type="gramEnd"/>
      <w:r>
        <w:t xml:space="preserve"> надгробия) </w:t>
      </w:r>
    </w:p>
    <w:p w:rsidR="003E3B13" w:rsidRDefault="003E3B13" w:rsidP="003E3B13">
      <w:pPr>
        <w:pStyle w:val="a3"/>
        <w:jc w:val="both"/>
      </w:pPr>
      <w:r>
        <w:t>М.П.    ______________     _____________________________________________</w:t>
      </w:r>
    </w:p>
    <w:p w:rsidR="003E3B13" w:rsidRDefault="003E3B13" w:rsidP="003E3B13">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3E3B13" w:rsidRDefault="003E3B13" w:rsidP="003E3B13">
      <w:pPr>
        <w:pStyle w:val="a3"/>
        <w:jc w:val="both"/>
      </w:pPr>
      <w:r>
        <w:t>«_________»_________________20 ______ г.</w:t>
      </w:r>
    </w:p>
    <w:p w:rsidR="003E3B13" w:rsidRDefault="003E3B13" w:rsidP="003E3B13">
      <w:pPr>
        <w:pStyle w:val="a3"/>
        <w:jc w:val="both"/>
      </w:pPr>
    </w:p>
    <w:p w:rsidR="003E3B13" w:rsidRPr="00233CAC" w:rsidRDefault="003E3B13" w:rsidP="003E3B13">
      <w:pPr>
        <w:tabs>
          <w:tab w:val="left" w:pos="4170"/>
        </w:tabs>
      </w:pPr>
      <w:r>
        <w:t>Оборотная сторона свидетельства о регистрации захоронения</w:t>
      </w:r>
    </w:p>
    <w:p w:rsidR="003E3B13" w:rsidRDefault="003E3B13" w:rsidP="003E3B13">
      <w:pPr>
        <w:pStyle w:val="a9"/>
        <w:jc w:val="center"/>
      </w:pPr>
    </w:p>
    <w:p w:rsidR="003E3B13" w:rsidRDefault="003E3B13" w:rsidP="003E3B13">
      <w:pPr>
        <w:pStyle w:val="a9"/>
        <w:jc w:val="center"/>
        <w:rPr>
          <w:sz w:val="28"/>
          <w:szCs w:val="28"/>
        </w:rPr>
      </w:pPr>
      <w:r w:rsidRPr="00DA3800">
        <w:rPr>
          <w:sz w:val="28"/>
          <w:szCs w:val="28"/>
        </w:rPr>
        <w:t>Памятка владельцу свидетельства</w:t>
      </w:r>
    </w:p>
    <w:p w:rsidR="003E3B13" w:rsidRDefault="003E3B13" w:rsidP="003E3B13">
      <w:pPr>
        <w:pStyle w:val="a3"/>
        <w:jc w:val="both"/>
      </w:pPr>
    </w:p>
    <w:p w:rsidR="003E3B13" w:rsidRPr="00CD3C8B" w:rsidRDefault="003E3B13" w:rsidP="003E3B13">
      <w:pPr>
        <w:pStyle w:val="a3"/>
        <w:ind w:firstLine="709"/>
        <w:jc w:val="both"/>
      </w:pPr>
      <w:r w:rsidRPr="00CD3C8B">
        <w:t xml:space="preserve">1. Установка надмогильных сооружений (надгробий) и оград на кладбищах допускается </w:t>
      </w:r>
      <w:r w:rsidRPr="00CD3C8B">
        <w:rPr>
          <w:b/>
          <w:u w:val="single"/>
        </w:rPr>
        <w:t>только в границах предоставленных</w:t>
      </w:r>
      <w:r w:rsidRPr="00CD3C8B">
        <w:t xml:space="preserve"> </w:t>
      </w:r>
      <w:r w:rsidRPr="00CD3C8B">
        <w:rPr>
          <w:b/>
          <w:u w:val="single"/>
        </w:rPr>
        <w:t>мест захоронения</w:t>
      </w:r>
      <w:r w:rsidRPr="00CD3C8B">
        <w:t>.</w:t>
      </w:r>
    </w:p>
    <w:p w:rsidR="003E3B13" w:rsidRPr="00CD3C8B" w:rsidRDefault="003E3B13" w:rsidP="003E3B13">
      <w:pPr>
        <w:pStyle w:val="a3"/>
        <w:ind w:firstLine="708"/>
        <w:jc w:val="both"/>
      </w:pPr>
      <w:r w:rsidRPr="00CD3C8B">
        <w:t>2.Устанавливаемые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w:t>
      </w:r>
    </w:p>
    <w:p w:rsidR="003E3B13" w:rsidRPr="00CD3C8B" w:rsidRDefault="003E3B13" w:rsidP="003E3B13">
      <w:pPr>
        <w:pStyle w:val="a3"/>
        <w:ind w:firstLine="708"/>
        <w:jc w:val="both"/>
        <w:rPr>
          <w:b/>
          <w:u w:val="single"/>
        </w:rPr>
      </w:pPr>
      <w:r w:rsidRPr="00CD3C8B">
        <w:rPr>
          <w:b/>
          <w:u w:val="single"/>
        </w:rPr>
        <w:t>Надмогильные сооружения (надгробия) и ограды, установленные за пределами мест захоронения, подлежат сносу.</w:t>
      </w:r>
    </w:p>
    <w:p w:rsidR="003E3B13" w:rsidRPr="00CD3C8B" w:rsidRDefault="003E3B13" w:rsidP="003E3B13">
      <w:pPr>
        <w:pStyle w:val="a3"/>
        <w:ind w:firstLine="709"/>
        <w:jc w:val="both"/>
      </w:pPr>
      <w:r w:rsidRPr="00CD3C8B">
        <w:t xml:space="preserve"> В случае выявления надмогильных сооружений (надгробий) и оград, установленных за пределами мест захоронений, администрация Парковского сельского поселения Тихорецкого района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3E3B13" w:rsidRPr="00CD3C8B" w:rsidRDefault="003E3B13" w:rsidP="003E3B13">
      <w:pPr>
        <w:pStyle w:val="a3"/>
        <w:ind w:firstLine="709"/>
        <w:jc w:val="both"/>
      </w:pPr>
      <w:r w:rsidRPr="00CD3C8B">
        <w:t>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 по демонтажу незаконно установленных надмогильных сооружений (надгробий) и оград.</w:t>
      </w:r>
    </w:p>
    <w:p w:rsidR="003E3B13" w:rsidRPr="00CD3C8B" w:rsidRDefault="003E3B13" w:rsidP="003E3B13">
      <w:pPr>
        <w:pStyle w:val="a3"/>
        <w:ind w:firstLine="709"/>
        <w:jc w:val="both"/>
      </w:pPr>
      <w:r w:rsidRPr="00CD3C8B">
        <w:t>Затраты по демонтажу незаконно установленных надмогильных сооружений (надгробий) и оград возмещаются лицом, ответственным за захоронение.</w:t>
      </w:r>
    </w:p>
    <w:p w:rsidR="002C0E42" w:rsidRDefault="003E3B13" w:rsidP="003E3B13">
      <w:pPr>
        <w:pStyle w:val="a3"/>
        <w:ind w:firstLine="708"/>
        <w:jc w:val="both"/>
      </w:pPr>
      <w:r w:rsidRPr="00CD3C8B">
        <w:t xml:space="preserve">3. </w:t>
      </w:r>
      <w:r w:rsidRPr="00CD3C8B">
        <w:rPr>
          <w:b/>
        </w:rPr>
        <w:t>Монтаж, демонтаж, ремонт, замена надмогильных сооружений (надгробий) и оград осуществляются на основании письменного уведомления администрации Парковского сельского поселения Тихорецкого района</w:t>
      </w:r>
      <w:hyperlink r:id="rId7" w:anchor="/document/23940666/entry/131" w:history="1"/>
      <w:r w:rsidRPr="00CD3C8B">
        <w:rPr>
          <w:b/>
        </w:rPr>
        <w:t xml:space="preserve"> </w:t>
      </w:r>
      <w:r w:rsidRPr="00CD3C8B">
        <w:t xml:space="preserve">при предъявлении лицом, на которое зарегистрировано место захоронения (или по его письменному поручению иным лицом), паспорта </w:t>
      </w:r>
    </w:p>
    <w:p w:rsidR="002C0E42" w:rsidRDefault="002C0E42" w:rsidP="003E3B13">
      <w:pPr>
        <w:pStyle w:val="a3"/>
        <w:ind w:firstLine="708"/>
        <w:jc w:val="both"/>
      </w:pPr>
    </w:p>
    <w:p w:rsidR="002C0E42" w:rsidRDefault="002C0E42" w:rsidP="003E3B13">
      <w:pPr>
        <w:pStyle w:val="a3"/>
        <w:ind w:firstLine="708"/>
        <w:jc w:val="both"/>
      </w:pPr>
    </w:p>
    <w:p w:rsidR="002C0E42" w:rsidRDefault="002C0E42" w:rsidP="003E3B13">
      <w:pPr>
        <w:pStyle w:val="a3"/>
        <w:ind w:firstLine="708"/>
        <w:jc w:val="both"/>
      </w:pPr>
    </w:p>
    <w:p w:rsidR="002C0E42" w:rsidRDefault="002C0E42" w:rsidP="003E3B13">
      <w:pPr>
        <w:pStyle w:val="a3"/>
        <w:ind w:firstLine="708"/>
        <w:jc w:val="both"/>
      </w:pPr>
    </w:p>
    <w:p w:rsidR="003E3B13" w:rsidRPr="00CD3C8B" w:rsidRDefault="003E3B13" w:rsidP="002C0E42">
      <w:pPr>
        <w:pStyle w:val="a3"/>
        <w:jc w:val="both"/>
      </w:pPr>
      <w:proofErr w:type="gramStart"/>
      <w:r w:rsidRPr="00CD3C8B">
        <w:t>или</w:t>
      </w:r>
      <w:proofErr w:type="gramEnd"/>
      <w:r w:rsidRPr="00CD3C8B">
        <w:t xml:space="preserve"> иного документа, удостоверяющего личность, свидетельства о регистрации захоронения.</w:t>
      </w:r>
    </w:p>
    <w:p w:rsidR="003E3B13" w:rsidRPr="00CD3C8B" w:rsidRDefault="003E3B13" w:rsidP="003E3B13">
      <w:pPr>
        <w:pStyle w:val="a3"/>
        <w:ind w:firstLine="708"/>
        <w:jc w:val="both"/>
      </w:pPr>
      <w:r w:rsidRPr="00CD3C8B">
        <w:t>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3E3B13" w:rsidRPr="00CD3C8B" w:rsidRDefault="003E3B13" w:rsidP="003E3B13">
      <w:pPr>
        <w:pStyle w:val="a9"/>
        <w:ind w:firstLine="709"/>
        <w:rPr>
          <w:sz w:val="28"/>
          <w:szCs w:val="28"/>
        </w:rPr>
      </w:pPr>
      <w:r w:rsidRPr="00CD3C8B">
        <w:rPr>
          <w:sz w:val="28"/>
          <w:szCs w:val="28"/>
        </w:rPr>
        <w:t>5. Последующие захоронения на родственном участке и установка надмогильных сооружений производится только по заявлению лица, которому выдано свидетельство о регистрации заявления.</w:t>
      </w:r>
    </w:p>
    <w:p w:rsidR="00E740A0" w:rsidRDefault="00E740A0" w:rsidP="008A1B0B">
      <w:pPr>
        <w:jc w:val="both"/>
      </w:pPr>
      <w:r>
        <w:tab/>
        <w:t>6.Высадка деревьев на кладбище осуществляется только в соответствии с проектом озеленения и по согласованию с администрацией поселения.</w:t>
      </w:r>
    </w:p>
    <w:p w:rsidR="003E3B13" w:rsidRPr="00CD3C8B" w:rsidRDefault="00E740A0" w:rsidP="008A1B0B">
      <w:pPr>
        <w:ind w:firstLine="709"/>
        <w:jc w:val="both"/>
      </w:pPr>
      <w:r>
        <w:t>7.Деревья, высаженные в нарушение проекта озеленения и без согласования с администрацией поселения подлежат вырубке. При выявлении высаженных с нарушениями деревьев администрация Парковского сельского поселения Тихорецкого района письменно уведомляет лицо, ответственное за захоронение, о необходимости вырубки в течение месяца со дня направления уведомления. 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 по вырубке деревьев, высаженных с нарушениями.</w:t>
      </w:r>
    </w:p>
    <w:p w:rsidR="003E3B13" w:rsidRPr="00CD3C8B" w:rsidRDefault="003E3B13" w:rsidP="003E3B13">
      <w:pPr>
        <w:jc w:val="center"/>
      </w:pPr>
    </w:p>
    <w:p w:rsidR="003E3B13" w:rsidRDefault="003E3B13" w:rsidP="003E3B13">
      <w:pPr>
        <w:pStyle w:val="a3"/>
        <w:jc w:val="both"/>
      </w:pPr>
    </w:p>
    <w:p w:rsidR="003E3B13" w:rsidRDefault="003E3B13" w:rsidP="003E3B13">
      <w:pPr>
        <w:pStyle w:val="a3"/>
        <w:jc w:val="both"/>
      </w:pPr>
      <w:r>
        <w:t>Заместитель главы</w:t>
      </w:r>
    </w:p>
    <w:p w:rsidR="003E3B13" w:rsidRDefault="003E3B13" w:rsidP="003E3B13">
      <w:pPr>
        <w:pStyle w:val="a3"/>
        <w:jc w:val="both"/>
      </w:pPr>
      <w:r>
        <w:t>Парковского сельского поселения</w:t>
      </w:r>
    </w:p>
    <w:p w:rsidR="003E3B13" w:rsidRDefault="003E3B13" w:rsidP="003E3B13">
      <w:pPr>
        <w:pStyle w:val="a3"/>
        <w:jc w:val="both"/>
      </w:pPr>
      <w:r>
        <w:t>Тихорецкого района</w:t>
      </w:r>
      <w:r>
        <w:tab/>
      </w:r>
      <w:r>
        <w:tab/>
      </w:r>
      <w:r>
        <w:tab/>
      </w:r>
      <w:r>
        <w:tab/>
      </w:r>
      <w:r>
        <w:tab/>
      </w:r>
      <w:r>
        <w:tab/>
      </w:r>
      <w:r>
        <w:tab/>
      </w:r>
      <w:r>
        <w:tab/>
        <w:t xml:space="preserve">       В.В.Лагода</w:t>
      </w:r>
    </w:p>
    <w:p w:rsidR="00AF68FE" w:rsidRDefault="00AF68FE" w:rsidP="00777C6E">
      <w:pPr>
        <w:pStyle w:val="a3"/>
        <w:jc w:val="both"/>
      </w:pPr>
    </w:p>
    <w:p w:rsidR="00AF68FE" w:rsidRDefault="00AF68FE" w:rsidP="00777C6E">
      <w:pPr>
        <w:pStyle w:val="a3"/>
        <w:jc w:val="both"/>
      </w:pPr>
    </w:p>
    <w:p w:rsidR="00AF68FE" w:rsidRDefault="00AF68FE" w:rsidP="00777C6E">
      <w:pPr>
        <w:pStyle w:val="a3"/>
        <w:jc w:val="both"/>
      </w:pPr>
    </w:p>
    <w:p w:rsidR="00AF68FE" w:rsidRDefault="00AF68FE" w:rsidP="00777C6E">
      <w:pPr>
        <w:pStyle w:val="a3"/>
        <w:jc w:val="both"/>
      </w:pPr>
    </w:p>
    <w:p w:rsidR="00AF68FE" w:rsidRDefault="00AF68FE" w:rsidP="00777C6E">
      <w:pPr>
        <w:pStyle w:val="a3"/>
        <w:jc w:val="both"/>
      </w:pPr>
    </w:p>
    <w:p w:rsidR="003E3B13" w:rsidRDefault="003E3B13"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p w:rsidR="002C0E42" w:rsidRDefault="002C0E42" w:rsidP="003E3B13">
      <w:pPr>
        <w:pStyle w:val="a3"/>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E3B13" w:rsidTr="009E5882">
        <w:tc>
          <w:tcPr>
            <w:tcW w:w="4814" w:type="dxa"/>
          </w:tcPr>
          <w:p w:rsidR="003E3B13" w:rsidRDefault="003E3B13" w:rsidP="009E5882">
            <w:pPr>
              <w:pStyle w:val="a3"/>
              <w:jc w:val="both"/>
            </w:pPr>
          </w:p>
        </w:tc>
        <w:tc>
          <w:tcPr>
            <w:tcW w:w="4814" w:type="dxa"/>
          </w:tcPr>
          <w:p w:rsidR="003E3B13" w:rsidRDefault="003E3B13" w:rsidP="009E5882">
            <w:pPr>
              <w:pStyle w:val="a3"/>
              <w:jc w:val="center"/>
            </w:pPr>
            <w:r>
              <w:t xml:space="preserve">ПРИЛОЖЕНИЕ № </w:t>
            </w:r>
            <w:r w:rsidR="004A1ABF">
              <w:t>4</w:t>
            </w:r>
          </w:p>
          <w:p w:rsidR="003E3B13" w:rsidRPr="00D546D8" w:rsidRDefault="00D546D8" w:rsidP="00D546D8">
            <w:pPr>
              <w:pStyle w:val="a3"/>
              <w:jc w:val="both"/>
            </w:pPr>
            <w:proofErr w:type="gramStart"/>
            <w:r>
              <w:t>к</w:t>
            </w:r>
            <w:proofErr w:type="gramEnd"/>
            <w:r>
              <w:t xml:space="preserve"> п</w:t>
            </w:r>
            <w:r w:rsidRPr="005A0CDC">
              <w:t>оложени</w:t>
            </w:r>
            <w:r>
              <w:t>ю</w:t>
            </w:r>
            <w:r w:rsidRPr="005A0CDC">
              <w:t xml:space="preserve"> о погребении и похоронном деле на территории Парковского сельского поселения Тихорецкого района</w:t>
            </w:r>
            <w:r>
              <w:t xml:space="preserve">, </w:t>
            </w:r>
            <w:r w:rsidR="003E3B13">
              <w:t>утвержденному</w:t>
            </w:r>
          </w:p>
          <w:p w:rsidR="003E3B13" w:rsidRDefault="003E3B13" w:rsidP="009E5882">
            <w:pPr>
              <w:pStyle w:val="a3"/>
              <w:jc w:val="center"/>
            </w:pPr>
            <w:proofErr w:type="gramStart"/>
            <w:r>
              <w:t>постановлением</w:t>
            </w:r>
            <w:proofErr w:type="gramEnd"/>
            <w:r>
              <w:t xml:space="preserve"> администрации</w:t>
            </w:r>
          </w:p>
          <w:p w:rsidR="003E3B13" w:rsidRDefault="003E3B13" w:rsidP="009E5882">
            <w:pPr>
              <w:pStyle w:val="a3"/>
              <w:jc w:val="center"/>
            </w:pPr>
            <w:r>
              <w:t>Парковского сельского поселения</w:t>
            </w:r>
          </w:p>
          <w:p w:rsidR="003E3B13" w:rsidRDefault="003E3B13" w:rsidP="009E5882">
            <w:pPr>
              <w:pStyle w:val="a3"/>
              <w:jc w:val="center"/>
            </w:pPr>
            <w:r>
              <w:t>Тихорецкого района</w:t>
            </w:r>
          </w:p>
          <w:p w:rsidR="003E3B13" w:rsidRDefault="003E3B13" w:rsidP="009E5882">
            <w:pPr>
              <w:pStyle w:val="a3"/>
              <w:jc w:val="center"/>
            </w:pPr>
            <w:proofErr w:type="gramStart"/>
            <w:r>
              <w:t>от</w:t>
            </w:r>
            <w:proofErr w:type="gramEnd"/>
            <w:r>
              <w:t xml:space="preserve"> ____________ №_________</w:t>
            </w:r>
          </w:p>
          <w:p w:rsidR="003E3B13" w:rsidRDefault="003E3B13" w:rsidP="009E5882">
            <w:pPr>
              <w:pStyle w:val="a3"/>
              <w:jc w:val="both"/>
            </w:pPr>
          </w:p>
        </w:tc>
      </w:tr>
    </w:tbl>
    <w:p w:rsidR="003E3B13" w:rsidRDefault="003E3B13" w:rsidP="003E3B13">
      <w:pPr>
        <w:pStyle w:val="a3"/>
        <w:jc w:val="both"/>
      </w:pPr>
    </w:p>
    <w:p w:rsidR="003E3B13" w:rsidRDefault="003E3B13" w:rsidP="003E3B13">
      <w:pPr>
        <w:pStyle w:val="a3"/>
        <w:jc w:val="center"/>
      </w:pPr>
      <w:r>
        <w:t>АДМИНИСТРАЦИЯ ПАРКОВСКОГО СЕЛЬСКОГО ПОСЕЛЕНИЯ</w:t>
      </w:r>
    </w:p>
    <w:p w:rsidR="003E3B13" w:rsidRDefault="003E3B13" w:rsidP="003E3B13">
      <w:pPr>
        <w:pStyle w:val="a3"/>
        <w:jc w:val="center"/>
      </w:pPr>
      <w:r>
        <w:t>ТИХОРЕЦКОГО РАЙОНА</w:t>
      </w:r>
    </w:p>
    <w:p w:rsidR="003E3B13" w:rsidRDefault="003E3B13" w:rsidP="003E3B13">
      <w:pPr>
        <w:pStyle w:val="a3"/>
        <w:jc w:val="center"/>
      </w:pPr>
    </w:p>
    <w:p w:rsidR="002C0E42" w:rsidRDefault="003E3B13" w:rsidP="003E3B13">
      <w:pPr>
        <w:pStyle w:val="a3"/>
        <w:jc w:val="center"/>
      </w:pPr>
      <w:r>
        <w:t xml:space="preserve">СВИДЕТЕЛЬСТВО О РЕГИСТРАЦИИ </w:t>
      </w:r>
    </w:p>
    <w:p w:rsidR="003E3B13" w:rsidRDefault="002C0E42" w:rsidP="003E3B13">
      <w:pPr>
        <w:pStyle w:val="a3"/>
        <w:jc w:val="center"/>
      </w:pPr>
      <w:r>
        <w:t xml:space="preserve">СЕМЕЙНОГО (РОДОВОГО) </w:t>
      </w:r>
      <w:r w:rsidR="003E3B13">
        <w:t>ЗАХОРОНЕНИЯ</w:t>
      </w:r>
    </w:p>
    <w:p w:rsidR="003E3B13" w:rsidRDefault="003E3B13" w:rsidP="003E3B13">
      <w:pPr>
        <w:pStyle w:val="a3"/>
        <w:jc w:val="center"/>
      </w:pPr>
      <w:proofErr w:type="gramStart"/>
      <w:r>
        <w:t>поселок</w:t>
      </w:r>
      <w:proofErr w:type="gramEnd"/>
      <w:r>
        <w:t xml:space="preserve"> Парковый Тихорецкого района</w:t>
      </w:r>
    </w:p>
    <w:p w:rsidR="003E3B13" w:rsidRDefault="003E3B13" w:rsidP="003E3B13">
      <w:pPr>
        <w:pStyle w:val="a3"/>
        <w:jc w:val="center"/>
      </w:pPr>
      <w:r>
        <w:t>(</w:t>
      </w:r>
      <w:proofErr w:type="gramStart"/>
      <w:r>
        <w:t>наименование</w:t>
      </w:r>
      <w:proofErr w:type="gramEnd"/>
      <w:r>
        <w:t xml:space="preserve"> населенного пункта)</w:t>
      </w:r>
    </w:p>
    <w:p w:rsidR="003E3B13" w:rsidRDefault="003E3B13" w:rsidP="003E3B13">
      <w:pPr>
        <w:pStyle w:val="a3"/>
        <w:jc w:val="both"/>
      </w:pPr>
    </w:p>
    <w:p w:rsidR="003E3B13" w:rsidRDefault="003E3B13" w:rsidP="003E3B13">
      <w:pPr>
        <w:pStyle w:val="a3"/>
        <w:jc w:val="both"/>
      </w:pPr>
      <w:r>
        <w:t xml:space="preserve">Свидетельство </w:t>
      </w:r>
      <w:proofErr w:type="gramStart"/>
      <w:r>
        <w:t>выдано  гр.</w:t>
      </w:r>
      <w:proofErr w:type="gramEnd"/>
      <w:r>
        <w:t xml:space="preserve"> (</w:t>
      </w:r>
      <w:proofErr w:type="spellStart"/>
      <w:r>
        <w:t>гр-ке</w:t>
      </w:r>
      <w:proofErr w:type="spellEnd"/>
      <w:r>
        <w:t>)</w:t>
      </w:r>
    </w:p>
    <w:p w:rsidR="003E3B13" w:rsidRDefault="003E3B13" w:rsidP="003E3B13">
      <w:pPr>
        <w:pStyle w:val="a3"/>
        <w:jc w:val="both"/>
      </w:pPr>
      <w:r>
        <w:t>_________________________________________________________________</w:t>
      </w:r>
    </w:p>
    <w:p w:rsidR="003E3B13" w:rsidRDefault="003E3B13" w:rsidP="003E3B13">
      <w:pPr>
        <w:pStyle w:val="a3"/>
        <w:jc w:val="both"/>
      </w:pPr>
      <w:r>
        <w:t xml:space="preserve">                                             (</w:t>
      </w:r>
      <w:proofErr w:type="gramStart"/>
      <w:r>
        <w:t>фамилия</w:t>
      </w:r>
      <w:proofErr w:type="gramEnd"/>
      <w:r>
        <w:t>, имя, отчество)</w:t>
      </w:r>
    </w:p>
    <w:p w:rsidR="006651B3" w:rsidRDefault="006651B3" w:rsidP="003E3B13">
      <w:pPr>
        <w:pStyle w:val="a3"/>
        <w:jc w:val="both"/>
      </w:pPr>
      <w:proofErr w:type="gramStart"/>
      <w:r>
        <w:t>о</w:t>
      </w:r>
      <w:proofErr w:type="gramEnd"/>
      <w:r>
        <w:t xml:space="preserve"> регистрации семейного (родового) захоронения общей площадью ____кв. м.</w:t>
      </w:r>
    </w:p>
    <w:p w:rsidR="006651B3" w:rsidRDefault="006651B3" w:rsidP="003E3B13">
      <w:pPr>
        <w:pStyle w:val="a3"/>
        <w:jc w:val="both"/>
      </w:pPr>
      <w:proofErr w:type="gramStart"/>
      <w:r>
        <w:t>секторе</w:t>
      </w:r>
      <w:proofErr w:type="gramEnd"/>
      <w:r>
        <w:t xml:space="preserve"> №____________ квартал №____________</w:t>
      </w:r>
    </w:p>
    <w:p w:rsidR="006651B3" w:rsidRDefault="006651B3" w:rsidP="003E3B13">
      <w:pPr>
        <w:pStyle w:val="a3"/>
        <w:jc w:val="both"/>
      </w:pPr>
    </w:p>
    <w:p w:rsidR="006651B3" w:rsidRDefault="006651B3" w:rsidP="003E3B13">
      <w:pPr>
        <w:pStyle w:val="a3"/>
        <w:jc w:val="both"/>
      </w:pPr>
      <w:r>
        <w:t>«______»___________20_____г.</w:t>
      </w:r>
    </w:p>
    <w:p w:rsidR="006651B3" w:rsidRDefault="006651B3" w:rsidP="003E3B13">
      <w:pPr>
        <w:pStyle w:val="a3"/>
        <w:jc w:val="both"/>
      </w:pPr>
    </w:p>
    <w:p w:rsidR="006651B3" w:rsidRDefault="006D2570" w:rsidP="003E3B13">
      <w:pPr>
        <w:pStyle w:val="a3"/>
        <w:jc w:val="both"/>
      </w:pPr>
      <w:r>
        <w:t>Номер в реестре семейных (родовых) захоронений _________</w:t>
      </w:r>
    </w:p>
    <w:p w:rsidR="006D2570" w:rsidRDefault="006D2570" w:rsidP="006D2570">
      <w:pPr>
        <w:pStyle w:val="a3"/>
        <w:jc w:val="both"/>
      </w:pPr>
    </w:p>
    <w:p w:rsidR="006D2570" w:rsidRDefault="006D2570" w:rsidP="006D2570">
      <w:pPr>
        <w:pStyle w:val="a3"/>
        <w:jc w:val="both"/>
      </w:pPr>
      <w:r>
        <w:t>М.П.    ______________     _____________________________________________</w:t>
      </w:r>
    </w:p>
    <w:p w:rsidR="006D2570" w:rsidRDefault="006D2570" w:rsidP="006D2570">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6D2570" w:rsidRDefault="006D2570" w:rsidP="006D2570">
      <w:pPr>
        <w:pStyle w:val="a3"/>
        <w:jc w:val="both"/>
      </w:pPr>
      <w:r>
        <w:t>«_________»_________________20 ______ г.</w:t>
      </w:r>
    </w:p>
    <w:p w:rsidR="006D2570" w:rsidRDefault="006D2570" w:rsidP="006D2570">
      <w:pPr>
        <w:pStyle w:val="a3"/>
        <w:jc w:val="both"/>
      </w:pPr>
      <w:r>
        <w:t>Ограда___________________</w:t>
      </w:r>
    </w:p>
    <w:p w:rsidR="006D2570" w:rsidRDefault="006D2570" w:rsidP="003E3B13">
      <w:pPr>
        <w:pStyle w:val="a3"/>
        <w:jc w:val="both"/>
      </w:pPr>
    </w:p>
    <w:p w:rsidR="006D2570" w:rsidRDefault="006D2570" w:rsidP="006D2570">
      <w:pPr>
        <w:pStyle w:val="a3"/>
        <w:jc w:val="both"/>
      </w:pPr>
      <w:r>
        <w:t xml:space="preserve">Произведено </w:t>
      </w:r>
    </w:p>
    <w:p w:rsidR="006D2570" w:rsidRDefault="006D2570" w:rsidP="006D2570">
      <w:pPr>
        <w:pStyle w:val="a3"/>
        <w:jc w:val="both"/>
      </w:pPr>
      <w:proofErr w:type="gramStart"/>
      <w:r>
        <w:t>захоронение</w:t>
      </w:r>
      <w:proofErr w:type="gramEnd"/>
      <w:r>
        <w:t xml:space="preserve"> на свободном месте семейного (родового) захоронения на общественном кладбище в </w:t>
      </w:r>
      <w:proofErr w:type="spellStart"/>
      <w:r>
        <w:t>п.Парковом</w:t>
      </w:r>
      <w:proofErr w:type="spellEnd"/>
    </w:p>
    <w:p w:rsidR="006D2570" w:rsidRDefault="006D2570" w:rsidP="006D2570">
      <w:pPr>
        <w:pStyle w:val="a3"/>
        <w:jc w:val="both"/>
      </w:pPr>
      <w:r>
        <w:t>«_________»______________________ г.</w:t>
      </w:r>
    </w:p>
    <w:p w:rsidR="006D2570" w:rsidRDefault="006D2570" w:rsidP="006D2570">
      <w:pPr>
        <w:pStyle w:val="a3"/>
        <w:jc w:val="both"/>
      </w:pPr>
      <w:proofErr w:type="gramStart"/>
      <w:r>
        <w:t>Ум._</w:t>
      </w:r>
      <w:proofErr w:type="gramEnd"/>
      <w:r>
        <w:t>_______________________________________________________________</w:t>
      </w:r>
    </w:p>
    <w:p w:rsidR="003E3B13" w:rsidRDefault="003E3B13" w:rsidP="003E3B13">
      <w:pPr>
        <w:pStyle w:val="a3"/>
        <w:jc w:val="both"/>
      </w:pPr>
      <w:proofErr w:type="gramStart"/>
      <w:r>
        <w:t>дата</w:t>
      </w:r>
      <w:proofErr w:type="gramEnd"/>
      <w:r>
        <w:t xml:space="preserve"> смерти «____» __________________ 20_____ г.</w:t>
      </w:r>
    </w:p>
    <w:p w:rsidR="003E3B13" w:rsidRDefault="003E3B13" w:rsidP="003E3B13">
      <w:pPr>
        <w:pStyle w:val="a3"/>
        <w:jc w:val="both"/>
      </w:pPr>
      <w:proofErr w:type="gramStart"/>
      <w:r>
        <w:t>дата</w:t>
      </w:r>
      <w:proofErr w:type="gramEnd"/>
      <w:r>
        <w:t xml:space="preserve"> захоронения  «____» __________________ 20_____ г.</w:t>
      </w:r>
    </w:p>
    <w:p w:rsidR="003E3B13" w:rsidRDefault="003E3B13" w:rsidP="003E3B13">
      <w:pPr>
        <w:pStyle w:val="a3"/>
        <w:jc w:val="both"/>
      </w:pPr>
      <w:proofErr w:type="gramStart"/>
      <w:r>
        <w:t>могила</w:t>
      </w:r>
      <w:proofErr w:type="gramEnd"/>
      <w:r>
        <w:t xml:space="preserve"> № ________                             </w:t>
      </w:r>
    </w:p>
    <w:p w:rsidR="006D2570" w:rsidRDefault="006D2570" w:rsidP="003E3B13">
      <w:pPr>
        <w:pStyle w:val="a3"/>
        <w:jc w:val="both"/>
      </w:pPr>
    </w:p>
    <w:p w:rsidR="006D2570" w:rsidRDefault="006D2570" w:rsidP="003E3B13">
      <w:pPr>
        <w:pStyle w:val="a3"/>
        <w:jc w:val="both"/>
      </w:pPr>
    </w:p>
    <w:p w:rsidR="006D2570" w:rsidRDefault="006D2570" w:rsidP="003E3B13">
      <w:pPr>
        <w:pStyle w:val="a3"/>
        <w:jc w:val="both"/>
      </w:pPr>
    </w:p>
    <w:p w:rsidR="003E3B13" w:rsidRDefault="003E3B13" w:rsidP="003E3B13">
      <w:pPr>
        <w:pStyle w:val="a3"/>
        <w:jc w:val="both"/>
      </w:pPr>
      <w:r>
        <w:t>Похороны осуществлял________________________________________________</w:t>
      </w:r>
    </w:p>
    <w:p w:rsidR="003E3B13" w:rsidRDefault="003E3B13" w:rsidP="003E3B13">
      <w:pPr>
        <w:pStyle w:val="a3"/>
        <w:jc w:val="both"/>
      </w:pPr>
      <w:r>
        <w:t xml:space="preserve">Основание: </w:t>
      </w:r>
    </w:p>
    <w:p w:rsidR="003E3B13" w:rsidRDefault="003E3B13" w:rsidP="003E3B13">
      <w:pPr>
        <w:pStyle w:val="a3"/>
        <w:jc w:val="both"/>
      </w:pPr>
      <w:r>
        <w:t>Книга регистрации (перерегистрации) захоронений № ____, запись № _________</w:t>
      </w:r>
    </w:p>
    <w:p w:rsidR="003E3B13" w:rsidRDefault="003E3B13" w:rsidP="003E3B13">
      <w:pPr>
        <w:pStyle w:val="a3"/>
        <w:jc w:val="both"/>
      </w:pPr>
    </w:p>
    <w:p w:rsidR="003E3B13" w:rsidRDefault="003E3B13" w:rsidP="003E3B13">
      <w:pPr>
        <w:pStyle w:val="a3"/>
        <w:jc w:val="both"/>
      </w:pPr>
      <w:r>
        <w:t>М.П.    ______________     _____________________________________________</w:t>
      </w:r>
    </w:p>
    <w:p w:rsidR="003E3B13" w:rsidRDefault="003E3B13" w:rsidP="003E3B13">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3E3B13" w:rsidRDefault="003E3B13" w:rsidP="003E3B13">
      <w:pPr>
        <w:pStyle w:val="a3"/>
        <w:jc w:val="both"/>
      </w:pPr>
      <w:r>
        <w:t>«_________»_________________20 ______ г.</w:t>
      </w:r>
    </w:p>
    <w:p w:rsidR="003E3B13" w:rsidRDefault="003E3B13" w:rsidP="003E3B13">
      <w:pPr>
        <w:pStyle w:val="a3"/>
        <w:jc w:val="both"/>
      </w:pPr>
      <w:r>
        <w:t>Ограда___________________</w:t>
      </w:r>
    </w:p>
    <w:p w:rsidR="003E3B13" w:rsidRDefault="003E3B13" w:rsidP="003E3B13">
      <w:pPr>
        <w:pStyle w:val="a3"/>
        <w:jc w:val="both"/>
      </w:pPr>
      <w:r>
        <w:t>Надгробие установлено и зарегистрировано_________________________</w:t>
      </w:r>
    </w:p>
    <w:p w:rsidR="003E3B13" w:rsidRDefault="003E3B13" w:rsidP="003E3B13">
      <w:pPr>
        <w:pStyle w:val="a3"/>
        <w:jc w:val="both"/>
      </w:pPr>
      <w:r>
        <w:t xml:space="preserve">«_____» ______________ 20____ г. </w:t>
      </w:r>
      <w:r>
        <w:tab/>
      </w:r>
      <w:r>
        <w:tab/>
        <w:t>_______________________________</w:t>
      </w:r>
    </w:p>
    <w:p w:rsidR="003E3B13" w:rsidRDefault="003E3B13" w:rsidP="003E3B13">
      <w:pPr>
        <w:pStyle w:val="a3"/>
        <w:jc w:val="both"/>
      </w:pPr>
      <w:r>
        <w:tab/>
      </w:r>
      <w:r>
        <w:tab/>
      </w:r>
      <w:r>
        <w:tab/>
      </w:r>
      <w:r>
        <w:tab/>
      </w:r>
      <w:r>
        <w:tab/>
      </w:r>
      <w:r>
        <w:tab/>
      </w:r>
      <w:r>
        <w:tab/>
      </w:r>
      <w:r>
        <w:tab/>
        <w:t>(</w:t>
      </w:r>
      <w:proofErr w:type="gramStart"/>
      <w:r>
        <w:t>материал</w:t>
      </w:r>
      <w:proofErr w:type="gramEnd"/>
      <w:r>
        <w:t xml:space="preserve"> надгробия) </w:t>
      </w:r>
    </w:p>
    <w:p w:rsidR="003E3B13" w:rsidRDefault="003E3B13" w:rsidP="003E3B13">
      <w:pPr>
        <w:pStyle w:val="a3"/>
        <w:jc w:val="both"/>
      </w:pPr>
      <w:r>
        <w:t>М.П.    ______________     _____________________________________________</w:t>
      </w:r>
    </w:p>
    <w:p w:rsidR="003E3B13" w:rsidRDefault="003E3B13" w:rsidP="003E3B13">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3E3B13" w:rsidRDefault="003E3B13" w:rsidP="003E3B13">
      <w:pPr>
        <w:pStyle w:val="a3"/>
        <w:jc w:val="both"/>
      </w:pPr>
    </w:p>
    <w:p w:rsidR="006D2570" w:rsidRDefault="006D2570" w:rsidP="006D2570">
      <w:pPr>
        <w:pStyle w:val="a3"/>
        <w:jc w:val="both"/>
      </w:pPr>
      <w:r>
        <w:rPr>
          <w:vertAlign w:val="superscript"/>
        </w:rPr>
        <w:t>*</w:t>
      </w:r>
      <w:r>
        <w:t xml:space="preserve">Произведено </w:t>
      </w:r>
    </w:p>
    <w:p w:rsidR="006D2570" w:rsidRDefault="006D2570" w:rsidP="006D2570">
      <w:pPr>
        <w:pStyle w:val="a3"/>
        <w:jc w:val="both"/>
      </w:pPr>
      <w:proofErr w:type="gramStart"/>
      <w:r>
        <w:t>захоронение</w:t>
      </w:r>
      <w:proofErr w:type="gramEnd"/>
      <w:r>
        <w:t xml:space="preserve"> на свободном месте семейного (родового) захоронения на общественном кладбище в </w:t>
      </w:r>
      <w:proofErr w:type="spellStart"/>
      <w:r>
        <w:t>п.Парковом</w:t>
      </w:r>
      <w:proofErr w:type="spellEnd"/>
    </w:p>
    <w:p w:rsidR="006D2570" w:rsidRDefault="006D2570" w:rsidP="006D2570">
      <w:pPr>
        <w:pStyle w:val="a3"/>
        <w:jc w:val="both"/>
      </w:pPr>
      <w:r>
        <w:t>«_________»______________________ г.</w:t>
      </w:r>
    </w:p>
    <w:p w:rsidR="006D2570" w:rsidRDefault="006D2570" w:rsidP="006D2570">
      <w:pPr>
        <w:pStyle w:val="a3"/>
        <w:jc w:val="both"/>
      </w:pPr>
      <w:proofErr w:type="gramStart"/>
      <w:r>
        <w:t>Ум._</w:t>
      </w:r>
      <w:proofErr w:type="gramEnd"/>
      <w:r>
        <w:t>_______________________________________________________________</w:t>
      </w:r>
    </w:p>
    <w:p w:rsidR="006D2570" w:rsidRDefault="006D2570" w:rsidP="006D2570">
      <w:pPr>
        <w:pStyle w:val="a3"/>
        <w:jc w:val="both"/>
      </w:pPr>
      <w:proofErr w:type="gramStart"/>
      <w:r>
        <w:t>дата</w:t>
      </w:r>
      <w:proofErr w:type="gramEnd"/>
      <w:r>
        <w:t xml:space="preserve"> смерти «____» __________________ 20_____ г.</w:t>
      </w:r>
    </w:p>
    <w:p w:rsidR="006D2570" w:rsidRDefault="006D2570" w:rsidP="006D2570">
      <w:pPr>
        <w:pStyle w:val="a3"/>
        <w:jc w:val="both"/>
      </w:pPr>
      <w:proofErr w:type="gramStart"/>
      <w:r>
        <w:t>дата</w:t>
      </w:r>
      <w:proofErr w:type="gramEnd"/>
      <w:r>
        <w:t xml:space="preserve"> захоронения  «____» __________________ 20_____ г.</w:t>
      </w:r>
    </w:p>
    <w:p w:rsidR="006D2570" w:rsidRDefault="006D2570" w:rsidP="006D2570">
      <w:pPr>
        <w:pStyle w:val="a3"/>
        <w:jc w:val="both"/>
      </w:pPr>
      <w:proofErr w:type="gramStart"/>
      <w:r>
        <w:t>могила</w:t>
      </w:r>
      <w:proofErr w:type="gramEnd"/>
      <w:r>
        <w:t xml:space="preserve"> № ________                             </w:t>
      </w:r>
    </w:p>
    <w:p w:rsidR="006D2570" w:rsidRDefault="006D2570" w:rsidP="006D2570">
      <w:pPr>
        <w:pStyle w:val="a3"/>
        <w:jc w:val="both"/>
      </w:pPr>
    </w:p>
    <w:p w:rsidR="006D2570" w:rsidRDefault="006D2570" w:rsidP="006D2570">
      <w:pPr>
        <w:pStyle w:val="a3"/>
        <w:jc w:val="both"/>
      </w:pPr>
      <w:r>
        <w:t>Похороны осуществлял________________________________________________</w:t>
      </w:r>
    </w:p>
    <w:p w:rsidR="006D2570" w:rsidRDefault="006D2570" w:rsidP="006D2570">
      <w:pPr>
        <w:pStyle w:val="a3"/>
        <w:jc w:val="both"/>
      </w:pPr>
      <w:r>
        <w:t xml:space="preserve">Основание: </w:t>
      </w:r>
    </w:p>
    <w:p w:rsidR="006D2570" w:rsidRDefault="006D2570" w:rsidP="006D2570">
      <w:pPr>
        <w:pStyle w:val="a3"/>
        <w:jc w:val="both"/>
      </w:pPr>
      <w:r>
        <w:t>Книга регистрации (перерегистрации) захоронений № ____, запись № _________</w:t>
      </w:r>
    </w:p>
    <w:p w:rsidR="006D2570" w:rsidRDefault="006D2570" w:rsidP="006D2570">
      <w:pPr>
        <w:pStyle w:val="a3"/>
        <w:jc w:val="both"/>
      </w:pPr>
    </w:p>
    <w:p w:rsidR="006D2570" w:rsidRDefault="006D2570" w:rsidP="006D2570">
      <w:pPr>
        <w:pStyle w:val="a3"/>
        <w:jc w:val="both"/>
      </w:pPr>
      <w:r>
        <w:t>М.П.    ______________     _____________________________________________</w:t>
      </w:r>
    </w:p>
    <w:p w:rsidR="006D2570" w:rsidRDefault="006D2570" w:rsidP="006D2570">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6D2570" w:rsidRDefault="006D2570" w:rsidP="006D2570">
      <w:pPr>
        <w:pStyle w:val="a3"/>
        <w:jc w:val="both"/>
      </w:pPr>
      <w:r>
        <w:t>«_________»_________________20 ______ г.</w:t>
      </w:r>
    </w:p>
    <w:p w:rsidR="006D2570" w:rsidRDefault="006D2570" w:rsidP="006D2570">
      <w:pPr>
        <w:pStyle w:val="a3"/>
        <w:jc w:val="both"/>
      </w:pPr>
      <w:r>
        <w:t>Ограда___________________</w:t>
      </w:r>
    </w:p>
    <w:p w:rsidR="006D2570" w:rsidRDefault="006D2570" w:rsidP="006D2570">
      <w:pPr>
        <w:pStyle w:val="a3"/>
        <w:jc w:val="both"/>
      </w:pPr>
      <w:r>
        <w:t>Надгробие установлено и зарегистрировано_________________________</w:t>
      </w:r>
    </w:p>
    <w:p w:rsidR="006D2570" w:rsidRDefault="006D2570" w:rsidP="006D2570">
      <w:pPr>
        <w:pStyle w:val="a3"/>
        <w:jc w:val="both"/>
      </w:pPr>
      <w:r>
        <w:t xml:space="preserve">«_____» ______________ 20____ г. </w:t>
      </w:r>
      <w:r>
        <w:tab/>
      </w:r>
      <w:r>
        <w:tab/>
        <w:t>_______________________________</w:t>
      </w:r>
    </w:p>
    <w:p w:rsidR="006D2570" w:rsidRDefault="006D2570" w:rsidP="006D2570">
      <w:pPr>
        <w:pStyle w:val="a3"/>
        <w:jc w:val="both"/>
      </w:pPr>
      <w:r>
        <w:tab/>
      </w:r>
      <w:r>
        <w:tab/>
      </w:r>
      <w:r>
        <w:tab/>
      </w:r>
      <w:r>
        <w:tab/>
      </w:r>
      <w:r>
        <w:tab/>
      </w:r>
      <w:r>
        <w:tab/>
      </w:r>
      <w:r>
        <w:tab/>
      </w:r>
      <w:r>
        <w:tab/>
        <w:t>(</w:t>
      </w:r>
      <w:proofErr w:type="gramStart"/>
      <w:r>
        <w:t>материал</w:t>
      </w:r>
      <w:proofErr w:type="gramEnd"/>
      <w:r>
        <w:t xml:space="preserve"> надгробия) </w:t>
      </w:r>
    </w:p>
    <w:p w:rsidR="006D2570" w:rsidRDefault="006D2570" w:rsidP="006D2570">
      <w:pPr>
        <w:pStyle w:val="a3"/>
        <w:jc w:val="both"/>
      </w:pPr>
      <w:r>
        <w:t>М.П.    ______________     _____________________________________________</w:t>
      </w:r>
    </w:p>
    <w:p w:rsidR="006D2570" w:rsidRDefault="006D2570" w:rsidP="003E3B13">
      <w:pPr>
        <w:pStyle w:val="a3"/>
        <w:jc w:val="both"/>
      </w:pPr>
      <w:r>
        <w:t xml:space="preserve">                (</w:t>
      </w:r>
      <w:proofErr w:type="gramStart"/>
      <w:r>
        <w:t xml:space="preserve">подпись)   </w:t>
      </w:r>
      <w:proofErr w:type="gramEnd"/>
      <w:r>
        <w:t xml:space="preserve">          (должность,  фамилия, инициалы ответственного лица)</w:t>
      </w:r>
    </w:p>
    <w:p w:rsidR="006D2570" w:rsidRDefault="006D2570" w:rsidP="003E3B13">
      <w:pPr>
        <w:pStyle w:val="a3"/>
        <w:jc w:val="both"/>
      </w:pPr>
    </w:p>
    <w:p w:rsidR="006D2570" w:rsidRPr="00441F8F" w:rsidRDefault="006D2570" w:rsidP="00441F8F">
      <w:pPr>
        <w:pStyle w:val="a3"/>
        <w:jc w:val="both"/>
        <w:rPr>
          <w:sz w:val="24"/>
          <w:szCs w:val="24"/>
        </w:rPr>
      </w:pPr>
      <w:r w:rsidRPr="00441F8F">
        <w:rPr>
          <w:sz w:val="24"/>
          <w:szCs w:val="24"/>
        </w:rPr>
        <w:t xml:space="preserve">*количество </w:t>
      </w:r>
      <w:r w:rsidR="00441F8F" w:rsidRPr="00441F8F">
        <w:rPr>
          <w:sz w:val="24"/>
          <w:szCs w:val="24"/>
        </w:rPr>
        <w:t>абзацев о проведенных захоронениях соответствует количеству планируемых к захоронению родственников на данном месте семейного (родового) захоронения</w:t>
      </w:r>
    </w:p>
    <w:p w:rsidR="006D2570" w:rsidRDefault="006D2570" w:rsidP="003E3B13">
      <w:pPr>
        <w:pStyle w:val="a3"/>
        <w:jc w:val="both"/>
      </w:pPr>
    </w:p>
    <w:p w:rsidR="003E3B13" w:rsidRPr="00233CAC" w:rsidRDefault="003E3B13" w:rsidP="003E3B13">
      <w:pPr>
        <w:tabs>
          <w:tab w:val="left" w:pos="4170"/>
        </w:tabs>
      </w:pPr>
      <w:r>
        <w:t>Оборотная сторона свидетельства о регистрации захоронения</w:t>
      </w:r>
    </w:p>
    <w:p w:rsidR="003E3B13" w:rsidRDefault="003E3B13" w:rsidP="003E3B13">
      <w:pPr>
        <w:pStyle w:val="a9"/>
        <w:jc w:val="center"/>
      </w:pPr>
    </w:p>
    <w:p w:rsidR="003E3B13" w:rsidRDefault="003E3B13" w:rsidP="003E3B13">
      <w:pPr>
        <w:pStyle w:val="a9"/>
        <w:jc w:val="center"/>
        <w:rPr>
          <w:sz w:val="28"/>
          <w:szCs w:val="28"/>
        </w:rPr>
      </w:pPr>
      <w:r w:rsidRPr="00DA3800">
        <w:rPr>
          <w:sz w:val="28"/>
          <w:szCs w:val="28"/>
        </w:rPr>
        <w:t xml:space="preserve">Памятка владельцу </w:t>
      </w:r>
      <w:r w:rsidR="00441F8F">
        <w:rPr>
          <w:sz w:val="28"/>
          <w:szCs w:val="28"/>
        </w:rPr>
        <w:t xml:space="preserve">настоящего </w:t>
      </w:r>
      <w:r w:rsidRPr="00DA3800">
        <w:rPr>
          <w:sz w:val="28"/>
          <w:szCs w:val="28"/>
        </w:rPr>
        <w:t>свидетельства</w:t>
      </w:r>
    </w:p>
    <w:p w:rsidR="003E3B13" w:rsidRDefault="003E3B13" w:rsidP="003E3B13">
      <w:pPr>
        <w:pStyle w:val="a3"/>
        <w:jc w:val="both"/>
      </w:pPr>
    </w:p>
    <w:p w:rsidR="003E3B13" w:rsidRPr="00CD3C8B" w:rsidRDefault="003E3B13" w:rsidP="003E3B13">
      <w:pPr>
        <w:pStyle w:val="a3"/>
        <w:ind w:firstLine="709"/>
        <w:jc w:val="both"/>
      </w:pPr>
      <w:r w:rsidRPr="00CD3C8B">
        <w:t xml:space="preserve">1. Установка надмогильных сооружений (надгробий) и оград на кладбищах допускается </w:t>
      </w:r>
      <w:r w:rsidRPr="00CD3C8B">
        <w:rPr>
          <w:b/>
          <w:u w:val="single"/>
        </w:rPr>
        <w:t>только в границах предоставленных</w:t>
      </w:r>
      <w:r w:rsidRPr="00CD3C8B">
        <w:t xml:space="preserve"> </w:t>
      </w:r>
      <w:r w:rsidRPr="00CD3C8B">
        <w:rPr>
          <w:b/>
          <w:u w:val="single"/>
        </w:rPr>
        <w:t>мест захоронения</w:t>
      </w:r>
      <w:r w:rsidRPr="00CD3C8B">
        <w:t>.</w:t>
      </w:r>
    </w:p>
    <w:p w:rsidR="003E3B13" w:rsidRPr="00CD3C8B" w:rsidRDefault="003E3B13" w:rsidP="003E3B13">
      <w:pPr>
        <w:pStyle w:val="a3"/>
        <w:ind w:firstLine="708"/>
        <w:jc w:val="both"/>
      </w:pPr>
      <w:r w:rsidRPr="00CD3C8B">
        <w:t>2.Устанавливаемые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w:t>
      </w:r>
    </w:p>
    <w:p w:rsidR="003E3B13" w:rsidRPr="00CD3C8B" w:rsidRDefault="003E3B13" w:rsidP="003E3B13">
      <w:pPr>
        <w:pStyle w:val="a3"/>
        <w:ind w:firstLine="708"/>
        <w:jc w:val="both"/>
        <w:rPr>
          <w:b/>
          <w:u w:val="single"/>
        </w:rPr>
      </w:pPr>
      <w:r w:rsidRPr="00CD3C8B">
        <w:rPr>
          <w:b/>
          <w:u w:val="single"/>
        </w:rPr>
        <w:t>Надмогильные сооружения (надгробия) и ограды, установленные за пределами мест захоронения, подлежат сносу.</w:t>
      </w:r>
    </w:p>
    <w:p w:rsidR="003E3B13" w:rsidRPr="00CD3C8B" w:rsidRDefault="003E3B13" w:rsidP="003E3B13">
      <w:pPr>
        <w:pStyle w:val="a3"/>
        <w:ind w:firstLine="709"/>
        <w:jc w:val="both"/>
      </w:pPr>
      <w:r w:rsidRPr="00CD3C8B">
        <w:t xml:space="preserve"> В случае выявления надмогильных сооружений (надгробий) и оград, установленных за пределами мест захоронений, администрация Парковского сельского поселения Тихорецкого района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3E3B13" w:rsidRPr="00CD3C8B" w:rsidRDefault="003E3B13" w:rsidP="003E3B13">
      <w:pPr>
        <w:pStyle w:val="a3"/>
        <w:ind w:firstLine="709"/>
        <w:jc w:val="both"/>
      </w:pPr>
      <w:r w:rsidRPr="00CD3C8B">
        <w:t>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 по демонтажу незаконно установленных надмогильных сооружений (надгробий) и оград.</w:t>
      </w:r>
    </w:p>
    <w:p w:rsidR="003E3B13" w:rsidRPr="00CD3C8B" w:rsidRDefault="003E3B13" w:rsidP="003E3B13">
      <w:pPr>
        <w:pStyle w:val="a3"/>
        <w:ind w:firstLine="709"/>
        <w:jc w:val="both"/>
      </w:pPr>
      <w:r w:rsidRPr="00CD3C8B">
        <w:t>Затраты по демонтажу незаконно установленных надмогильных сооружений (надгробий) и оград возмещаются лицом, ответственным за захоронение.</w:t>
      </w:r>
    </w:p>
    <w:p w:rsidR="003E3B13" w:rsidRDefault="003E3B13" w:rsidP="00441F8F">
      <w:pPr>
        <w:pStyle w:val="a3"/>
        <w:ind w:firstLine="708"/>
        <w:jc w:val="both"/>
      </w:pPr>
      <w:r w:rsidRPr="00CD3C8B">
        <w:t xml:space="preserve">3. </w:t>
      </w:r>
      <w:r w:rsidRPr="00CD3C8B">
        <w:rPr>
          <w:b/>
        </w:rPr>
        <w:t>Монтаж, демонтаж, ремонт, замена надмогильных сооружений (надгробий) и оград осуществляются на основании письменного уведомления администрации Парковского сельского поселения Тихорецкого района</w:t>
      </w:r>
      <w:hyperlink r:id="rId8" w:anchor="/document/23940666/entry/131" w:history="1"/>
      <w:r w:rsidRPr="00CD3C8B">
        <w:rPr>
          <w:b/>
        </w:rPr>
        <w:t xml:space="preserve"> </w:t>
      </w:r>
      <w:r w:rsidRPr="00CD3C8B">
        <w:t>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3E3B13" w:rsidRPr="00CD3C8B" w:rsidRDefault="003E3B13" w:rsidP="003E3B13">
      <w:pPr>
        <w:pStyle w:val="a3"/>
        <w:ind w:firstLine="708"/>
        <w:jc w:val="both"/>
      </w:pPr>
      <w:r w:rsidRPr="00CD3C8B">
        <w:t>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3E3B13" w:rsidRPr="000B4D72" w:rsidRDefault="003E3B13" w:rsidP="003E3B13">
      <w:pPr>
        <w:pStyle w:val="a9"/>
        <w:ind w:firstLine="709"/>
        <w:rPr>
          <w:sz w:val="28"/>
          <w:szCs w:val="28"/>
        </w:rPr>
      </w:pPr>
      <w:r w:rsidRPr="00CD3C8B">
        <w:rPr>
          <w:sz w:val="28"/>
          <w:szCs w:val="28"/>
        </w:rPr>
        <w:t xml:space="preserve">5. Последующие захоронения на родственном участке и установка надмогильных сооружений производится только по заявлению лица, которому выдано свидетельство о регистрации </w:t>
      </w:r>
      <w:r w:rsidR="000B4D72" w:rsidRPr="000B4D72">
        <w:rPr>
          <w:sz w:val="28"/>
          <w:szCs w:val="28"/>
        </w:rPr>
        <w:t>семейного (родового) захоронения</w:t>
      </w:r>
      <w:r w:rsidRPr="000B4D72">
        <w:rPr>
          <w:sz w:val="28"/>
          <w:szCs w:val="28"/>
        </w:rPr>
        <w:t>.</w:t>
      </w:r>
    </w:p>
    <w:p w:rsidR="003E3B13" w:rsidRPr="00CD3C8B" w:rsidRDefault="000B4D72" w:rsidP="000B4D72">
      <w:pPr>
        <w:ind w:firstLine="708"/>
        <w:jc w:val="both"/>
      </w:pPr>
      <w:r>
        <w:t>6.Обязанность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E740A0" w:rsidRDefault="00E740A0" w:rsidP="00E740A0">
      <w:pPr>
        <w:jc w:val="center"/>
      </w:pPr>
      <w:r>
        <w:tab/>
        <w:t>7.Высадка деревьев на кладбище осуществляется только в соответствии с проектом озеленения и по согласованию с администрацией поселения.</w:t>
      </w:r>
    </w:p>
    <w:p w:rsidR="00E740A0" w:rsidRDefault="00E740A0" w:rsidP="00E740A0">
      <w:pPr>
        <w:ind w:firstLine="709"/>
      </w:pPr>
      <w:r>
        <w:t xml:space="preserve">8.Деревья, высаженные в нарушение проекта озеленения и без согласования с администрацией поселения подлежат вырубке. При выявлении высаженных с нарушениями деревьев администрация Парковского сельского поселения Тихорецкого района письменно уведомляет лицо, ответственное за </w:t>
      </w:r>
    </w:p>
    <w:p w:rsidR="00E740A0" w:rsidRDefault="00E740A0" w:rsidP="00E740A0">
      <w:pPr>
        <w:ind w:firstLine="709"/>
      </w:pPr>
    </w:p>
    <w:p w:rsidR="00E740A0" w:rsidRDefault="00E740A0" w:rsidP="00E740A0">
      <w:pPr>
        <w:ind w:firstLine="709"/>
      </w:pPr>
    </w:p>
    <w:p w:rsidR="00E740A0" w:rsidRDefault="00E740A0" w:rsidP="00E740A0">
      <w:pPr>
        <w:ind w:firstLine="709"/>
      </w:pPr>
    </w:p>
    <w:p w:rsidR="003E3B13" w:rsidRPr="00CD3C8B" w:rsidRDefault="00E740A0" w:rsidP="00E740A0">
      <w:pPr>
        <w:jc w:val="both"/>
      </w:pPr>
      <w:proofErr w:type="gramStart"/>
      <w:r>
        <w:t>захоронение</w:t>
      </w:r>
      <w:proofErr w:type="gramEnd"/>
      <w:r>
        <w:t>, о необходимости вырубки в течение месяца со дня направления уведомления. При невыполнении лицом, ответственным за захоронение, необходимых работ по исполнению требований, указанных в уведомлении, администрацией поселения организуются работы по вырубке деревьев, высаженных с нарушениями.</w:t>
      </w:r>
    </w:p>
    <w:p w:rsidR="003E3B13" w:rsidRDefault="003E3B13" w:rsidP="003E3B13">
      <w:pPr>
        <w:pStyle w:val="a3"/>
        <w:jc w:val="both"/>
      </w:pPr>
    </w:p>
    <w:p w:rsidR="00E740A0" w:rsidRDefault="00E740A0" w:rsidP="003E3B13">
      <w:pPr>
        <w:pStyle w:val="a3"/>
        <w:jc w:val="both"/>
      </w:pPr>
    </w:p>
    <w:p w:rsidR="00E740A0" w:rsidRDefault="00E740A0" w:rsidP="003E3B13">
      <w:pPr>
        <w:pStyle w:val="a3"/>
        <w:jc w:val="both"/>
      </w:pPr>
    </w:p>
    <w:p w:rsidR="003E3B13" w:rsidRDefault="003E3B13" w:rsidP="003E3B13">
      <w:pPr>
        <w:pStyle w:val="a3"/>
        <w:jc w:val="both"/>
      </w:pPr>
      <w:r>
        <w:t>Заместитель главы</w:t>
      </w:r>
    </w:p>
    <w:p w:rsidR="003E3B13" w:rsidRDefault="003E3B13" w:rsidP="003E3B13">
      <w:pPr>
        <w:pStyle w:val="a3"/>
        <w:jc w:val="both"/>
      </w:pPr>
      <w:r>
        <w:t>Парковского сельского поселения</w:t>
      </w:r>
    </w:p>
    <w:p w:rsidR="003E3B13" w:rsidRDefault="003E3B13" w:rsidP="003E3B13">
      <w:pPr>
        <w:pStyle w:val="a3"/>
        <w:jc w:val="both"/>
      </w:pPr>
      <w:r>
        <w:t>Тихорецкого района</w:t>
      </w:r>
      <w:r>
        <w:tab/>
      </w:r>
      <w:r>
        <w:tab/>
      </w:r>
      <w:r>
        <w:tab/>
      </w:r>
      <w:r>
        <w:tab/>
      </w:r>
      <w:r>
        <w:tab/>
      </w:r>
      <w:r>
        <w:tab/>
      </w:r>
      <w:r>
        <w:tab/>
      </w:r>
      <w:r>
        <w:tab/>
        <w:t xml:space="preserve">       В.В.Лагода</w:t>
      </w: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8B0DE4" w:rsidTr="00E015B5">
        <w:tc>
          <w:tcPr>
            <w:tcW w:w="4820" w:type="dxa"/>
          </w:tcPr>
          <w:p w:rsidR="008B0DE4" w:rsidRDefault="008B0DE4" w:rsidP="00E015B5">
            <w:pPr>
              <w:pStyle w:val="a3"/>
            </w:pPr>
          </w:p>
        </w:tc>
        <w:tc>
          <w:tcPr>
            <w:tcW w:w="4678" w:type="dxa"/>
          </w:tcPr>
          <w:p w:rsidR="008B0DE4" w:rsidRDefault="008B0DE4"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E740A0" w:rsidRDefault="00E740A0" w:rsidP="00E015B5">
            <w:pPr>
              <w:pStyle w:val="a3"/>
            </w:pPr>
          </w:p>
          <w:p w:rsidR="008B0DE4" w:rsidRDefault="008B0DE4" w:rsidP="00E015B5">
            <w:pPr>
              <w:pStyle w:val="a3"/>
              <w:jc w:val="center"/>
            </w:pPr>
            <w:r>
              <w:t xml:space="preserve">ПРИЛОЖЕНИЕ № </w:t>
            </w:r>
            <w:r w:rsidR="004A1ABF">
              <w:t>5</w:t>
            </w:r>
          </w:p>
          <w:p w:rsidR="007D235F" w:rsidRDefault="007D235F" w:rsidP="007D235F">
            <w:pPr>
              <w:tabs>
                <w:tab w:val="left" w:pos="4170"/>
              </w:tabs>
            </w:pPr>
          </w:p>
          <w:p w:rsidR="008B0DE4" w:rsidRPr="007D235F" w:rsidRDefault="007D235F" w:rsidP="007D235F">
            <w:pPr>
              <w:tabs>
                <w:tab w:val="left" w:pos="4170"/>
              </w:tabs>
              <w:jc w:val="center"/>
            </w:pPr>
            <w:proofErr w:type="gramStart"/>
            <w:r>
              <w:t>к</w:t>
            </w:r>
            <w:proofErr w:type="gramEnd"/>
            <w:r>
              <w:t xml:space="preserve"> п</w:t>
            </w:r>
            <w:r w:rsidRPr="005A0CDC">
              <w:t>оложени</w:t>
            </w:r>
            <w:r>
              <w:t>ю</w:t>
            </w:r>
            <w:r w:rsidRPr="005A0CDC">
              <w:t xml:space="preserve"> о погребении и похоронном деле на территории Парковского сельского поселения Тихорецкого района</w:t>
            </w:r>
            <w:r>
              <w:t xml:space="preserve">, </w:t>
            </w:r>
            <w:r w:rsidR="008B0DE4">
              <w:t>утвержденному</w:t>
            </w:r>
          </w:p>
          <w:p w:rsidR="008B0DE4" w:rsidRDefault="008B0DE4" w:rsidP="007D235F">
            <w:pPr>
              <w:pStyle w:val="a3"/>
              <w:jc w:val="center"/>
            </w:pPr>
            <w:proofErr w:type="gramStart"/>
            <w:r>
              <w:t>постановлением</w:t>
            </w:r>
            <w:proofErr w:type="gramEnd"/>
            <w:r>
              <w:t xml:space="preserve"> администрации</w:t>
            </w:r>
          </w:p>
          <w:p w:rsidR="008B0DE4" w:rsidRDefault="008B0DE4" w:rsidP="007D235F">
            <w:pPr>
              <w:pStyle w:val="a3"/>
              <w:jc w:val="center"/>
            </w:pPr>
            <w:r>
              <w:t>Парковского сельского поселения</w:t>
            </w:r>
          </w:p>
          <w:p w:rsidR="008B0DE4" w:rsidRDefault="008B0DE4" w:rsidP="007D235F">
            <w:pPr>
              <w:pStyle w:val="a3"/>
              <w:jc w:val="center"/>
            </w:pPr>
            <w:r>
              <w:t>Тихорецкого района</w:t>
            </w:r>
          </w:p>
          <w:p w:rsidR="008B0DE4" w:rsidRDefault="008B0DE4" w:rsidP="007D235F">
            <w:pPr>
              <w:pStyle w:val="a3"/>
              <w:jc w:val="center"/>
            </w:pPr>
            <w:proofErr w:type="gramStart"/>
            <w:r>
              <w:t>от</w:t>
            </w:r>
            <w:proofErr w:type="gramEnd"/>
            <w:r>
              <w:t xml:space="preserve"> ____________ №_________</w:t>
            </w:r>
          </w:p>
          <w:p w:rsidR="008B0DE4" w:rsidRDefault="008B0DE4" w:rsidP="00E015B5">
            <w:pPr>
              <w:pStyle w:val="a3"/>
            </w:pPr>
          </w:p>
        </w:tc>
      </w:tr>
    </w:tbl>
    <w:p w:rsidR="008B0DE4" w:rsidRDefault="008B0DE4" w:rsidP="00777C6E">
      <w:pPr>
        <w:pStyle w:val="a3"/>
        <w:jc w:val="both"/>
        <w:rPr>
          <w:rFonts w:eastAsiaTheme="minorEastAsia"/>
        </w:rPr>
      </w:pPr>
    </w:p>
    <w:p w:rsidR="008B0DE4" w:rsidRDefault="008B0DE4" w:rsidP="008B0DE4">
      <w:pPr>
        <w:pStyle w:val="a3"/>
        <w:jc w:val="center"/>
      </w:pPr>
      <w:r>
        <w:rPr>
          <w:rFonts w:eastAsiaTheme="minorEastAsia"/>
        </w:rPr>
        <w:t xml:space="preserve">Журнал </w:t>
      </w:r>
      <w:proofErr w:type="gramStart"/>
      <w:r>
        <w:rPr>
          <w:rFonts w:eastAsiaTheme="minorEastAsia"/>
        </w:rPr>
        <w:t>регистрации</w:t>
      </w:r>
      <w:r w:rsidR="00811C97" w:rsidRPr="00811C97">
        <w:t xml:space="preserve"> </w:t>
      </w:r>
      <w:r w:rsidR="00811C97">
        <w:t xml:space="preserve"> документов</w:t>
      </w:r>
      <w:proofErr w:type="gramEnd"/>
      <w:r w:rsidR="00811C97" w:rsidRPr="008B0DE4">
        <w:t xml:space="preserve"> </w:t>
      </w:r>
      <w:r w:rsidR="00811C97">
        <w:t>о предоставлении места для создания семейного (родового) захоронения  на территории кладбища</w:t>
      </w:r>
    </w:p>
    <w:p w:rsidR="00811C97" w:rsidRDefault="00811C97" w:rsidP="008B0DE4">
      <w:pPr>
        <w:pStyle w:val="a3"/>
        <w:jc w:val="center"/>
      </w:pPr>
    </w:p>
    <w:p w:rsidR="00811C97" w:rsidRDefault="00811C97" w:rsidP="008B0DE4">
      <w:pPr>
        <w:pStyle w:val="a3"/>
        <w:jc w:val="center"/>
      </w:pPr>
    </w:p>
    <w:tbl>
      <w:tblPr>
        <w:tblStyle w:val="a4"/>
        <w:tblW w:w="9634" w:type="dxa"/>
        <w:tblLook w:val="04A0" w:firstRow="1" w:lastRow="0" w:firstColumn="1" w:lastColumn="0" w:noHBand="0" w:noVBand="1"/>
      </w:tblPr>
      <w:tblGrid>
        <w:gridCol w:w="805"/>
        <w:gridCol w:w="2203"/>
        <w:gridCol w:w="1735"/>
        <w:gridCol w:w="2223"/>
        <w:gridCol w:w="1393"/>
        <w:gridCol w:w="1275"/>
      </w:tblGrid>
      <w:tr w:rsidR="00811C97" w:rsidTr="00811C97">
        <w:trPr>
          <w:trHeight w:val="794"/>
        </w:trPr>
        <w:tc>
          <w:tcPr>
            <w:tcW w:w="805" w:type="dxa"/>
            <w:vMerge w:val="restart"/>
          </w:tcPr>
          <w:p w:rsidR="00811C97" w:rsidRDefault="00811C97" w:rsidP="008B0DE4">
            <w:pPr>
              <w:pStyle w:val="a3"/>
              <w:jc w:val="center"/>
              <w:rPr>
                <w:rFonts w:eastAsiaTheme="minorEastAsia"/>
              </w:rPr>
            </w:pPr>
            <w:r>
              <w:rPr>
                <w:rFonts w:eastAsiaTheme="minorEastAsia"/>
              </w:rPr>
              <w:t>№ п/п</w:t>
            </w:r>
          </w:p>
        </w:tc>
        <w:tc>
          <w:tcPr>
            <w:tcW w:w="2203" w:type="dxa"/>
            <w:vMerge w:val="restart"/>
          </w:tcPr>
          <w:p w:rsidR="00811C97" w:rsidRDefault="00811C97" w:rsidP="00811C97">
            <w:pPr>
              <w:pStyle w:val="a3"/>
              <w:rPr>
                <w:rFonts w:eastAsiaTheme="minorEastAsia"/>
              </w:rPr>
            </w:pPr>
            <w:r>
              <w:rPr>
                <w:rFonts w:eastAsiaTheme="minorEastAsia"/>
              </w:rPr>
              <w:t>Ф.И.О. заявителя, адрес проживания</w:t>
            </w:r>
          </w:p>
        </w:tc>
        <w:tc>
          <w:tcPr>
            <w:tcW w:w="1735" w:type="dxa"/>
            <w:vMerge w:val="restart"/>
          </w:tcPr>
          <w:p w:rsidR="00811C97" w:rsidRDefault="00811C97" w:rsidP="008B0DE4">
            <w:pPr>
              <w:pStyle w:val="a3"/>
              <w:jc w:val="center"/>
              <w:rPr>
                <w:rFonts w:eastAsiaTheme="minorEastAsia"/>
              </w:rPr>
            </w:pPr>
            <w:r>
              <w:rPr>
                <w:rFonts w:eastAsiaTheme="minorEastAsia"/>
              </w:rPr>
              <w:t>Дата и время поступления заявления</w:t>
            </w:r>
          </w:p>
        </w:tc>
        <w:tc>
          <w:tcPr>
            <w:tcW w:w="2223" w:type="dxa"/>
            <w:vMerge w:val="restart"/>
          </w:tcPr>
          <w:p w:rsidR="00811C97" w:rsidRDefault="00811C97" w:rsidP="008B0DE4">
            <w:pPr>
              <w:pStyle w:val="a3"/>
              <w:jc w:val="center"/>
              <w:rPr>
                <w:rFonts w:eastAsiaTheme="minorEastAsia"/>
              </w:rPr>
            </w:pPr>
            <w:r>
              <w:rPr>
                <w:rFonts w:eastAsiaTheme="minorEastAsia"/>
              </w:rPr>
              <w:t>Размер испрашиваемого земельного участка</w:t>
            </w:r>
          </w:p>
        </w:tc>
        <w:tc>
          <w:tcPr>
            <w:tcW w:w="2668" w:type="dxa"/>
            <w:gridSpan w:val="2"/>
          </w:tcPr>
          <w:p w:rsidR="00811C97" w:rsidRDefault="00811C97" w:rsidP="008B0DE4">
            <w:pPr>
              <w:pStyle w:val="a3"/>
              <w:jc w:val="center"/>
              <w:rPr>
                <w:rFonts w:eastAsiaTheme="minorEastAsia"/>
              </w:rPr>
            </w:pPr>
            <w:r>
              <w:rPr>
                <w:rFonts w:eastAsiaTheme="minorEastAsia"/>
              </w:rPr>
              <w:t xml:space="preserve">Сведения о </w:t>
            </w:r>
          </w:p>
          <w:p w:rsidR="00811C97" w:rsidRPr="00E3581D" w:rsidRDefault="00811C97" w:rsidP="00811C97">
            <w:pPr>
              <w:pStyle w:val="a3"/>
              <w:jc w:val="center"/>
              <w:rPr>
                <w:rFonts w:eastAsiaTheme="minorEastAsia"/>
                <w:vertAlign w:val="superscript"/>
              </w:rPr>
            </w:pPr>
            <w:proofErr w:type="gramStart"/>
            <w:r>
              <w:rPr>
                <w:rFonts w:eastAsiaTheme="minorEastAsia"/>
              </w:rPr>
              <w:t>принятом</w:t>
            </w:r>
            <w:proofErr w:type="gramEnd"/>
            <w:r>
              <w:rPr>
                <w:rFonts w:eastAsiaTheme="minorEastAsia"/>
              </w:rPr>
              <w:t xml:space="preserve"> решении</w:t>
            </w:r>
            <w:r w:rsidR="00E3581D">
              <w:rPr>
                <w:rFonts w:eastAsiaTheme="minorEastAsia"/>
                <w:vertAlign w:val="superscript"/>
              </w:rPr>
              <w:t>*</w:t>
            </w:r>
          </w:p>
        </w:tc>
      </w:tr>
      <w:tr w:rsidR="00811C97" w:rsidTr="00811C97">
        <w:trPr>
          <w:trHeight w:val="496"/>
        </w:trPr>
        <w:tc>
          <w:tcPr>
            <w:tcW w:w="805" w:type="dxa"/>
            <w:vMerge/>
          </w:tcPr>
          <w:p w:rsidR="00811C97" w:rsidRDefault="00811C97" w:rsidP="008B0DE4">
            <w:pPr>
              <w:pStyle w:val="a3"/>
              <w:jc w:val="center"/>
              <w:rPr>
                <w:rFonts w:eastAsiaTheme="minorEastAsia"/>
              </w:rPr>
            </w:pPr>
          </w:p>
        </w:tc>
        <w:tc>
          <w:tcPr>
            <w:tcW w:w="2203" w:type="dxa"/>
            <w:vMerge/>
          </w:tcPr>
          <w:p w:rsidR="00811C97" w:rsidRDefault="00811C97" w:rsidP="00811C97">
            <w:pPr>
              <w:pStyle w:val="a3"/>
              <w:rPr>
                <w:rFonts w:eastAsiaTheme="minorEastAsia"/>
              </w:rPr>
            </w:pPr>
          </w:p>
        </w:tc>
        <w:tc>
          <w:tcPr>
            <w:tcW w:w="1735" w:type="dxa"/>
            <w:vMerge/>
          </w:tcPr>
          <w:p w:rsidR="00811C97" w:rsidRDefault="00811C97" w:rsidP="008B0DE4">
            <w:pPr>
              <w:pStyle w:val="a3"/>
              <w:jc w:val="center"/>
              <w:rPr>
                <w:rFonts w:eastAsiaTheme="minorEastAsia"/>
              </w:rPr>
            </w:pPr>
          </w:p>
        </w:tc>
        <w:tc>
          <w:tcPr>
            <w:tcW w:w="2223" w:type="dxa"/>
            <w:vMerge/>
          </w:tcPr>
          <w:p w:rsidR="00811C97" w:rsidRDefault="00811C97" w:rsidP="008B0DE4">
            <w:pPr>
              <w:pStyle w:val="a3"/>
              <w:jc w:val="center"/>
              <w:rPr>
                <w:rFonts w:eastAsiaTheme="minorEastAsia"/>
              </w:rPr>
            </w:pPr>
          </w:p>
        </w:tc>
        <w:tc>
          <w:tcPr>
            <w:tcW w:w="1393" w:type="dxa"/>
          </w:tcPr>
          <w:p w:rsidR="00811C97" w:rsidRDefault="00E3581D" w:rsidP="008B0DE4">
            <w:pPr>
              <w:pStyle w:val="a3"/>
              <w:jc w:val="center"/>
              <w:rPr>
                <w:rFonts w:eastAsiaTheme="minorEastAsia"/>
              </w:rPr>
            </w:pPr>
            <w:r>
              <w:rPr>
                <w:rFonts w:eastAsiaTheme="minorEastAsia"/>
              </w:rPr>
              <w:t>1</w:t>
            </w:r>
          </w:p>
        </w:tc>
        <w:tc>
          <w:tcPr>
            <w:tcW w:w="1275" w:type="dxa"/>
          </w:tcPr>
          <w:p w:rsidR="00811C97" w:rsidRDefault="00E3581D" w:rsidP="008B0DE4">
            <w:pPr>
              <w:pStyle w:val="a3"/>
              <w:jc w:val="center"/>
              <w:rPr>
                <w:rFonts w:eastAsiaTheme="minorEastAsia"/>
              </w:rPr>
            </w:pPr>
            <w:r>
              <w:rPr>
                <w:rFonts w:eastAsiaTheme="minorEastAsia"/>
              </w:rPr>
              <w:t>2</w:t>
            </w:r>
          </w:p>
        </w:tc>
      </w:tr>
      <w:tr w:rsidR="00811C97" w:rsidTr="00811C97">
        <w:tc>
          <w:tcPr>
            <w:tcW w:w="805" w:type="dxa"/>
          </w:tcPr>
          <w:p w:rsidR="00811C97" w:rsidRDefault="00811C97" w:rsidP="008B0DE4">
            <w:pPr>
              <w:pStyle w:val="a3"/>
              <w:jc w:val="center"/>
              <w:rPr>
                <w:rFonts w:eastAsiaTheme="minorEastAsia"/>
              </w:rPr>
            </w:pPr>
          </w:p>
        </w:tc>
        <w:tc>
          <w:tcPr>
            <w:tcW w:w="2203" w:type="dxa"/>
          </w:tcPr>
          <w:p w:rsidR="00811C97" w:rsidRDefault="00811C97" w:rsidP="008B0DE4">
            <w:pPr>
              <w:pStyle w:val="a3"/>
              <w:jc w:val="center"/>
              <w:rPr>
                <w:rFonts w:eastAsiaTheme="minorEastAsia"/>
              </w:rPr>
            </w:pPr>
          </w:p>
        </w:tc>
        <w:tc>
          <w:tcPr>
            <w:tcW w:w="1735" w:type="dxa"/>
          </w:tcPr>
          <w:p w:rsidR="00811C97" w:rsidRDefault="00811C97" w:rsidP="008B0DE4">
            <w:pPr>
              <w:pStyle w:val="a3"/>
              <w:jc w:val="center"/>
              <w:rPr>
                <w:rFonts w:eastAsiaTheme="minorEastAsia"/>
              </w:rPr>
            </w:pPr>
          </w:p>
        </w:tc>
        <w:tc>
          <w:tcPr>
            <w:tcW w:w="2223" w:type="dxa"/>
          </w:tcPr>
          <w:p w:rsidR="00811C97" w:rsidRDefault="00811C97" w:rsidP="008B0DE4">
            <w:pPr>
              <w:pStyle w:val="a3"/>
              <w:jc w:val="center"/>
              <w:rPr>
                <w:rFonts w:eastAsiaTheme="minorEastAsia"/>
              </w:rPr>
            </w:pPr>
          </w:p>
        </w:tc>
        <w:tc>
          <w:tcPr>
            <w:tcW w:w="1393" w:type="dxa"/>
          </w:tcPr>
          <w:p w:rsidR="00811C97" w:rsidRDefault="00811C97" w:rsidP="008B0DE4">
            <w:pPr>
              <w:pStyle w:val="a3"/>
              <w:jc w:val="center"/>
              <w:rPr>
                <w:rFonts w:eastAsiaTheme="minorEastAsia"/>
              </w:rPr>
            </w:pPr>
          </w:p>
        </w:tc>
        <w:tc>
          <w:tcPr>
            <w:tcW w:w="1275" w:type="dxa"/>
          </w:tcPr>
          <w:p w:rsidR="00811C97" w:rsidRDefault="00811C97" w:rsidP="008B0DE4">
            <w:pPr>
              <w:pStyle w:val="a3"/>
              <w:jc w:val="center"/>
              <w:rPr>
                <w:rFonts w:eastAsiaTheme="minorEastAsia"/>
              </w:rPr>
            </w:pPr>
          </w:p>
        </w:tc>
      </w:tr>
    </w:tbl>
    <w:p w:rsidR="00811C97" w:rsidRDefault="00811C97" w:rsidP="00811C97">
      <w:pPr>
        <w:pStyle w:val="a3"/>
        <w:jc w:val="both"/>
      </w:pPr>
    </w:p>
    <w:p w:rsidR="00811C97" w:rsidRPr="00537713" w:rsidRDefault="00E3581D" w:rsidP="00E3581D">
      <w:pPr>
        <w:pStyle w:val="a3"/>
        <w:ind w:left="720"/>
        <w:jc w:val="both"/>
        <w:rPr>
          <w:sz w:val="24"/>
          <w:szCs w:val="24"/>
        </w:rPr>
      </w:pPr>
      <w:r w:rsidRPr="00537713">
        <w:rPr>
          <w:sz w:val="24"/>
          <w:szCs w:val="24"/>
        </w:rPr>
        <w:t>* в разделе «Сведения о принятом решении» указываются</w:t>
      </w:r>
    </w:p>
    <w:p w:rsidR="00811C97" w:rsidRDefault="00537713" w:rsidP="00E3581D">
      <w:pPr>
        <w:pStyle w:val="a3"/>
        <w:ind w:firstLine="709"/>
        <w:jc w:val="both"/>
        <w:rPr>
          <w:sz w:val="24"/>
          <w:szCs w:val="24"/>
        </w:rPr>
      </w:pPr>
      <w:r w:rsidRPr="00537713">
        <w:rPr>
          <w:sz w:val="24"/>
          <w:szCs w:val="24"/>
        </w:rPr>
        <w:t xml:space="preserve">При предоставлении земельного участка в разделе 1 указывается дата и номер свидетельства о регистрации семейного (родового) захоронения, в разделе </w:t>
      </w:r>
      <w:proofErr w:type="gramStart"/>
      <w:r w:rsidRPr="00537713">
        <w:rPr>
          <w:sz w:val="24"/>
          <w:szCs w:val="24"/>
        </w:rPr>
        <w:t xml:space="preserve">2  </w:t>
      </w:r>
      <w:r>
        <w:rPr>
          <w:sz w:val="24"/>
          <w:szCs w:val="24"/>
        </w:rPr>
        <w:t>указывается</w:t>
      </w:r>
      <w:proofErr w:type="gramEnd"/>
      <w:r>
        <w:rPr>
          <w:sz w:val="24"/>
          <w:szCs w:val="24"/>
        </w:rPr>
        <w:t xml:space="preserve"> номер квартала, сектора размер земельного участка.</w:t>
      </w:r>
    </w:p>
    <w:p w:rsidR="00537713" w:rsidRPr="00537713" w:rsidRDefault="00537713" w:rsidP="00E3581D">
      <w:pPr>
        <w:pStyle w:val="a3"/>
        <w:ind w:firstLine="709"/>
        <w:jc w:val="both"/>
        <w:rPr>
          <w:sz w:val="24"/>
          <w:szCs w:val="24"/>
        </w:rPr>
      </w:pPr>
      <w:r>
        <w:rPr>
          <w:sz w:val="24"/>
          <w:szCs w:val="24"/>
        </w:rPr>
        <w:t>При отказе в предоставлении земельного участка в разделе 1 пишется «отказ», в разделе 2 указывается причина отказа.</w:t>
      </w:r>
    </w:p>
    <w:p w:rsidR="00E3581D" w:rsidRDefault="00E3581D" w:rsidP="00811C97">
      <w:pPr>
        <w:pStyle w:val="a3"/>
        <w:jc w:val="both"/>
      </w:pPr>
    </w:p>
    <w:p w:rsidR="00537713" w:rsidRDefault="00537713" w:rsidP="00811C97">
      <w:pPr>
        <w:pStyle w:val="a3"/>
        <w:jc w:val="both"/>
      </w:pPr>
    </w:p>
    <w:p w:rsidR="00537713" w:rsidRDefault="00537713" w:rsidP="00811C97">
      <w:pPr>
        <w:pStyle w:val="a3"/>
        <w:jc w:val="both"/>
      </w:pPr>
    </w:p>
    <w:p w:rsidR="00811C97" w:rsidRDefault="00811C97" w:rsidP="00811C97">
      <w:pPr>
        <w:pStyle w:val="a3"/>
        <w:jc w:val="both"/>
      </w:pPr>
      <w:r>
        <w:t>Заместитель главы</w:t>
      </w:r>
    </w:p>
    <w:p w:rsidR="00811C97" w:rsidRDefault="00811C97" w:rsidP="00811C97">
      <w:pPr>
        <w:pStyle w:val="a3"/>
        <w:jc w:val="both"/>
      </w:pPr>
      <w:r>
        <w:t>Парковского сельского поселения</w:t>
      </w:r>
    </w:p>
    <w:p w:rsidR="00811C97" w:rsidRDefault="00811C97" w:rsidP="00811C97">
      <w:pPr>
        <w:pStyle w:val="a3"/>
        <w:jc w:val="both"/>
      </w:pPr>
      <w:r>
        <w:t>Тихорецкого района</w:t>
      </w:r>
      <w:r>
        <w:tab/>
      </w:r>
      <w:r>
        <w:tab/>
      </w:r>
      <w:r>
        <w:tab/>
      </w:r>
      <w:r>
        <w:tab/>
      </w:r>
      <w:r>
        <w:tab/>
      </w:r>
      <w:r>
        <w:tab/>
      </w:r>
      <w:r>
        <w:tab/>
      </w:r>
      <w:r>
        <w:tab/>
        <w:t xml:space="preserve">       В.В.Лагода</w:t>
      </w: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537713" w:rsidRDefault="00537713" w:rsidP="00811C97">
      <w:pPr>
        <w:pStyle w:val="a3"/>
        <w:jc w:val="both"/>
      </w:pPr>
    </w:p>
    <w:p w:rsidR="009877E6" w:rsidRDefault="009877E6" w:rsidP="007C1047">
      <w:pPr>
        <w:pStyle w:val="a3"/>
        <w:jc w:val="both"/>
        <w:rPr>
          <w:rFonts w:eastAsiaTheme="minorEastAsia"/>
        </w:rPr>
      </w:pPr>
    </w:p>
    <w:p w:rsidR="009877E6" w:rsidRDefault="009877E6" w:rsidP="007C1047">
      <w:pPr>
        <w:pStyle w:val="a3"/>
        <w:jc w:val="both"/>
        <w:rPr>
          <w:rFonts w:eastAsiaTheme="minorEastAsia"/>
        </w:rPr>
      </w:pPr>
    </w:p>
    <w:p w:rsidR="009877E6" w:rsidRDefault="009877E6" w:rsidP="007C1047">
      <w:pPr>
        <w:pStyle w:val="a3"/>
        <w:jc w:val="both"/>
        <w:rPr>
          <w:rFonts w:eastAsiaTheme="minorEastAsia"/>
        </w:rPr>
        <w:sectPr w:rsidR="009877E6" w:rsidSect="00D546D8">
          <w:pgSz w:w="11906" w:h="16838"/>
          <w:pgMar w:top="1134" w:right="567" w:bottom="1134" w:left="1701" w:header="709" w:footer="709" w:gutter="0"/>
          <w:cols w:space="708"/>
          <w:docGrid w:linePitch="360"/>
        </w:sectPr>
      </w:pPr>
    </w:p>
    <w:p w:rsidR="009877E6" w:rsidRDefault="009877E6" w:rsidP="009877E6">
      <w:pPr>
        <w:jc w:val="right"/>
      </w:pPr>
    </w:p>
    <w:tbl>
      <w:tblPr>
        <w:tblW w:w="0" w:type="auto"/>
        <w:tblLook w:val="04A0" w:firstRow="1" w:lastRow="0" w:firstColumn="1" w:lastColumn="0" w:noHBand="0" w:noVBand="1"/>
      </w:tblPr>
      <w:tblGrid>
        <w:gridCol w:w="8755"/>
        <w:gridCol w:w="6031"/>
      </w:tblGrid>
      <w:tr w:rsidR="009877E6" w:rsidRPr="009D304D" w:rsidTr="00E015B5">
        <w:tc>
          <w:tcPr>
            <w:tcW w:w="8755" w:type="dxa"/>
            <w:shd w:val="clear" w:color="auto" w:fill="auto"/>
          </w:tcPr>
          <w:p w:rsidR="009877E6" w:rsidRPr="009D304D" w:rsidRDefault="009877E6" w:rsidP="00E015B5"/>
        </w:tc>
        <w:tc>
          <w:tcPr>
            <w:tcW w:w="6031" w:type="dxa"/>
            <w:shd w:val="clear" w:color="auto" w:fill="auto"/>
          </w:tcPr>
          <w:p w:rsidR="009877E6" w:rsidRDefault="009877E6" w:rsidP="00E015B5">
            <w:pPr>
              <w:jc w:val="center"/>
            </w:pPr>
            <w:r w:rsidRPr="009D304D">
              <w:t>ПРИЛОЖЕНИЕ</w:t>
            </w:r>
            <w:r w:rsidR="00A80F46">
              <w:t xml:space="preserve"> № </w:t>
            </w:r>
            <w:r w:rsidR="004A1ABF">
              <w:t>6</w:t>
            </w:r>
          </w:p>
          <w:p w:rsidR="007D235F" w:rsidRPr="007D235F" w:rsidRDefault="007D235F" w:rsidP="007D235F">
            <w:pPr>
              <w:tabs>
                <w:tab w:val="left" w:pos="4170"/>
              </w:tabs>
              <w:jc w:val="center"/>
            </w:pPr>
            <w:proofErr w:type="gramStart"/>
            <w:r>
              <w:t>к</w:t>
            </w:r>
            <w:proofErr w:type="gramEnd"/>
            <w:r>
              <w:t xml:space="preserve"> п</w:t>
            </w:r>
            <w:r w:rsidRPr="005A0CDC">
              <w:t>оложени</w:t>
            </w:r>
            <w:r>
              <w:t>ю</w:t>
            </w:r>
            <w:r w:rsidRPr="005A0CDC">
              <w:t xml:space="preserve"> о погребении и похоронном деле на территории Парковского сельского поселения Тихорецкого района</w:t>
            </w:r>
            <w:r>
              <w:t>, утвержденному</w:t>
            </w:r>
          </w:p>
          <w:p w:rsidR="007D235F" w:rsidRDefault="007D235F" w:rsidP="007D235F">
            <w:pPr>
              <w:pStyle w:val="a3"/>
              <w:jc w:val="center"/>
            </w:pPr>
            <w:proofErr w:type="gramStart"/>
            <w:r>
              <w:t>постановлением</w:t>
            </w:r>
            <w:proofErr w:type="gramEnd"/>
            <w:r>
              <w:t xml:space="preserve"> администрации</w:t>
            </w:r>
          </w:p>
          <w:p w:rsidR="007D235F" w:rsidRDefault="007D235F" w:rsidP="007D235F">
            <w:pPr>
              <w:pStyle w:val="a3"/>
              <w:jc w:val="center"/>
            </w:pPr>
            <w:r>
              <w:t>Парковского сельского поселения</w:t>
            </w:r>
          </w:p>
          <w:p w:rsidR="007D235F" w:rsidRDefault="007D235F" w:rsidP="007D235F">
            <w:pPr>
              <w:pStyle w:val="a3"/>
              <w:jc w:val="center"/>
            </w:pPr>
            <w:r>
              <w:t>Тихорецкого района</w:t>
            </w:r>
          </w:p>
          <w:p w:rsidR="007D235F" w:rsidRDefault="007D235F" w:rsidP="007D235F">
            <w:pPr>
              <w:pStyle w:val="a3"/>
              <w:jc w:val="center"/>
            </w:pPr>
            <w:proofErr w:type="gramStart"/>
            <w:r>
              <w:t>от</w:t>
            </w:r>
            <w:proofErr w:type="gramEnd"/>
            <w:r>
              <w:t xml:space="preserve"> ____________ №_________</w:t>
            </w:r>
          </w:p>
          <w:p w:rsidR="009877E6" w:rsidRPr="009D304D" w:rsidRDefault="009877E6" w:rsidP="00E015B5">
            <w:pPr>
              <w:jc w:val="center"/>
            </w:pPr>
          </w:p>
        </w:tc>
      </w:tr>
    </w:tbl>
    <w:p w:rsidR="009877E6" w:rsidRPr="009D304D" w:rsidRDefault="009877E6" w:rsidP="009877E6"/>
    <w:p w:rsidR="009877E6" w:rsidRDefault="009877E6" w:rsidP="009877E6">
      <w:pPr>
        <w:jc w:val="right"/>
      </w:pPr>
      <w:r w:rsidRPr="009D304D">
        <w:tab/>
      </w:r>
      <w:r w:rsidRPr="009D304D">
        <w:tab/>
      </w:r>
      <w:r w:rsidRPr="009D304D">
        <w:tab/>
      </w:r>
      <w:r w:rsidRPr="009D304D">
        <w:tab/>
      </w:r>
      <w:r w:rsidRPr="009D304D">
        <w:tab/>
      </w:r>
      <w:r w:rsidRPr="009D304D">
        <w:tab/>
      </w:r>
      <w:r w:rsidRPr="009D304D">
        <w:tab/>
      </w:r>
      <w:r w:rsidRPr="009D304D">
        <w:tab/>
      </w:r>
      <w:r>
        <w:tab/>
      </w:r>
      <w:r>
        <w:tab/>
      </w:r>
      <w:r>
        <w:tab/>
      </w:r>
      <w:r>
        <w:tab/>
      </w:r>
      <w:r>
        <w:tab/>
      </w:r>
    </w:p>
    <w:p w:rsidR="009877E6" w:rsidRDefault="005A235F" w:rsidP="009877E6">
      <w:pPr>
        <w:jc w:val="center"/>
      </w:pPr>
      <w:r>
        <w:t>Титульный лист</w:t>
      </w:r>
    </w:p>
    <w:p w:rsidR="002C0E42" w:rsidRDefault="002C0E42" w:rsidP="002C0E42">
      <w:pPr>
        <w:pStyle w:val="a3"/>
        <w:jc w:val="center"/>
      </w:pPr>
      <w:r>
        <w:t>Герб Парковского сельского поселения Тихорецкого района</w:t>
      </w:r>
    </w:p>
    <w:p w:rsidR="002C0E42" w:rsidRDefault="002C0E42" w:rsidP="009877E6">
      <w:pPr>
        <w:jc w:val="center"/>
      </w:pPr>
    </w:p>
    <w:p w:rsidR="009877E6" w:rsidRPr="00A26796" w:rsidRDefault="009877E6" w:rsidP="009877E6">
      <w:pPr>
        <w:jc w:val="center"/>
      </w:pPr>
      <w:r>
        <w:t>КНИГА РЕГИСТРАЦИИ</w:t>
      </w:r>
      <w:r w:rsidRPr="00A26796">
        <w:t xml:space="preserve"> </w:t>
      </w:r>
      <w:r>
        <w:t xml:space="preserve">(ПЕРЕРЕГИСТРАЦИИ) </w:t>
      </w:r>
      <w:r w:rsidRPr="00A26796">
        <w:t>ЗАХОРОНЕНИЙ</w:t>
      </w:r>
    </w:p>
    <w:p w:rsidR="009877E6" w:rsidRDefault="009877E6" w:rsidP="009877E6">
      <w:r>
        <w:t xml:space="preserve">         </w:t>
      </w:r>
    </w:p>
    <w:p w:rsidR="00D436A7" w:rsidRDefault="00D436A7" w:rsidP="009877E6">
      <w:pPr>
        <w:jc w:val="center"/>
        <w:rPr>
          <w:u w:val="single"/>
        </w:rPr>
      </w:pPr>
    </w:p>
    <w:p w:rsidR="009877E6" w:rsidRPr="00D77ED5" w:rsidRDefault="00D436A7" w:rsidP="009877E6">
      <w:pPr>
        <w:jc w:val="center"/>
        <w:rPr>
          <w:u w:val="single"/>
        </w:rPr>
      </w:pPr>
      <w:r>
        <w:rPr>
          <w:u w:val="single"/>
        </w:rPr>
        <w:t xml:space="preserve">Администрация </w:t>
      </w:r>
      <w:proofErr w:type="gramStart"/>
      <w:r w:rsidR="009877E6">
        <w:rPr>
          <w:u w:val="single"/>
        </w:rPr>
        <w:t xml:space="preserve">Парковского </w:t>
      </w:r>
      <w:r w:rsidR="009877E6" w:rsidRPr="00D77ED5">
        <w:rPr>
          <w:u w:val="single"/>
        </w:rPr>
        <w:t xml:space="preserve"> сельского</w:t>
      </w:r>
      <w:proofErr w:type="gramEnd"/>
      <w:r w:rsidR="009877E6" w:rsidRPr="00D77ED5">
        <w:rPr>
          <w:u w:val="single"/>
        </w:rPr>
        <w:t xml:space="preserve"> поселения Тихорецкого района</w:t>
      </w:r>
    </w:p>
    <w:p w:rsidR="005A235F" w:rsidRDefault="005A235F" w:rsidP="009877E6">
      <w:pPr>
        <w:jc w:val="center"/>
        <w:rPr>
          <w:u w:val="single"/>
        </w:rPr>
      </w:pPr>
    </w:p>
    <w:p w:rsidR="009877E6" w:rsidRDefault="009877E6" w:rsidP="009877E6">
      <w:r>
        <w:tab/>
      </w:r>
      <w:r>
        <w:tab/>
        <w:t xml:space="preserve">                                        </w:t>
      </w:r>
      <w:r w:rsidR="00D436A7">
        <w:t>____________________________________________________</w:t>
      </w:r>
    </w:p>
    <w:p w:rsidR="00D436A7" w:rsidRPr="00F84C90" w:rsidRDefault="00D436A7" w:rsidP="00D436A7">
      <w:pPr>
        <w:jc w:val="center"/>
        <w:rPr>
          <w:sz w:val="24"/>
          <w:szCs w:val="24"/>
        </w:rPr>
      </w:pPr>
      <w:r w:rsidRPr="00F84C90">
        <w:rPr>
          <w:sz w:val="24"/>
          <w:szCs w:val="24"/>
        </w:rPr>
        <w:t>(</w:t>
      </w:r>
      <w:proofErr w:type="gramStart"/>
      <w:r w:rsidRPr="00F84C90">
        <w:rPr>
          <w:sz w:val="24"/>
          <w:szCs w:val="24"/>
        </w:rPr>
        <w:t>адрес</w:t>
      </w:r>
      <w:proofErr w:type="gramEnd"/>
      <w:r w:rsidRPr="00F84C90">
        <w:rPr>
          <w:sz w:val="24"/>
          <w:szCs w:val="24"/>
        </w:rPr>
        <w:t xml:space="preserve"> общественного кладбища)</w:t>
      </w:r>
    </w:p>
    <w:p w:rsidR="009877E6" w:rsidRDefault="009877E6" w:rsidP="009877E6"/>
    <w:p w:rsidR="00F84C90" w:rsidRDefault="00F84C90" w:rsidP="00F84C90">
      <w:pPr>
        <w:jc w:val="right"/>
      </w:pPr>
    </w:p>
    <w:p w:rsidR="00F84C90" w:rsidRDefault="00F84C90" w:rsidP="00F84C90">
      <w:pPr>
        <w:jc w:val="right"/>
      </w:pPr>
    </w:p>
    <w:p w:rsidR="00F84C90" w:rsidRDefault="00F84C90" w:rsidP="00F84C90">
      <w:pPr>
        <w:jc w:val="right"/>
      </w:pPr>
    </w:p>
    <w:p w:rsidR="009877E6" w:rsidRDefault="003F2690" w:rsidP="00F84C90">
      <w:pPr>
        <w:jc w:val="right"/>
      </w:pPr>
      <w:r>
        <w:t>Начата</w:t>
      </w:r>
      <w:r w:rsidR="009877E6">
        <w:t xml:space="preserve"> «____» ________________ 20___ г.</w:t>
      </w:r>
    </w:p>
    <w:p w:rsidR="009877E6" w:rsidRDefault="003F2690" w:rsidP="00F84C90">
      <w:pPr>
        <w:jc w:val="right"/>
      </w:pPr>
      <w:r>
        <w:t>Окончена</w:t>
      </w:r>
      <w:r w:rsidR="009877E6">
        <w:t xml:space="preserve"> «___» ______________ 20___ г.</w:t>
      </w:r>
    </w:p>
    <w:p w:rsidR="009877E6" w:rsidRDefault="00D436A7" w:rsidP="00F84C90">
      <w:pPr>
        <w:jc w:val="right"/>
      </w:pPr>
      <w:r>
        <w:t>Срок хранения</w:t>
      </w:r>
      <w:r w:rsidR="00F84C90">
        <w:t>_______________________</w:t>
      </w:r>
    </w:p>
    <w:p w:rsidR="00F84C90" w:rsidRDefault="00F84C90" w:rsidP="00346E3F"/>
    <w:p w:rsidR="00F84C90" w:rsidRDefault="00F84C90" w:rsidP="00F84C90">
      <w:r>
        <w:t>Разворот книги</w:t>
      </w:r>
    </w:p>
    <w:tbl>
      <w:tblPr>
        <w:tblW w:w="148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758"/>
        <w:gridCol w:w="1276"/>
        <w:gridCol w:w="1134"/>
        <w:gridCol w:w="709"/>
        <w:gridCol w:w="992"/>
        <w:gridCol w:w="850"/>
        <w:gridCol w:w="1843"/>
        <w:gridCol w:w="1276"/>
        <w:gridCol w:w="992"/>
        <w:gridCol w:w="1985"/>
        <w:gridCol w:w="1559"/>
        <w:gridCol w:w="782"/>
      </w:tblGrid>
      <w:tr w:rsidR="00D053CF" w:rsidTr="009E5882">
        <w:tc>
          <w:tcPr>
            <w:tcW w:w="645" w:type="dxa"/>
            <w:shd w:val="clear" w:color="auto" w:fill="auto"/>
          </w:tcPr>
          <w:p w:rsidR="00D053CF" w:rsidRPr="00A670C4" w:rsidRDefault="00D053CF" w:rsidP="009E5882">
            <w:pPr>
              <w:rPr>
                <w:sz w:val="18"/>
                <w:szCs w:val="18"/>
              </w:rPr>
            </w:pPr>
            <w:r w:rsidRPr="00A670C4">
              <w:rPr>
                <w:sz w:val="18"/>
                <w:szCs w:val="18"/>
              </w:rPr>
              <w:t xml:space="preserve">№ </w:t>
            </w:r>
            <w:r>
              <w:rPr>
                <w:sz w:val="18"/>
                <w:szCs w:val="18"/>
              </w:rPr>
              <w:t>п/п</w:t>
            </w:r>
          </w:p>
        </w:tc>
        <w:tc>
          <w:tcPr>
            <w:tcW w:w="758" w:type="dxa"/>
            <w:shd w:val="clear" w:color="auto" w:fill="auto"/>
          </w:tcPr>
          <w:p w:rsidR="00D053CF" w:rsidRDefault="00D053CF" w:rsidP="009E5882">
            <w:pPr>
              <w:spacing w:after="160" w:line="259" w:lineRule="auto"/>
              <w:rPr>
                <w:sz w:val="18"/>
                <w:szCs w:val="18"/>
              </w:rPr>
            </w:pPr>
            <w:r>
              <w:rPr>
                <w:sz w:val="18"/>
                <w:szCs w:val="18"/>
              </w:rPr>
              <w:t>Дата регистрации</w:t>
            </w:r>
          </w:p>
          <w:p w:rsidR="00D053CF" w:rsidRDefault="00D053CF" w:rsidP="009E5882">
            <w:pPr>
              <w:spacing w:after="160" w:line="259" w:lineRule="auto"/>
              <w:rPr>
                <w:sz w:val="18"/>
                <w:szCs w:val="18"/>
              </w:rPr>
            </w:pPr>
          </w:p>
          <w:p w:rsidR="00D053CF" w:rsidRPr="00A670C4" w:rsidRDefault="00D053CF" w:rsidP="009E5882">
            <w:pPr>
              <w:rPr>
                <w:sz w:val="18"/>
                <w:szCs w:val="18"/>
              </w:rPr>
            </w:pPr>
          </w:p>
        </w:tc>
        <w:tc>
          <w:tcPr>
            <w:tcW w:w="1276" w:type="dxa"/>
            <w:shd w:val="clear" w:color="auto" w:fill="auto"/>
          </w:tcPr>
          <w:p w:rsidR="00D053CF" w:rsidRPr="00A670C4" w:rsidRDefault="00D053CF" w:rsidP="009E5882">
            <w:pPr>
              <w:rPr>
                <w:sz w:val="18"/>
                <w:szCs w:val="18"/>
              </w:rPr>
            </w:pPr>
            <w:r w:rsidRPr="00A670C4">
              <w:rPr>
                <w:sz w:val="18"/>
                <w:szCs w:val="18"/>
              </w:rPr>
              <w:t xml:space="preserve">Ф.И.О. </w:t>
            </w:r>
            <w:proofErr w:type="gramStart"/>
            <w:r w:rsidRPr="00A670C4">
              <w:rPr>
                <w:sz w:val="18"/>
                <w:szCs w:val="18"/>
              </w:rPr>
              <w:t xml:space="preserve">умершего </w:t>
            </w:r>
            <w:r>
              <w:rPr>
                <w:sz w:val="18"/>
                <w:szCs w:val="18"/>
              </w:rPr>
              <w:t xml:space="preserve"> (</w:t>
            </w:r>
            <w:proofErr w:type="gramEnd"/>
            <w:r>
              <w:rPr>
                <w:sz w:val="18"/>
                <w:szCs w:val="18"/>
              </w:rPr>
              <w:t>погибшего)</w:t>
            </w:r>
          </w:p>
        </w:tc>
        <w:tc>
          <w:tcPr>
            <w:tcW w:w="1134" w:type="dxa"/>
            <w:shd w:val="clear" w:color="auto" w:fill="auto"/>
          </w:tcPr>
          <w:p w:rsidR="00D053CF" w:rsidRPr="00A670C4" w:rsidRDefault="00D053CF" w:rsidP="009E5882">
            <w:pPr>
              <w:rPr>
                <w:sz w:val="18"/>
                <w:szCs w:val="18"/>
              </w:rPr>
            </w:pPr>
            <w:r w:rsidRPr="00A670C4">
              <w:rPr>
                <w:sz w:val="18"/>
                <w:szCs w:val="18"/>
              </w:rPr>
              <w:t xml:space="preserve">Возраст </w:t>
            </w:r>
            <w:proofErr w:type="gramStart"/>
            <w:r w:rsidRPr="00A670C4">
              <w:rPr>
                <w:sz w:val="18"/>
                <w:szCs w:val="18"/>
              </w:rPr>
              <w:t xml:space="preserve">умершего </w:t>
            </w:r>
            <w:r>
              <w:rPr>
                <w:sz w:val="18"/>
                <w:szCs w:val="18"/>
              </w:rPr>
              <w:t xml:space="preserve"> (</w:t>
            </w:r>
            <w:proofErr w:type="gramEnd"/>
            <w:r>
              <w:rPr>
                <w:sz w:val="18"/>
                <w:szCs w:val="18"/>
              </w:rPr>
              <w:t>погибшего)</w:t>
            </w:r>
          </w:p>
        </w:tc>
        <w:tc>
          <w:tcPr>
            <w:tcW w:w="709" w:type="dxa"/>
            <w:shd w:val="clear" w:color="auto" w:fill="auto"/>
          </w:tcPr>
          <w:p w:rsidR="00D053CF" w:rsidRPr="00A670C4" w:rsidRDefault="00D053CF" w:rsidP="009E5882">
            <w:pPr>
              <w:rPr>
                <w:sz w:val="18"/>
                <w:szCs w:val="18"/>
              </w:rPr>
            </w:pPr>
            <w:r w:rsidRPr="00A670C4">
              <w:rPr>
                <w:sz w:val="18"/>
                <w:szCs w:val="18"/>
              </w:rPr>
              <w:t>Дата рождения</w:t>
            </w:r>
          </w:p>
        </w:tc>
        <w:tc>
          <w:tcPr>
            <w:tcW w:w="992" w:type="dxa"/>
            <w:shd w:val="clear" w:color="auto" w:fill="auto"/>
          </w:tcPr>
          <w:p w:rsidR="00D053CF" w:rsidRPr="00A670C4" w:rsidRDefault="00D053CF" w:rsidP="009E5882">
            <w:pPr>
              <w:rPr>
                <w:sz w:val="18"/>
                <w:szCs w:val="18"/>
              </w:rPr>
            </w:pPr>
            <w:r w:rsidRPr="00A670C4">
              <w:rPr>
                <w:sz w:val="18"/>
                <w:szCs w:val="18"/>
              </w:rPr>
              <w:t>Дата смерти</w:t>
            </w:r>
          </w:p>
        </w:tc>
        <w:tc>
          <w:tcPr>
            <w:tcW w:w="850" w:type="dxa"/>
            <w:shd w:val="clear" w:color="auto" w:fill="auto"/>
          </w:tcPr>
          <w:p w:rsidR="00D053CF" w:rsidRPr="00A670C4" w:rsidRDefault="00D053CF" w:rsidP="009E5882">
            <w:pPr>
              <w:rPr>
                <w:sz w:val="18"/>
                <w:szCs w:val="18"/>
              </w:rPr>
            </w:pPr>
            <w:r w:rsidRPr="00A670C4">
              <w:rPr>
                <w:sz w:val="18"/>
                <w:szCs w:val="18"/>
              </w:rPr>
              <w:t xml:space="preserve">Дата захоронения </w:t>
            </w:r>
          </w:p>
        </w:tc>
        <w:tc>
          <w:tcPr>
            <w:tcW w:w="1843" w:type="dxa"/>
            <w:shd w:val="clear" w:color="auto" w:fill="auto"/>
          </w:tcPr>
          <w:p w:rsidR="00D053CF" w:rsidRPr="00A670C4" w:rsidRDefault="00D053CF" w:rsidP="009E5882">
            <w:pPr>
              <w:rPr>
                <w:sz w:val="18"/>
                <w:szCs w:val="18"/>
              </w:rPr>
            </w:pPr>
            <w:r w:rsidRPr="00A670C4">
              <w:rPr>
                <w:sz w:val="18"/>
                <w:szCs w:val="18"/>
              </w:rPr>
              <w:t xml:space="preserve">Каким ЗАГСОМ выдано свидетельства о </w:t>
            </w:r>
            <w:proofErr w:type="gramStart"/>
            <w:r w:rsidRPr="00A670C4">
              <w:rPr>
                <w:sz w:val="18"/>
                <w:szCs w:val="18"/>
              </w:rPr>
              <w:t>смерти ,</w:t>
            </w:r>
            <w:proofErr w:type="gramEnd"/>
            <w:r w:rsidRPr="00A670C4">
              <w:rPr>
                <w:sz w:val="18"/>
                <w:szCs w:val="18"/>
              </w:rPr>
              <w:t xml:space="preserve"> его номер и № а/з</w:t>
            </w:r>
          </w:p>
        </w:tc>
        <w:tc>
          <w:tcPr>
            <w:tcW w:w="1276" w:type="dxa"/>
            <w:shd w:val="clear" w:color="auto" w:fill="auto"/>
          </w:tcPr>
          <w:p w:rsidR="00D053CF" w:rsidRDefault="00D053CF" w:rsidP="009E5882">
            <w:pPr>
              <w:rPr>
                <w:sz w:val="18"/>
                <w:szCs w:val="18"/>
              </w:rPr>
            </w:pPr>
            <w:r>
              <w:rPr>
                <w:sz w:val="18"/>
                <w:szCs w:val="18"/>
              </w:rPr>
              <w:t>Вид захоронения</w:t>
            </w:r>
          </w:p>
          <w:p w:rsidR="00D053CF" w:rsidRPr="00A670C4" w:rsidRDefault="00D053CF" w:rsidP="009E5882">
            <w:pPr>
              <w:rPr>
                <w:sz w:val="18"/>
                <w:szCs w:val="18"/>
              </w:rPr>
            </w:pPr>
            <w:r>
              <w:rPr>
                <w:sz w:val="18"/>
                <w:szCs w:val="18"/>
              </w:rPr>
              <w:t>(</w:t>
            </w:r>
            <w:proofErr w:type="gramStart"/>
            <w:r>
              <w:rPr>
                <w:sz w:val="18"/>
                <w:szCs w:val="18"/>
              </w:rPr>
              <w:t>одиночное</w:t>
            </w:r>
            <w:proofErr w:type="gramEnd"/>
            <w:r>
              <w:rPr>
                <w:sz w:val="18"/>
                <w:szCs w:val="18"/>
              </w:rPr>
              <w:t>, родственное, семейное(родовое), почетное, воинское, братское (общее)</w:t>
            </w:r>
          </w:p>
        </w:tc>
        <w:tc>
          <w:tcPr>
            <w:tcW w:w="992" w:type="dxa"/>
            <w:shd w:val="clear" w:color="auto" w:fill="auto"/>
          </w:tcPr>
          <w:p w:rsidR="00D053CF" w:rsidRDefault="00D053CF" w:rsidP="009E5882">
            <w:pPr>
              <w:rPr>
                <w:sz w:val="18"/>
                <w:szCs w:val="18"/>
              </w:rPr>
            </w:pPr>
            <w:r>
              <w:rPr>
                <w:sz w:val="18"/>
                <w:szCs w:val="18"/>
              </w:rPr>
              <w:t>Место захоронения</w:t>
            </w:r>
          </w:p>
          <w:p w:rsidR="00D053CF" w:rsidRPr="00A670C4" w:rsidRDefault="00D053CF" w:rsidP="009E5882">
            <w:pPr>
              <w:rPr>
                <w:sz w:val="18"/>
                <w:szCs w:val="18"/>
              </w:rPr>
            </w:pPr>
            <w:r>
              <w:rPr>
                <w:sz w:val="18"/>
                <w:szCs w:val="18"/>
              </w:rPr>
              <w:t>(</w:t>
            </w:r>
            <w:proofErr w:type="gramStart"/>
            <w:r>
              <w:rPr>
                <w:sz w:val="18"/>
                <w:szCs w:val="18"/>
              </w:rPr>
              <w:t>сектор</w:t>
            </w:r>
            <w:proofErr w:type="gramEnd"/>
            <w:r>
              <w:rPr>
                <w:sz w:val="18"/>
                <w:szCs w:val="18"/>
              </w:rPr>
              <w:t>, квартал, ряд</w:t>
            </w:r>
          </w:p>
        </w:tc>
        <w:tc>
          <w:tcPr>
            <w:tcW w:w="1985" w:type="dxa"/>
            <w:shd w:val="clear" w:color="auto" w:fill="auto"/>
          </w:tcPr>
          <w:p w:rsidR="00D053CF" w:rsidRPr="00A670C4" w:rsidRDefault="00D053CF" w:rsidP="009E5882">
            <w:pPr>
              <w:rPr>
                <w:sz w:val="18"/>
                <w:szCs w:val="18"/>
              </w:rPr>
            </w:pPr>
            <w:r w:rsidRPr="00A670C4">
              <w:rPr>
                <w:sz w:val="18"/>
                <w:szCs w:val="18"/>
              </w:rPr>
              <w:t>Ф.И.О. адрес, контактный телефон</w:t>
            </w:r>
            <w:r>
              <w:rPr>
                <w:sz w:val="18"/>
                <w:szCs w:val="18"/>
              </w:rPr>
              <w:t xml:space="preserve"> родственников или иных лиц, взявших на себя обязанность осуществить погребение умершего (погибшего)</w:t>
            </w:r>
          </w:p>
        </w:tc>
        <w:tc>
          <w:tcPr>
            <w:tcW w:w="2341" w:type="dxa"/>
            <w:gridSpan w:val="2"/>
            <w:shd w:val="clear" w:color="auto" w:fill="auto"/>
          </w:tcPr>
          <w:p w:rsidR="00D053CF" w:rsidRPr="00A670C4" w:rsidRDefault="00D053CF" w:rsidP="009E5882">
            <w:pPr>
              <w:rPr>
                <w:sz w:val="18"/>
                <w:szCs w:val="18"/>
              </w:rPr>
            </w:pPr>
            <w:proofErr w:type="spellStart"/>
            <w:proofErr w:type="gramStart"/>
            <w:r>
              <w:rPr>
                <w:sz w:val="18"/>
                <w:szCs w:val="18"/>
              </w:rPr>
              <w:t>Ф.И.О.,адрес</w:t>
            </w:r>
            <w:proofErr w:type="spellEnd"/>
            <w:proofErr w:type="gramEnd"/>
            <w:r>
              <w:rPr>
                <w:sz w:val="18"/>
                <w:szCs w:val="18"/>
              </w:rPr>
              <w:t xml:space="preserve"> , контактный телефон лица, на которое перерегистрировано захоронение</w:t>
            </w:r>
          </w:p>
        </w:tc>
      </w:tr>
      <w:tr w:rsidR="00D053CF" w:rsidTr="009E5882">
        <w:tc>
          <w:tcPr>
            <w:tcW w:w="645" w:type="dxa"/>
            <w:shd w:val="clear" w:color="auto" w:fill="auto"/>
          </w:tcPr>
          <w:p w:rsidR="00D053CF" w:rsidRPr="00A670C4" w:rsidRDefault="00D053CF" w:rsidP="009E5882">
            <w:pPr>
              <w:jc w:val="center"/>
              <w:rPr>
                <w:sz w:val="18"/>
                <w:szCs w:val="18"/>
              </w:rPr>
            </w:pPr>
          </w:p>
        </w:tc>
        <w:tc>
          <w:tcPr>
            <w:tcW w:w="758" w:type="dxa"/>
            <w:shd w:val="clear" w:color="auto" w:fill="auto"/>
          </w:tcPr>
          <w:p w:rsidR="00D053CF" w:rsidRPr="00A670C4" w:rsidRDefault="00D053CF" w:rsidP="009E5882">
            <w:pPr>
              <w:jc w:val="center"/>
              <w:rPr>
                <w:sz w:val="18"/>
                <w:szCs w:val="18"/>
              </w:rPr>
            </w:pPr>
          </w:p>
        </w:tc>
        <w:tc>
          <w:tcPr>
            <w:tcW w:w="1276" w:type="dxa"/>
            <w:shd w:val="clear" w:color="auto" w:fill="auto"/>
          </w:tcPr>
          <w:p w:rsidR="00D053CF" w:rsidRPr="00A670C4" w:rsidRDefault="00D053CF" w:rsidP="009E5882">
            <w:pPr>
              <w:jc w:val="center"/>
              <w:rPr>
                <w:sz w:val="18"/>
                <w:szCs w:val="18"/>
              </w:rPr>
            </w:pPr>
          </w:p>
        </w:tc>
        <w:tc>
          <w:tcPr>
            <w:tcW w:w="1134" w:type="dxa"/>
            <w:shd w:val="clear" w:color="auto" w:fill="auto"/>
          </w:tcPr>
          <w:p w:rsidR="00D053CF" w:rsidRPr="00A670C4" w:rsidRDefault="00D053CF" w:rsidP="009E5882">
            <w:pPr>
              <w:jc w:val="center"/>
              <w:rPr>
                <w:sz w:val="18"/>
                <w:szCs w:val="18"/>
              </w:rPr>
            </w:pPr>
          </w:p>
        </w:tc>
        <w:tc>
          <w:tcPr>
            <w:tcW w:w="709" w:type="dxa"/>
            <w:shd w:val="clear" w:color="auto" w:fill="auto"/>
          </w:tcPr>
          <w:p w:rsidR="00D053CF" w:rsidRPr="00A670C4" w:rsidRDefault="00D053CF" w:rsidP="009E5882">
            <w:pPr>
              <w:jc w:val="center"/>
              <w:rPr>
                <w:sz w:val="18"/>
                <w:szCs w:val="18"/>
              </w:rPr>
            </w:pPr>
          </w:p>
        </w:tc>
        <w:tc>
          <w:tcPr>
            <w:tcW w:w="992" w:type="dxa"/>
            <w:shd w:val="clear" w:color="auto" w:fill="auto"/>
          </w:tcPr>
          <w:p w:rsidR="00D053CF" w:rsidRPr="00A670C4" w:rsidRDefault="00D053CF" w:rsidP="009E5882">
            <w:pPr>
              <w:jc w:val="center"/>
              <w:rPr>
                <w:sz w:val="18"/>
                <w:szCs w:val="18"/>
              </w:rPr>
            </w:pPr>
          </w:p>
        </w:tc>
        <w:tc>
          <w:tcPr>
            <w:tcW w:w="850" w:type="dxa"/>
            <w:shd w:val="clear" w:color="auto" w:fill="auto"/>
          </w:tcPr>
          <w:p w:rsidR="00D053CF" w:rsidRPr="00A670C4" w:rsidRDefault="00D053CF" w:rsidP="009E5882">
            <w:pPr>
              <w:jc w:val="center"/>
              <w:rPr>
                <w:sz w:val="18"/>
                <w:szCs w:val="18"/>
              </w:rPr>
            </w:pPr>
          </w:p>
        </w:tc>
        <w:tc>
          <w:tcPr>
            <w:tcW w:w="1843" w:type="dxa"/>
            <w:shd w:val="clear" w:color="auto" w:fill="auto"/>
          </w:tcPr>
          <w:p w:rsidR="00D053CF" w:rsidRPr="00A670C4" w:rsidRDefault="00D053CF" w:rsidP="009E5882">
            <w:pPr>
              <w:jc w:val="center"/>
              <w:rPr>
                <w:sz w:val="18"/>
                <w:szCs w:val="18"/>
              </w:rPr>
            </w:pPr>
          </w:p>
        </w:tc>
        <w:tc>
          <w:tcPr>
            <w:tcW w:w="1276" w:type="dxa"/>
            <w:shd w:val="clear" w:color="auto" w:fill="auto"/>
          </w:tcPr>
          <w:p w:rsidR="00D053CF" w:rsidRPr="00A670C4" w:rsidRDefault="00D053CF" w:rsidP="009E5882">
            <w:pPr>
              <w:jc w:val="center"/>
              <w:rPr>
                <w:sz w:val="18"/>
                <w:szCs w:val="18"/>
              </w:rPr>
            </w:pPr>
          </w:p>
        </w:tc>
        <w:tc>
          <w:tcPr>
            <w:tcW w:w="992" w:type="dxa"/>
            <w:shd w:val="clear" w:color="auto" w:fill="auto"/>
          </w:tcPr>
          <w:p w:rsidR="00D053CF" w:rsidRPr="00A670C4" w:rsidRDefault="00D053CF" w:rsidP="009E5882">
            <w:pPr>
              <w:jc w:val="center"/>
              <w:rPr>
                <w:sz w:val="18"/>
                <w:szCs w:val="18"/>
              </w:rPr>
            </w:pPr>
          </w:p>
        </w:tc>
        <w:tc>
          <w:tcPr>
            <w:tcW w:w="1985" w:type="dxa"/>
            <w:shd w:val="clear" w:color="auto" w:fill="auto"/>
          </w:tcPr>
          <w:p w:rsidR="00D053CF" w:rsidRPr="00A670C4" w:rsidRDefault="00D053CF" w:rsidP="009E5882">
            <w:pPr>
              <w:jc w:val="center"/>
              <w:rPr>
                <w:sz w:val="18"/>
                <w:szCs w:val="18"/>
              </w:rPr>
            </w:pPr>
          </w:p>
        </w:tc>
        <w:tc>
          <w:tcPr>
            <w:tcW w:w="2341" w:type="dxa"/>
            <w:gridSpan w:val="2"/>
            <w:shd w:val="clear" w:color="auto" w:fill="auto"/>
          </w:tcPr>
          <w:p w:rsidR="00D053CF" w:rsidRPr="00A670C4" w:rsidRDefault="00D053CF" w:rsidP="009E5882">
            <w:pPr>
              <w:jc w:val="center"/>
              <w:rPr>
                <w:sz w:val="18"/>
                <w:szCs w:val="18"/>
              </w:rPr>
            </w:pPr>
          </w:p>
        </w:tc>
      </w:tr>
      <w:tr w:rsidR="00D053CF" w:rsidTr="009E5882">
        <w:tc>
          <w:tcPr>
            <w:tcW w:w="645" w:type="dxa"/>
            <w:shd w:val="clear" w:color="auto" w:fill="auto"/>
          </w:tcPr>
          <w:p w:rsidR="00D053CF" w:rsidRDefault="00D053CF" w:rsidP="009E5882"/>
        </w:tc>
        <w:tc>
          <w:tcPr>
            <w:tcW w:w="758" w:type="dxa"/>
            <w:shd w:val="clear" w:color="auto" w:fill="auto"/>
          </w:tcPr>
          <w:p w:rsidR="00D053CF" w:rsidRDefault="00D053CF" w:rsidP="009E5882"/>
        </w:tc>
        <w:tc>
          <w:tcPr>
            <w:tcW w:w="1276" w:type="dxa"/>
            <w:shd w:val="clear" w:color="auto" w:fill="auto"/>
          </w:tcPr>
          <w:p w:rsidR="00D053CF" w:rsidRDefault="00D053CF" w:rsidP="009E5882"/>
        </w:tc>
        <w:tc>
          <w:tcPr>
            <w:tcW w:w="1134" w:type="dxa"/>
            <w:shd w:val="clear" w:color="auto" w:fill="auto"/>
          </w:tcPr>
          <w:p w:rsidR="00D053CF" w:rsidRDefault="00D053CF" w:rsidP="009E5882"/>
        </w:tc>
        <w:tc>
          <w:tcPr>
            <w:tcW w:w="709" w:type="dxa"/>
            <w:shd w:val="clear" w:color="auto" w:fill="auto"/>
          </w:tcPr>
          <w:p w:rsidR="00D053CF" w:rsidRDefault="00D053CF" w:rsidP="009E5882"/>
        </w:tc>
        <w:tc>
          <w:tcPr>
            <w:tcW w:w="992" w:type="dxa"/>
            <w:shd w:val="clear" w:color="auto" w:fill="auto"/>
          </w:tcPr>
          <w:p w:rsidR="00D053CF" w:rsidRDefault="00D053CF" w:rsidP="009E5882"/>
        </w:tc>
        <w:tc>
          <w:tcPr>
            <w:tcW w:w="850" w:type="dxa"/>
            <w:shd w:val="clear" w:color="auto" w:fill="auto"/>
          </w:tcPr>
          <w:p w:rsidR="00D053CF" w:rsidRDefault="00D053CF" w:rsidP="009E5882"/>
        </w:tc>
        <w:tc>
          <w:tcPr>
            <w:tcW w:w="1843" w:type="dxa"/>
            <w:shd w:val="clear" w:color="auto" w:fill="auto"/>
          </w:tcPr>
          <w:p w:rsidR="00D053CF" w:rsidRDefault="00D053CF" w:rsidP="009E5882"/>
        </w:tc>
        <w:tc>
          <w:tcPr>
            <w:tcW w:w="1276" w:type="dxa"/>
            <w:shd w:val="clear" w:color="auto" w:fill="auto"/>
          </w:tcPr>
          <w:p w:rsidR="00D053CF" w:rsidRDefault="00D053CF" w:rsidP="009E5882"/>
        </w:tc>
        <w:tc>
          <w:tcPr>
            <w:tcW w:w="992" w:type="dxa"/>
            <w:shd w:val="clear" w:color="auto" w:fill="auto"/>
          </w:tcPr>
          <w:p w:rsidR="00D053CF" w:rsidRDefault="00D053CF" w:rsidP="009E5882"/>
        </w:tc>
        <w:tc>
          <w:tcPr>
            <w:tcW w:w="1985" w:type="dxa"/>
            <w:shd w:val="clear" w:color="auto" w:fill="auto"/>
          </w:tcPr>
          <w:p w:rsidR="00D053CF" w:rsidRDefault="00D053CF" w:rsidP="009E5882"/>
        </w:tc>
        <w:tc>
          <w:tcPr>
            <w:tcW w:w="1559" w:type="dxa"/>
            <w:shd w:val="clear" w:color="auto" w:fill="auto"/>
          </w:tcPr>
          <w:p w:rsidR="00D053CF" w:rsidRDefault="00D053CF" w:rsidP="009E5882"/>
        </w:tc>
        <w:tc>
          <w:tcPr>
            <w:tcW w:w="782" w:type="dxa"/>
            <w:shd w:val="clear" w:color="auto" w:fill="auto"/>
          </w:tcPr>
          <w:p w:rsidR="00D053CF" w:rsidRDefault="00D053CF" w:rsidP="009E5882"/>
        </w:tc>
      </w:tr>
    </w:tbl>
    <w:p w:rsidR="009877E6" w:rsidRDefault="009877E6" w:rsidP="009877E6"/>
    <w:p w:rsidR="009877E6" w:rsidRDefault="00F84C90" w:rsidP="007C1047">
      <w:pPr>
        <w:pStyle w:val="a3"/>
        <w:jc w:val="both"/>
        <w:rPr>
          <w:rFonts w:eastAsiaTheme="minorEastAsia"/>
        </w:rPr>
      </w:pPr>
      <w:r>
        <w:rPr>
          <w:rFonts w:eastAsiaTheme="minorEastAsia"/>
        </w:rPr>
        <w:t>Оборотная сторона последнего листа</w:t>
      </w:r>
    </w:p>
    <w:p w:rsidR="00F84C90" w:rsidRDefault="00F84C90" w:rsidP="007C1047">
      <w:pPr>
        <w:pStyle w:val="a3"/>
        <w:jc w:val="both"/>
        <w:rPr>
          <w:rFonts w:eastAsiaTheme="minorEastAsia"/>
        </w:rPr>
      </w:pPr>
      <w:r>
        <w:rPr>
          <w:rFonts w:eastAsiaTheme="minorEastAsia"/>
        </w:rPr>
        <w:t>В данной книге</w:t>
      </w:r>
      <w:r w:rsidR="00346E3F">
        <w:rPr>
          <w:rFonts w:eastAsiaTheme="minorEastAsia"/>
        </w:rPr>
        <w:t>:</w:t>
      </w:r>
    </w:p>
    <w:p w:rsidR="00346E3F" w:rsidRDefault="00346E3F" w:rsidP="007C1047">
      <w:pPr>
        <w:pStyle w:val="a3"/>
        <w:jc w:val="both"/>
        <w:rPr>
          <w:rFonts w:eastAsiaTheme="minorEastAsia"/>
        </w:rPr>
      </w:pPr>
      <w:r>
        <w:rPr>
          <w:rFonts w:eastAsiaTheme="minorEastAsia"/>
        </w:rPr>
        <w:t>Всего записей __________ с № ______, дата_________ по _________ № ________ дата_____</w:t>
      </w:r>
    </w:p>
    <w:p w:rsidR="00346E3F" w:rsidRDefault="00346E3F" w:rsidP="007C1047">
      <w:pPr>
        <w:pStyle w:val="a3"/>
        <w:jc w:val="both"/>
        <w:rPr>
          <w:rFonts w:eastAsiaTheme="minorEastAsia"/>
        </w:rPr>
      </w:pPr>
      <w:r>
        <w:rPr>
          <w:rFonts w:eastAsiaTheme="minorEastAsia"/>
        </w:rPr>
        <w:t>В том числе:</w:t>
      </w:r>
    </w:p>
    <w:p w:rsidR="00346E3F" w:rsidRDefault="00346E3F" w:rsidP="007C1047">
      <w:pPr>
        <w:pStyle w:val="a3"/>
        <w:jc w:val="both"/>
        <w:rPr>
          <w:rFonts w:eastAsiaTheme="minorEastAsia"/>
        </w:rPr>
      </w:pPr>
      <w:r>
        <w:rPr>
          <w:rFonts w:eastAsiaTheme="minorEastAsia"/>
        </w:rPr>
        <w:t xml:space="preserve">Количество </w:t>
      </w:r>
      <w:proofErr w:type="gramStart"/>
      <w:r>
        <w:rPr>
          <w:rFonts w:eastAsiaTheme="minorEastAsia"/>
        </w:rPr>
        <w:t>захоронений  _</w:t>
      </w:r>
      <w:proofErr w:type="gramEnd"/>
      <w:r>
        <w:rPr>
          <w:rFonts w:eastAsiaTheme="minorEastAsia"/>
        </w:rPr>
        <w:t>______ всего</w:t>
      </w:r>
    </w:p>
    <w:p w:rsidR="00346E3F" w:rsidRDefault="00346E3F" w:rsidP="007C1047">
      <w:pPr>
        <w:pStyle w:val="a3"/>
        <w:jc w:val="both"/>
        <w:rPr>
          <w:rFonts w:eastAsiaTheme="minorEastAsia"/>
        </w:rPr>
      </w:pPr>
      <w:proofErr w:type="gramStart"/>
      <w:r>
        <w:rPr>
          <w:rFonts w:eastAsiaTheme="minorEastAsia"/>
        </w:rPr>
        <w:t>в</w:t>
      </w:r>
      <w:proofErr w:type="gramEnd"/>
      <w:r>
        <w:rPr>
          <w:rFonts w:eastAsiaTheme="minorEastAsia"/>
        </w:rPr>
        <w:t xml:space="preserve"> том числе __________одиночные</w:t>
      </w:r>
    </w:p>
    <w:p w:rsidR="00346E3F" w:rsidRDefault="00346E3F" w:rsidP="007C1047">
      <w:pPr>
        <w:pStyle w:val="a3"/>
        <w:jc w:val="both"/>
        <w:rPr>
          <w:rFonts w:eastAsiaTheme="minorEastAsia"/>
        </w:rPr>
      </w:pPr>
      <w:r>
        <w:rPr>
          <w:rFonts w:eastAsiaTheme="minorEastAsia"/>
        </w:rPr>
        <w:tab/>
      </w:r>
      <w:r>
        <w:rPr>
          <w:rFonts w:eastAsiaTheme="minorEastAsia"/>
        </w:rPr>
        <w:tab/>
        <w:t>__________родственные</w:t>
      </w:r>
    </w:p>
    <w:p w:rsidR="00346E3F" w:rsidRDefault="00346E3F" w:rsidP="007C1047">
      <w:pPr>
        <w:pStyle w:val="a3"/>
        <w:jc w:val="both"/>
        <w:rPr>
          <w:rFonts w:eastAsiaTheme="minorEastAsia"/>
        </w:rPr>
      </w:pPr>
      <w:r>
        <w:rPr>
          <w:rFonts w:eastAsiaTheme="minorEastAsia"/>
        </w:rPr>
        <w:tab/>
      </w:r>
      <w:r>
        <w:rPr>
          <w:rFonts w:eastAsiaTheme="minorEastAsia"/>
        </w:rPr>
        <w:tab/>
        <w:t>__________семейные (родовые)</w:t>
      </w:r>
    </w:p>
    <w:p w:rsidR="00346E3F" w:rsidRDefault="00346E3F" w:rsidP="007C1047">
      <w:pPr>
        <w:pStyle w:val="a3"/>
        <w:jc w:val="both"/>
        <w:rPr>
          <w:rFonts w:eastAsiaTheme="minorEastAsia"/>
        </w:rPr>
      </w:pPr>
      <w:r>
        <w:rPr>
          <w:rFonts w:eastAsiaTheme="minorEastAsia"/>
        </w:rPr>
        <w:tab/>
      </w:r>
      <w:r>
        <w:rPr>
          <w:rFonts w:eastAsiaTheme="minorEastAsia"/>
        </w:rPr>
        <w:tab/>
        <w:t>__________ почетные</w:t>
      </w:r>
    </w:p>
    <w:p w:rsidR="00346E3F" w:rsidRDefault="00346E3F" w:rsidP="007C1047">
      <w:pPr>
        <w:pStyle w:val="a3"/>
        <w:jc w:val="both"/>
        <w:rPr>
          <w:rFonts w:eastAsiaTheme="minorEastAsia"/>
        </w:rPr>
      </w:pPr>
      <w:r>
        <w:rPr>
          <w:rFonts w:eastAsiaTheme="minorEastAsia"/>
        </w:rPr>
        <w:tab/>
      </w:r>
      <w:r>
        <w:rPr>
          <w:rFonts w:eastAsiaTheme="minorEastAsia"/>
        </w:rPr>
        <w:tab/>
        <w:t>__________ воинские</w:t>
      </w:r>
    </w:p>
    <w:p w:rsidR="00346E3F" w:rsidRDefault="00346E3F" w:rsidP="007C1047">
      <w:pPr>
        <w:pStyle w:val="a3"/>
        <w:jc w:val="both"/>
        <w:rPr>
          <w:rFonts w:eastAsiaTheme="minorEastAsia"/>
        </w:rPr>
      </w:pPr>
      <w:r>
        <w:rPr>
          <w:rFonts w:eastAsiaTheme="minorEastAsia"/>
        </w:rPr>
        <w:tab/>
      </w:r>
      <w:r>
        <w:rPr>
          <w:rFonts w:eastAsiaTheme="minorEastAsia"/>
        </w:rPr>
        <w:tab/>
        <w:t>__________ братские (общие)</w:t>
      </w:r>
    </w:p>
    <w:p w:rsidR="009877E6" w:rsidRDefault="00346E3F" w:rsidP="007C1047">
      <w:pPr>
        <w:pStyle w:val="a3"/>
        <w:jc w:val="both"/>
        <w:rPr>
          <w:rFonts w:eastAsiaTheme="minorEastAsia"/>
        </w:rPr>
      </w:pPr>
      <w:r>
        <w:rPr>
          <w:rFonts w:eastAsiaTheme="minorEastAsia"/>
        </w:rPr>
        <w:t>Количество перерегистрированных захоронений ________</w:t>
      </w:r>
    </w:p>
    <w:p w:rsidR="00B5764F" w:rsidRDefault="00B5764F" w:rsidP="007C1047">
      <w:pPr>
        <w:pStyle w:val="a3"/>
        <w:jc w:val="both"/>
        <w:rPr>
          <w:rFonts w:eastAsiaTheme="minorEastAsia"/>
        </w:rPr>
      </w:pPr>
      <w:r>
        <w:rPr>
          <w:rFonts w:eastAsiaTheme="minorEastAsia"/>
        </w:rPr>
        <w:t>Количество зарезервированных будущих семейных (родовых) захоронений (без захоронений) _________</w:t>
      </w:r>
    </w:p>
    <w:p w:rsidR="00346E3F" w:rsidRDefault="00346E3F" w:rsidP="007C1047">
      <w:pPr>
        <w:pStyle w:val="a3"/>
        <w:jc w:val="both"/>
        <w:rPr>
          <w:rFonts w:eastAsiaTheme="minorEastAsia"/>
        </w:rPr>
      </w:pPr>
      <w:r>
        <w:rPr>
          <w:rFonts w:eastAsiaTheme="minorEastAsia"/>
        </w:rPr>
        <w:t>Должность, Ф.И.О. ответственного должностного лица, дата, подпись, печать общего отдела</w:t>
      </w:r>
    </w:p>
    <w:p w:rsidR="00346E3F" w:rsidRDefault="00346E3F" w:rsidP="00346E3F">
      <w:pPr>
        <w:pStyle w:val="a3"/>
        <w:jc w:val="both"/>
      </w:pPr>
    </w:p>
    <w:p w:rsidR="00346E3F" w:rsidRDefault="00346E3F" w:rsidP="00346E3F">
      <w:pPr>
        <w:pStyle w:val="a3"/>
        <w:jc w:val="both"/>
      </w:pPr>
      <w:r>
        <w:t>Заместитель главы</w:t>
      </w:r>
    </w:p>
    <w:p w:rsidR="00346E3F" w:rsidRDefault="00346E3F" w:rsidP="00346E3F">
      <w:pPr>
        <w:pStyle w:val="a3"/>
        <w:jc w:val="both"/>
      </w:pPr>
      <w:r>
        <w:t>Парковского сельского поселения</w:t>
      </w:r>
    </w:p>
    <w:p w:rsidR="003F2690" w:rsidRPr="00D053CF" w:rsidRDefault="00346E3F" w:rsidP="007C1047">
      <w:pPr>
        <w:pStyle w:val="a3"/>
        <w:jc w:val="both"/>
      </w:pPr>
      <w:r>
        <w:t>Тихорецкого района</w:t>
      </w:r>
      <w:r>
        <w:tab/>
      </w:r>
      <w:r>
        <w:tab/>
      </w:r>
      <w:r>
        <w:tab/>
      </w:r>
      <w:r>
        <w:tab/>
      </w:r>
      <w:r>
        <w:tab/>
      </w:r>
      <w:r>
        <w:tab/>
      </w:r>
      <w:r>
        <w:tab/>
      </w:r>
      <w:r>
        <w:tab/>
        <w:t xml:space="preserve">                                                                            В.В.Лагода</w:t>
      </w:r>
    </w:p>
    <w:p w:rsidR="003F2690" w:rsidRDefault="003F2690" w:rsidP="003F2690">
      <w:pPr>
        <w:jc w:val="right"/>
      </w:pPr>
    </w:p>
    <w:p w:rsidR="007D235F" w:rsidRDefault="007D235F" w:rsidP="003F2690">
      <w:pPr>
        <w:jc w:val="right"/>
      </w:pPr>
    </w:p>
    <w:p w:rsidR="007D235F" w:rsidRDefault="007D235F" w:rsidP="003F2690">
      <w:pPr>
        <w:jc w:val="right"/>
      </w:pPr>
    </w:p>
    <w:p w:rsidR="007D235F" w:rsidRDefault="007D235F" w:rsidP="003F2690">
      <w:pPr>
        <w:jc w:val="right"/>
      </w:pPr>
    </w:p>
    <w:tbl>
      <w:tblPr>
        <w:tblW w:w="0" w:type="auto"/>
        <w:tblLook w:val="04A0" w:firstRow="1" w:lastRow="0" w:firstColumn="1" w:lastColumn="0" w:noHBand="0" w:noVBand="1"/>
      </w:tblPr>
      <w:tblGrid>
        <w:gridCol w:w="8755"/>
        <w:gridCol w:w="6031"/>
      </w:tblGrid>
      <w:tr w:rsidR="003F2690" w:rsidRPr="009D304D" w:rsidTr="009E5882">
        <w:tc>
          <w:tcPr>
            <w:tcW w:w="8755" w:type="dxa"/>
            <w:shd w:val="clear" w:color="auto" w:fill="auto"/>
          </w:tcPr>
          <w:p w:rsidR="003F2690" w:rsidRPr="009D304D" w:rsidRDefault="003F2690" w:rsidP="009E5882"/>
        </w:tc>
        <w:tc>
          <w:tcPr>
            <w:tcW w:w="6031" w:type="dxa"/>
            <w:shd w:val="clear" w:color="auto" w:fill="auto"/>
          </w:tcPr>
          <w:p w:rsidR="003F2690" w:rsidRDefault="003F2690" w:rsidP="009E5882">
            <w:pPr>
              <w:jc w:val="center"/>
            </w:pPr>
            <w:r w:rsidRPr="009D304D">
              <w:t>ПРИЛОЖЕНИЕ</w:t>
            </w:r>
            <w:r>
              <w:t xml:space="preserve"> № </w:t>
            </w:r>
            <w:r w:rsidR="004A1ABF">
              <w:t>7</w:t>
            </w:r>
          </w:p>
          <w:p w:rsidR="003F2690" w:rsidRDefault="003F2690" w:rsidP="009E5882">
            <w:pPr>
              <w:pStyle w:val="a3"/>
              <w:jc w:val="center"/>
              <w:rPr>
                <w:rFonts w:eastAsiaTheme="minorEastAsia"/>
              </w:rPr>
            </w:pPr>
            <w:proofErr w:type="gramStart"/>
            <w:r>
              <w:rPr>
                <w:rFonts w:eastAsiaTheme="minorEastAsia"/>
              </w:rPr>
              <w:t>к</w:t>
            </w:r>
            <w:proofErr w:type="gramEnd"/>
            <w:r>
              <w:rPr>
                <w:rFonts w:eastAsiaTheme="minorEastAsia"/>
              </w:rPr>
              <w:t xml:space="preserve"> порядку регистрации (перерегистрации) захоронений на территории </w:t>
            </w:r>
          </w:p>
          <w:p w:rsidR="003F2690" w:rsidRDefault="003F2690" w:rsidP="009E5882">
            <w:pPr>
              <w:pStyle w:val="a3"/>
              <w:jc w:val="center"/>
              <w:rPr>
                <w:rFonts w:eastAsiaTheme="minorEastAsia"/>
              </w:rPr>
            </w:pPr>
            <w:r>
              <w:rPr>
                <w:rFonts w:eastAsiaTheme="minorEastAsia"/>
              </w:rPr>
              <w:t xml:space="preserve">Парковского сельского поселения </w:t>
            </w:r>
          </w:p>
          <w:p w:rsidR="003F2690" w:rsidRDefault="003F2690" w:rsidP="009E5882">
            <w:pPr>
              <w:pStyle w:val="a3"/>
              <w:jc w:val="center"/>
              <w:rPr>
                <w:rFonts w:eastAsiaTheme="minorEastAsia"/>
              </w:rPr>
            </w:pPr>
            <w:r>
              <w:rPr>
                <w:rFonts w:eastAsiaTheme="minorEastAsia"/>
              </w:rPr>
              <w:t xml:space="preserve">Тихорецкого </w:t>
            </w:r>
            <w:proofErr w:type="gramStart"/>
            <w:r>
              <w:rPr>
                <w:rFonts w:eastAsiaTheme="minorEastAsia"/>
              </w:rPr>
              <w:t>района  утверждённому</w:t>
            </w:r>
            <w:proofErr w:type="gramEnd"/>
            <w:r>
              <w:rPr>
                <w:rFonts w:eastAsiaTheme="minorEastAsia"/>
              </w:rPr>
              <w:t xml:space="preserve"> постановлением администрации</w:t>
            </w:r>
          </w:p>
          <w:p w:rsidR="003F2690" w:rsidRDefault="003F2690" w:rsidP="009E5882">
            <w:pPr>
              <w:pStyle w:val="a3"/>
              <w:jc w:val="center"/>
              <w:rPr>
                <w:rFonts w:eastAsiaTheme="minorEastAsia"/>
              </w:rPr>
            </w:pPr>
            <w:r>
              <w:rPr>
                <w:rFonts w:eastAsiaTheme="minorEastAsia"/>
              </w:rPr>
              <w:t>Парковского сельского поселения</w:t>
            </w:r>
          </w:p>
          <w:p w:rsidR="003F2690" w:rsidRDefault="003F2690" w:rsidP="009E5882">
            <w:pPr>
              <w:pStyle w:val="a3"/>
              <w:jc w:val="center"/>
              <w:rPr>
                <w:rFonts w:eastAsiaTheme="minorEastAsia"/>
              </w:rPr>
            </w:pPr>
            <w:r>
              <w:rPr>
                <w:rFonts w:eastAsiaTheme="minorEastAsia"/>
              </w:rPr>
              <w:t>Тихорецкого района</w:t>
            </w:r>
          </w:p>
          <w:p w:rsidR="003F2690" w:rsidRPr="009D304D" w:rsidRDefault="003F2690" w:rsidP="009E5882">
            <w:pPr>
              <w:jc w:val="center"/>
            </w:pPr>
          </w:p>
        </w:tc>
      </w:tr>
    </w:tbl>
    <w:p w:rsidR="003F2690" w:rsidRPr="009D304D" w:rsidRDefault="003F2690" w:rsidP="003F2690"/>
    <w:p w:rsidR="003F2690" w:rsidRDefault="003F2690" w:rsidP="003F2690">
      <w:pPr>
        <w:jc w:val="right"/>
      </w:pPr>
      <w:r w:rsidRPr="009D304D">
        <w:tab/>
      </w:r>
      <w:r w:rsidRPr="009D304D">
        <w:tab/>
      </w:r>
      <w:r w:rsidRPr="009D304D">
        <w:tab/>
      </w:r>
      <w:r w:rsidRPr="009D304D">
        <w:tab/>
      </w:r>
      <w:r w:rsidRPr="009D304D">
        <w:tab/>
      </w:r>
      <w:r w:rsidRPr="009D304D">
        <w:tab/>
      </w:r>
      <w:r w:rsidRPr="009D304D">
        <w:tab/>
      </w:r>
      <w:r w:rsidRPr="009D304D">
        <w:tab/>
      </w:r>
      <w:r>
        <w:tab/>
      </w:r>
      <w:r>
        <w:tab/>
      </w:r>
      <w:r>
        <w:tab/>
      </w:r>
      <w:r>
        <w:tab/>
      </w:r>
      <w:r>
        <w:tab/>
      </w:r>
    </w:p>
    <w:p w:rsidR="003F2690" w:rsidRDefault="003F2690" w:rsidP="003F2690">
      <w:pPr>
        <w:jc w:val="center"/>
      </w:pPr>
      <w:r>
        <w:t>Титульный лист</w:t>
      </w:r>
    </w:p>
    <w:p w:rsidR="003F2690" w:rsidRDefault="003F2690" w:rsidP="003F2690">
      <w:pPr>
        <w:pStyle w:val="a3"/>
        <w:jc w:val="center"/>
      </w:pPr>
      <w:r>
        <w:t>Герб Парковского сельского поселения Тихорецкого района</w:t>
      </w:r>
    </w:p>
    <w:p w:rsidR="003F2690" w:rsidRDefault="003F2690" w:rsidP="003F2690">
      <w:pPr>
        <w:jc w:val="center"/>
      </w:pPr>
    </w:p>
    <w:p w:rsidR="003F2690" w:rsidRPr="00A26796" w:rsidRDefault="003F2690" w:rsidP="003F2690">
      <w:pPr>
        <w:jc w:val="center"/>
      </w:pPr>
      <w:r>
        <w:t>РЕЕСТР СЕМЕЙНЫХ (РОДОВЫХ) ЗАХОРОНЕНИЙ</w:t>
      </w:r>
    </w:p>
    <w:p w:rsidR="003F2690" w:rsidRDefault="003F2690" w:rsidP="003F2690">
      <w:r>
        <w:t xml:space="preserve">         </w:t>
      </w:r>
    </w:p>
    <w:p w:rsidR="003F2690" w:rsidRDefault="003F2690" w:rsidP="003F2690">
      <w:pPr>
        <w:jc w:val="center"/>
        <w:rPr>
          <w:u w:val="single"/>
        </w:rPr>
      </w:pPr>
    </w:p>
    <w:p w:rsidR="003F2690" w:rsidRPr="00D77ED5" w:rsidRDefault="003F2690" w:rsidP="003F2690">
      <w:pPr>
        <w:jc w:val="center"/>
        <w:rPr>
          <w:u w:val="single"/>
        </w:rPr>
      </w:pPr>
      <w:r>
        <w:rPr>
          <w:u w:val="single"/>
        </w:rPr>
        <w:t xml:space="preserve">Администрация </w:t>
      </w:r>
      <w:proofErr w:type="gramStart"/>
      <w:r>
        <w:rPr>
          <w:u w:val="single"/>
        </w:rPr>
        <w:t xml:space="preserve">Парковского </w:t>
      </w:r>
      <w:r w:rsidRPr="00D77ED5">
        <w:rPr>
          <w:u w:val="single"/>
        </w:rPr>
        <w:t xml:space="preserve"> сельского</w:t>
      </w:r>
      <w:proofErr w:type="gramEnd"/>
      <w:r w:rsidRPr="00D77ED5">
        <w:rPr>
          <w:u w:val="single"/>
        </w:rPr>
        <w:t xml:space="preserve"> поселения Тихорецкого района</w:t>
      </w:r>
    </w:p>
    <w:p w:rsidR="003F2690" w:rsidRDefault="003F2690" w:rsidP="003F2690">
      <w:pPr>
        <w:jc w:val="center"/>
        <w:rPr>
          <w:u w:val="single"/>
        </w:rPr>
      </w:pPr>
    </w:p>
    <w:p w:rsidR="003F2690" w:rsidRDefault="003F2690" w:rsidP="003F2690">
      <w:r>
        <w:tab/>
      </w:r>
      <w:r>
        <w:tab/>
        <w:t xml:space="preserve">                                        ____________________________________________________</w:t>
      </w:r>
    </w:p>
    <w:p w:rsidR="003F2690" w:rsidRPr="00F84C90" w:rsidRDefault="003F2690" w:rsidP="003F2690">
      <w:pPr>
        <w:jc w:val="center"/>
        <w:rPr>
          <w:sz w:val="24"/>
          <w:szCs w:val="24"/>
        </w:rPr>
      </w:pPr>
      <w:r w:rsidRPr="00F84C90">
        <w:rPr>
          <w:sz w:val="24"/>
          <w:szCs w:val="24"/>
        </w:rPr>
        <w:t>(</w:t>
      </w:r>
      <w:proofErr w:type="gramStart"/>
      <w:r w:rsidRPr="00F84C90">
        <w:rPr>
          <w:sz w:val="24"/>
          <w:szCs w:val="24"/>
        </w:rPr>
        <w:t>адрес</w:t>
      </w:r>
      <w:proofErr w:type="gramEnd"/>
      <w:r w:rsidRPr="00F84C90">
        <w:rPr>
          <w:sz w:val="24"/>
          <w:szCs w:val="24"/>
        </w:rPr>
        <w:t xml:space="preserve"> общественного кладбища)</w:t>
      </w:r>
    </w:p>
    <w:p w:rsidR="003F2690" w:rsidRDefault="003F2690" w:rsidP="003F2690"/>
    <w:p w:rsidR="003F2690" w:rsidRDefault="003F2690" w:rsidP="003F2690">
      <w:pPr>
        <w:jc w:val="right"/>
      </w:pPr>
    </w:p>
    <w:p w:rsidR="003F2690" w:rsidRDefault="003F2690" w:rsidP="003F2690">
      <w:pPr>
        <w:jc w:val="right"/>
      </w:pPr>
    </w:p>
    <w:p w:rsidR="003F2690" w:rsidRDefault="003F2690" w:rsidP="003F2690">
      <w:pPr>
        <w:jc w:val="right"/>
      </w:pPr>
    </w:p>
    <w:p w:rsidR="003F2690" w:rsidRDefault="003F2690" w:rsidP="003F2690">
      <w:pPr>
        <w:jc w:val="right"/>
      </w:pPr>
      <w:r>
        <w:t>Начат «____» ________________ 20___ г.</w:t>
      </w:r>
    </w:p>
    <w:p w:rsidR="003F2690" w:rsidRDefault="003F2690" w:rsidP="003F2690">
      <w:pPr>
        <w:jc w:val="right"/>
      </w:pPr>
      <w:r>
        <w:t>Окончен «___» ______________ 20___ г.</w:t>
      </w:r>
    </w:p>
    <w:p w:rsidR="003F2690" w:rsidRDefault="003F2690" w:rsidP="003F2690">
      <w:pPr>
        <w:jc w:val="right"/>
      </w:pPr>
      <w:r>
        <w:t>Срок хранения_______________________</w:t>
      </w:r>
    </w:p>
    <w:p w:rsidR="003F2690" w:rsidRDefault="003F2690" w:rsidP="003F2690">
      <w:pPr>
        <w:jc w:val="right"/>
      </w:pPr>
    </w:p>
    <w:p w:rsidR="003F2690" w:rsidRDefault="003F2690" w:rsidP="003F2690">
      <w:pPr>
        <w:jc w:val="right"/>
      </w:pPr>
    </w:p>
    <w:p w:rsidR="003F2690" w:rsidRDefault="003F2690" w:rsidP="003F2690"/>
    <w:p w:rsidR="003F2690" w:rsidRDefault="003F2690" w:rsidP="003F2690">
      <w:r>
        <w:t>Разворот реестра</w:t>
      </w:r>
    </w:p>
    <w:p w:rsidR="00D053CF" w:rsidRDefault="00D053CF" w:rsidP="003F2690"/>
    <w:tbl>
      <w:tblPr>
        <w:tblW w:w="1458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758"/>
        <w:gridCol w:w="1985"/>
        <w:gridCol w:w="1559"/>
        <w:gridCol w:w="1701"/>
        <w:gridCol w:w="1984"/>
        <w:gridCol w:w="2835"/>
        <w:gridCol w:w="1701"/>
        <w:gridCol w:w="1418"/>
      </w:tblGrid>
      <w:tr w:rsidR="00D053CF" w:rsidTr="00D053CF">
        <w:tc>
          <w:tcPr>
            <w:tcW w:w="645" w:type="dxa"/>
            <w:shd w:val="clear" w:color="auto" w:fill="auto"/>
          </w:tcPr>
          <w:p w:rsidR="00D053CF" w:rsidRPr="00A670C4" w:rsidRDefault="00D053CF" w:rsidP="009E5882">
            <w:pPr>
              <w:rPr>
                <w:sz w:val="18"/>
                <w:szCs w:val="18"/>
              </w:rPr>
            </w:pPr>
            <w:r w:rsidRPr="00A670C4">
              <w:rPr>
                <w:sz w:val="18"/>
                <w:szCs w:val="18"/>
              </w:rPr>
              <w:t xml:space="preserve">№ регистрации </w:t>
            </w:r>
          </w:p>
        </w:tc>
        <w:tc>
          <w:tcPr>
            <w:tcW w:w="758" w:type="dxa"/>
            <w:shd w:val="clear" w:color="auto" w:fill="auto"/>
          </w:tcPr>
          <w:p w:rsidR="00D053CF" w:rsidRDefault="00D053CF" w:rsidP="009E5882">
            <w:pPr>
              <w:spacing w:after="160" w:line="259" w:lineRule="auto"/>
              <w:rPr>
                <w:sz w:val="18"/>
                <w:szCs w:val="18"/>
              </w:rPr>
            </w:pPr>
            <w:r>
              <w:rPr>
                <w:sz w:val="18"/>
                <w:szCs w:val="18"/>
              </w:rPr>
              <w:t>Дата регистрации</w:t>
            </w:r>
          </w:p>
          <w:p w:rsidR="00D053CF" w:rsidRDefault="00D053CF" w:rsidP="009E5882">
            <w:pPr>
              <w:spacing w:after="160" w:line="259" w:lineRule="auto"/>
              <w:rPr>
                <w:sz w:val="18"/>
                <w:szCs w:val="18"/>
              </w:rPr>
            </w:pPr>
          </w:p>
          <w:p w:rsidR="00D053CF" w:rsidRPr="00A670C4" w:rsidRDefault="00D053CF" w:rsidP="009E5882">
            <w:pPr>
              <w:rPr>
                <w:sz w:val="18"/>
                <w:szCs w:val="18"/>
              </w:rPr>
            </w:pPr>
          </w:p>
        </w:tc>
        <w:tc>
          <w:tcPr>
            <w:tcW w:w="1985" w:type="dxa"/>
            <w:shd w:val="clear" w:color="auto" w:fill="auto"/>
          </w:tcPr>
          <w:p w:rsidR="00D053CF" w:rsidRPr="00A670C4" w:rsidRDefault="00D053CF" w:rsidP="009E5882">
            <w:pPr>
              <w:rPr>
                <w:sz w:val="18"/>
                <w:szCs w:val="18"/>
              </w:rPr>
            </w:pPr>
            <w:r w:rsidRPr="00A670C4">
              <w:rPr>
                <w:sz w:val="18"/>
                <w:szCs w:val="18"/>
              </w:rPr>
              <w:t xml:space="preserve">Ф.И.О. </w:t>
            </w:r>
            <w:r>
              <w:rPr>
                <w:sz w:val="18"/>
                <w:szCs w:val="18"/>
              </w:rPr>
              <w:t>лица, зарезервировавшего место захоронения</w:t>
            </w:r>
            <w:r w:rsidRPr="00A670C4">
              <w:rPr>
                <w:sz w:val="18"/>
                <w:szCs w:val="18"/>
              </w:rPr>
              <w:t xml:space="preserve"> адрес, контактный телефон</w:t>
            </w:r>
          </w:p>
        </w:tc>
        <w:tc>
          <w:tcPr>
            <w:tcW w:w="1559" w:type="dxa"/>
            <w:shd w:val="clear" w:color="auto" w:fill="auto"/>
          </w:tcPr>
          <w:p w:rsidR="00D053CF" w:rsidRPr="00A670C4" w:rsidRDefault="00D053CF" w:rsidP="009E5882">
            <w:pPr>
              <w:rPr>
                <w:sz w:val="18"/>
                <w:szCs w:val="18"/>
              </w:rPr>
            </w:pPr>
            <w:r>
              <w:rPr>
                <w:sz w:val="18"/>
                <w:szCs w:val="18"/>
              </w:rPr>
              <w:t>Наименование кладбища, номер сектора, номер квартала</w:t>
            </w:r>
          </w:p>
        </w:tc>
        <w:tc>
          <w:tcPr>
            <w:tcW w:w="1701" w:type="dxa"/>
            <w:shd w:val="clear" w:color="auto" w:fill="auto"/>
          </w:tcPr>
          <w:p w:rsidR="00D053CF" w:rsidRPr="00A670C4" w:rsidRDefault="00D053CF" w:rsidP="009E5882">
            <w:pPr>
              <w:rPr>
                <w:sz w:val="18"/>
                <w:szCs w:val="18"/>
              </w:rPr>
            </w:pPr>
            <w:proofErr w:type="gramStart"/>
            <w:r w:rsidRPr="00D053CF">
              <w:rPr>
                <w:sz w:val="18"/>
                <w:szCs w:val="18"/>
              </w:rPr>
              <w:t>размер</w:t>
            </w:r>
            <w:proofErr w:type="gramEnd"/>
            <w:r w:rsidRPr="00D053CF">
              <w:rPr>
                <w:sz w:val="18"/>
                <w:szCs w:val="18"/>
              </w:rPr>
              <w:t xml:space="preserve"> земельного участка </w:t>
            </w:r>
            <w:proofErr w:type="spellStart"/>
            <w:r w:rsidRPr="00D053CF">
              <w:rPr>
                <w:sz w:val="18"/>
                <w:szCs w:val="18"/>
              </w:rPr>
              <w:t>кв.м</w:t>
            </w:r>
            <w:proofErr w:type="spellEnd"/>
            <w:r w:rsidRPr="00D053CF">
              <w:rPr>
                <w:sz w:val="18"/>
                <w:szCs w:val="18"/>
              </w:rPr>
              <w:t>. (без учета места  для родственного захоронения, предоставляемого бесплатно)</w:t>
            </w:r>
          </w:p>
        </w:tc>
        <w:tc>
          <w:tcPr>
            <w:tcW w:w="1984" w:type="dxa"/>
            <w:shd w:val="clear" w:color="auto" w:fill="auto"/>
          </w:tcPr>
          <w:p w:rsidR="00D053CF" w:rsidRPr="00A670C4" w:rsidRDefault="00D053CF" w:rsidP="009E5882">
            <w:pPr>
              <w:rPr>
                <w:sz w:val="18"/>
                <w:szCs w:val="18"/>
              </w:rPr>
            </w:pPr>
            <w:r>
              <w:rPr>
                <w:sz w:val="18"/>
                <w:szCs w:val="18"/>
              </w:rPr>
              <w:t>Вид резервирования места захоронения (под будущее захоронение или захоронение в настоящее время)</w:t>
            </w:r>
          </w:p>
        </w:tc>
        <w:tc>
          <w:tcPr>
            <w:tcW w:w="2835" w:type="dxa"/>
            <w:shd w:val="clear" w:color="auto" w:fill="auto"/>
          </w:tcPr>
          <w:p w:rsidR="00D053CF" w:rsidRPr="00A670C4" w:rsidRDefault="00D053CF" w:rsidP="009E5882">
            <w:pPr>
              <w:rPr>
                <w:sz w:val="18"/>
                <w:szCs w:val="18"/>
              </w:rPr>
            </w:pPr>
            <w:r>
              <w:rPr>
                <w:sz w:val="18"/>
                <w:szCs w:val="18"/>
              </w:rPr>
              <w:t>Сведения об оплате (дата и номер платежного документа, сумма)</w:t>
            </w:r>
          </w:p>
        </w:tc>
        <w:tc>
          <w:tcPr>
            <w:tcW w:w="1701" w:type="dxa"/>
            <w:shd w:val="clear" w:color="auto" w:fill="auto"/>
          </w:tcPr>
          <w:p w:rsidR="00D053CF" w:rsidRPr="00A670C4" w:rsidRDefault="00D053CF" w:rsidP="009E5882">
            <w:pPr>
              <w:rPr>
                <w:sz w:val="18"/>
                <w:szCs w:val="18"/>
              </w:rPr>
            </w:pPr>
            <w:r>
              <w:rPr>
                <w:sz w:val="18"/>
                <w:szCs w:val="18"/>
              </w:rPr>
              <w:t>Дата первого захоронения</w:t>
            </w:r>
          </w:p>
        </w:tc>
        <w:tc>
          <w:tcPr>
            <w:tcW w:w="1418" w:type="dxa"/>
            <w:shd w:val="clear" w:color="auto" w:fill="auto"/>
          </w:tcPr>
          <w:p w:rsidR="00D053CF" w:rsidRPr="00A670C4" w:rsidRDefault="00D053CF" w:rsidP="009E5882">
            <w:pPr>
              <w:rPr>
                <w:sz w:val="18"/>
                <w:szCs w:val="18"/>
              </w:rPr>
            </w:pPr>
            <w:r>
              <w:rPr>
                <w:sz w:val="18"/>
                <w:szCs w:val="18"/>
              </w:rPr>
              <w:t>Дата последующих захоронений</w:t>
            </w:r>
          </w:p>
        </w:tc>
      </w:tr>
      <w:tr w:rsidR="00D053CF" w:rsidTr="00D053CF">
        <w:tc>
          <w:tcPr>
            <w:tcW w:w="645" w:type="dxa"/>
            <w:shd w:val="clear" w:color="auto" w:fill="auto"/>
          </w:tcPr>
          <w:p w:rsidR="00D053CF" w:rsidRPr="00A670C4" w:rsidRDefault="00D053CF" w:rsidP="009E5882">
            <w:pPr>
              <w:jc w:val="center"/>
              <w:rPr>
                <w:sz w:val="18"/>
                <w:szCs w:val="18"/>
              </w:rPr>
            </w:pPr>
          </w:p>
        </w:tc>
        <w:tc>
          <w:tcPr>
            <w:tcW w:w="758" w:type="dxa"/>
            <w:shd w:val="clear" w:color="auto" w:fill="auto"/>
          </w:tcPr>
          <w:p w:rsidR="00D053CF" w:rsidRPr="00A670C4" w:rsidRDefault="00D053CF" w:rsidP="009E5882">
            <w:pPr>
              <w:jc w:val="center"/>
              <w:rPr>
                <w:sz w:val="18"/>
                <w:szCs w:val="18"/>
              </w:rPr>
            </w:pPr>
          </w:p>
        </w:tc>
        <w:tc>
          <w:tcPr>
            <w:tcW w:w="1985" w:type="dxa"/>
            <w:shd w:val="clear" w:color="auto" w:fill="auto"/>
          </w:tcPr>
          <w:p w:rsidR="00D053CF" w:rsidRPr="00A670C4" w:rsidRDefault="00D053CF" w:rsidP="009E5882">
            <w:pPr>
              <w:jc w:val="center"/>
              <w:rPr>
                <w:sz w:val="18"/>
                <w:szCs w:val="18"/>
              </w:rPr>
            </w:pPr>
          </w:p>
        </w:tc>
        <w:tc>
          <w:tcPr>
            <w:tcW w:w="1559" w:type="dxa"/>
            <w:shd w:val="clear" w:color="auto" w:fill="auto"/>
          </w:tcPr>
          <w:p w:rsidR="00D053CF" w:rsidRPr="00A670C4" w:rsidRDefault="00D053CF" w:rsidP="009E5882">
            <w:pPr>
              <w:jc w:val="center"/>
              <w:rPr>
                <w:sz w:val="18"/>
                <w:szCs w:val="18"/>
              </w:rPr>
            </w:pPr>
          </w:p>
        </w:tc>
        <w:tc>
          <w:tcPr>
            <w:tcW w:w="1701" w:type="dxa"/>
            <w:shd w:val="clear" w:color="auto" w:fill="auto"/>
          </w:tcPr>
          <w:p w:rsidR="00D053CF" w:rsidRPr="00A670C4" w:rsidRDefault="00D053CF" w:rsidP="009E5882">
            <w:pPr>
              <w:jc w:val="center"/>
              <w:rPr>
                <w:sz w:val="18"/>
                <w:szCs w:val="18"/>
              </w:rPr>
            </w:pPr>
          </w:p>
        </w:tc>
        <w:tc>
          <w:tcPr>
            <w:tcW w:w="1984" w:type="dxa"/>
            <w:shd w:val="clear" w:color="auto" w:fill="auto"/>
          </w:tcPr>
          <w:p w:rsidR="00D053CF" w:rsidRPr="00A670C4" w:rsidRDefault="00D053CF" w:rsidP="009E5882">
            <w:pPr>
              <w:jc w:val="center"/>
              <w:rPr>
                <w:sz w:val="18"/>
                <w:szCs w:val="18"/>
              </w:rPr>
            </w:pPr>
          </w:p>
        </w:tc>
        <w:tc>
          <w:tcPr>
            <w:tcW w:w="2835" w:type="dxa"/>
            <w:shd w:val="clear" w:color="auto" w:fill="auto"/>
          </w:tcPr>
          <w:p w:rsidR="00D053CF" w:rsidRPr="00A670C4" w:rsidRDefault="00D053CF" w:rsidP="009E5882">
            <w:pPr>
              <w:jc w:val="center"/>
              <w:rPr>
                <w:sz w:val="18"/>
                <w:szCs w:val="18"/>
              </w:rPr>
            </w:pPr>
          </w:p>
        </w:tc>
        <w:tc>
          <w:tcPr>
            <w:tcW w:w="1701" w:type="dxa"/>
            <w:shd w:val="clear" w:color="auto" w:fill="auto"/>
          </w:tcPr>
          <w:p w:rsidR="00D053CF" w:rsidRPr="00A670C4" w:rsidRDefault="00D053CF" w:rsidP="009E5882">
            <w:pPr>
              <w:jc w:val="center"/>
              <w:rPr>
                <w:sz w:val="18"/>
                <w:szCs w:val="18"/>
              </w:rPr>
            </w:pPr>
          </w:p>
        </w:tc>
        <w:tc>
          <w:tcPr>
            <w:tcW w:w="1418" w:type="dxa"/>
            <w:shd w:val="clear" w:color="auto" w:fill="auto"/>
          </w:tcPr>
          <w:p w:rsidR="00D053CF" w:rsidRPr="00A670C4" w:rsidRDefault="00D053CF" w:rsidP="009E5882">
            <w:pPr>
              <w:jc w:val="center"/>
              <w:rPr>
                <w:sz w:val="18"/>
                <w:szCs w:val="18"/>
              </w:rPr>
            </w:pPr>
          </w:p>
        </w:tc>
      </w:tr>
    </w:tbl>
    <w:p w:rsidR="00D053CF" w:rsidRDefault="00D053CF" w:rsidP="003F2690"/>
    <w:p w:rsidR="003F2690" w:rsidRDefault="003F2690" w:rsidP="003F2690"/>
    <w:p w:rsidR="003F2690" w:rsidRDefault="003F2690" w:rsidP="003F2690">
      <w:pPr>
        <w:pStyle w:val="a3"/>
        <w:jc w:val="both"/>
        <w:rPr>
          <w:rFonts w:eastAsiaTheme="minorEastAsia"/>
        </w:rPr>
      </w:pPr>
      <w:r>
        <w:rPr>
          <w:rFonts w:eastAsiaTheme="minorEastAsia"/>
        </w:rPr>
        <w:t>Оборотная сторона последнего листа</w:t>
      </w:r>
      <w:r w:rsidR="00D053CF">
        <w:rPr>
          <w:rFonts w:eastAsiaTheme="minorEastAsia"/>
        </w:rPr>
        <w:t xml:space="preserve"> реестра</w:t>
      </w:r>
    </w:p>
    <w:p w:rsidR="003F2690" w:rsidRDefault="003F2690" w:rsidP="003F2690">
      <w:pPr>
        <w:pStyle w:val="a3"/>
        <w:jc w:val="both"/>
        <w:rPr>
          <w:rFonts w:eastAsiaTheme="minorEastAsia"/>
        </w:rPr>
      </w:pPr>
      <w:r>
        <w:rPr>
          <w:rFonts w:eastAsiaTheme="minorEastAsia"/>
        </w:rPr>
        <w:t xml:space="preserve">В </w:t>
      </w:r>
      <w:r w:rsidR="00D053CF">
        <w:rPr>
          <w:rFonts w:eastAsiaTheme="minorEastAsia"/>
        </w:rPr>
        <w:t>данном реестре</w:t>
      </w:r>
      <w:r>
        <w:rPr>
          <w:rFonts w:eastAsiaTheme="minorEastAsia"/>
        </w:rPr>
        <w:t>:</w:t>
      </w:r>
    </w:p>
    <w:p w:rsidR="003F2690" w:rsidRDefault="003F2690" w:rsidP="003F2690">
      <w:pPr>
        <w:pStyle w:val="a3"/>
        <w:jc w:val="both"/>
        <w:rPr>
          <w:rFonts w:eastAsiaTheme="minorEastAsia"/>
        </w:rPr>
      </w:pPr>
      <w:r>
        <w:rPr>
          <w:rFonts w:eastAsiaTheme="minorEastAsia"/>
        </w:rPr>
        <w:t>Всего записей __________ с № ______, дата_________ по _________ № ________ дата_____</w:t>
      </w:r>
    </w:p>
    <w:p w:rsidR="003F2690" w:rsidRDefault="003F2690" w:rsidP="003F2690">
      <w:pPr>
        <w:pStyle w:val="a3"/>
        <w:jc w:val="both"/>
        <w:rPr>
          <w:rFonts w:eastAsiaTheme="minorEastAsia"/>
        </w:rPr>
      </w:pPr>
      <w:r>
        <w:rPr>
          <w:rFonts w:eastAsiaTheme="minorEastAsia"/>
        </w:rPr>
        <w:t>В том числе:</w:t>
      </w:r>
    </w:p>
    <w:p w:rsidR="003F2690" w:rsidRDefault="003F2690" w:rsidP="003F2690">
      <w:pPr>
        <w:pStyle w:val="a3"/>
        <w:jc w:val="both"/>
        <w:rPr>
          <w:rFonts w:eastAsiaTheme="minorEastAsia"/>
        </w:rPr>
      </w:pPr>
      <w:r>
        <w:rPr>
          <w:rFonts w:eastAsiaTheme="minorEastAsia"/>
        </w:rPr>
        <w:t xml:space="preserve">Количество </w:t>
      </w:r>
      <w:proofErr w:type="gramStart"/>
      <w:r>
        <w:rPr>
          <w:rFonts w:eastAsiaTheme="minorEastAsia"/>
        </w:rPr>
        <w:t>захоронений  _</w:t>
      </w:r>
      <w:proofErr w:type="gramEnd"/>
      <w:r>
        <w:rPr>
          <w:rFonts w:eastAsiaTheme="minorEastAsia"/>
        </w:rPr>
        <w:t>______ всего</w:t>
      </w:r>
    </w:p>
    <w:p w:rsidR="003F2690" w:rsidRDefault="003F2690" w:rsidP="003F2690">
      <w:pPr>
        <w:pStyle w:val="a3"/>
        <w:jc w:val="both"/>
        <w:rPr>
          <w:rFonts w:eastAsiaTheme="minorEastAsia"/>
        </w:rPr>
      </w:pPr>
      <w:proofErr w:type="gramStart"/>
      <w:r>
        <w:rPr>
          <w:rFonts w:eastAsiaTheme="minorEastAsia"/>
        </w:rPr>
        <w:t>в</w:t>
      </w:r>
      <w:proofErr w:type="gramEnd"/>
      <w:r>
        <w:rPr>
          <w:rFonts w:eastAsiaTheme="minorEastAsia"/>
        </w:rPr>
        <w:t xml:space="preserve"> том числе __________одиночные</w:t>
      </w:r>
    </w:p>
    <w:p w:rsidR="003F2690" w:rsidRDefault="003F2690" w:rsidP="003F2690">
      <w:pPr>
        <w:pStyle w:val="a3"/>
        <w:jc w:val="both"/>
        <w:rPr>
          <w:rFonts w:eastAsiaTheme="minorEastAsia"/>
        </w:rPr>
      </w:pPr>
      <w:r>
        <w:rPr>
          <w:rFonts w:eastAsiaTheme="minorEastAsia"/>
        </w:rPr>
        <w:tab/>
      </w:r>
      <w:r>
        <w:rPr>
          <w:rFonts w:eastAsiaTheme="minorEastAsia"/>
        </w:rPr>
        <w:tab/>
        <w:t>__________родственные</w:t>
      </w:r>
    </w:p>
    <w:p w:rsidR="003F2690" w:rsidRDefault="003F2690" w:rsidP="003F2690">
      <w:pPr>
        <w:pStyle w:val="a3"/>
        <w:jc w:val="both"/>
        <w:rPr>
          <w:rFonts w:eastAsiaTheme="minorEastAsia"/>
        </w:rPr>
      </w:pPr>
      <w:r>
        <w:rPr>
          <w:rFonts w:eastAsiaTheme="minorEastAsia"/>
        </w:rPr>
        <w:tab/>
      </w:r>
      <w:r>
        <w:rPr>
          <w:rFonts w:eastAsiaTheme="minorEastAsia"/>
        </w:rPr>
        <w:tab/>
        <w:t>__________семейные (родовые)</w:t>
      </w:r>
    </w:p>
    <w:p w:rsidR="003F2690" w:rsidRDefault="003F2690" w:rsidP="003F2690">
      <w:pPr>
        <w:pStyle w:val="a3"/>
        <w:jc w:val="both"/>
        <w:rPr>
          <w:rFonts w:eastAsiaTheme="minorEastAsia"/>
        </w:rPr>
      </w:pPr>
      <w:r>
        <w:rPr>
          <w:rFonts w:eastAsiaTheme="minorEastAsia"/>
        </w:rPr>
        <w:tab/>
      </w:r>
      <w:r>
        <w:rPr>
          <w:rFonts w:eastAsiaTheme="minorEastAsia"/>
        </w:rPr>
        <w:tab/>
        <w:t>__________ почетные</w:t>
      </w:r>
    </w:p>
    <w:p w:rsidR="003F2690" w:rsidRDefault="003F2690" w:rsidP="003F2690">
      <w:pPr>
        <w:pStyle w:val="a3"/>
        <w:jc w:val="both"/>
        <w:rPr>
          <w:rFonts w:eastAsiaTheme="minorEastAsia"/>
        </w:rPr>
      </w:pPr>
      <w:r>
        <w:rPr>
          <w:rFonts w:eastAsiaTheme="minorEastAsia"/>
        </w:rPr>
        <w:tab/>
      </w:r>
      <w:r>
        <w:rPr>
          <w:rFonts w:eastAsiaTheme="minorEastAsia"/>
        </w:rPr>
        <w:tab/>
        <w:t>__________ воинские</w:t>
      </w:r>
    </w:p>
    <w:p w:rsidR="003F2690" w:rsidRDefault="003F2690" w:rsidP="003F2690">
      <w:pPr>
        <w:pStyle w:val="a3"/>
        <w:jc w:val="both"/>
        <w:rPr>
          <w:rFonts w:eastAsiaTheme="minorEastAsia"/>
        </w:rPr>
      </w:pPr>
      <w:r>
        <w:rPr>
          <w:rFonts w:eastAsiaTheme="minorEastAsia"/>
        </w:rPr>
        <w:tab/>
      </w:r>
      <w:r>
        <w:rPr>
          <w:rFonts w:eastAsiaTheme="minorEastAsia"/>
        </w:rPr>
        <w:tab/>
        <w:t>__________ братские (общие)</w:t>
      </w:r>
    </w:p>
    <w:p w:rsidR="003F2690" w:rsidRDefault="003F2690" w:rsidP="003F2690">
      <w:pPr>
        <w:pStyle w:val="a3"/>
        <w:jc w:val="both"/>
        <w:rPr>
          <w:rFonts w:eastAsiaTheme="minorEastAsia"/>
        </w:rPr>
      </w:pPr>
      <w:r>
        <w:rPr>
          <w:rFonts w:eastAsiaTheme="minorEastAsia"/>
        </w:rPr>
        <w:t>Количество перерегистрированных захоронений ________</w:t>
      </w:r>
    </w:p>
    <w:p w:rsidR="003F2690" w:rsidRDefault="003F2690" w:rsidP="003F2690">
      <w:pPr>
        <w:pStyle w:val="a3"/>
        <w:jc w:val="both"/>
        <w:rPr>
          <w:rFonts w:eastAsiaTheme="minorEastAsia"/>
        </w:rPr>
      </w:pPr>
      <w:r>
        <w:rPr>
          <w:rFonts w:eastAsiaTheme="minorEastAsia"/>
        </w:rPr>
        <w:t>Количество зарезервированных будущих семейных (родовых) захоронений (без захоронений) _________</w:t>
      </w:r>
    </w:p>
    <w:p w:rsidR="003F2690" w:rsidRDefault="003F2690" w:rsidP="003F2690">
      <w:pPr>
        <w:pStyle w:val="a3"/>
        <w:jc w:val="both"/>
        <w:rPr>
          <w:rFonts w:eastAsiaTheme="minorEastAsia"/>
        </w:rPr>
      </w:pPr>
      <w:r>
        <w:rPr>
          <w:rFonts w:eastAsiaTheme="minorEastAsia"/>
        </w:rPr>
        <w:t>Должность, Ф.И.О. ответственного должностного лица, дата, подпись, печать общего отдела</w:t>
      </w:r>
    </w:p>
    <w:p w:rsidR="003F2690" w:rsidRDefault="003F2690" w:rsidP="003F2690">
      <w:pPr>
        <w:pStyle w:val="a3"/>
        <w:jc w:val="both"/>
      </w:pPr>
    </w:p>
    <w:p w:rsidR="003F2690" w:rsidRDefault="003F2690" w:rsidP="003F2690">
      <w:pPr>
        <w:pStyle w:val="a3"/>
        <w:jc w:val="both"/>
      </w:pPr>
      <w:r>
        <w:t>Заместитель главы</w:t>
      </w:r>
    </w:p>
    <w:p w:rsidR="003F2690" w:rsidRDefault="003F2690" w:rsidP="003F2690">
      <w:pPr>
        <w:pStyle w:val="a3"/>
        <w:jc w:val="both"/>
      </w:pPr>
      <w:r>
        <w:t>Парковского сельского поселения</w:t>
      </w:r>
    </w:p>
    <w:p w:rsidR="003F2690" w:rsidRDefault="003F2690" w:rsidP="003F2690">
      <w:pPr>
        <w:pStyle w:val="a3"/>
        <w:jc w:val="both"/>
      </w:pPr>
      <w:r>
        <w:t>Тихорецкого района</w:t>
      </w:r>
      <w:r>
        <w:tab/>
      </w:r>
      <w:r>
        <w:tab/>
      </w:r>
      <w:r>
        <w:tab/>
      </w:r>
      <w:r>
        <w:tab/>
      </w:r>
      <w:r>
        <w:tab/>
      </w:r>
      <w:r>
        <w:tab/>
      </w:r>
      <w:r>
        <w:tab/>
      </w:r>
      <w:r>
        <w:tab/>
        <w:t xml:space="preserve">                                                                            В.В.Лагода</w:t>
      </w:r>
    </w:p>
    <w:p w:rsidR="003F2690" w:rsidRDefault="003F2690" w:rsidP="007C1047">
      <w:pPr>
        <w:pStyle w:val="a3"/>
        <w:jc w:val="both"/>
        <w:rPr>
          <w:rFonts w:eastAsiaTheme="minorEastAsia"/>
        </w:rPr>
      </w:pPr>
    </w:p>
    <w:sectPr w:rsidR="003F2690" w:rsidSect="00D546D8">
      <w:pgSz w:w="16838" w:h="11906" w:orient="landscape"/>
      <w:pgMar w:top="1134" w:right="29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D26DD"/>
    <w:multiLevelType w:val="hybridMultilevel"/>
    <w:tmpl w:val="6C52FC8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305205"/>
    <w:multiLevelType w:val="hybridMultilevel"/>
    <w:tmpl w:val="D1B21712"/>
    <w:lvl w:ilvl="0" w:tplc="73D66C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EE34741"/>
    <w:multiLevelType w:val="hybridMultilevel"/>
    <w:tmpl w:val="4D3AF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B6F43"/>
    <w:multiLevelType w:val="hybridMultilevel"/>
    <w:tmpl w:val="02EEDDD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A7"/>
    <w:rsid w:val="000048D2"/>
    <w:rsid w:val="0001018D"/>
    <w:rsid w:val="0002192D"/>
    <w:rsid w:val="00025E9C"/>
    <w:rsid w:val="000A7E9A"/>
    <w:rsid w:val="000B4D72"/>
    <w:rsid w:val="000B6822"/>
    <w:rsid w:val="000B7C45"/>
    <w:rsid w:val="000D797A"/>
    <w:rsid w:val="00120030"/>
    <w:rsid w:val="00135DD3"/>
    <w:rsid w:val="00192341"/>
    <w:rsid w:val="001C35A9"/>
    <w:rsid w:val="001C57B1"/>
    <w:rsid w:val="001D47EE"/>
    <w:rsid w:val="001F1DAB"/>
    <w:rsid w:val="002000F3"/>
    <w:rsid w:val="00201099"/>
    <w:rsid w:val="00212CB6"/>
    <w:rsid w:val="002305AC"/>
    <w:rsid w:val="002C0E42"/>
    <w:rsid w:val="002D756D"/>
    <w:rsid w:val="003017A7"/>
    <w:rsid w:val="0031780E"/>
    <w:rsid w:val="00332B36"/>
    <w:rsid w:val="003373EC"/>
    <w:rsid w:val="00346E3F"/>
    <w:rsid w:val="00364A3B"/>
    <w:rsid w:val="00385C17"/>
    <w:rsid w:val="003E25AD"/>
    <w:rsid w:val="003E3B13"/>
    <w:rsid w:val="003F2690"/>
    <w:rsid w:val="00441F8F"/>
    <w:rsid w:val="004507C2"/>
    <w:rsid w:val="00457BBF"/>
    <w:rsid w:val="004A1ABF"/>
    <w:rsid w:val="004B61C6"/>
    <w:rsid w:val="004C3D41"/>
    <w:rsid w:val="004C3E8E"/>
    <w:rsid w:val="004D18E1"/>
    <w:rsid w:val="0052175B"/>
    <w:rsid w:val="00537713"/>
    <w:rsid w:val="005A0CDC"/>
    <w:rsid w:val="005A235F"/>
    <w:rsid w:val="005A5F6D"/>
    <w:rsid w:val="005C54F1"/>
    <w:rsid w:val="006368EA"/>
    <w:rsid w:val="0064656B"/>
    <w:rsid w:val="00646842"/>
    <w:rsid w:val="006651B3"/>
    <w:rsid w:val="00675294"/>
    <w:rsid w:val="006A45F3"/>
    <w:rsid w:val="006B14B2"/>
    <w:rsid w:val="006D2570"/>
    <w:rsid w:val="006D5F81"/>
    <w:rsid w:val="006D63BB"/>
    <w:rsid w:val="00753EF8"/>
    <w:rsid w:val="007545AD"/>
    <w:rsid w:val="00765F1D"/>
    <w:rsid w:val="00771FF4"/>
    <w:rsid w:val="00777C6E"/>
    <w:rsid w:val="00780AD6"/>
    <w:rsid w:val="007A34D7"/>
    <w:rsid w:val="007C1047"/>
    <w:rsid w:val="007D235F"/>
    <w:rsid w:val="007D617A"/>
    <w:rsid w:val="007E1168"/>
    <w:rsid w:val="007F4618"/>
    <w:rsid w:val="00811C97"/>
    <w:rsid w:val="0084423C"/>
    <w:rsid w:val="00897FB7"/>
    <w:rsid w:val="008A1B0B"/>
    <w:rsid w:val="008B0DE4"/>
    <w:rsid w:val="008C339C"/>
    <w:rsid w:val="008C6A5A"/>
    <w:rsid w:val="008D00CD"/>
    <w:rsid w:val="008D27BB"/>
    <w:rsid w:val="008E1EA9"/>
    <w:rsid w:val="00940156"/>
    <w:rsid w:val="009510AF"/>
    <w:rsid w:val="0097345B"/>
    <w:rsid w:val="00980297"/>
    <w:rsid w:val="0098735C"/>
    <w:rsid w:val="009877E6"/>
    <w:rsid w:val="009A0854"/>
    <w:rsid w:val="009C03A9"/>
    <w:rsid w:val="009E5882"/>
    <w:rsid w:val="00A155FD"/>
    <w:rsid w:val="00A51ECC"/>
    <w:rsid w:val="00A543DF"/>
    <w:rsid w:val="00A80F46"/>
    <w:rsid w:val="00A93918"/>
    <w:rsid w:val="00AB4B62"/>
    <w:rsid w:val="00AD0F94"/>
    <w:rsid w:val="00AD53C2"/>
    <w:rsid w:val="00AF68FE"/>
    <w:rsid w:val="00B17CAD"/>
    <w:rsid w:val="00B5764F"/>
    <w:rsid w:val="00B638E9"/>
    <w:rsid w:val="00B65E57"/>
    <w:rsid w:val="00BA08D1"/>
    <w:rsid w:val="00BA0E54"/>
    <w:rsid w:val="00BC5AFA"/>
    <w:rsid w:val="00C37434"/>
    <w:rsid w:val="00C5792B"/>
    <w:rsid w:val="00C91031"/>
    <w:rsid w:val="00CA5286"/>
    <w:rsid w:val="00CB3BD8"/>
    <w:rsid w:val="00CB6082"/>
    <w:rsid w:val="00CD3C8B"/>
    <w:rsid w:val="00D047AD"/>
    <w:rsid w:val="00D053CF"/>
    <w:rsid w:val="00D1187E"/>
    <w:rsid w:val="00D25585"/>
    <w:rsid w:val="00D436A7"/>
    <w:rsid w:val="00D546D8"/>
    <w:rsid w:val="00D56183"/>
    <w:rsid w:val="00D65B80"/>
    <w:rsid w:val="00DA2D28"/>
    <w:rsid w:val="00DA3800"/>
    <w:rsid w:val="00DA7B04"/>
    <w:rsid w:val="00DC026B"/>
    <w:rsid w:val="00E015B5"/>
    <w:rsid w:val="00E32F30"/>
    <w:rsid w:val="00E3581D"/>
    <w:rsid w:val="00E40427"/>
    <w:rsid w:val="00E40B48"/>
    <w:rsid w:val="00E44FAF"/>
    <w:rsid w:val="00E72F0F"/>
    <w:rsid w:val="00E740A0"/>
    <w:rsid w:val="00EA4417"/>
    <w:rsid w:val="00EB31DA"/>
    <w:rsid w:val="00EC2528"/>
    <w:rsid w:val="00EC2E11"/>
    <w:rsid w:val="00ED6BF5"/>
    <w:rsid w:val="00EE6FA3"/>
    <w:rsid w:val="00F00088"/>
    <w:rsid w:val="00F13846"/>
    <w:rsid w:val="00F16632"/>
    <w:rsid w:val="00F627D3"/>
    <w:rsid w:val="00F84C90"/>
    <w:rsid w:val="00FB5309"/>
    <w:rsid w:val="00FF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11116-442D-45AB-AD0D-E53C4A7F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EA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50D3"/>
    <w:pPr>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39"/>
    <w:rsid w:val="00780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656B"/>
    <w:rPr>
      <w:rFonts w:ascii="Segoe UI" w:hAnsi="Segoe UI" w:cs="Segoe UI"/>
      <w:sz w:val="18"/>
      <w:szCs w:val="18"/>
    </w:rPr>
  </w:style>
  <w:style w:type="character" w:customStyle="1" w:styleId="a6">
    <w:name w:val="Текст выноски Знак"/>
    <w:basedOn w:val="a0"/>
    <w:link w:val="a5"/>
    <w:uiPriority w:val="99"/>
    <w:semiHidden/>
    <w:rsid w:val="0064656B"/>
    <w:rPr>
      <w:rFonts w:ascii="Segoe UI" w:eastAsia="Times New Roman" w:hAnsi="Segoe UI" w:cs="Segoe UI"/>
      <w:sz w:val="18"/>
      <w:szCs w:val="18"/>
      <w:lang w:eastAsia="ru-RU"/>
    </w:rPr>
  </w:style>
  <w:style w:type="paragraph" w:customStyle="1" w:styleId="ConsPlusNormal">
    <w:name w:val="ConsPlusNormal"/>
    <w:rsid w:val="00646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7C1047"/>
    <w:rPr>
      <w:b w:val="0"/>
      <w:bCs w:val="0"/>
      <w:color w:val="106BBE"/>
    </w:rPr>
  </w:style>
  <w:style w:type="paragraph" w:styleId="a8">
    <w:name w:val="List Paragraph"/>
    <w:basedOn w:val="a"/>
    <w:uiPriority w:val="34"/>
    <w:qFormat/>
    <w:rsid w:val="008D00CD"/>
    <w:pPr>
      <w:ind w:left="720"/>
      <w:contextualSpacing/>
    </w:pPr>
  </w:style>
  <w:style w:type="paragraph" w:customStyle="1" w:styleId="1">
    <w:name w:val="обычный_1 Знак Знак Знак Знак Знак Знак Знак Знак Знак"/>
    <w:basedOn w:val="a"/>
    <w:rsid w:val="008D00CD"/>
    <w:pPr>
      <w:spacing w:before="100" w:beforeAutospacing="1" w:after="100" w:afterAutospacing="1"/>
      <w:jc w:val="both"/>
    </w:pPr>
    <w:rPr>
      <w:rFonts w:ascii="Tahoma" w:hAnsi="Tahoma" w:cs="Tahoma"/>
      <w:sz w:val="20"/>
      <w:szCs w:val="20"/>
      <w:lang w:val="en-US" w:eastAsia="en-US"/>
    </w:rPr>
  </w:style>
  <w:style w:type="paragraph" w:customStyle="1" w:styleId="a9">
    <w:name w:val="Нормальный (таблица)"/>
    <w:basedOn w:val="a"/>
    <w:next w:val="a"/>
    <w:uiPriority w:val="99"/>
    <w:rsid w:val="00DA3800"/>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s1">
    <w:name w:val="s_1"/>
    <w:basedOn w:val="a"/>
    <w:rsid w:val="00DA3800"/>
    <w:pPr>
      <w:spacing w:before="100" w:beforeAutospacing="1" w:after="100" w:afterAutospacing="1"/>
    </w:pPr>
    <w:rPr>
      <w:sz w:val="24"/>
      <w:szCs w:val="24"/>
    </w:rPr>
  </w:style>
  <w:style w:type="character" w:styleId="aa">
    <w:name w:val="Hyperlink"/>
    <w:basedOn w:val="a0"/>
    <w:uiPriority w:val="99"/>
    <w:semiHidden/>
    <w:unhideWhenUsed/>
    <w:rsid w:val="00DA3800"/>
    <w:rPr>
      <w:color w:val="0000FF"/>
      <w:u w:val="single"/>
    </w:rPr>
  </w:style>
  <w:style w:type="paragraph" w:customStyle="1" w:styleId="s22">
    <w:name w:val="s_22"/>
    <w:basedOn w:val="a"/>
    <w:rsid w:val="00DA38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8753">
      <w:bodyDiv w:val="1"/>
      <w:marLeft w:val="0"/>
      <w:marRight w:val="0"/>
      <w:marTop w:val="0"/>
      <w:marBottom w:val="0"/>
      <w:divBdr>
        <w:top w:val="none" w:sz="0" w:space="0" w:color="auto"/>
        <w:left w:val="none" w:sz="0" w:space="0" w:color="auto"/>
        <w:bottom w:val="none" w:sz="0" w:space="0" w:color="auto"/>
        <w:right w:val="none" w:sz="0" w:space="0" w:color="auto"/>
      </w:divBdr>
      <w:divsChild>
        <w:div w:id="1244989393">
          <w:marLeft w:val="0"/>
          <w:marRight w:val="0"/>
          <w:marTop w:val="0"/>
          <w:marBottom w:val="0"/>
          <w:divBdr>
            <w:top w:val="none" w:sz="0" w:space="0" w:color="auto"/>
            <w:left w:val="none" w:sz="0" w:space="0" w:color="auto"/>
            <w:bottom w:val="none" w:sz="0" w:space="0" w:color="auto"/>
            <w:right w:val="none" w:sz="0" w:space="0" w:color="auto"/>
          </w:divBdr>
        </w:div>
        <w:div w:id="1863008438">
          <w:marLeft w:val="0"/>
          <w:marRight w:val="0"/>
          <w:marTop w:val="0"/>
          <w:marBottom w:val="0"/>
          <w:divBdr>
            <w:top w:val="none" w:sz="0" w:space="0" w:color="auto"/>
            <w:left w:val="none" w:sz="0" w:space="0" w:color="auto"/>
            <w:bottom w:val="none" w:sz="0" w:space="0" w:color="auto"/>
            <w:right w:val="none" w:sz="0" w:space="0" w:color="auto"/>
          </w:divBdr>
        </w:div>
        <w:div w:id="1484615869">
          <w:marLeft w:val="0"/>
          <w:marRight w:val="0"/>
          <w:marTop w:val="0"/>
          <w:marBottom w:val="0"/>
          <w:divBdr>
            <w:top w:val="none" w:sz="0" w:space="0" w:color="auto"/>
            <w:left w:val="none" w:sz="0" w:space="0" w:color="auto"/>
            <w:bottom w:val="none" w:sz="0" w:space="0" w:color="auto"/>
            <w:right w:val="none" w:sz="0" w:space="0" w:color="auto"/>
          </w:divBdr>
          <w:divsChild>
            <w:div w:id="366413331">
              <w:marLeft w:val="0"/>
              <w:marRight w:val="0"/>
              <w:marTop w:val="0"/>
              <w:marBottom w:val="0"/>
              <w:divBdr>
                <w:top w:val="none" w:sz="0" w:space="0" w:color="auto"/>
                <w:left w:val="none" w:sz="0" w:space="0" w:color="auto"/>
                <w:bottom w:val="none" w:sz="0" w:space="0" w:color="auto"/>
                <w:right w:val="none" w:sz="0" w:space="0" w:color="auto"/>
              </w:divBdr>
            </w:div>
            <w:div w:id="372123902">
              <w:marLeft w:val="0"/>
              <w:marRight w:val="0"/>
              <w:marTop w:val="0"/>
              <w:marBottom w:val="0"/>
              <w:divBdr>
                <w:top w:val="none" w:sz="0" w:space="0" w:color="auto"/>
                <w:left w:val="none" w:sz="0" w:space="0" w:color="auto"/>
                <w:bottom w:val="none" w:sz="0" w:space="0" w:color="auto"/>
                <w:right w:val="none" w:sz="0" w:space="0" w:color="auto"/>
              </w:divBdr>
            </w:div>
            <w:div w:id="904681404">
              <w:marLeft w:val="0"/>
              <w:marRight w:val="0"/>
              <w:marTop w:val="0"/>
              <w:marBottom w:val="0"/>
              <w:divBdr>
                <w:top w:val="none" w:sz="0" w:space="0" w:color="auto"/>
                <w:left w:val="none" w:sz="0" w:space="0" w:color="auto"/>
                <w:bottom w:val="none" w:sz="0" w:space="0" w:color="auto"/>
                <w:right w:val="none" w:sz="0" w:space="0" w:color="auto"/>
              </w:divBdr>
            </w:div>
            <w:div w:id="1957904472">
              <w:marLeft w:val="0"/>
              <w:marRight w:val="0"/>
              <w:marTop w:val="0"/>
              <w:marBottom w:val="0"/>
              <w:divBdr>
                <w:top w:val="none" w:sz="0" w:space="0" w:color="auto"/>
                <w:left w:val="none" w:sz="0" w:space="0" w:color="auto"/>
                <w:bottom w:val="none" w:sz="0" w:space="0" w:color="auto"/>
                <w:right w:val="none" w:sz="0" w:space="0" w:color="auto"/>
              </w:divBdr>
            </w:div>
            <w:div w:id="2046170711">
              <w:marLeft w:val="0"/>
              <w:marRight w:val="0"/>
              <w:marTop w:val="0"/>
              <w:marBottom w:val="0"/>
              <w:divBdr>
                <w:top w:val="none" w:sz="0" w:space="0" w:color="auto"/>
                <w:left w:val="none" w:sz="0" w:space="0" w:color="auto"/>
                <w:bottom w:val="none" w:sz="0" w:space="0" w:color="auto"/>
                <w:right w:val="none" w:sz="0" w:space="0" w:color="auto"/>
              </w:divBdr>
            </w:div>
            <w:div w:id="384065612">
              <w:marLeft w:val="0"/>
              <w:marRight w:val="0"/>
              <w:marTop w:val="0"/>
              <w:marBottom w:val="0"/>
              <w:divBdr>
                <w:top w:val="none" w:sz="0" w:space="0" w:color="auto"/>
                <w:left w:val="none" w:sz="0" w:space="0" w:color="auto"/>
                <w:bottom w:val="none" w:sz="0" w:space="0" w:color="auto"/>
                <w:right w:val="none" w:sz="0" w:space="0" w:color="auto"/>
              </w:divBdr>
            </w:div>
            <w:div w:id="1608779000">
              <w:marLeft w:val="0"/>
              <w:marRight w:val="0"/>
              <w:marTop w:val="0"/>
              <w:marBottom w:val="0"/>
              <w:divBdr>
                <w:top w:val="none" w:sz="0" w:space="0" w:color="auto"/>
                <w:left w:val="none" w:sz="0" w:space="0" w:color="auto"/>
                <w:bottom w:val="none" w:sz="0" w:space="0" w:color="auto"/>
                <w:right w:val="none" w:sz="0" w:space="0" w:color="auto"/>
              </w:divBdr>
            </w:div>
            <w:div w:id="939917721">
              <w:marLeft w:val="0"/>
              <w:marRight w:val="0"/>
              <w:marTop w:val="0"/>
              <w:marBottom w:val="0"/>
              <w:divBdr>
                <w:top w:val="none" w:sz="0" w:space="0" w:color="auto"/>
                <w:left w:val="none" w:sz="0" w:space="0" w:color="auto"/>
                <w:bottom w:val="none" w:sz="0" w:space="0" w:color="auto"/>
                <w:right w:val="none" w:sz="0" w:space="0" w:color="auto"/>
              </w:divBdr>
            </w:div>
          </w:divsChild>
        </w:div>
        <w:div w:id="1092312648">
          <w:marLeft w:val="0"/>
          <w:marRight w:val="0"/>
          <w:marTop w:val="0"/>
          <w:marBottom w:val="0"/>
          <w:divBdr>
            <w:top w:val="none" w:sz="0" w:space="0" w:color="auto"/>
            <w:left w:val="none" w:sz="0" w:space="0" w:color="auto"/>
            <w:bottom w:val="none" w:sz="0" w:space="0" w:color="auto"/>
            <w:right w:val="none" w:sz="0" w:space="0" w:color="auto"/>
          </w:divBdr>
          <w:divsChild>
            <w:div w:id="688289316">
              <w:marLeft w:val="0"/>
              <w:marRight w:val="0"/>
              <w:marTop w:val="0"/>
              <w:marBottom w:val="0"/>
              <w:divBdr>
                <w:top w:val="none" w:sz="0" w:space="0" w:color="auto"/>
                <w:left w:val="none" w:sz="0" w:space="0" w:color="auto"/>
                <w:bottom w:val="none" w:sz="0" w:space="0" w:color="auto"/>
                <w:right w:val="none" w:sz="0" w:space="0" w:color="auto"/>
              </w:divBdr>
            </w:div>
            <w:div w:id="1765566811">
              <w:marLeft w:val="0"/>
              <w:marRight w:val="0"/>
              <w:marTop w:val="0"/>
              <w:marBottom w:val="0"/>
              <w:divBdr>
                <w:top w:val="none" w:sz="0" w:space="0" w:color="auto"/>
                <w:left w:val="none" w:sz="0" w:space="0" w:color="auto"/>
                <w:bottom w:val="none" w:sz="0" w:space="0" w:color="auto"/>
                <w:right w:val="none" w:sz="0" w:space="0" w:color="auto"/>
              </w:divBdr>
            </w:div>
            <w:div w:id="1840539390">
              <w:marLeft w:val="0"/>
              <w:marRight w:val="0"/>
              <w:marTop w:val="0"/>
              <w:marBottom w:val="0"/>
              <w:divBdr>
                <w:top w:val="none" w:sz="0" w:space="0" w:color="auto"/>
                <w:left w:val="none" w:sz="0" w:space="0" w:color="auto"/>
                <w:bottom w:val="none" w:sz="0" w:space="0" w:color="auto"/>
                <w:right w:val="none" w:sz="0" w:space="0" w:color="auto"/>
              </w:divBdr>
            </w:div>
            <w:div w:id="1122117302">
              <w:marLeft w:val="0"/>
              <w:marRight w:val="0"/>
              <w:marTop w:val="0"/>
              <w:marBottom w:val="0"/>
              <w:divBdr>
                <w:top w:val="none" w:sz="0" w:space="0" w:color="auto"/>
                <w:left w:val="none" w:sz="0" w:space="0" w:color="auto"/>
                <w:bottom w:val="none" w:sz="0" w:space="0" w:color="auto"/>
                <w:right w:val="none" w:sz="0" w:space="0" w:color="auto"/>
              </w:divBdr>
            </w:div>
            <w:div w:id="490634556">
              <w:marLeft w:val="0"/>
              <w:marRight w:val="0"/>
              <w:marTop w:val="0"/>
              <w:marBottom w:val="0"/>
              <w:divBdr>
                <w:top w:val="none" w:sz="0" w:space="0" w:color="auto"/>
                <w:left w:val="none" w:sz="0" w:space="0" w:color="auto"/>
                <w:bottom w:val="none" w:sz="0" w:space="0" w:color="auto"/>
                <w:right w:val="none" w:sz="0" w:space="0" w:color="auto"/>
              </w:divBdr>
            </w:div>
            <w:div w:id="604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7149">
      <w:bodyDiv w:val="1"/>
      <w:marLeft w:val="0"/>
      <w:marRight w:val="0"/>
      <w:marTop w:val="0"/>
      <w:marBottom w:val="0"/>
      <w:divBdr>
        <w:top w:val="none" w:sz="0" w:space="0" w:color="auto"/>
        <w:left w:val="none" w:sz="0" w:space="0" w:color="auto"/>
        <w:bottom w:val="none" w:sz="0" w:space="0" w:color="auto"/>
        <w:right w:val="none" w:sz="0" w:space="0" w:color="auto"/>
      </w:divBdr>
      <w:divsChild>
        <w:div w:id="1327320586">
          <w:marLeft w:val="0"/>
          <w:marRight w:val="0"/>
          <w:marTop w:val="0"/>
          <w:marBottom w:val="0"/>
          <w:divBdr>
            <w:top w:val="none" w:sz="0" w:space="0" w:color="auto"/>
            <w:left w:val="none" w:sz="0" w:space="0" w:color="auto"/>
            <w:bottom w:val="none" w:sz="0" w:space="0" w:color="auto"/>
            <w:right w:val="none" w:sz="0" w:space="0" w:color="auto"/>
          </w:divBdr>
          <w:divsChild>
            <w:div w:id="15617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371">
      <w:bodyDiv w:val="1"/>
      <w:marLeft w:val="0"/>
      <w:marRight w:val="0"/>
      <w:marTop w:val="0"/>
      <w:marBottom w:val="0"/>
      <w:divBdr>
        <w:top w:val="none" w:sz="0" w:space="0" w:color="auto"/>
        <w:left w:val="none" w:sz="0" w:space="0" w:color="auto"/>
        <w:bottom w:val="none" w:sz="0" w:space="0" w:color="auto"/>
        <w:right w:val="none" w:sz="0" w:space="0" w:color="auto"/>
      </w:divBdr>
    </w:div>
    <w:div w:id="2134671340">
      <w:bodyDiv w:val="1"/>
      <w:marLeft w:val="0"/>
      <w:marRight w:val="0"/>
      <w:marTop w:val="0"/>
      <w:marBottom w:val="0"/>
      <w:divBdr>
        <w:top w:val="none" w:sz="0" w:space="0" w:color="auto"/>
        <w:left w:val="none" w:sz="0" w:space="0" w:color="auto"/>
        <w:bottom w:val="none" w:sz="0" w:space="0" w:color="auto"/>
        <w:right w:val="none" w:sz="0" w:space="0" w:color="auto"/>
      </w:divBdr>
      <w:divsChild>
        <w:div w:id="792528268">
          <w:marLeft w:val="0"/>
          <w:marRight w:val="0"/>
          <w:marTop w:val="0"/>
          <w:marBottom w:val="0"/>
          <w:divBdr>
            <w:top w:val="none" w:sz="0" w:space="0" w:color="auto"/>
            <w:left w:val="none" w:sz="0" w:space="0" w:color="auto"/>
            <w:bottom w:val="none" w:sz="0" w:space="0" w:color="auto"/>
            <w:right w:val="none" w:sz="0" w:space="0" w:color="auto"/>
          </w:divBdr>
        </w:div>
        <w:div w:id="1448041970">
          <w:marLeft w:val="0"/>
          <w:marRight w:val="0"/>
          <w:marTop w:val="0"/>
          <w:marBottom w:val="0"/>
          <w:divBdr>
            <w:top w:val="none" w:sz="0" w:space="0" w:color="auto"/>
            <w:left w:val="none" w:sz="0" w:space="0" w:color="auto"/>
            <w:bottom w:val="none" w:sz="0" w:space="0" w:color="auto"/>
            <w:right w:val="none" w:sz="0" w:space="0" w:color="auto"/>
          </w:divBdr>
        </w:div>
        <w:div w:id="679890545">
          <w:marLeft w:val="0"/>
          <w:marRight w:val="0"/>
          <w:marTop w:val="0"/>
          <w:marBottom w:val="0"/>
          <w:divBdr>
            <w:top w:val="none" w:sz="0" w:space="0" w:color="auto"/>
            <w:left w:val="none" w:sz="0" w:space="0" w:color="auto"/>
            <w:bottom w:val="none" w:sz="0" w:space="0" w:color="auto"/>
            <w:right w:val="none" w:sz="0" w:space="0" w:color="auto"/>
          </w:divBdr>
        </w:div>
        <w:div w:id="1949310080">
          <w:marLeft w:val="0"/>
          <w:marRight w:val="0"/>
          <w:marTop w:val="0"/>
          <w:marBottom w:val="0"/>
          <w:divBdr>
            <w:top w:val="none" w:sz="0" w:space="0" w:color="auto"/>
            <w:left w:val="none" w:sz="0" w:space="0" w:color="auto"/>
            <w:bottom w:val="none" w:sz="0" w:space="0" w:color="auto"/>
            <w:right w:val="none" w:sz="0" w:space="0" w:color="auto"/>
          </w:divBdr>
        </w:div>
        <w:div w:id="2013801586">
          <w:marLeft w:val="0"/>
          <w:marRight w:val="0"/>
          <w:marTop w:val="0"/>
          <w:marBottom w:val="0"/>
          <w:divBdr>
            <w:top w:val="none" w:sz="0" w:space="0" w:color="auto"/>
            <w:left w:val="none" w:sz="0" w:space="0" w:color="auto"/>
            <w:bottom w:val="none" w:sz="0" w:space="0" w:color="auto"/>
            <w:right w:val="none" w:sz="0" w:space="0" w:color="auto"/>
          </w:divBdr>
        </w:div>
        <w:div w:id="382098714">
          <w:marLeft w:val="0"/>
          <w:marRight w:val="0"/>
          <w:marTop w:val="0"/>
          <w:marBottom w:val="0"/>
          <w:divBdr>
            <w:top w:val="none" w:sz="0" w:space="0" w:color="auto"/>
            <w:left w:val="none" w:sz="0" w:space="0" w:color="auto"/>
            <w:bottom w:val="none" w:sz="0" w:space="0" w:color="auto"/>
            <w:right w:val="none" w:sz="0" w:space="0" w:color="auto"/>
          </w:divBdr>
        </w:div>
        <w:div w:id="1541699324">
          <w:marLeft w:val="0"/>
          <w:marRight w:val="0"/>
          <w:marTop w:val="0"/>
          <w:marBottom w:val="0"/>
          <w:divBdr>
            <w:top w:val="none" w:sz="0" w:space="0" w:color="auto"/>
            <w:left w:val="none" w:sz="0" w:space="0" w:color="auto"/>
            <w:bottom w:val="none" w:sz="0" w:space="0" w:color="auto"/>
            <w:right w:val="none" w:sz="0" w:space="0" w:color="auto"/>
          </w:divBdr>
        </w:div>
        <w:div w:id="1413351088">
          <w:marLeft w:val="0"/>
          <w:marRight w:val="0"/>
          <w:marTop w:val="0"/>
          <w:marBottom w:val="0"/>
          <w:divBdr>
            <w:top w:val="none" w:sz="0" w:space="0" w:color="auto"/>
            <w:left w:val="none" w:sz="0" w:space="0" w:color="auto"/>
            <w:bottom w:val="none" w:sz="0" w:space="0" w:color="auto"/>
            <w:right w:val="none" w:sz="0" w:space="0" w:color="auto"/>
          </w:divBdr>
        </w:div>
        <w:div w:id="593512694">
          <w:marLeft w:val="0"/>
          <w:marRight w:val="0"/>
          <w:marTop w:val="0"/>
          <w:marBottom w:val="0"/>
          <w:divBdr>
            <w:top w:val="none" w:sz="0" w:space="0" w:color="auto"/>
            <w:left w:val="none" w:sz="0" w:space="0" w:color="auto"/>
            <w:bottom w:val="none" w:sz="0" w:space="0" w:color="auto"/>
            <w:right w:val="none" w:sz="0" w:space="0" w:color="auto"/>
          </w:divBdr>
        </w:div>
        <w:div w:id="60288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4387</TotalTime>
  <Pages>35</Pages>
  <Words>10296</Words>
  <Characters>58690</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ПОСТАНОВЛЕНИЕ  </vt:lpstr>
      <vt:lpstr/>
    </vt:vector>
  </TitlesOfParts>
  <Company>Home</Company>
  <LinksUpToDate>false</LinksUpToDate>
  <CharactersWithSpaces>68849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10</cp:revision>
  <cp:lastPrinted>2017-11-18T11:47:00Z</cp:lastPrinted>
  <dcterms:created xsi:type="dcterms:W3CDTF">2017-11-18T11:51:00Z</dcterms:created>
  <dcterms:modified xsi:type="dcterms:W3CDTF">2017-12-27T07:34:00Z</dcterms:modified>
</cp:coreProperties>
</file>