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A0" w:rsidRDefault="00413DA0" w:rsidP="00413DA0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413DA0" w:rsidRDefault="00413DA0" w:rsidP="00413DA0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Парковского  сельского поселения </w:t>
      </w:r>
    </w:p>
    <w:p w:rsidR="00413DA0" w:rsidRDefault="00413DA0" w:rsidP="00413DA0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 xml:space="preserve">      Тихорецкого района </w:t>
      </w:r>
    </w:p>
    <w:p w:rsidR="00413DA0" w:rsidRDefault="00413DA0" w:rsidP="00413DA0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№_____</w:t>
      </w:r>
    </w:p>
    <w:p w:rsidR="00413DA0" w:rsidRDefault="00413DA0" w:rsidP="00413DA0">
      <w:pPr>
        <w:jc w:val="right"/>
        <w:rPr>
          <w:sz w:val="28"/>
          <w:szCs w:val="28"/>
        </w:rPr>
      </w:pPr>
    </w:p>
    <w:p w:rsidR="00413DA0" w:rsidRDefault="00413DA0" w:rsidP="00413DA0">
      <w:pPr>
        <w:jc w:val="right"/>
        <w:rPr>
          <w:sz w:val="28"/>
          <w:szCs w:val="28"/>
        </w:rPr>
      </w:pPr>
    </w:p>
    <w:p w:rsidR="00413DA0" w:rsidRDefault="00413DA0" w:rsidP="00413DA0">
      <w:pPr>
        <w:jc w:val="right"/>
        <w:rPr>
          <w:sz w:val="28"/>
          <w:szCs w:val="28"/>
        </w:rPr>
      </w:pP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оценке </w:t>
      </w:r>
      <w:proofErr w:type="gramStart"/>
      <w:r>
        <w:rPr>
          <w:sz w:val="28"/>
          <w:szCs w:val="28"/>
        </w:rPr>
        <w:t>выполнения целевых показателей эффективности деятельности муниципальных   учреждений</w:t>
      </w:r>
      <w:proofErr w:type="gramEnd"/>
      <w:r>
        <w:rPr>
          <w:sz w:val="28"/>
          <w:szCs w:val="28"/>
        </w:rPr>
        <w:t xml:space="preserve"> культуры, подведомственных администрации Парковского  сельского поселения </w:t>
      </w: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 премированию их руководителей</w:t>
      </w:r>
    </w:p>
    <w:p w:rsidR="00413DA0" w:rsidRDefault="00413DA0" w:rsidP="00413DA0">
      <w:pPr>
        <w:jc w:val="center"/>
        <w:rPr>
          <w:sz w:val="28"/>
          <w:szCs w:val="28"/>
        </w:rPr>
      </w:pP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413DA0" w:rsidRDefault="00413DA0" w:rsidP="00413DA0">
      <w:pPr>
        <w:ind w:left="1080"/>
        <w:rPr>
          <w:b/>
          <w:sz w:val="28"/>
          <w:szCs w:val="28"/>
        </w:rPr>
      </w:pPr>
    </w:p>
    <w:p w:rsidR="00413DA0" w:rsidRDefault="00413DA0" w:rsidP="00413DA0">
      <w:pPr>
        <w:numPr>
          <w:ilvl w:val="1"/>
          <w:numId w:val="1"/>
        </w:numPr>
        <w:tabs>
          <w:tab w:val="left" w:pos="900"/>
        </w:tabs>
        <w:ind w:left="0" w:firstLine="3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Комиссия по оценке выполнения целевых показателей эффективности деятельности муниципальных   учреждений культуры (далее – Учреждение) и премированию их руководителей (далее – Комиссия) образуется администрацией Парковского  сельского поселения Тихорецкого района в целях рассмотрения отчетов, предоставляемых руководителями учреждений о выполнении целевых показателей эффективности деятельности Учреждений и подготовки предложений о</w:t>
      </w:r>
      <w:r w:rsidR="002C7788">
        <w:rPr>
          <w:sz w:val="28"/>
          <w:szCs w:val="28"/>
        </w:rPr>
        <w:t xml:space="preserve"> премировании их руководителей и утверждается постановлением Парковского сельского поселения Тихорецкого района.</w:t>
      </w:r>
      <w:bookmarkStart w:id="0" w:name="_GoBack"/>
      <w:bookmarkEnd w:id="0"/>
      <w:proofErr w:type="gramEnd"/>
    </w:p>
    <w:p w:rsidR="00413DA0" w:rsidRDefault="00413DA0" w:rsidP="00413DA0">
      <w:pPr>
        <w:numPr>
          <w:ilvl w:val="1"/>
          <w:numId w:val="1"/>
        </w:numPr>
        <w:tabs>
          <w:tab w:val="left" w:pos="900"/>
        </w:tabs>
        <w:ind w:left="0"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Комиссии является оценка эффективности деятельности Учреждений и их руководителей на основе </w:t>
      </w:r>
      <w:proofErr w:type="gramStart"/>
      <w:r>
        <w:rPr>
          <w:sz w:val="28"/>
          <w:szCs w:val="28"/>
        </w:rPr>
        <w:t>выполнения целевых показателей эффективности деятельности Учреждения</w:t>
      </w:r>
      <w:proofErr w:type="gramEnd"/>
      <w:r>
        <w:rPr>
          <w:sz w:val="28"/>
          <w:szCs w:val="28"/>
        </w:rPr>
        <w:t>.</w:t>
      </w:r>
    </w:p>
    <w:p w:rsidR="00413DA0" w:rsidRDefault="00413DA0" w:rsidP="00413DA0">
      <w:pPr>
        <w:numPr>
          <w:ilvl w:val="1"/>
          <w:numId w:val="1"/>
        </w:numPr>
        <w:tabs>
          <w:tab w:val="left" w:pos="900"/>
        </w:tabs>
        <w:ind w:left="0" w:firstLine="340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свою деятельность на постоянной основе.</w:t>
      </w:r>
    </w:p>
    <w:p w:rsidR="00413DA0" w:rsidRDefault="00413DA0" w:rsidP="00413DA0">
      <w:pPr>
        <w:jc w:val="both"/>
        <w:rPr>
          <w:b/>
          <w:sz w:val="28"/>
          <w:szCs w:val="28"/>
        </w:rPr>
      </w:pP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>2.Состав и полномочия Комиссии</w:t>
      </w:r>
    </w:p>
    <w:p w:rsidR="00413DA0" w:rsidRDefault="00413DA0" w:rsidP="00413DA0">
      <w:pPr>
        <w:ind w:left="1080"/>
        <w:rPr>
          <w:sz w:val="28"/>
          <w:szCs w:val="28"/>
        </w:rPr>
      </w:pP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2.1. Комиссия состоит из председателя и  членов Комиссии.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2.2. Председатель комиссии: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деятельностью Комиссии;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заседаниях Комиссии.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2.3. Заседание комиссии проводятся ежеквартально, не позднее 2 рабочих дней, следующих за отчетным периодом, в четвертом квартале в декабре  текущего года. Дата проведения заседания Комиссии назначается председателем Комиссии.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Решение Комиссии принимаются большинством голосов членов Комиссии, присутствующих на заседании. При равенстве голосов решающим является голос председателя Комиссии. 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2.5. Заседание Комиссии является правомочным, если на нем присутствует не менее половины от общего числа ее членов.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  Для выполнения возложенных задач Комиссия осуществляет следующие функции: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представленные Учреждениями отчеты о выполнении целевых показателей, характеризующие результативность деятельности Учреждения;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может привлекать к участию в заседаниях Комиссии руководителей Учреждений;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размере премии, снижении премии в отношении каждого руководителя Учреждения.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2.7. Комиссия по вопросам, входящим в ее компетенцию, имеет право: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запрашивать у руководителей Учреждений необходимую для ее деятельности информацию;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устанавливать для руководителей Учреждений сроки предоставления информации;</w:t>
      </w:r>
    </w:p>
    <w:p w:rsidR="00413DA0" w:rsidRDefault="00413DA0" w:rsidP="00413DA0">
      <w:pPr>
        <w:tabs>
          <w:tab w:val="left" w:pos="-4860"/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утверждать решение о размере премии в отношении каждого руководителя Учреждения.</w:t>
      </w:r>
    </w:p>
    <w:p w:rsidR="00413DA0" w:rsidRDefault="00413DA0" w:rsidP="00413DA0">
      <w:pPr>
        <w:jc w:val="center"/>
        <w:rPr>
          <w:sz w:val="28"/>
          <w:szCs w:val="28"/>
        </w:rPr>
      </w:pPr>
      <w:r>
        <w:rPr>
          <w:sz w:val="28"/>
          <w:szCs w:val="28"/>
        </w:rPr>
        <w:t>3.Порядок работы комиссии</w:t>
      </w:r>
    </w:p>
    <w:p w:rsidR="00413DA0" w:rsidRDefault="00413DA0" w:rsidP="00413DA0">
      <w:pPr>
        <w:ind w:left="1080"/>
        <w:rPr>
          <w:b/>
          <w:sz w:val="28"/>
          <w:szCs w:val="28"/>
        </w:rPr>
      </w:pPr>
    </w:p>
    <w:p w:rsidR="00413DA0" w:rsidRPr="00413DA0" w:rsidRDefault="00413DA0" w:rsidP="00413DA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Комиссия принимает на рассмотрение от руководителей Учреждений отчеты установленного образца о выполнении целевых показателей эффективности деятельности Учреждений вместе с сопроводительным листом для отражения замечаний и предложений, ежеквартально не позднее 2 рабочих дней месяца, </w:t>
      </w:r>
      <w:r w:rsidRPr="00413DA0">
        <w:rPr>
          <w:rStyle w:val="FontStyle13"/>
          <w:rFonts w:ascii="Times New Roman" w:hAnsi="Times New Roman" w:cs="Times New Roman"/>
          <w:sz w:val="28"/>
          <w:szCs w:val="28"/>
        </w:rPr>
        <w:t>следующего за отчетным периодом</w:t>
      </w:r>
      <w:r>
        <w:rPr>
          <w:sz w:val="28"/>
          <w:szCs w:val="28"/>
        </w:rPr>
        <w:t>, за четвертый квартал в декабре текущего года.</w:t>
      </w:r>
    </w:p>
    <w:p w:rsidR="00413DA0" w:rsidRDefault="00413DA0" w:rsidP="00413DA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принятии решений об оценке отчетов Комиссия руководствуется результатами </w:t>
      </w:r>
      <w:proofErr w:type="gramStart"/>
      <w:r>
        <w:rPr>
          <w:sz w:val="28"/>
          <w:szCs w:val="28"/>
        </w:rPr>
        <w:t>анализа  достижения  целевых  показателей  деятельности Учреждений</w:t>
      </w:r>
      <w:proofErr w:type="gramEnd"/>
      <w:r>
        <w:rPr>
          <w:sz w:val="28"/>
          <w:szCs w:val="28"/>
        </w:rPr>
        <w:t>.</w:t>
      </w:r>
    </w:p>
    <w:p w:rsidR="00413DA0" w:rsidRDefault="00413DA0" w:rsidP="00413DA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Решение Комиссии по оценке </w:t>
      </w:r>
      <w:proofErr w:type="gramStart"/>
      <w:r>
        <w:rPr>
          <w:sz w:val="28"/>
          <w:szCs w:val="28"/>
        </w:rPr>
        <w:t>выполнения целевых показателей эффективности деятельности Учреждений</w:t>
      </w:r>
      <w:proofErr w:type="gramEnd"/>
      <w:r>
        <w:rPr>
          <w:sz w:val="28"/>
          <w:szCs w:val="28"/>
        </w:rPr>
        <w:t xml:space="preserve"> и премированию их руководителей за отчетный период отражается в протоколе, который подписывается всеми членами Комиссии и представляется на утверждение председателю Комиссии. На основании решения Комиссии издается распоряжение администрации Парковского  сельского поселения  Тихорецкого района о проценте премирования   за отчетный период.</w:t>
      </w:r>
    </w:p>
    <w:p w:rsidR="00413DA0" w:rsidRDefault="00413DA0" w:rsidP="00413DA0">
      <w:pPr>
        <w:rPr>
          <w:sz w:val="28"/>
          <w:szCs w:val="28"/>
        </w:rPr>
      </w:pPr>
    </w:p>
    <w:p w:rsidR="00413DA0" w:rsidRDefault="00413DA0" w:rsidP="00413DA0">
      <w:pPr>
        <w:rPr>
          <w:sz w:val="28"/>
          <w:szCs w:val="28"/>
        </w:rPr>
      </w:pPr>
    </w:p>
    <w:p w:rsidR="00413DA0" w:rsidRDefault="00413DA0" w:rsidP="00413DA0">
      <w:pPr>
        <w:rPr>
          <w:sz w:val="28"/>
          <w:szCs w:val="28"/>
        </w:rPr>
      </w:pPr>
    </w:p>
    <w:p w:rsidR="00413DA0" w:rsidRDefault="00413DA0" w:rsidP="00413DA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13DA0" w:rsidRDefault="00413DA0" w:rsidP="00413DA0">
      <w:pPr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413DA0" w:rsidRDefault="00413DA0" w:rsidP="00413DA0">
      <w:pPr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 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C96BF8" w:rsidRDefault="00C96BF8"/>
    <w:sectPr w:rsidR="00C96BF8" w:rsidSect="00413D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1B"/>
    <w:rsid w:val="000C1B1B"/>
    <w:rsid w:val="002C7788"/>
    <w:rsid w:val="00413DA0"/>
    <w:rsid w:val="00674441"/>
    <w:rsid w:val="00C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413DA0"/>
    <w:rPr>
      <w:rFonts w:ascii="Arial" w:hAnsi="Arial" w:cs="Arial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7788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788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413DA0"/>
    <w:rPr>
      <w:rFonts w:ascii="Arial" w:hAnsi="Arial" w:cs="Arial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7788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788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5</cp:revision>
  <cp:lastPrinted>2015-11-05T10:55:00Z</cp:lastPrinted>
  <dcterms:created xsi:type="dcterms:W3CDTF">2015-11-05T06:02:00Z</dcterms:created>
  <dcterms:modified xsi:type="dcterms:W3CDTF">2015-11-05T10:57:00Z</dcterms:modified>
</cp:coreProperties>
</file>