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68" w:rsidRPr="001D06AD" w:rsidRDefault="0030736B" w:rsidP="0030736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D06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15168" w:rsidRPr="001D06A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53089">
        <w:rPr>
          <w:rFonts w:ascii="Times New Roman" w:hAnsi="Times New Roman" w:cs="Times New Roman"/>
          <w:b/>
          <w:sz w:val="28"/>
          <w:szCs w:val="28"/>
        </w:rPr>
        <w:t xml:space="preserve">                   ПРОЕКТ</w:t>
      </w:r>
    </w:p>
    <w:p w:rsidR="00515168" w:rsidRPr="001D06AD" w:rsidRDefault="00515168" w:rsidP="0051516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68" w:rsidRPr="001D06AD" w:rsidRDefault="00515168" w:rsidP="005953D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AD">
        <w:rPr>
          <w:rFonts w:ascii="Times New Roman" w:hAnsi="Times New Roman" w:cs="Times New Roman"/>
          <w:b/>
          <w:sz w:val="28"/>
          <w:szCs w:val="28"/>
        </w:rPr>
        <w:t>АДМИНИСТРАЦИИ  ПАРКОВСКОГО СЕЛЬСКОГО</w:t>
      </w:r>
      <w:r w:rsidR="005953D5" w:rsidRPr="001D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A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15168" w:rsidRPr="001D06AD" w:rsidRDefault="00515168" w:rsidP="0051516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AD">
        <w:rPr>
          <w:rFonts w:ascii="Times New Roman" w:hAnsi="Times New Roman" w:cs="Times New Roman"/>
          <w:b/>
          <w:sz w:val="28"/>
          <w:szCs w:val="28"/>
        </w:rPr>
        <w:t xml:space="preserve">ТИХОРЕЦКОГО  РАЙОНА  </w:t>
      </w:r>
    </w:p>
    <w:p w:rsidR="00515168" w:rsidRPr="001D06AD" w:rsidRDefault="00515168" w:rsidP="0051516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68" w:rsidRPr="001D06AD" w:rsidRDefault="00515168" w:rsidP="0051516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От________</w:t>
      </w:r>
      <w:r w:rsidRPr="001D06AD">
        <w:rPr>
          <w:rFonts w:ascii="Times New Roman" w:hAnsi="Times New Roman" w:cs="Times New Roman"/>
          <w:sz w:val="28"/>
          <w:szCs w:val="28"/>
        </w:rPr>
        <w:tab/>
      </w:r>
      <w:r w:rsidRPr="001D06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№______</w:t>
      </w:r>
    </w:p>
    <w:p w:rsidR="00515168" w:rsidRPr="001D06AD" w:rsidRDefault="00515168" w:rsidP="0051516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посёлок Парковый</w:t>
      </w:r>
    </w:p>
    <w:p w:rsidR="00900B4B" w:rsidRPr="001D06AD" w:rsidRDefault="00900B4B" w:rsidP="00900B4B">
      <w:pPr>
        <w:rPr>
          <w:rFonts w:ascii="Times New Roman" w:hAnsi="Times New Roman" w:cs="Times New Roman"/>
          <w:sz w:val="28"/>
          <w:szCs w:val="28"/>
        </w:rPr>
      </w:pPr>
    </w:p>
    <w:p w:rsidR="00E02D8C" w:rsidRPr="001D06AD" w:rsidRDefault="00E02D8C" w:rsidP="00900B4B"/>
    <w:p w:rsidR="00D87EBA" w:rsidRPr="001D06AD" w:rsidRDefault="00F3069A" w:rsidP="0000282E">
      <w:pPr>
        <w:ind w:left="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06A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в рамках муниципальной программы </w:t>
      </w:r>
      <w:bookmarkStart w:id="0" w:name="sub_1"/>
      <w:r w:rsidR="00D87EBA" w:rsidRPr="001D06AD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367C30" w:rsidRPr="001D06AD">
        <w:rPr>
          <w:rFonts w:ascii="Times New Roman" w:eastAsia="Calibri" w:hAnsi="Times New Roman" w:cs="Times New Roman"/>
          <w:b/>
          <w:sz w:val="28"/>
          <w:szCs w:val="28"/>
        </w:rPr>
        <w:t>Парковского сельского</w:t>
      </w:r>
      <w:r w:rsidR="00D87EBA" w:rsidRPr="001D06A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Тихорецкого района «</w:t>
      </w:r>
      <w:r w:rsidR="00C871E5">
        <w:rPr>
          <w:rFonts w:ascii="Times New Roman" w:eastAsia="Calibri" w:hAnsi="Times New Roman" w:cs="Times New Roman"/>
          <w:b/>
          <w:sz w:val="28"/>
          <w:szCs w:val="28"/>
        </w:rPr>
        <w:t>Развитие жилищно-коммунального и дорожного хозяйства</w:t>
      </w:r>
      <w:r w:rsidR="00D87EBA" w:rsidRPr="001D06A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359D8" w:rsidRPr="001D0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EBA" w:rsidRPr="001D06AD">
        <w:rPr>
          <w:rFonts w:ascii="Times New Roman" w:eastAsia="Calibri" w:hAnsi="Times New Roman" w:cs="Times New Roman"/>
          <w:b/>
          <w:sz w:val="28"/>
          <w:szCs w:val="28"/>
        </w:rPr>
        <w:t>на 2015-2017 годы»</w:t>
      </w:r>
      <w:proofErr w:type="gramEnd"/>
    </w:p>
    <w:p w:rsidR="003C4365" w:rsidRPr="001D06AD" w:rsidRDefault="003C4365" w:rsidP="00A80B62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02D8C" w:rsidRPr="001D06AD" w:rsidRDefault="00E02D8C" w:rsidP="00A80B62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91D66" w:rsidRPr="001D06AD" w:rsidRDefault="00DE4FA9" w:rsidP="00D87EBA">
      <w:pPr>
        <w:ind w:firstLine="709"/>
        <w:rPr>
          <w:b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proofErr w:type="gramStart"/>
      <w:r w:rsidRPr="001D06A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D0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6AD">
        <w:rPr>
          <w:rFonts w:ascii="Times New Roman" w:hAnsi="Times New Roman" w:cs="Times New Roman"/>
          <w:sz w:val="28"/>
          <w:szCs w:val="28"/>
        </w:rPr>
        <w:t>Федерации от 10 февраля 2017 №169</w:t>
      </w:r>
      <w:r w:rsidRPr="001D06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D06AD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1D06AD">
        <w:rPr>
          <w:rFonts w:ascii="Times New Roman" w:hAnsi="Times New Roman" w:cs="Times New Roman"/>
          <w:b/>
          <w:sz w:val="28"/>
          <w:szCs w:val="28"/>
        </w:rPr>
        <w:t>»</w:t>
      </w:r>
      <w:r w:rsidRPr="001D06AD">
        <w:rPr>
          <w:rFonts w:ascii="Times New Roman" w:hAnsi="Times New Roman" w:cs="Times New Roman"/>
          <w:sz w:val="28"/>
          <w:szCs w:val="28"/>
        </w:rPr>
        <w:t>, и в</w:t>
      </w:r>
      <w:r w:rsidR="005812CB" w:rsidRPr="001D06AD">
        <w:rPr>
          <w:rFonts w:ascii="Times New Roman" w:hAnsi="Times New Roman" w:cs="Times New Roman"/>
          <w:sz w:val="28"/>
          <w:szCs w:val="28"/>
        </w:rPr>
        <w:t xml:space="preserve"> </w:t>
      </w:r>
      <w:r w:rsidR="00574064" w:rsidRPr="001D06AD">
        <w:rPr>
          <w:rFonts w:ascii="Times New Roman" w:hAnsi="Times New Roman" w:cs="Times New Roman"/>
          <w:sz w:val="28"/>
          <w:szCs w:val="28"/>
        </w:rPr>
        <w:t xml:space="preserve">целях повышения уровня благоустройства </w:t>
      </w:r>
      <w:r w:rsidR="003B0F33">
        <w:rPr>
          <w:rFonts w:ascii="Times New Roman" w:hAnsi="Times New Roman" w:cs="Times New Roman"/>
          <w:sz w:val="28"/>
          <w:szCs w:val="28"/>
        </w:rPr>
        <w:t>поселка</w:t>
      </w:r>
      <w:r w:rsidR="00574064" w:rsidRPr="001D06AD">
        <w:rPr>
          <w:rFonts w:ascii="Times New Roman" w:hAnsi="Times New Roman" w:cs="Times New Roman"/>
          <w:sz w:val="28"/>
          <w:szCs w:val="28"/>
        </w:rPr>
        <w:t xml:space="preserve"> и создания комфортной и эстетической территории жизнедеятельности населения в рамках реализации муниципальной </w:t>
      </w:r>
      <w:r w:rsidRPr="001D06AD">
        <w:rPr>
          <w:rFonts w:ascii="Times New Roman" w:hAnsi="Times New Roman" w:cs="Times New Roman"/>
          <w:sz w:val="28"/>
          <w:szCs w:val="28"/>
        </w:rPr>
        <w:t>под</w:t>
      </w:r>
      <w:r w:rsidR="00574064" w:rsidRPr="001D06AD">
        <w:rPr>
          <w:rFonts w:ascii="Times New Roman" w:hAnsi="Times New Roman" w:cs="Times New Roman"/>
          <w:sz w:val="28"/>
          <w:szCs w:val="28"/>
        </w:rPr>
        <w:t>программы «</w:t>
      </w:r>
      <w:r w:rsidR="00D87EBA" w:rsidRPr="001D06AD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среды» муниципальной программы</w:t>
      </w:r>
      <w:proofErr w:type="gramEnd"/>
      <w:r w:rsidR="00D87EBA" w:rsidRPr="001D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C30" w:rsidRPr="001D06AD">
        <w:rPr>
          <w:rFonts w:ascii="Times New Roman" w:eastAsia="Calibri" w:hAnsi="Times New Roman" w:cs="Times New Roman"/>
          <w:sz w:val="28"/>
          <w:szCs w:val="28"/>
        </w:rPr>
        <w:t>Парковского сельского</w:t>
      </w:r>
      <w:r w:rsidR="00D87EBA" w:rsidRPr="001D06AD">
        <w:rPr>
          <w:rFonts w:ascii="Times New Roman" w:eastAsia="Calibri" w:hAnsi="Times New Roman" w:cs="Times New Roman"/>
          <w:sz w:val="28"/>
          <w:szCs w:val="28"/>
        </w:rPr>
        <w:t xml:space="preserve"> поселения Тихорецкого района «</w:t>
      </w:r>
      <w:r w:rsidR="00C871E5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и дорожного хозяйства</w:t>
      </w:r>
      <w:r w:rsidR="00D87EBA" w:rsidRPr="001D06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11D10" w:rsidRPr="001D06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7EBA" w:rsidRPr="001D06AD">
        <w:rPr>
          <w:rFonts w:ascii="Times New Roman" w:eastAsia="Calibri" w:hAnsi="Times New Roman" w:cs="Times New Roman"/>
          <w:sz w:val="28"/>
          <w:szCs w:val="28"/>
        </w:rPr>
        <w:t xml:space="preserve">на 2015-2017 годы», </w:t>
      </w:r>
      <w:r w:rsidR="002A7DB2" w:rsidRPr="001D06AD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</w:t>
      </w:r>
      <w:r w:rsidR="003C4365" w:rsidRPr="001D06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C30" w:rsidRPr="001D06AD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="003C4365" w:rsidRPr="001D06AD">
        <w:rPr>
          <w:rFonts w:ascii="Times New Roman" w:hAnsi="Times New Roman" w:cs="Times New Roman"/>
          <w:sz w:val="28"/>
          <w:szCs w:val="28"/>
        </w:rPr>
        <w:t xml:space="preserve"> поселения Тихорецкого райо</w:t>
      </w:r>
      <w:r w:rsidR="007E74FF" w:rsidRPr="001D06AD">
        <w:rPr>
          <w:rFonts w:ascii="Times New Roman" w:hAnsi="Times New Roman" w:cs="Times New Roman"/>
          <w:sz w:val="28"/>
          <w:szCs w:val="28"/>
        </w:rPr>
        <w:t>на от</w:t>
      </w:r>
      <w:r w:rsidR="003B0F33">
        <w:rPr>
          <w:rFonts w:ascii="Times New Roman" w:hAnsi="Times New Roman" w:cs="Times New Roman"/>
          <w:sz w:val="28"/>
          <w:szCs w:val="28"/>
        </w:rPr>
        <w:t xml:space="preserve"> </w:t>
      </w:r>
      <w:r w:rsidR="00E41B85" w:rsidRPr="001D06AD">
        <w:rPr>
          <w:rFonts w:ascii="Times New Roman" w:hAnsi="Times New Roman" w:cs="Times New Roman"/>
          <w:sz w:val="28"/>
          <w:szCs w:val="28"/>
        </w:rPr>
        <w:t>10 ноября 2014 года № 1735</w:t>
      </w:r>
      <w:r w:rsidR="009B2383" w:rsidRPr="001D06AD">
        <w:rPr>
          <w:rFonts w:ascii="Times New Roman" w:hAnsi="Times New Roman" w:cs="Times New Roman"/>
          <w:sz w:val="28"/>
          <w:szCs w:val="28"/>
        </w:rPr>
        <w:t>,</w:t>
      </w:r>
      <w:r w:rsidR="00491D66" w:rsidRPr="001D06AD">
        <w:rPr>
          <w:rFonts w:ascii="Times New Roman" w:hAnsi="Times New Roman" w:cs="Times New Roman"/>
          <w:spacing w:val="55"/>
          <w:sz w:val="28"/>
          <w:szCs w:val="28"/>
        </w:rPr>
        <w:t>постановляю:</w:t>
      </w:r>
    </w:p>
    <w:p w:rsidR="00BE3DB8" w:rsidRPr="001D06AD" w:rsidRDefault="00BE3DB8" w:rsidP="007E74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06AD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8E1E1E" w:rsidRPr="001D06AD">
        <w:rPr>
          <w:rFonts w:ascii="Times New Roman" w:hAnsi="Times New Roman" w:cs="Times New Roman"/>
          <w:sz w:val="28"/>
          <w:szCs w:val="28"/>
        </w:rPr>
        <w:t xml:space="preserve"> </w:t>
      </w:r>
      <w:r w:rsidR="00F521E8" w:rsidRPr="001D06AD">
        <w:rPr>
          <w:rFonts w:ascii="Times New Roman" w:hAnsi="Times New Roman" w:cs="Times New Roman"/>
          <w:sz w:val="28"/>
          <w:szCs w:val="28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7E74FF" w:rsidRPr="001D06AD">
        <w:rPr>
          <w:rFonts w:ascii="Times New Roman" w:hAnsi="Times New Roman" w:cs="Times New Roman"/>
          <w:sz w:val="28"/>
          <w:szCs w:val="28"/>
        </w:rPr>
        <w:t xml:space="preserve"> в рамках муниципальной </w:t>
      </w:r>
      <w:r w:rsidR="00E411F6" w:rsidRPr="001D06AD">
        <w:rPr>
          <w:rFonts w:ascii="Times New Roman" w:hAnsi="Times New Roman" w:cs="Times New Roman"/>
          <w:sz w:val="28"/>
          <w:szCs w:val="28"/>
        </w:rPr>
        <w:t>под</w:t>
      </w:r>
      <w:r w:rsidR="007E74FF" w:rsidRPr="001D06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1432" w:rsidRPr="001D06AD">
        <w:rPr>
          <w:rFonts w:ascii="Times New Roman" w:hAnsi="Times New Roman" w:cs="Times New Roman"/>
          <w:sz w:val="28"/>
          <w:szCs w:val="28"/>
        </w:rPr>
        <w:t>«</w:t>
      </w:r>
      <w:r w:rsidR="00551432" w:rsidRPr="001D06AD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среды» муниципальной программы </w:t>
      </w:r>
      <w:r w:rsidR="00367C30" w:rsidRPr="001D06AD">
        <w:rPr>
          <w:rFonts w:ascii="Times New Roman" w:eastAsia="Calibri" w:hAnsi="Times New Roman" w:cs="Times New Roman"/>
          <w:sz w:val="28"/>
          <w:szCs w:val="28"/>
        </w:rPr>
        <w:t>Парковского сельского</w:t>
      </w:r>
      <w:r w:rsidR="00551432" w:rsidRPr="001D06AD">
        <w:rPr>
          <w:rFonts w:ascii="Times New Roman" w:eastAsia="Calibri" w:hAnsi="Times New Roman" w:cs="Times New Roman"/>
          <w:sz w:val="28"/>
          <w:szCs w:val="28"/>
        </w:rPr>
        <w:t xml:space="preserve"> поселения Тихорецкого района «</w:t>
      </w:r>
      <w:r w:rsidR="00C871E5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и дорожного хозяйства</w:t>
      </w:r>
      <w:r w:rsidR="00551432" w:rsidRPr="001D06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7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432" w:rsidRPr="001D06AD">
        <w:rPr>
          <w:rFonts w:ascii="Times New Roman" w:eastAsia="Calibri" w:hAnsi="Times New Roman" w:cs="Times New Roman"/>
          <w:sz w:val="28"/>
          <w:szCs w:val="28"/>
        </w:rPr>
        <w:t>на 2015-2017 годы»</w:t>
      </w:r>
      <w:r w:rsidR="00544442" w:rsidRPr="001D0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4FF" w:rsidRPr="001D06AD">
        <w:rPr>
          <w:rFonts w:ascii="Times New Roman" w:hAnsi="Times New Roman" w:cs="Times New Roman"/>
          <w:sz w:val="28"/>
          <w:szCs w:val="28"/>
        </w:rPr>
        <w:t>(далее – Порядок).</w:t>
      </w:r>
      <w:proofErr w:type="gramEnd"/>
    </w:p>
    <w:p w:rsidR="0089007F" w:rsidRPr="001D06AD" w:rsidRDefault="007E74FF" w:rsidP="00A5457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2</w:t>
      </w:r>
      <w:r w:rsidR="0089007F" w:rsidRPr="001D06AD">
        <w:rPr>
          <w:rFonts w:ascii="Times New Roman" w:hAnsi="Times New Roman" w:cs="Times New Roman"/>
          <w:sz w:val="28"/>
          <w:szCs w:val="28"/>
        </w:rPr>
        <w:t xml:space="preserve">. </w:t>
      </w:r>
      <w:r w:rsidR="00A5457F" w:rsidRPr="001D06AD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367C30" w:rsidRPr="001D06AD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="00A5457F" w:rsidRPr="001D06AD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(</w:t>
      </w:r>
      <w:r w:rsidR="00544442" w:rsidRPr="001D06AD">
        <w:rPr>
          <w:rFonts w:ascii="Times New Roman" w:hAnsi="Times New Roman" w:cs="Times New Roman"/>
          <w:sz w:val="28"/>
          <w:szCs w:val="28"/>
        </w:rPr>
        <w:t>Лукьянова</w:t>
      </w:r>
      <w:r w:rsidR="00A5457F" w:rsidRPr="001D06AD">
        <w:rPr>
          <w:rFonts w:ascii="Times New Roman" w:hAnsi="Times New Roman" w:cs="Times New Roman"/>
          <w:sz w:val="28"/>
          <w:szCs w:val="28"/>
        </w:rPr>
        <w:t xml:space="preserve">) обеспечить официальное опубликование настоящего постановления в газете «Тихорецкие вести» и разместить на официальном сайте администрации </w:t>
      </w:r>
      <w:r w:rsidR="00367C30" w:rsidRPr="001D06AD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="00A5457F" w:rsidRPr="001D06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5457F" w:rsidRPr="001D06AD">
        <w:rPr>
          <w:rFonts w:ascii="Times New Roman" w:hAnsi="Times New Roman" w:cs="Times New Roman"/>
          <w:sz w:val="28"/>
          <w:szCs w:val="28"/>
        </w:rPr>
        <w:lastRenderedPageBreak/>
        <w:t>Тихорецкого района в информационно – телекоммуникационной сети «Интернет».</w:t>
      </w:r>
    </w:p>
    <w:p w:rsidR="0070038C" w:rsidRPr="001D06AD" w:rsidRDefault="007E74FF" w:rsidP="0070038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3</w:t>
      </w:r>
      <w:r w:rsidR="0070038C" w:rsidRPr="001D06A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0038C" w:rsidRPr="001D0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038C" w:rsidRPr="001D06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277EC" w:rsidRPr="001D06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038C" w:rsidRPr="001D06AD" w:rsidRDefault="007E74FF" w:rsidP="0070038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4</w:t>
      </w:r>
      <w:r w:rsidR="0070038C" w:rsidRPr="001D06AD">
        <w:rPr>
          <w:rFonts w:ascii="Times New Roman" w:hAnsi="Times New Roman" w:cs="Times New Roman"/>
          <w:sz w:val="28"/>
          <w:szCs w:val="28"/>
        </w:rPr>
        <w:t>.Постановление вступает в силу со дня</w:t>
      </w:r>
      <w:r w:rsidR="00AB3DCB">
        <w:rPr>
          <w:rFonts w:ascii="Times New Roman" w:hAnsi="Times New Roman" w:cs="Times New Roman"/>
          <w:sz w:val="28"/>
          <w:szCs w:val="28"/>
        </w:rPr>
        <w:t xml:space="preserve"> </w:t>
      </w:r>
      <w:r w:rsidR="0070038C" w:rsidRPr="001D06A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D85B42" w:rsidRPr="001D06AD" w:rsidRDefault="00D85B42" w:rsidP="009B2383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bookmarkEnd w:id="0"/>
    <w:p w:rsidR="0074365B" w:rsidRPr="001D06AD" w:rsidRDefault="0074365B" w:rsidP="00660CFE">
      <w:pPr>
        <w:pStyle w:val="a6"/>
        <w:rPr>
          <w:rFonts w:ascii="Times New Roman" w:hAnsi="Times New Roman"/>
          <w:sz w:val="28"/>
        </w:rPr>
      </w:pPr>
    </w:p>
    <w:p w:rsidR="00D67180" w:rsidRPr="001D06AD" w:rsidRDefault="00D67180" w:rsidP="00660CFE">
      <w:pPr>
        <w:pStyle w:val="a6"/>
        <w:rPr>
          <w:rFonts w:ascii="Times New Roman" w:hAnsi="Times New Roman"/>
          <w:sz w:val="28"/>
        </w:rPr>
      </w:pPr>
    </w:p>
    <w:p w:rsidR="00405A91" w:rsidRPr="00327058" w:rsidRDefault="00405A91" w:rsidP="00405A91">
      <w:pPr>
        <w:pStyle w:val="ConsPlusNormal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327058">
        <w:rPr>
          <w:rFonts w:ascii="Times New Roman" w:hAnsi="Times New Roman" w:cs="Times New Roman"/>
          <w:sz w:val="28"/>
          <w:szCs w:val="20"/>
        </w:rPr>
        <w:t>Исполняющий</w:t>
      </w:r>
      <w:proofErr w:type="gramEnd"/>
      <w:r w:rsidRPr="00327058">
        <w:rPr>
          <w:rFonts w:ascii="Times New Roman" w:hAnsi="Times New Roman" w:cs="Times New Roman"/>
          <w:sz w:val="28"/>
          <w:szCs w:val="20"/>
        </w:rPr>
        <w:t xml:space="preserve"> обязанности</w:t>
      </w:r>
    </w:p>
    <w:p w:rsidR="00405A91" w:rsidRPr="0028382F" w:rsidRDefault="00405A91" w:rsidP="00405A9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28382F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Pr="0028382F">
        <w:rPr>
          <w:rFonts w:ascii="Times New Roman" w:hAnsi="Times New Roman"/>
          <w:sz w:val="28"/>
        </w:rPr>
        <w:t xml:space="preserve"> Парковского </w:t>
      </w:r>
      <w:proofErr w:type="gramStart"/>
      <w:r w:rsidRPr="0028382F">
        <w:rPr>
          <w:rFonts w:ascii="Times New Roman" w:hAnsi="Times New Roman"/>
          <w:sz w:val="28"/>
        </w:rPr>
        <w:t>сельского</w:t>
      </w:r>
      <w:proofErr w:type="gramEnd"/>
      <w:r w:rsidRPr="0028382F">
        <w:rPr>
          <w:rFonts w:ascii="Times New Roman" w:hAnsi="Times New Roman"/>
          <w:sz w:val="28"/>
        </w:rPr>
        <w:t xml:space="preserve"> </w:t>
      </w:r>
    </w:p>
    <w:p w:rsidR="002C5188" w:rsidRPr="001D06AD" w:rsidRDefault="00405A91" w:rsidP="00405A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 w:rsidRPr="00405A91">
        <w:rPr>
          <w:rFonts w:ascii="Times New Roman" w:hAnsi="Times New Roman" w:cs="Times New Roman"/>
          <w:sz w:val="28"/>
          <w:szCs w:val="20"/>
        </w:rPr>
        <w:t xml:space="preserve">поселения Тихорецкого района                                                            </w:t>
      </w:r>
      <w:proofErr w:type="spellStart"/>
      <w:r w:rsidRPr="00405A91">
        <w:rPr>
          <w:rFonts w:ascii="Times New Roman" w:hAnsi="Times New Roman" w:cs="Times New Roman"/>
          <w:sz w:val="28"/>
          <w:szCs w:val="20"/>
        </w:rPr>
        <w:t>В.В.Лагода</w:t>
      </w:r>
      <w:proofErr w:type="spellEnd"/>
      <w:r w:rsidRPr="001D06AD">
        <w:rPr>
          <w:rFonts w:ascii="Times New Roman" w:hAnsi="Times New Roman" w:cs="Times New Roman"/>
          <w:sz w:val="28"/>
        </w:rPr>
        <w:t xml:space="preserve"> </w:t>
      </w:r>
      <w:r w:rsidR="002C5188" w:rsidRPr="001D06AD">
        <w:rPr>
          <w:rFonts w:ascii="Times New Roman" w:hAnsi="Times New Roman" w:cs="Times New Roman"/>
          <w:sz w:val="28"/>
        </w:rPr>
        <w:br w:type="page"/>
      </w:r>
    </w:p>
    <w:p w:rsidR="002C5188" w:rsidRPr="001D06AD" w:rsidRDefault="00115C79" w:rsidP="002C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2C5188" w:rsidRPr="001D06AD">
        <w:rPr>
          <w:rFonts w:ascii="Times New Roman" w:hAnsi="Times New Roman" w:cs="Times New Roman"/>
          <w:sz w:val="28"/>
          <w:szCs w:val="28"/>
        </w:rPr>
        <w:t xml:space="preserve">  </w:t>
      </w:r>
      <w:r w:rsidR="00DA01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C5188" w:rsidRPr="001D06AD">
        <w:rPr>
          <w:rFonts w:ascii="Times New Roman" w:hAnsi="Times New Roman" w:cs="Times New Roman"/>
          <w:sz w:val="28"/>
          <w:szCs w:val="28"/>
        </w:rPr>
        <w:t>ПРИЛОЖЕНИЕ</w:t>
      </w:r>
    </w:p>
    <w:p w:rsidR="002C5188" w:rsidRPr="001D06AD" w:rsidRDefault="002C5188" w:rsidP="002C5188">
      <w:pPr>
        <w:rPr>
          <w:rFonts w:ascii="Times New Roman" w:hAnsi="Times New Roman" w:cs="Times New Roman"/>
          <w:sz w:val="28"/>
          <w:szCs w:val="28"/>
        </w:rPr>
      </w:pPr>
    </w:p>
    <w:p w:rsidR="002C5188" w:rsidRPr="001D06AD" w:rsidRDefault="002C5188" w:rsidP="002C518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D06AD">
        <w:rPr>
          <w:rFonts w:ascii="Times New Roman" w:hAnsi="Times New Roman" w:cs="Times New Roman"/>
          <w:sz w:val="28"/>
          <w:szCs w:val="28"/>
        </w:rPr>
        <w:t xml:space="preserve"> </w:t>
      </w:r>
      <w:r w:rsidR="00115C79" w:rsidRPr="001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D06AD">
        <w:rPr>
          <w:rFonts w:ascii="Times New Roman" w:hAnsi="Times New Roman" w:cs="Times New Roman"/>
          <w:sz w:val="28"/>
          <w:szCs w:val="28"/>
        </w:rPr>
        <w:t>УТВЕРЖДЕН</w:t>
      </w:r>
    </w:p>
    <w:p w:rsidR="002C5188" w:rsidRPr="001D06AD" w:rsidRDefault="00115C79" w:rsidP="002C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C5188" w:rsidRPr="001D06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C5188" w:rsidRPr="001D06AD" w:rsidRDefault="002C5188" w:rsidP="002C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</w:t>
      </w:r>
      <w:r w:rsidR="00115C79" w:rsidRPr="001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67C30" w:rsidRPr="001D06AD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Pr="001D06A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C5188" w:rsidRPr="001D06AD" w:rsidRDefault="002C5188" w:rsidP="002C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    </w:t>
      </w:r>
      <w:r w:rsidR="00115C79" w:rsidRPr="001D06A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D06AD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2C5188" w:rsidRPr="001D06AD" w:rsidRDefault="00115C79" w:rsidP="002C5188">
      <w:pPr>
        <w:tabs>
          <w:tab w:val="left" w:pos="0"/>
        </w:tabs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D06AD">
        <w:rPr>
          <w:rFonts w:ascii="Times New Roman" w:hAnsi="Times New Roman" w:cs="Times New Roman"/>
          <w:sz w:val="28"/>
          <w:szCs w:val="28"/>
        </w:rPr>
        <w:t>от_________</w:t>
      </w:r>
      <w:r w:rsidR="002C5188" w:rsidRPr="001D06AD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C5188" w:rsidRPr="001D06AD">
        <w:rPr>
          <w:rFonts w:ascii="Times New Roman" w:hAnsi="Times New Roman" w:cs="Times New Roman"/>
          <w:sz w:val="28"/>
          <w:szCs w:val="28"/>
        </w:rPr>
        <w:t>________</w:t>
      </w:r>
    </w:p>
    <w:p w:rsidR="002C5188" w:rsidRPr="001D06AD" w:rsidRDefault="002C5188" w:rsidP="002C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88" w:rsidRPr="001D06AD" w:rsidRDefault="002C5188" w:rsidP="002C5188">
      <w:pPr>
        <w:rPr>
          <w:rFonts w:ascii="Times New Roman" w:hAnsi="Times New Roman" w:cs="Times New Roman"/>
          <w:sz w:val="28"/>
          <w:szCs w:val="28"/>
        </w:rPr>
      </w:pPr>
    </w:p>
    <w:p w:rsidR="00C73116" w:rsidRPr="001D06AD" w:rsidRDefault="00C73116" w:rsidP="002C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ПОРЯДОК</w:t>
      </w:r>
      <w:r w:rsidR="002C5188" w:rsidRPr="001D0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188" w:rsidRPr="001D06AD" w:rsidRDefault="002C5188" w:rsidP="006B44D2">
      <w:pPr>
        <w:ind w:left="567" w:right="28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аккумулирования средств заинтересованных лиц, </w:t>
      </w:r>
    </w:p>
    <w:p w:rsidR="002C5188" w:rsidRPr="001D06AD" w:rsidRDefault="002C5188" w:rsidP="006B44D2">
      <w:pPr>
        <w:ind w:left="567" w:right="28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6AD">
        <w:rPr>
          <w:rFonts w:ascii="Times New Roman" w:hAnsi="Times New Roman" w:cs="Times New Roman"/>
          <w:sz w:val="28"/>
          <w:szCs w:val="28"/>
        </w:rPr>
        <w:t>направляемых на выполнение минимального, дополнительного перечней работ по благоустройству дворовых территорий  в рамках муниципальной подпрограммы «</w:t>
      </w:r>
      <w:r w:rsidRPr="001D06AD">
        <w:rPr>
          <w:rFonts w:ascii="Times New Roman" w:eastAsia="Calibri" w:hAnsi="Times New Roman" w:cs="Times New Roman"/>
          <w:sz w:val="28"/>
          <w:szCs w:val="28"/>
        </w:rPr>
        <w:t xml:space="preserve">Формирование современной городской среды» муниципальной программы </w:t>
      </w:r>
      <w:r w:rsidR="00367C30" w:rsidRPr="001D06AD">
        <w:rPr>
          <w:rFonts w:ascii="Times New Roman" w:eastAsia="Calibri" w:hAnsi="Times New Roman" w:cs="Times New Roman"/>
          <w:sz w:val="28"/>
          <w:szCs w:val="28"/>
        </w:rPr>
        <w:t>Парковского сельского</w:t>
      </w:r>
      <w:r w:rsidRPr="001D06AD">
        <w:rPr>
          <w:rFonts w:ascii="Times New Roman" w:eastAsia="Calibri" w:hAnsi="Times New Roman" w:cs="Times New Roman"/>
          <w:sz w:val="28"/>
          <w:szCs w:val="28"/>
        </w:rPr>
        <w:t xml:space="preserve"> поселения Тихорецкого района «</w:t>
      </w:r>
      <w:r w:rsidR="00C871E5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и дорожного хозяйства</w:t>
      </w:r>
      <w:r w:rsidRPr="001D06AD">
        <w:rPr>
          <w:rFonts w:ascii="Times New Roman" w:eastAsia="Calibri" w:hAnsi="Times New Roman" w:cs="Times New Roman"/>
          <w:sz w:val="28"/>
          <w:szCs w:val="28"/>
        </w:rPr>
        <w:t>» на 2015-2017 годы»</w:t>
      </w:r>
      <w:proofErr w:type="gramEnd"/>
    </w:p>
    <w:p w:rsidR="002C5188" w:rsidRPr="001D06AD" w:rsidRDefault="002C5188" w:rsidP="002C518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5188" w:rsidRPr="001D06AD" w:rsidRDefault="002C5188" w:rsidP="002C5188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5188" w:rsidRPr="001D06AD" w:rsidRDefault="002C5188" w:rsidP="002C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88" w:rsidRPr="001D06AD" w:rsidRDefault="002C5188" w:rsidP="002C5188">
      <w:pPr>
        <w:widowControl/>
        <w:numPr>
          <w:ilvl w:val="1"/>
          <w:numId w:val="1"/>
        </w:numPr>
        <w:ind w:left="0" w:firstLine="742"/>
        <w:rPr>
          <w:rFonts w:ascii="Times New Roman" w:hAnsi="Times New Roman" w:cs="Times New Roman"/>
          <w:sz w:val="28"/>
          <w:szCs w:val="28"/>
        </w:rPr>
      </w:pPr>
      <w:proofErr w:type="gramStart"/>
      <w:r w:rsidRPr="001D06AD">
        <w:rPr>
          <w:rFonts w:ascii="Times New Roman" w:hAnsi="Times New Roman" w:cs="Times New Roman"/>
          <w:sz w:val="28"/>
          <w:szCs w:val="28"/>
        </w:rPr>
        <w:t xml:space="preserve">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242614" w:rsidRPr="001D06AD">
        <w:rPr>
          <w:rFonts w:ascii="Times New Roman" w:hAnsi="Times New Roman" w:cs="Times New Roman"/>
          <w:sz w:val="28"/>
          <w:szCs w:val="28"/>
        </w:rPr>
        <w:t>поселка Парковый</w:t>
      </w:r>
      <w:r w:rsidRPr="001D06AD">
        <w:rPr>
          <w:rFonts w:ascii="Times New Roman" w:hAnsi="Times New Roman" w:cs="Times New Roman"/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  <w:proofErr w:type="gramEnd"/>
    </w:p>
    <w:p w:rsidR="002C5188" w:rsidRPr="001D06AD" w:rsidRDefault="002C5188" w:rsidP="002C5188">
      <w:pPr>
        <w:widowControl/>
        <w:numPr>
          <w:ilvl w:val="1"/>
          <w:numId w:val="1"/>
        </w:numPr>
        <w:ind w:left="14" w:firstLine="742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1D06AD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1D0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организуемая в качестве:</w:t>
      </w:r>
    </w:p>
    <w:p w:rsidR="002C5188" w:rsidRPr="001D06AD" w:rsidRDefault="002C5188" w:rsidP="002C5188">
      <w:pPr>
        <w:ind w:left="14" w:firstLine="706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Краснодарского края принято решение о таком участии;</w:t>
      </w:r>
    </w:p>
    <w:p w:rsidR="002C5188" w:rsidRPr="001D06AD" w:rsidRDefault="00C24E82" w:rsidP="002C5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5188" w:rsidRPr="001D06AD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2C5188" w:rsidRPr="001D06AD" w:rsidRDefault="002C5188" w:rsidP="002C5188">
      <w:pPr>
        <w:widowControl/>
        <w:numPr>
          <w:ilvl w:val="1"/>
          <w:numId w:val="1"/>
        </w:numPr>
        <w:ind w:left="14" w:firstLine="756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формой </w:t>
      </w:r>
      <w:r w:rsidRPr="001D06AD">
        <w:rPr>
          <w:rFonts w:ascii="Times New Roman" w:hAnsi="Times New Roman" w:cs="Times New Roman"/>
          <w:sz w:val="28"/>
          <w:szCs w:val="28"/>
        </w:rPr>
        <w:t>финансового</w:t>
      </w:r>
      <w:r w:rsidRPr="001D0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участия понимается:</w:t>
      </w:r>
    </w:p>
    <w:p w:rsidR="002C5188" w:rsidRPr="001D06AD" w:rsidRDefault="002C5188" w:rsidP="002C5188">
      <w:pPr>
        <w:ind w:left="28" w:firstLine="728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- </w:t>
      </w:r>
      <w:r w:rsidRPr="001D06AD">
        <w:rPr>
          <w:rFonts w:ascii="Times New Roman" w:hAnsi="Times New Roman" w:cs="Times New Roman"/>
          <w:sz w:val="28"/>
          <w:szCs w:val="28"/>
          <w:shd w:val="clear" w:color="auto" w:fill="FFFFFF"/>
        </w:rPr>
        <w:t>доля финансового участия</w:t>
      </w:r>
      <w:r w:rsidRPr="001D06AD">
        <w:rPr>
          <w:rFonts w:ascii="Times New Roman" w:hAnsi="Times New Roman" w:cs="Times New Roman"/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Краснодарского края принято решение о таком участии;</w:t>
      </w:r>
    </w:p>
    <w:p w:rsidR="002C5188" w:rsidRPr="001D06AD" w:rsidRDefault="005C6FA8" w:rsidP="002C5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       </w:t>
      </w:r>
      <w:r w:rsidR="002C5188" w:rsidRPr="001D06AD">
        <w:rPr>
          <w:rFonts w:ascii="Times New Roman" w:hAnsi="Times New Roman" w:cs="Times New Roman"/>
          <w:sz w:val="28"/>
          <w:szCs w:val="28"/>
        </w:rPr>
        <w:t xml:space="preserve">- доля финансового участия заинтересованных лиц, организаций в </w:t>
      </w:r>
      <w:r w:rsidR="002C5188" w:rsidRPr="001D06AD">
        <w:rPr>
          <w:rFonts w:ascii="Times New Roman" w:hAnsi="Times New Roman" w:cs="Times New Roman"/>
          <w:sz w:val="28"/>
          <w:szCs w:val="28"/>
        </w:rPr>
        <w:lastRenderedPageBreak/>
        <w:t>выполнении дополнительного перечня работ по благоустройству дворовых территорий в размере, установленном органом государственной власти Краснодарского края.</w:t>
      </w:r>
    </w:p>
    <w:p w:rsidR="002C5188" w:rsidRPr="001D06AD" w:rsidRDefault="002C5188" w:rsidP="002C5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188" w:rsidRPr="001D06AD" w:rsidRDefault="002C5188" w:rsidP="002C5188">
      <w:pPr>
        <w:ind w:firstLine="5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6AD">
        <w:rPr>
          <w:rFonts w:ascii="Times New Roman" w:hAnsi="Times New Roman" w:cs="Times New Roman"/>
          <w:sz w:val="28"/>
          <w:szCs w:val="28"/>
          <w:shd w:val="clear" w:color="auto" w:fill="FFFFFF"/>
        </w:rPr>
        <w:t>2.Порядок трудового и (или) финансового участия заинтересованных лиц</w:t>
      </w:r>
    </w:p>
    <w:p w:rsidR="002C5188" w:rsidRPr="001D06AD" w:rsidRDefault="002C5188" w:rsidP="002C5188">
      <w:pPr>
        <w:ind w:left="770"/>
        <w:jc w:val="center"/>
        <w:rPr>
          <w:rFonts w:ascii="Times New Roman" w:hAnsi="Times New Roman" w:cs="Times New Roman"/>
          <w:sz w:val="28"/>
          <w:szCs w:val="28"/>
        </w:rPr>
      </w:pPr>
    </w:p>
    <w:p w:rsidR="002C5188" w:rsidRPr="001D06AD" w:rsidRDefault="002C5188" w:rsidP="002C5188">
      <w:pPr>
        <w:pStyle w:val="af0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1D06AD">
        <w:rPr>
          <w:rStyle w:val="apple-converted-space"/>
          <w:sz w:val="28"/>
          <w:szCs w:val="28"/>
        </w:rPr>
        <w:t xml:space="preserve">2.1. </w:t>
      </w:r>
      <w:proofErr w:type="gramStart"/>
      <w:r w:rsidRPr="001D06AD">
        <w:rPr>
          <w:rStyle w:val="apple-converted-space"/>
          <w:sz w:val="28"/>
          <w:szCs w:val="28"/>
        </w:rPr>
        <w:t xml:space="preserve">Организация финансового участия, </w:t>
      </w:r>
      <w:r w:rsidRPr="001D06A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Краснодарского  края формирования городской среды, </w:t>
      </w:r>
      <w:r w:rsidRPr="001D06AD">
        <w:rPr>
          <w:rStyle w:val="apple-converted-space"/>
          <w:sz w:val="28"/>
          <w:szCs w:val="28"/>
        </w:rPr>
        <w:t xml:space="preserve"> в случае принятия соответствующего решения</w:t>
      </w:r>
      <w:r w:rsidRPr="001D06AD">
        <w:rPr>
          <w:sz w:val="28"/>
          <w:szCs w:val="28"/>
        </w:rPr>
        <w:t xml:space="preserve"> органом государственной власти Краснодарского края.</w:t>
      </w:r>
      <w:proofErr w:type="gramEnd"/>
    </w:p>
    <w:p w:rsidR="002C5188" w:rsidRPr="001D06AD" w:rsidRDefault="002C5188" w:rsidP="002C5188">
      <w:pPr>
        <w:pStyle w:val="af0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1D06AD">
        <w:rPr>
          <w:rStyle w:val="apple-converted-space"/>
          <w:sz w:val="28"/>
          <w:szCs w:val="28"/>
        </w:rPr>
        <w:t xml:space="preserve">2.2. </w:t>
      </w:r>
      <w:proofErr w:type="gramStart"/>
      <w:r w:rsidRPr="001D06AD">
        <w:rPr>
          <w:rStyle w:val="apple-converted-space"/>
          <w:sz w:val="28"/>
          <w:szCs w:val="28"/>
        </w:rPr>
        <w:t xml:space="preserve">Организация трудового участия, </w:t>
      </w:r>
      <w:r w:rsidRPr="001D06AD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государственной программой Краснодарского края формирования городской среды,</w:t>
      </w:r>
      <w:r w:rsidRPr="001D06AD">
        <w:rPr>
          <w:rStyle w:val="apple-converted-space"/>
          <w:sz w:val="28"/>
          <w:szCs w:val="28"/>
        </w:rPr>
        <w:t xml:space="preserve"> в случае принятия соответствующего решения</w:t>
      </w:r>
      <w:r w:rsidRPr="001D06AD">
        <w:rPr>
          <w:sz w:val="28"/>
          <w:szCs w:val="28"/>
        </w:rPr>
        <w:t xml:space="preserve"> органом государственной власти Краснодарского края.</w:t>
      </w:r>
      <w:proofErr w:type="gramEnd"/>
    </w:p>
    <w:p w:rsidR="002C5188" w:rsidRPr="001D06AD" w:rsidRDefault="002C5188" w:rsidP="002C5188">
      <w:pPr>
        <w:pStyle w:val="af0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1D06AD">
        <w:rPr>
          <w:rStyle w:val="apple-converted-space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1D06AD">
        <w:rPr>
          <w:sz w:val="28"/>
          <w:szCs w:val="28"/>
        </w:rPr>
        <w:t>исходя из необходимости и целесообразности организации таких работ.</w:t>
      </w:r>
    </w:p>
    <w:p w:rsidR="002C5188" w:rsidRPr="001D06AD" w:rsidRDefault="002C5188" w:rsidP="002C5188">
      <w:pPr>
        <w:ind w:left="74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5188" w:rsidRPr="001D06AD" w:rsidRDefault="002C5188" w:rsidP="002C5188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Условия аккумулирования и расходования средств</w:t>
      </w:r>
    </w:p>
    <w:p w:rsidR="002C5188" w:rsidRPr="001D06AD" w:rsidRDefault="002C5188" w:rsidP="002C5188">
      <w:pPr>
        <w:ind w:left="742"/>
        <w:rPr>
          <w:rFonts w:ascii="Times New Roman" w:hAnsi="Times New Roman" w:cs="Times New Roman"/>
          <w:sz w:val="28"/>
          <w:szCs w:val="28"/>
        </w:rPr>
      </w:pP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pacing w:val="-3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3.1. В случае</w:t>
      </w:r>
      <w:proofErr w:type="gramStart"/>
      <w:r w:rsidRPr="001D06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06AD">
        <w:rPr>
          <w:rFonts w:ascii="Times New Roman" w:hAnsi="Times New Roman" w:cs="Times New Roman"/>
          <w:sz w:val="28"/>
          <w:szCs w:val="28"/>
        </w:rPr>
        <w:t xml:space="preserve"> если государственной программой Краснодарского края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администрацией </w:t>
      </w:r>
      <w:r w:rsidR="00367C30" w:rsidRPr="001D06AD">
        <w:rPr>
          <w:rFonts w:ascii="Times New Roman" w:hAnsi="Times New Roman" w:cs="Times New Roman"/>
          <w:sz w:val="28"/>
          <w:szCs w:val="28"/>
        </w:rPr>
        <w:t>Парковского сельского</w:t>
      </w:r>
      <w:r w:rsidRPr="001D06AD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(далее - администрация) в </w:t>
      </w:r>
      <w:r w:rsidRPr="001D06AD">
        <w:rPr>
          <w:rFonts w:ascii="Times New Roman" w:hAnsi="Times New Roman" w:cs="Times New Roman"/>
          <w:spacing w:val="-3"/>
          <w:sz w:val="28"/>
          <w:szCs w:val="28"/>
        </w:rPr>
        <w:t xml:space="preserve">Управлении Федерального казначейства по Краснодарскому краю. 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3.2. Администрация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lastRenderedPageBreak/>
        <w:t xml:space="preserve">3.3. Перечисление денежных средств заинтересованными лицами осуществляется </w:t>
      </w:r>
      <w:r w:rsidR="00204C26">
        <w:rPr>
          <w:rFonts w:ascii="Times New Roman" w:hAnsi="Times New Roman" w:cs="Times New Roman"/>
          <w:sz w:val="28"/>
          <w:szCs w:val="28"/>
        </w:rPr>
        <w:t xml:space="preserve">за 10 календарных дней </w:t>
      </w:r>
      <w:r w:rsidRPr="001D06AD">
        <w:rPr>
          <w:rFonts w:ascii="Times New Roman" w:hAnsi="Times New Roman" w:cs="Times New Roman"/>
          <w:sz w:val="28"/>
          <w:szCs w:val="28"/>
        </w:rPr>
        <w:t xml:space="preserve">до начала работ по благоустройству дворовой территории. 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3.4. Администрация обеспечивает: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- учет поступающих от заинтересованных лиц денежных сре</w:t>
      </w:r>
      <w:proofErr w:type="gramStart"/>
      <w:r w:rsidRPr="001D06A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D06AD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</w:rPr>
      </w:pPr>
      <w:r w:rsidRPr="001D06AD">
        <w:rPr>
          <w:rFonts w:ascii="Times New Roman" w:hAnsi="Times New Roman" w:cs="Times New Roman"/>
          <w:sz w:val="28"/>
          <w:szCs w:val="28"/>
        </w:rPr>
        <w:t>-ежемесячное опубликование на официальном сайте в информационно-телекоммуникационной системе «Интернет» и газете «Тихорецкие вести»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</w:rPr>
      </w:pPr>
      <w:r w:rsidRPr="001D06AD">
        <w:rPr>
          <w:rFonts w:ascii="Times New Roman" w:hAnsi="Times New Roman" w:cs="Times New Roman"/>
          <w:sz w:val="28"/>
          <w:szCs w:val="28"/>
        </w:rPr>
        <w:t>-направление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3.6. Расходование аккумулированных денежных средств заинтересованных лиц осуществляется администрацией </w:t>
      </w:r>
      <w:proofErr w:type="gramStart"/>
      <w:r w:rsidRPr="001D06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06AD">
        <w:rPr>
          <w:rFonts w:ascii="Times New Roman" w:hAnsi="Times New Roman" w:cs="Times New Roman"/>
          <w:sz w:val="28"/>
          <w:szCs w:val="28"/>
        </w:rPr>
        <w:t>: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- финансирование минимального перечня работ по благоустройству дворовых территорий, включенного в дизайн-проект благоустройства дворовой территории (в случае, если государственной программой Краснодарского края формирования городской среды будет предусмотрено финансовое участие заинтересованных лиц в выполнении минимального перечня работ);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- 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 (в случае, если государственной программой Краснодарского края формирования городской среды будет предусмотрено финансовое участие заинтересованных лиц в выполнении дополнительного перечня работ).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2C5188" w:rsidRPr="001D06AD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06AD">
        <w:rPr>
          <w:rFonts w:ascii="Times New Roman" w:hAnsi="Times New Roman" w:cs="Times New Roman"/>
          <w:sz w:val="28"/>
          <w:szCs w:val="28"/>
        </w:rPr>
        <w:t xml:space="preserve">3.7. Администрация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домов. 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C5188" w:rsidRPr="002C5188" w:rsidRDefault="002C5188" w:rsidP="002C5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C5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188">
        <w:rPr>
          <w:rFonts w:ascii="Times New Roman" w:hAnsi="Times New Roman" w:cs="Times New Roman"/>
          <w:sz w:val="28"/>
          <w:szCs w:val="28"/>
        </w:rPr>
        <w:t xml:space="preserve"> соблюдением условий порядка</w:t>
      </w:r>
    </w:p>
    <w:p w:rsidR="002C5188" w:rsidRPr="002C5188" w:rsidRDefault="002C5188" w:rsidP="002C518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2C5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188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законодательством.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4.2. Администрация обеспечивает возврат аккумулированных денежных средств заинтересованным лицам в срок до 31 декабря 2017 года при условии: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C5188">
        <w:rPr>
          <w:rFonts w:ascii="Times New Roman" w:hAnsi="Times New Roman" w:cs="Times New Roman"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D1953" w:rsidRPr="002C5188" w:rsidRDefault="00FD1953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C5188" w:rsidRPr="002C5188" w:rsidRDefault="002C5188" w:rsidP="002C518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E3AA9" w:rsidRPr="00AE3AA9" w:rsidRDefault="00AE3AA9" w:rsidP="00AE3A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3AA9">
        <w:rPr>
          <w:rFonts w:ascii="Times New Roman" w:hAnsi="Times New Roman" w:cs="Times New Roman"/>
          <w:sz w:val="28"/>
          <w:szCs w:val="28"/>
        </w:rPr>
        <w:t xml:space="preserve">Ведущий специалист финансовой службы </w:t>
      </w:r>
    </w:p>
    <w:p w:rsidR="00AE3AA9" w:rsidRPr="00AE3AA9" w:rsidRDefault="00AE3AA9" w:rsidP="00AE3A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3AA9">
        <w:rPr>
          <w:rFonts w:ascii="Times New Roman" w:hAnsi="Times New Roman" w:cs="Times New Roman"/>
          <w:sz w:val="28"/>
          <w:szCs w:val="28"/>
        </w:rPr>
        <w:t>администрации Парковского сельского поселения</w:t>
      </w:r>
    </w:p>
    <w:p w:rsidR="002C5188" w:rsidRPr="002C5188" w:rsidRDefault="00AE3AA9" w:rsidP="00AE3A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3AA9">
        <w:rPr>
          <w:rFonts w:ascii="Times New Roman" w:hAnsi="Times New Roman" w:cs="Times New Roman"/>
          <w:sz w:val="28"/>
          <w:szCs w:val="28"/>
        </w:rPr>
        <w:t>Тихорецкого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AA9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А.Д.Романченко</w:t>
      </w:r>
    </w:p>
    <w:p w:rsidR="002C5188" w:rsidRPr="00B91B48" w:rsidRDefault="002C5188" w:rsidP="00B91B4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C5188" w:rsidRPr="00B91B48" w:rsidSect="005C564B">
      <w:headerReference w:type="first" r:id="rId8"/>
      <w:pgSz w:w="11906" w:h="16838"/>
      <w:pgMar w:top="1134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AA" w:rsidRDefault="00A14AAA" w:rsidP="00660CFE">
      <w:r>
        <w:separator/>
      </w:r>
    </w:p>
  </w:endnote>
  <w:endnote w:type="continuationSeparator" w:id="1">
    <w:p w:rsidR="00A14AAA" w:rsidRDefault="00A14AAA" w:rsidP="0066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AA" w:rsidRDefault="00A14AAA" w:rsidP="00660CFE">
      <w:r>
        <w:separator/>
      </w:r>
    </w:p>
  </w:footnote>
  <w:footnote w:type="continuationSeparator" w:id="1">
    <w:p w:rsidR="00A14AAA" w:rsidRDefault="00A14AAA" w:rsidP="0066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68" w:rsidRDefault="00515168">
    <w:pPr>
      <w:pStyle w:val="a8"/>
    </w:pPr>
    <w:r>
      <w:rPr>
        <w:noProof/>
      </w:rPr>
      <w:drawing>
        <wp:anchor distT="0" distB="0" distL="6401435" distR="6401435" simplePos="0" relativeHeight="251658240" behindDoc="0" locked="0" layoutInCell="1" allowOverlap="1">
          <wp:simplePos x="0" y="0"/>
          <wp:positionH relativeFrom="page">
            <wp:posOffset>3857625</wp:posOffset>
          </wp:positionH>
          <wp:positionV relativeFrom="paragraph">
            <wp:posOffset>-231140</wp:posOffset>
          </wp:positionV>
          <wp:extent cx="523875" cy="609600"/>
          <wp:effectExtent l="19050" t="0" r="9525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00B4B"/>
    <w:rsid w:val="0000282E"/>
    <w:rsid w:val="0001463D"/>
    <w:rsid w:val="00014F0F"/>
    <w:rsid w:val="00027FAC"/>
    <w:rsid w:val="00040280"/>
    <w:rsid w:val="00042148"/>
    <w:rsid w:val="00074D1A"/>
    <w:rsid w:val="00074FD8"/>
    <w:rsid w:val="00091D3B"/>
    <w:rsid w:val="0009790C"/>
    <w:rsid w:val="000B199C"/>
    <w:rsid w:val="000B24BF"/>
    <w:rsid w:val="000B4A6B"/>
    <w:rsid w:val="000D7AE7"/>
    <w:rsid w:val="000E01AD"/>
    <w:rsid w:val="001002B8"/>
    <w:rsid w:val="00101A52"/>
    <w:rsid w:val="00104B4E"/>
    <w:rsid w:val="001136CD"/>
    <w:rsid w:val="00115C79"/>
    <w:rsid w:val="001266AB"/>
    <w:rsid w:val="00126FE4"/>
    <w:rsid w:val="001540F3"/>
    <w:rsid w:val="001609B4"/>
    <w:rsid w:val="00162BA0"/>
    <w:rsid w:val="0017066D"/>
    <w:rsid w:val="0018097A"/>
    <w:rsid w:val="00186BEB"/>
    <w:rsid w:val="001961C5"/>
    <w:rsid w:val="001A17F1"/>
    <w:rsid w:val="001A5B91"/>
    <w:rsid w:val="001B213D"/>
    <w:rsid w:val="001C293B"/>
    <w:rsid w:val="001D06AD"/>
    <w:rsid w:val="001E4EE2"/>
    <w:rsid w:val="001F3105"/>
    <w:rsid w:val="001F3C1F"/>
    <w:rsid w:val="001F4169"/>
    <w:rsid w:val="002011CE"/>
    <w:rsid w:val="00204C26"/>
    <w:rsid w:val="00205F6B"/>
    <w:rsid w:val="00212BEA"/>
    <w:rsid w:val="00212D01"/>
    <w:rsid w:val="00212FBC"/>
    <w:rsid w:val="0021566E"/>
    <w:rsid w:val="002277EC"/>
    <w:rsid w:val="00234669"/>
    <w:rsid w:val="002359D8"/>
    <w:rsid w:val="002378DA"/>
    <w:rsid w:val="002413B5"/>
    <w:rsid w:val="00242614"/>
    <w:rsid w:val="00242F5A"/>
    <w:rsid w:val="002466FE"/>
    <w:rsid w:val="00253089"/>
    <w:rsid w:val="002532E2"/>
    <w:rsid w:val="002559A0"/>
    <w:rsid w:val="00256BEF"/>
    <w:rsid w:val="00271923"/>
    <w:rsid w:val="002801F0"/>
    <w:rsid w:val="00284ACA"/>
    <w:rsid w:val="002866B5"/>
    <w:rsid w:val="002974CE"/>
    <w:rsid w:val="002A7DB2"/>
    <w:rsid w:val="002B1EC0"/>
    <w:rsid w:val="002B4B43"/>
    <w:rsid w:val="002B5AE4"/>
    <w:rsid w:val="002C5188"/>
    <w:rsid w:val="002D5790"/>
    <w:rsid w:val="002F7393"/>
    <w:rsid w:val="0030736B"/>
    <w:rsid w:val="00311032"/>
    <w:rsid w:val="00337B2E"/>
    <w:rsid w:val="00362081"/>
    <w:rsid w:val="00365AC0"/>
    <w:rsid w:val="00367C30"/>
    <w:rsid w:val="003A4B2F"/>
    <w:rsid w:val="003B0100"/>
    <w:rsid w:val="003B0F33"/>
    <w:rsid w:val="003B7076"/>
    <w:rsid w:val="003C4365"/>
    <w:rsid w:val="003C4FF2"/>
    <w:rsid w:val="003E3508"/>
    <w:rsid w:val="003E6887"/>
    <w:rsid w:val="003F37E6"/>
    <w:rsid w:val="004000BA"/>
    <w:rsid w:val="00405A91"/>
    <w:rsid w:val="0041516D"/>
    <w:rsid w:val="00430F4F"/>
    <w:rsid w:val="00433C02"/>
    <w:rsid w:val="00482404"/>
    <w:rsid w:val="00487F35"/>
    <w:rsid w:val="00491D66"/>
    <w:rsid w:val="004A7F5E"/>
    <w:rsid w:val="004B0A67"/>
    <w:rsid w:val="004B124C"/>
    <w:rsid w:val="004D4761"/>
    <w:rsid w:val="004E5A9D"/>
    <w:rsid w:val="004F15E7"/>
    <w:rsid w:val="00511D10"/>
    <w:rsid w:val="00515168"/>
    <w:rsid w:val="00526EDC"/>
    <w:rsid w:val="005423FF"/>
    <w:rsid w:val="00544442"/>
    <w:rsid w:val="00551432"/>
    <w:rsid w:val="00563DAD"/>
    <w:rsid w:val="00566AA0"/>
    <w:rsid w:val="005675EE"/>
    <w:rsid w:val="00574064"/>
    <w:rsid w:val="00575F16"/>
    <w:rsid w:val="005812CB"/>
    <w:rsid w:val="005866FC"/>
    <w:rsid w:val="00587CE9"/>
    <w:rsid w:val="00592EB9"/>
    <w:rsid w:val="005953D5"/>
    <w:rsid w:val="00597D5B"/>
    <w:rsid w:val="005B5831"/>
    <w:rsid w:val="005C564B"/>
    <w:rsid w:val="005C6FA8"/>
    <w:rsid w:val="005C7647"/>
    <w:rsid w:val="00627610"/>
    <w:rsid w:val="00627C36"/>
    <w:rsid w:val="00643775"/>
    <w:rsid w:val="00657330"/>
    <w:rsid w:val="00660CFE"/>
    <w:rsid w:val="00671622"/>
    <w:rsid w:val="00694D11"/>
    <w:rsid w:val="006A610E"/>
    <w:rsid w:val="006B44D2"/>
    <w:rsid w:val="006F30FC"/>
    <w:rsid w:val="006F4384"/>
    <w:rsid w:val="0070038C"/>
    <w:rsid w:val="00702AC0"/>
    <w:rsid w:val="0072601C"/>
    <w:rsid w:val="0074365B"/>
    <w:rsid w:val="007438F9"/>
    <w:rsid w:val="00750271"/>
    <w:rsid w:val="007575E2"/>
    <w:rsid w:val="007635D5"/>
    <w:rsid w:val="00786964"/>
    <w:rsid w:val="00795362"/>
    <w:rsid w:val="00796822"/>
    <w:rsid w:val="007B3F59"/>
    <w:rsid w:val="007B5E01"/>
    <w:rsid w:val="007C0BDE"/>
    <w:rsid w:val="007E74FF"/>
    <w:rsid w:val="00804F98"/>
    <w:rsid w:val="00811220"/>
    <w:rsid w:val="00827C0C"/>
    <w:rsid w:val="0083158C"/>
    <w:rsid w:val="008461A7"/>
    <w:rsid w:val="00856795"/>
    <w:rsid w:val="008651C0"/>
    <w:rsid w:val="00867988"/>
    <w:rsid w:val="008712F7"/>
    <w:rsid w:val="0087161B"/>
    <w:rsid w:val="0089007F"/>
    <w:rsid w:val="00893715"/>
    <w:rsid w:val="008A0419"/>
    <w:rsid w:val="008A144B"/>
    <w:rsid w:val="008D6CD3"/>
    <w:rsid w:val="008E1E1E"/>
    <w:rsid w:val="00900B4B"/>
    <w:rsid w:val="0091589C"/>
    <w:rsid w:val="009174F4"/>
    <w:rsid w:val="00924AAD"/>
    <w:rsid w:val="00927BC8"/>
    <w:rsid w:val="00943010"/>
    <w:rsid w:val="0094442D"/>
    <w:rsid w:val="0095670B"/>
    <w:rsid w:val="0098414C"/>
    <w:rsid w:val="00993A00"/>
    <w:rsid w:val="009A17CD"/>
    <w:rsid w:val="009B2383"/>
    <w:rsid w:val="009D18B6"/>
    <w:rsid w:val="009D32AE"/>
    <w:rsid w:val="009D50C0"/>
    <w:rsid w:val="009E0FF0"/>
    <w:rsid w:val="009E1376"/>
    <w:rsid w:val="009E2172"/>
    <w:rsid w:val="00A05165"/>
    <w:rsid w:val="00A07DC7"/>
    <w:rsid w:val="00A136C4"/>
    <w:rsid w:val="00A14AAA"/>
    <w:rsid w:val="00A27575"/>
    <w:rsid w:val="00A5457F"/>
    <w:rsid w:val="00A748AF"/>
    <w:rsid w:val="00A80B62"/>
    <w:rsid w:val="00A90878"/>
    <w:rsid w:val="00AB3DCB"/>
    <w:rsid w:val="00AC3A8C"/>
    <w:rsid w:val="00AC698D"/>
    <w:rsid w:val="00AD23FA"/>
    <w:rsid w:val="00AD309B"/>
    <w:rsid w:val="00AE3AA9"/>
    <w:rsid w:val="00AF3C17"/>
    <w:rsid w:val="00AF4AF7"/>
    <w:rsid w:val="00B06EF8"/>
    <w:rsid w:val="00B16B79"/>
    <w:rsid w:val="00B203F0"/>
    <w:rsid w:val="00B30A91"/>
    <w:rsid w:val="00B33574"/>
    <w:rsid w:val="00B8675C"/>
    <w:rsid w:val="00B91B48"/>
    <w:rsid w:val="00BA0254"/>
    <w:rsid w:val="00BA32F3"/>
    <w:rsid w:val="00BC281D"/>
    <w:rsid w:val="00BC483F"/>
    <w:rsid w:val="00BE38F9"/>
    <w:rsid w:val="00BE3DB8"/>
    <w:rsid w:val="00BE7EAA"/>
    <w:rsid w:val="00BF453C"/>
    <w:rsid w:val="00C24BAE"/>
    <w:rsid w:val="00C24E82"/>
    <w:rsid w:val="00C44DD3"/>
    <w:rsid w:val="00C45E1C"/>
    <w:rsid w:val="00C60FBF"/>
    <w:rsid w:val="00C6627E"/>
    <w:rsid w:val="00C73116"/>
    <w:rsid w:val="00C83745"/>
    <w:rsid w:val="00C870DF"/>
    <w:rsid w:val="00C871E5"/>
    <w:rsid w:val="00C90424"/>
    <w:rsid w:val="00C90FE1"/>
    <w:rsid w:val="00C93907"/>
    <w:rsid w:val="00C93C4E"/>
    <w:rsid w:val="00CA3A33"/>
    <w:rsid w:val="00CB005E"/>
    <w:rsid w:val="00CC6EB8"/>
    <w:rsid w:val="00CD1BE7"/>
    <w:rsid w:val="00CD3192"/>
    <w:rsid w:val="00CD4C3B"/>
    <w:rsid w:val="00CF16F9"/>
    <w:rsid w:val="00CF2505"/>
    <w:rsid w:val="00D00D1A"/>
    <w:rsid w:val="00D10339"/>
    <w:rsid w:val="00D26201"/>
    <w:rsid w:val="00D31035"/>
    <w:rsid w:val="00D413E2"/>
    <w:rsid w:val="00D518D9"/>
    <w:rsid w:val="00D55335"/>
    <w:rsid w:val="00D57273"/>
    <w:rsid w:val="00D60818"/>
    <w:rsid w:val="00D66731"/>
    <w:rsid w:val="00D67180"/>
    <w:rsid w:val="00D71AE6"/>
    <w:rsid w:val="00D73C1E"/>
    <w:rsid w:val="00D85B42"/>
    <w:rsid w:val="00D87D71"/>
    <w:rsid w:val="00D87EBA"/>
    <w:rsid w:val="00DA0113"/>
    <w:rsid w:val="00DA1724"/>
    <w:rsid w:val="00DB1F83"/>
    <w:rsid w:val="00DB7ECE"/>
    <w:rsid w:val="00DC0B00"/>
    <w:rsid w:val="00DC28AE"/>
    <w:rsid w:val="00DC3567"/>
    <w:rsid w:val="00DD1297"/>
    <w:rsid w:val="00DD52F1"/>
    <w:rsid w:val="00DD7A54"/>
    <w:rsid w:val="00DE4FA9"/>
    <w:rsid w:val="00DF1023"/>
    <w:rsid w:val="00DF6920"/>
    <w:rsid w:val="00E00B2F"/>
    <w:rsid w:val="00E02D8C"/>
    <w:rsid w:val="00E0728E"/>
    <w:rsid w:val="00E16399"/>
    <w:rsid w:val="00E16599"/>
    <w:rsid w:val="00E20B18"/>
    <w:rsid w:val="00E411F6"/>
    <w:rsid w:val="00E41300"/>
    <w:rsid w:val="00E41B85"/>
    <w:rsid w:val="00E43580"/>
    <w:rsid w:val="00E46C19"/>
    <w:rsid w:val="00E65BBC"/>
    <w:rsid w:val="00E766BF"/>
    <w:rsid w:val="00E81032"/>
    <w:rsid w:val="00E94C72"/>
    <w:rsid w:val="00EB6EF7"/>
    <w:rsid w:val="00EC6E60"/>
    <w:rsid w:val="00ED3974"/>
    <w:rsid w:val="00ED7915"/>
    <w:rsid w:val="00EE505C"/>
    <w:rsid w:val="00EF0510"/>
    <w:rsid w:val="00F05DEE"/>
    <w:rsid w:val="00F269CC"/>
    <w:rsid w:val="00F3069A"/>
    <w:rsid w:val="00F30F4A"/>
    <w:rsid w:val="00F521E8"/>
    <w:rsid w:val="00F56EEA"/>
    <w:rsid w:val="00F73C6A"/>
    <w:rsid w:val="00F840F9"/>
    <w:rsid w:val="00FA6A73"/>
    <w:rsid w:val="00FB3D84"/>
    <w:rsid w:val="00FB4987"/>
    <w:rsid w:val="00FC4BA4"/>
    <w:rsid w:val="00FC5ADF"/>
    <w:rsid w:val="00FD1953"/>
    <w:rsid w:val="00FE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0B4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00B4B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900B4B"/>
    <w:rPr>
      <w:b/>
      <w:bCs/>
      <w:color w:val="106BBE"/>
    </w:rPr>
  </w:style>
  <w:style w:type="paragraph" w:styleId="a6">
    <w:name w:val="Plain Text"/>
    <w:basedOn w:val="a"/>
    <w:link w:val="a7"/>
    <w:rsid w:val="00660CF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60CFE"/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0CF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9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4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Cell">
    <w:name w:val="ConsPlusCell"/>
    <w:uiPriority w:val="99"/>
    <w:rsid w:val="00BE3DB8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e">
    <w:name w:val="No Spacing"/>
    <w:uiPriority w:val="1"/>
    <w:qFormat/>
    <w:rsid w:val="00A5457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521E8"/>
    <w:pPr>
      <w:ind w:left="720"/>
      <w:contextualSpacing/>
    </w:pPr>
  </w:style>
  <w:style w:type="character" w:customStyle="1" w:styleId="apple-converted-space">
    <w:name w:val="apple-converted-space"/>
    <w:basedOn w:val="a0"/>
    <w:rsid w:val="002C5188"/>
  </w:style>
  <w:style w:type="paragraph" w:styleId="af0">
    <w:name w:val="Normal (Web)"/>
    <w:basedOn w:val="a"/>
    <w:uiPriority w:val="99"/>
    <w:semiHidden/>
    <w:unhideWhenUsed/>
    <w:rsid w:val="002C51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705B-1D8A-4719-840F-6494A1C1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246</cp:revision>
  <cp:lastPrinted>2017-03-31T10:14:00Z</cp:lastPrinted>
  <dcterms:created xsi:type="dcterms:W3CDTF">2017-03-09T14:58:00Z</dcterms:created>
  <dcterms:modified xsi:type="dcterms:W3CDTF">2017-04-06T09:00:00Z</dcterms:modified>
</cp:coreProperties>
</file>