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360" w:rsidRPr="00CF1D66" w:rsidRDefault="00D80360" w:rsidP="00D80360">
      <w:pPr>
        <w:suppressAutoHyphens/>
        <w:jc w:val="center"/>
        <w:rPr>
          <w:rFonts w:eastAsia="Calibri"/>
          <w:sz w:val="26"/>
          <w:szCs w:val="26"/>
          <w:lang w:eastAsia="ar-SA"/>
        </w:rPr>
      </w:pPr>
      <w:r w:rsidRPr="00CF1D66">
        <w:rPr>
          <w:rFonts w:eastAsia="Calibri"/>
          <w:noProof/>
          <w:sz w:val="26"/>
          <w:szCs w:val="26"/>
        </w:rPr>
        <w:drawing>
          <wp:anchor distT="0" distB="0" distL="6401435" distR="6401435" simplePos="0" relativeHeight="251659264" behindDoc="0" locked="0" layoutInCell="1" allowOverlap="1" wp14:anchorId="3C963032" wp14:editId="68C3B08C">
            <wp:simplePos x="0" y="0"/>
            <wp:positionH relativeFrom="margin">
              <wp:posOffset>2797175</wp:posOffset>
            </wp:positionH>
            <wp:positionV relativeFrom="page">
              <wp:posOffset>200025</wp:posOffset>
            </wp:positionV>
            <wp:extent cx="525780" cy="608330"/>
            <wp:effectExtent l="0" t="0" r="7620" b="127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0360" w:rsidRPr="00CF1D66" w:rsidRDefault="00D80360" w:rsidP="00D80360">
      <w:pPr>
        <w:suppressAutoHyphens/>
        <w:jc w:val="center"/>
        <w:rPr>
          <w:b/>
          <w:sz w:val="26"/>
          <w:szCs w:val="26"/>
          <w:lang w:eastAsia="ar-SA"/>
        </w:rPr>
      </w:pPr>
      <w:r w:rsidRPr="00CF1D66">
        <w:rPr>
          <w:b/>
          <w:sz w:val="26"/>
          <w:szCs w:val="26"/>
          <w:lang w:eastAsia="ar-SA"/>
        </w:rPr>
        <w:t>АДМИН</w:t>
      </w:r>
      <w:r w:rsidR="00CF1D66">
        <w:rPr>
          <w:b/>
          <w:sz w:val="26"/>
          <w:szCs w:val="26"/>
          <w:lang w:eastAsia="ar-SA"/>
        </w:rPr>
        <w:t xml:space="preserve">ИСТРАЦИЯ ПАРКОВСКОГО СЕЛЬСКОГО </w:t>
      </w:r>
      <w:bookmarkStart w:id="0" w:name="_GoBack"/>
      <w:bookmarkEnd w:id="0"/>
      <w:r w:rsidRPr="00CF1D66">
        <w:rPr>
          <w:b/>
          <w:sz w:val="26"/>
          <w:szCs w:val="26"/>
          <w:lang w:eastAsia="ar-SA"/>
        </w:rPr>
        <w:t>ПОСЕЛЕНИЯ</w:t>
      </w:r>
    </w:p>
    <w:p w:rsidR="00D80360" w:rsidRPr="00CF1D66" w:rsidRDefault="00D80360" w:rsidP="00D80360">
      <w:pPr>
        <w:suppressAutoHyphens/>
        <w:jc w:val="center"/>
        <w:rPr>
          <w:b/>
          <w:sz w:val="26"/>
          <w:szCs w:val="26"/>
          <w:lang w:eastAsia="ar-SA"/>
        </w:rPr>
      </w:pPr>
      <w:r w:rsidRPr="00CF1D66">
        <w:rPr>
          <w:b/>
          <w:sz w:val="26"/>
          <w:szCs w:val="26"/>
          <w:lang w:eastAsia="ar-SA"/>
        </w:rPr>
        <w:t xml:space="preserve">ТИХОРЕЦКОГО РАЙОНА </w:t>
      </w:r>
    </w:p>
    <w:p w:rsidR="00D80360" w:rsidRPr="00CF1D66" w:rsidRDefault="00D80360" w:rsidP="00D80360">
      <w:pPr>
        <w:suppressAutoHyphens/>
        <w:jc w:val="center"/>
        <w:rPr>
          <w:b/>
          <w:sz w:val="26"/>
          <w:szCs w:val="26"/>
          <w:lang w:eastAsia="ar-SA"/>
        </w:rPr>
      </w:pPr>
    </w:p>
    <w:p w:rsidR="00D80360" w:rsidRPr="00CF1D66" w:rsidRDefault="00D80360" w:rsidP="00D80360">
      <w:pPr>
        <w:suppressAutoHyphens/>
        <w:jc w:val="center"/>
        <w:rPr>
          <w:b/>
          <w:sz w:val="26"/>
          <w:szCs w:val="26"/>
          <w:lang w:eastAsia="ar-SA"/>
        </w:rPr>
      </w:pPr>
      <w:r w:rsidRPr="00CF1D66">
        <w:rPr>
          <w:b/>
          <w:sz w:val="26"/>
          <w:szCs w:val="26"/>
          <w:lang w:eastAsia="ar-SA"/>
        </w:rPr>
        <w:t>ПОСТАНОВЛЕНИЕ</w:t>
      </w:r>
    </w:p>
    <w:p w:rsidR="00D80360" w:rsidRPr="00CF1D66" w:rsidRDefault="00D80360" w:rsidP="00D80360">
      <w:pPr>
        <w:suppressAutoHyphens/>
        <w:jc w:val="center"/>
        <w:rPr>
          <w:sz w:val="26"/>
          <w:szCs w:val="26"/>
          <w:lang w:eastAsia="ar-SA"/>
        </w:rPr>
      </w:pPr>
    </w:p>
    <w:p w:rsidR="00D80360" w:rsidRPr="00CF1D66" w:rsidRDefault="00D80360" w:rsidP="00D80360">
      <w:pPr>
        <w:suppressAutoHyphens/>
        <w:jc w:val="center"/>
        <w:rPr>
          <w:sz w:val="26"/>
          <w:szCs w:val="26"/>
          <w:lang w:eastAsia="ar-SA"/>
        </w:rPr>
      </w:pPr>
      <w:proofErr w:type="gramStart"/>
      <w:r w:rsidRPr="00CF1D66">
        <w:rPr>
          <w:sz w:val="26"/>
          <w:szCs w:val="26"/>
          <w:lang w:eastAsia="ar-SA"/>
        </w:rPr>
        <w:t>от  _</w:t>
      </w:r>
      <w:proofErr w:type="gramEnd"/>
      <w:r w:rsidRPr="00CF1D66">
        <w:rPr>
          <w:sz w:val="26"/>
          <w:szCs w:val="26"/>
          <w:lang w:eastAsia="ar-SA"/>
        </w:rPr>
        <w:t>___________</w:t>
      </w:r>
      <w:r w:rsidRPr="00CF1D66">
        <w:rPr>
          <w:sz w:val="26"/>
          <w:szCs w:val="26"/>
          <w:lang w:eastAsia="ar-SA"/>
        </w:rPr>
        <w:tab/>
      </w:r>
      <w:r w:rsidRPr="00CF1D66">
        <w:rPr>
          <w:sz w:val="26"/>
          <w:szCs w:val="26"/>
          <w:lang w:eastAsia="ar-SA"/>
        </w:rPr>
        <w:tab/>
      </w:r>
      <w:r w:rsidRPr="00CF1D66">
        <w:rPr>
          <w:sz w:val="26"/>
          <w:szCs w:val="26"/>
          <w:lang w:eastAsia="ar-SA"/>
        </w:rPr>
        <w:tab/>
      </w:r>
      <w:r w:rsidRPr="00CF1D66">
        <w:rPr>
          <w:sz w:val="26"/>
          <w:szCs w:val="26"/>
          <w:lang w:eastAsia="ar-SA"/>
        </w:rPr>
        <w:tab/>
        <w:t xml:space="preserve">                                                         № ____</w:t>
      </w:r>
    </w:p>
    <w:p w:rsidR="00D80360" w:rsidRPr="00CF1D66" w:rsidRDefault="00D80360" w:rsidP="00D80360">
      <w:pPr>
        <w:suppressAutoHyphens/>
        <w:jc w:val="center"/>
        <w:rPr>
          <w:sz w:val="26"/>
          <w:szCs w:val="26"/>
          <w:lang w:eastAsia="ar-SA"/>
        </w:rPr>
      </w:pPr>
      <w:r w:rsidRPr="00CF1D66">
        <w:rPr>
          <w:sz w:val="26"/>
          <w:szCs w:val="26"/>
          <w:lang w:eastAsia="ar-SA"/>
        </w:rPr>
        <w:t>пос.  Парковый</w:t>
      </w:r>
    </w:p>
    <w:p w:rsidR="00B50763" w:rsidRDefault="00B50763" w:rsidP="00B50763">
      <w:pPr>
        <w:jc w:val="center"/>
        <w:rPr>
          <w:sz w:val="26"/>
          <w:szCs w:val="26"/>
        </w:rPr>
      </w:pPr>
    </w:p>
    <w:p w:rsidR="00CF1D66" w:rsidRPr="00CF1D66" w:rsidRDefault="00CF1D66" w:rsidP="00B50763">
      <w:pPr>
        <w:jc w:val="center"/>
        <w:rPr>
          <w:sz w:val="26"/>
          <w:szCs w:val="26"/>
        </w:rPr>
      </w:pPr>
    </w:p>
    <w:p w:rsidR="00DD264E" w:rsidRPr="00CF1D66" w:rsidRDefault="00570A55" w:rsidP="00B50763">
      <w:pPr>
        <w:tabs>
          <w:tab w:val="left" w:pos="567"/>
          <w:tab w:val="left" w:pos="8789"/>
          <w:tab w:val="left" w:pos="9072"/>
        </w:tabs>
        <w:ind w:left="851" w:right="1133"/>
        <w:jc w:val="center"/>
        <w:rPr>
          <w:b/>
          <w:sz w:val="26"/>
          <w:szCs w:val="26"/>
        </w:rPr>
      </w:pPr>
      <w:r w:rsidRPr="00CF1D66">
        <w:rPr>
          <w:b/>
          <w:sz w:val="26"/>
          <w:szCs w:val="26"/>
        </w:rPr>
        <w:t xml:space="preserve">О внесении </w:t>
      </w:r>
      <w:r w:rsidR="00DD264E" w:rsidRPr="00CF1D66">
        <w:rPr>
          <w:b/>
          <w:sz w:val="26"/>
          <w:szCs w:val="26"/>
        </w:rPr>
        <w:t>изменени</w:t>
      </w:r>
      <w:r w:rsidR="001925A1" w:rsidRPr="00CF1D66">
        <w:rPr>
          <w:b/>
          <w:sz w:val="26"/>
          <w:szCs w:val="26"/>
        </w:rPr>
        <w:t>я</w:t>
      </w:r>
      <w:r w:rsidRPr="00CF1D66">
        <w:rPr>
          <w:b/>
          <w:sz w:val="26"/>
          <w:szCs w:val="26"/>
        </w:rPr>
        <w:t xml:space="preserve"> в </w:t>
      </w:r>
      <w:r w:rsidR="00DD264E" w:rsidRPr="00CF1D66">
        <w:rPr>
          <w:b/>
          <w:sz w:val="26"/>
          <w:szCs w:val="26"/>
        </w:rPr>
        <w:t>постановление</w:t>
      </w:r>
      <w:r w:rsidRPr="00CF1D66">
        <w:rPr>
          <w:b/>
          <w:sz w:val="26"/>
          <w:szCs w:val="26"/>
        </w:rPr>
        <w:t xml:space="preserve"> </w:t>
      </w:r>
      <w:r w:rsidR="00DD264E" w:rsidRPr="00CF1D66">
        <w:rPr>
          <w:b/>
          <w:sz w:val="26"/>
          <w:szCs w:val="26"/>
        </w:rPr>
        <w:t>администрации</w:t>
      </w:r>
      <w:r w:rsidRPr="00CF1D66">
        <w:rPr>
          <w:b/>
          <w:sz w:val="26"/>
          <w:szCs w:val="26"/>
        </w:rPr>
        <w:t xml:space="preserve"> Парковского </w:t>
      </w:r>
      <w:r w:rsidR="00DD264E" w:rsidRPr="00CF1D66">
        <w:rPr>
          <w:b/>
          <w:sz w:val="26"/>
          <w:szCs w:val="26"/>
        </w:rPr>
        <w:t>сельского</w:t>
      </w:r>
      <w:r w:rsidRPr="00CF1D66">
        <w:rPr>
          <w:b/>
          <w:sz w:val="26"/>
          <w:szCs w:val="26"/>
        </w:rPr>
        <w:t xml:space="preserve"> поселения Тихорецкого </w:t>
      </w:r>
      <w:r w:rsidR="00DD264E" w:rsidRPr="00CF1D66">
        <w:rPr>
          <w:b/>
          <w:sz w:val="26"/>
          <w:szCs w:val="26"/>
        </w:rPr>
        <w:t>района</w:t>
      </w:r>
    </w:p>
    <w:p w:rsidR="00CF1D66" w:rsidRDefault="00570A55" w:rsidP="00CF1D66">
      <w:pPr>
        <w:tabs>
          <w:tab w:val="left" w:pos="567"/>
          <w:tab w:val="left" w:pos="8789"/>
          <w:tab w:val="left" w:pos="9072"/>
        </w:tabs>
        <w:ind w:left="851" w:right="1133"/>
        <w:jc w:val="center"/>
        <w:rPr>
          <w:b/>
          <w:sz w:val="26"/>
          <w:szCs w:val="26"/>
        </w:rPr>
      </w:pPr>
      <w:r w:rsidRPr="00CF1D66">
        <w:rPr>
          <w:b/>
          <w:sz w:val="26"/>
          <w:szCs w:val="26"/>
        </w:rPr>
        <w:t xml:space="preserve"> от 6 мая 2019 года № 85</w:t>
      </w:r>
      <w:r w:rsidR="00DD264E" w:rsidRPr="00CF1D66">
        <w:rPr>
          <w:b/>
          <w:sz w:val="26"/>
          <w:szCs w:val="26"/>
        </w:rPr>
        <w:t xml:space="preserve"> «Об утверждении Положения о составе, </w:t>
      </w:r>
      <w:r w:rsidR="00BC5E4C" w:rsidRPr="00CF1D66">
        <w:rPr>
          <w:b/>
          <w:sz w:val="26"/>
          <w:szCs w:val="26"/>
        </w:rPr>
        <w:t>порядке</w:t>
      </w:r>
      <w:r w:rsidR="00DD264E" w:rsidRPr="00CF1D66">
        <w:rPr>
          <w:b/>
          <w:sz w:val="26"/>
          <w:szCs w:val="26"/>
        </w:rPr>
        <w:t xml:space="preserve"> и сроках</w:t>
      </w:r>
      <w:r w:rsidR="00BC5E4C" w:rsidRPr="00CF1D66">
        <w:rPr>
          <w:b/>
          <w:sz w:val="26"/>
          <w:szCs w:val="26"/>
        </w:rPr>
        <w:t xml:space="preserve"> </w:t>
      </w:r>
      <w:r w:rsidR="00DD264E" w:rsidRPr="00CF1D66">
        <w:rPr>
          <w:b/>
          <w:sz w:val="26"/>
          <w:szCs w:val="26"/>
        </w:rPr>
        <w:t xml:space="preserve">внесения информации в </w:t>
      </w:r>
      <w:r w:rsidR="00BC5E4C" w:rsidRPr="00CF1D66">
        <w:rPr>
          <w:b/>
          <w:sz w:val="26"/>
          <w:szCs w:val="26"/>
        </w:rPr>
        <w:t>муниципальную</w:t>
      </w:r>
      <w:r w:rsidR="00DD264E" w:rsidRPr="00CF1D66">
        <w:rPr>
          <w:b/>
          <w:sz w:val="26"/>
          <w:szCs w:val="26"/>
        </w:rPr>
        <w:t xml:space="preserve"> </w:t>
      </w:r>
      <w:r w:rsidR="00BC5E4C" w:rsidRPr="00CF1D66">
        <w:rPr>
          <w:b/>
          <w:sz w:val="26"/>
          <w:szCs w:val="26"/>
        </w:rPr>
        <w:t>долговую</w:t>
      </w:r>
      <w:r w:rsidR="00DD264E" w:rsidRPr="00CF1D66">
        <w:rPr>
          <w:b/>
          <w:sz w:val="26"/>
          <w:szCs w:val="26"/>
        </w:rPr>
        <w:t xml:space="preserve"> книгу Парковского </w:t>
      </w:r>
      <w:r w:rsidR="00BC5E4C" w:rsidRPr="00CF1D66">
        <w:rPr>
          <w:b/>
          <w:sz w:val="26"/>
          <w:szCs w:val="26"/>
        </w:rPr>
        <w:t>сельского</w:t>
      </w:r>
      <w:r w:rsidR="00DD264E" w:rsidRPr="00CF1D66">
        <w:rPr>
          <w:b/>
          <w:sz w:val="26"/>
          <w:szCs w:val="26"/>
        </w:rPr>
        <w:t xml:space="preserve"> поселения </w:t>
      </w:r>
    </w:p>
    <w:p w:rsidR="00B50763" w:rsidRPr="00CF1D66" w:rsidRDefault="00DD264E" w:rsidP="00CF1D66">
      <w:pPr>
        <w:tabs>
          <w:tab w:val="left" w:pos="567"/>
          <w:tab w:val="left" w:pos="8789"/>
          <w:tab w:val="left" w:pos="9072"/>
        </w:tabs>
        <w:ind w:left="851" w:right="1133"/>
        <w:jc w:val="center"/>
        <w:rPr>
          <w:b/>
          <w:sz w:val="26"/>
          <w:szCs w:val="26"/>
        </w:rPr>
      </w:pPr>
      <w:r w:rsidRPr="00CF1D66">
        <w:rPr>
          <w:b/>
          <w:sz w:val="26"/>
          <w:szCs w:val="26"/>
        </w:rPr>
        <w:t>Тихорецкого района»</w:t>
      </w:r>
    </w:p>
    <w:p w:rsidR="00B50763" w:rsidRDefault="00B50763" w:rsidP="00B50763">
      <w:pPr>
        <w:tabs>
          <w:tab w:val="left" w:pos="8789"/>
        </w:tabs>
        <w:autoSpaceDE w:val="0"/>
        <w:autoSpaceDN w:val="0"/>
        <w:adjustRightInd w:val="0"/>
        <w:ind w:left="851" w:right="1133" w:firstLine="720"/>
        <w:jc w:val="both"/>
        <w:rPr>
          <w:sz w:val="26"/>
          <w:szCs w:val="26"/>
        </w:rPr>
      </w:pPr>
    </w:p>
    <w:p w:rsidR="00CF1D66" w:rsidRPr="00CF1D66" w:rsidRDefault="00CF1D66" w:rsidP="00B50763">
      <w:pPr>
        <w:tabs>
          <w:tab w:val="left" w:pos="8789"/>
        </w:tabs>
        <w:autoSpaceDE w:val="0"/>
        <w:autoSpaceDN w:val="0"/>
        <w:adjustRightInd w:val="0"/>
        <w:ind w:left="851" w:right="1133" w:firstLine="720"/>
        <w:jc w:val="both"/>
        <w:rPr>
          <w:sz w:val="26"/>
          <w:szCs w:val="26"/>
        </w:rPr>
      </w:pPr>
    </w:p>
    <w:p w:rsidR="00B50763" w:rsidRPr="00CF1D66" w:rsidRDefault="0053209E" w:rsidP="0053209E">
      <w:pPr>
        <w:pStyle w:val="a9"/>
        <w:ind w:firstLine="709"/>
        <w:jc w:val="both"/>
        <w:rPr>
          <w:sz w:val="26"/>
          <w:szCs w:val="26"/>
        </w:rPr>
      </w:pPr>
      <w:r w:rsidRPr="00CF1D66">
        <w:rPr>
          <w:sz w:val="26"/>
          <w:szCs w:val="26"/>
        </w:rPr>
        <w:t>На основании</w:t>
      </w:r>
      <w:r w:rsidR="00B50763" w:rsidRPr="00CF1D66">
        <w:rPr>
          <w:sz w:val="26"/>
          <w:szCs w:val="26"/>
        </w:rPr>
        <w:t xml:space="preserve"> </w:t>
      </w:r>
      <w:r w:rsidR="00BC5E4C" w:rsidRPr="00CF1D66">
        <w:rPr>
          <w:sz w:val="26"/>
          <w:szCs w:val="26"/>
        </w:rPr>
        <w:t>статьи 121 Бюджетного кодекса Российской Федерации и учитывая протест Тихорецкой межрайонной прокуратуры от 30 июня 2022 года                          № Исорг-2067-22</w:t>
      </w:r>
      <w:r w:rsidR="00B50763" w:rsidRPr="00CF1D66">
        <w:rPr>
          <w:snapToGrid w:val="0"/>
          <w:sz w:val="26"/>
          <w:szCs w:val="26"/>
        </w:rPr>
        <w:t>,</w:t>
      </w:r>
      <w:r w:rsidR="00B50763" w:rsidRPr="00CF1D66">
        <w:rPr>
          <w:sz w:val="26"/>
          <w:szCs w:val="26"/>
        </w:rPr>
        <w:t xml:space="preserve"> п о с </w:t>
      </w:r>
      <w:proofErr w:type="gramStart"/>
      <w:r w:rsidR="00B50763" w:rsidRPr="00CF1D66">
        <w:rPr>
          <w:sz w:val="26"/>
          <w:szCs w:val="26"/>
        </w:rPr>
        <w:t>т</w:t>
      </w:r>
      <w:proofErr w:type="gramEnd"/>
      <w:r w:rsidR="00B50763" w:rsidRPr="00CF1D66">
        <w:rPr>
          <w:sz w:val="26"/>
          <w:szCs w:val="26"/>
        </w:rPr>
        <w:t xml:space="preserve"> а н о в л я ю:</w:t>
      </w:r>
    </w:p>
    <w:p w:rsidR="00D708CF" w:rsidRPr="00CF1D66" w:rsidRDefault="00B50763" w:rsidP="00D708CF">
      <w:pPr>
        <w:pStyle w:val="a9"/>
        <w:ind w:firstLine="709"/>
        <w:jc w:val="both"/>
        <w:rPr>
          <w:sz w:val="26"/>
          <w:szCs w:val="26"/>
        </w:rPr>
      </w:pPr>
      <w:bookmarkStart w:id="1" w:name="sub_2"/>
      <w:r w:rsidRPr="00CF1D66">
        <w:rPr>
          <w:sz w:val="26"/>
          <w:szCs w:val="26"/>
        </w:rPr>
        <w:t>1</w:t>
      </w:r>
      <w:bookmarkStart w:id="2" w:name="sub_3"/>
      <w:bookmarkEnd w:id="1"/>
      <w:r w:rsidR="00D708CF" w:rsidRPr="00CF1D66">
        <w:rPr>
          <w:sz w:val="26"/>
          <w:szCs w:val="26"/>
        </w:rPr>
        <w:t>Внести</w:t>
      </w:r>
      <w:r w:rsidR="00D708CF" w:rsidRPr="00CF1D66">
        <w:rPr>
          <w:sz w:val="26"/>
          <w:szCs w:val="26"/>
        </w:rPr>
        <w:t xml:space="preserve"> в </w:t>
      </w:r>
      <w:r w:rsidR="001925A1" w:rsidRPr="00CF1D66">
        <w:rPr>
          <w:sz w:val="26"/>
          <w:szCs w:val="26"/>
        </w:rPr>
        <w:t xml:space="preserve">приложение к </w:t>
      </w:r>
      <w:r w:rsidR="00D708CF" w:rsidRPr="00CF1D66">
        <w:rPr>
          <w:sz w:val="26"/>
          <w:szCs w:val="26"/>
        </w:rPr>
        <w:t>постановлени</w:t>
      </w:r>
      <w:r w:rsidR="001925A1" w:rsidRPr="00CF1D66">
        <w:rPr>
          <w:sz w:val="26"/>
          <w:szCs w:val="26"/>
        </w:rPr>
        <w:t>ю</w:t>
      </w:r>
      <w:r w:rsidR="00D708CF" w:rsidRPr="00CF1D66">
        <w:rPr>
          <w:sz w:val="26"/>
          <w:szCs w:val="26"/>
        </w:rPr>
        <w:t xml:space="preserve"> администрации Парковского сельско</w:t>
      </w:r>
      <w:r w:rsidR="00D708CF" w:rsidRPr="00CF1D66">
        <w:rPr>
          <w:sz w:val="26"/>
          <w:szCs w:val="26"/>
        </w:rPr>
        <w:t>го поселения Тихорецкого района</w:t>
      </w:r>
      <w:r w:rsidR="00D708CF" w:rsidRPr="00CF1D66">
        <w:rPr>
          <w:sz w:val="26"/>
          <w:szCs w:val="26"/>
        </w:rPr>
        <w:t xml:space="preserve"> от 6 мая 2019 года № 85 «Об утверждении Положения о составе, порядке и сроках внесения информации в муниципальную долговую книгу Парковского сельского поселения </w:t>
      </w:r>
      <w:r w:rsidR="001925A1" w:rsidRPr="00CF1D66">
        <w:rPr>
          <w:sz w:val="26"/>
          <w:szCs w:val="26"/>
        </w:rPr>
        <w:t>изменение, изложив раздел 3 в следующей редакции:</w:t>
      </w:r>
    </w:p>
    <w:p w:rsidR="001925A1" w:rsidRPr="00CF1D66" w:rsidRDefault="000212D7" w:rsidP="00D708CF">
      <w:pPr>
        <w:pStyle w:val="a9"/>
        <w:ind w:firstLine="709"/>
        <w:jc w:val="both"/>
        <w:rPr>
          <w:sz w:val="26"/>
          <w:szCs w:val="26"/>
        </w:rPr>
      </w:pPr>
      <w:r w:rsidRPr="00CF1D66">
        <w:rPr>
          <w:sz w:val="26"/>
          <w:szCs w:val="26"/>
        </w:rPr>
        <w:t>«3. Порядок и сроки внесения информации в Долговую</w:t>
      </w:r>
      <w:r w:rsidR="00970462" w:rsidRPr="00CF1D66">
        <w:rPr>
          <w:sz w:val="26"/>
          <w:szCs w:val="26"/>
        </w:rPr>
        <w:t xml:space="preserve"> книгу</w:t>
      </w:r>
    </w:p>
    <w:p w:rsidR="00970462" w:rsidRPr="00CF1D66" w:rsidRDefault="00970462" w:rsidP="00D708CF">
      <w:pPr>
        <w:pStyle w:val="a9"/>
        <w:ind w:firstLine="709"/>
        <w:jc w:val="both"/>
        <w:rPr>
          <w:sz w:val="26"/>
          <w:szCs w:val="26"/>
        </w:rPr>
      </w:pPr>
    </w:p>
    <w:p w:rsidR="00B70706" w:rsidRPr="00CF1D66" w:rsidRDefault="00970462" w:rsidP="00B70706">
      <w:pPr>
        <w:pStyle w:val="a9"/>
        <w:ind w:firstLine="709"/>
        <w:jc w:val="both"/>
        <w:rPr>
          <w:sz w:val="26"/>
          <w:szCs w:val="26"/>
        </w:rPr>
      </w:pPr>
      <w:r w:rsidRPr="00CF1D66">
        <w:rPr>
          <w:sz w:val="26"/>
          <w:szCs w:val="26"/>
        </w:rPr>
        <w:t xml:space="preserve">3.1. </w:t>
      </w:r>
      <w:r w:rsidR="00B70706" w:rsidRPr="00CF1D66">
        <w:rPr>
          <w:sz w:val="26"/>
          <w:szCs w:val="26"/>
        </w:rPr>
        <w:t xml:space="preserve">Информация о долговых обязательствах (за исключением обязательств </w:t>
      </w:r>
      <w:proofErr w:type="gramStart"/>
      <w:r w:rsidR="00B70706" w:rsidRPr="00CF1D66">
        <w:rPr>
          <w:sz w:val="26"/>
          <w:szCs w:val="26"/>
        </w:rPr>
        <w:t>по  муниципальным</w:t>
      </w:r>
      <w:proofErr w:type="gramEnd"/>
      <w:r w:rsidR="00B70706" w:rsidRPr="00CF1D66">
        <w:rPr>
          <w:sz w:val="26"/>
          <w:szCs w:val="26"/>
        </w:rPr>
        <w:t xml:space="preserve"> гарантиям) вносится </w:t>
      </w:r>
      <w:r w:rsidR="00854BE0" w:rsidRPr="00CF1D66">
        <w:rPr>
          <w:sz w:val="26"/>
          <w:szCs w:val="26"/>
        </w:rPr>
        <w:t>ответственным должностным лицом в</w:t>
      </w:r>
      <w:r w:rsidR="00B70706" w:rsidRPr="00CF1D66">
        <w:rPr>
          <w:sz w:val="26"/>
          <w:szCs w:val="26"/>
        </w:rPr>
        <w:t xml:space="preserve"> </w:t>
      </w:r>
      <w:r w:rsidR="00854BE0" w:rsidRPr="00CF1D66">
        <w:rPr>
          <w:sz w:val="26"/>
          <w:szCs w:val="26"/>
        </w:rPr>
        <w:t>Д</w:t>
      </w:r>
      <w:r w:rsidR="00B70706" w:rsidRPr="00CF1D66">
        <w:rPr>
          <w:sz w:val="26"/>
          <w:szCs w:val="26"/>
        </w:rPr>
        <w:t>олговую книгу в срок, не превышающий пяти рабочих дней с момента возникновения соответствующего обязательства.</w:t>
      </w:r>
    </w:p>
    <w:p w:rsidR="00970462" w:rsidRPr="00CF1D66" w:rsidRDefault="00B70706" w:rsidP="00B70706">
      <w:pPr>
        <w:pStyle w:val="a9"/>
        <w:ind w:firstLine="709"/>
        <w:jc w:val="both"/>
        <w:rPr>
          <w:sz w:val="26"/>
          <w:szCs w:val="26"/>
        </w:rPr>
      </w:pPr>
      <w:r w:rsidRPr="00CF1D66">
        <w:rPr>
          <w:sz w:val="26"/>
          <w:szCs w:val="26"/>
        </w:rPr>
        <w:t>Информация о долговых обязательствах по муниципальн</w:t>
      </w:r>
      <w:r w:rsidR="003B5168" w:rsidRPr="00CF1D66">
        <w:rPr>
          <w:sz w:val="26"/>
          <w:szCs w:val="26"/>
        </w:rPr>
        <w:t>ым гарантиям вносится указанным</w:t>
      </w:r>
      <w:r w:rsidRPr="00CF1D66">
        <w:rPr>
          <w:sz w:val="26"/>
          <w:szCs w:val="26"/>
        </w:rPr>
        <w:t xml:space="preserve"> в абзаце первом настоящего пункта </w:t>
      </w:r>
      <w:r w:rsidR="003B5168" w:rsidRPr="00CF1D66">
        <w:rPr>
          <w:sz w:val="26"/>
          <w:szCs w:val="26"/>
        </w:rPr>
        <w:t>должностным лицом в</w:t>
      </w:r>
      <w:r w:rsidRPr="00CF1D66">
        <w:rPr>
          <w:sz w:val="26"/>
          <w:szCs w:val="26"/>
        </w:rPr>
        <w:t xml:space="preserve"> </w:t>
      </w:r>
      <w:r w:rsidR="003B5168" w:rsidRPr="00CF1D66">
        <w:rPr>
          <w:sz w:val="26"/>
          <w:szCs w:val="26"/>
        </w:rPr>
        <w:t>Д</w:t>
      </w:r>
      <w:r w:rsidRPr="00CF1D66">
        <w:rPr>
          <w:sz w:val="26"/>
          <w:szCs w:val="26"/>
        </w:rPr>
        <w:t xml:space="preserve">олговую книгу в течение пяти рабочих дней с момента получения </w:t>
      </w:r>
      <w:r w:rsidR="008167ED" w:rsidRPr="00CF1D66">
        <w:rPr>
          <w:sz w:val="26"/>
          <w:szCs w:val="26"/>
        </w:rPr>
        <w:t>должностным лицом</w:t>
      </w:r>
      <w:r w:rsidRPr="00CF1D66">
        <w:rPr>
          <w:sz w:val="26"/>
          <w:szCs w:val="26"/>
        </w:rPr>
        <w:t xml:space="preserve"> сведений о фактическом возникновении (увеличении) или прекращении (уменьшении) обязательств принципала, обеспеченных муниципальной гарантией</w:t>
      </w:r>
      <w:r w:rsidRPr="00CF1D66">
        <w:rPr>
          <w:sz w:val="26"/>
          <w:szCs w:val="26"/>
        </w:rPr>
        <w:t xml:space="preserve"> </w:t>
      </w:r>
      <w:r w:rsidR="00970462" w:rsidRPr="00CF1D66">
        <w:rPr>
          <w:sz w:val="26"/>
          <w:szCs w:val="26"/>
        </w:rPr>
        <w:t>документов, подтверждающих возникновение указанных обязательств.</w:t>
      </w:r>
      <w:r w:rsidR="00F91A29" w:rsidRPr="00CF1D66">
        <w:rPr>
          <w:sz w:val="26"/>
          <w:szCs w:val="26"/>
        </w:rPr>
        <w:t>».</w:t>
      </w:r>
    </w:p>
    <w:p w:rsidR="00DA677F" w:rsidRPr="00CF1D66" w:rsidRDefault="00F91A29" w:rsidP="00A65FD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bookmarkStart w:id="3" w:name="sub_4"/>
      <w:bookmarkEnd w:id="2"/>
      <w:r w:rsidRPr="00CF1D66">
        <w:rPr>
          <w:sz w:val="26"/>
          <w:szCs w:val="26"/>
        </w:rPr>
        <w:t>2</w:t>
      </w:r>
      <w:r w:rsidR="00B50763" w:rsidRPr="00CF1D66">
        <w:rPr>
          <w:sz w:val="26"/>
          <w:szCs w:val="26"/>
        </w:rPr>
        <w:t>.</w:t>
      </w:r>
      <w:bookmarkStart w:id="4" w:name="sub_5"/>
      <w:bookmarkEnd w:id="3"/>
      <w:r w:rsidR="00B50763" w:rsidRPr="00CF1D66">
        <w:rPr>
          <w:sz w:val="26"/>
          <w:szCs w:val="26"/>
        </w:rPr>
        <w:t> </w:t>
      </w:r>
      <w:r w:rsidR="00A65FD1" w:rsidRPr="00CF1D66">
        <w:rPr>
          <w:sz w:val="26"/>
          <w:szCs w:val="26"/>
        </w:rPr>
        <w:t>Общему отделу администрации Парковского сельского поселения Тихорецкого района (Лукьянова Е.В.) официально обнародовать настоящее постановление в установленном порядке и обеспечить его размещение на официальном сайте администрации Парковского сельского поселения Тихорецкого района в информационно-телекоммуникационной сети «Интернет».</w:t>
      </w:r>
    </w:p>
    <w:p w:rsidR="00B50763" w:rsidRPr="00CF1D66" w:rsidRDefault="00F91A29" w:rsidP="00B5076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F1D66">
        <w:rPr>
          <w:sz w:val="26"/>
          <w:szCs w:val="26"/>
        </w:rPr>
        <w:t>3</w:t>
      </w:r>
      <w:r w:rsidR="00B50763" w:rsidRPr="00CF1D66">
        <w:rPr>
          <w:sz w:val="26"/>
          <w:szCs w:val="26"/>
        </w:rPr>
        <w:t xml:space="preserve">. Постановление вступает в силу со дня его официального </w:t>
      </w:r>
      <w:r w:rsidRPr="00CF1D66">
        <w:rPr>
          <w:sz w:val="26"/>
          <w:szCs w:val="26"/>
        </w:rPr>
        <w:t>обнародования.</w:t>
      </w:r>
    </w:p>
    <w:bookmarkEnd w:id="4"/>
    <w:p w:rsidR="00B50763" w:rsidRPr="00CF1D66" w:rsidRDefault="00B50763" w:rsidP="00B5076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262614" w:rsidRDefault="00262614" w:rsidP="00B5076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CF1D66" w:rsidRPr="00CF1D66" w:rsidRDefault="00CF1D66" w:rsidP="00B50763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D177A6" w:rsidRPr="00CF1D66" w:rsidRDefault="00D177A6" w:rsidP="00B50763">
      <w:pPr>
        <w:rPr>
          <w:sz w:val="26"/>
          <w:szCs w:val="26"/>
        </w:rPr>
      </w:pPr>
      <w:r w:rsidRPr="00CF1D66">
        <w:rPr>
          <w:sz w:val="26"/>
          <w:szCs w:val="26"/>
        </w:rPr>
        <w:t>Глава Парковского сельского поселения</w:t>
      </w:r>
    </w:p>
    <w:p w:rsidR="00D177A6" w:rsidRPr="00CF1D66" w:rsidRDefault="00D177A6" w:rsidP="00B50763">
      <w:pPr>
        <w:rPr>
          <w:sz w:val="26"/>
          <w:szCs w:val="26"/>
        </w:rPr>
      </w:pPr>
      <w:r w:rsidRPr="00CF1D66">
        <w:rPr>
          <w:sz w:val="26"/>
          <w:szCs w:val="26"/>
        </w:rPr>
        <w:t>Тихорецкого района</w:t>
      </w:r>
      <w:r w:rsidRPr="00CF1D66">
        <w:rPr>
          <w:sz w:val="26"/>
          <w:szCs w:val="26"/>
        </w:rPr>
        <w:tab/>
      </w:r>
      <w:r w:rsidRPr="00CF1D66">
        <w:rPr>
          <w:sz w:val="26"/>
          <w:szCs w:val="26"/>
        </w:rPr>
        <w:tab/>
      </w:r>
      <w:r w:rsidRPr="00CF1D66">
        <w:rPr>
          <w:sz w:val="26"/>
          <w:szCs w:val="26"/>
        </w:rPr>
        <w:tab/>
      </w:r>
      <w:r w:rsidRPr="00CF1D66">
        <w:rPr>
          <w:sz w:val="26"/>
          <w:szCs w:val="26"/>
        </w:rPr>
        <w:tab/>
      </w:r>
      <w:r w:rsidRPr="00CF1D66">
        <w:rPr>
          <w:sz w:val="26"/>
          <w:szCs w:val="26"/>
        </w:rPr>
        <w:tab/>
      </w:r>
      <w:r w:rsidRPr="00CF1D66">
        <w:rPr>
          <w:sz w:val="26"/>
          <w:szCs w:val="26"/>
        </w:rPr>
        <w:tab/>
      </w:r>
      <w:r w:rsidRPr="00CF1D66">
        <w:rPr>
          <w:sz w:val="26"/>
          <w:szCs w:val="26"/>
        </w:rPr>
        <w:tab/>
      </w:r>
      <w:r w:rsidRPr="00CF1D66">
        <w:rPr>
          <w:sz w:val="26"/>
          <w:szCs w:val="26"/>
        </w:rPr>
        <w:tab/>
        <w:t xml:space="preserve">       Н.Н. Агеев</w:t>
      </w:r>
    </w:p>
    <w:sectPr w:rsidR="00D177A6" w:rsidRPr="00CF1D66" w:rsidSect="002626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567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662" w:rsidRDefault="00F43662">
      <w:r>
        <w:separator/>
      </w:r>
    </w:p>
  </w:endnote>
  <w:endnote w:type="continuationSeparator" w:id="0">
    <w:p w:rsidR="00F43662" w:rsidRDefault="00F43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D32" w:rsidRDefault="00F4366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D32" w:rsidRDefault="00F4366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D32" w:rsidRDefault="00F436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662" w:rsidRDefault="00F43662">
      <w:r>
        <w:separator/>
      </w:r>
    </w:p>
  </w:footnote>
  <w:footnote w:type="continuationSeparator" w:id="0">
    <w:p w:rsidR="00F43662" w:rsidRDefault="00F436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D32" w:rsidRDefault="00F4366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733" w:rsidRPr="00AF781B" w:rsidRDefault="008B4300">
    <w:pPr>
      <w:pStyle w:val="a5"/>
      <w:jc w:val="center"/>
      <w:rPr>
        <w:sz w:val="24"/>
        <w:szCs w:val="24"/>
      </w:rPr>
    </w:pPr>
    <w:r w:rsidRPr="00AF781B">
      <w:rPr>
        <w:sz w:val="24"/>
        <w:szCs w:val="24"/>
      </w:rPr>
      <w:fldChar w:fldCharType="begin"/>
    </w:r>
    <w:r w:rsidRPr="00AF781B">
      <w:rPr>
        <w:sz w:val="24"/>
        <w:szCs w:val="24"/>
      </w:rPr>
      <w:instrText>PAGE   \* MERGEFORMAT</w:instrText>
    </w:r>
    <w:r w:rsidRPr="00AF781B">
      <w:rPr>
        <w:sz w:val="24"/>
        <w:szCs w:val="24"/>
      </w:rPr>
      <w:fldChar w:fldCharType="separate"/>
    </w:r>
    <w:r w:rsidR="00CF1D66">
      <w:rPr>
        <w:noProof/>
        <w:sz w:val="24"/>
        <w:szCs w:val="24"/>
      </w:rPr>
      <w:t>2</w:t>
    </w:r>
    <w:r w:rsidRPr="00AF781B">
      <w:rPr>
        <w:sz w:val="24"/>
        <w:szCs w:val="24"/>
      </w:rPr>
      <w:fldChar w:fldCharType="end"/>
    </w:r>
  </w:p>
  <w:p w:rsidR="00895733" w:rsidRDefault="00F4366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7D32" w:rsidRDefault="00F4366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3DD"/>
    <w:rsid w:val="000212D7"/>
    <w:rsid w:val="00134551"/>
    <w:rsid w:val="001925A1"/>
    <w:rsid w:val="00262614"/>
    <w:rsid w:val="003346F1"/>
    <w:rsid w:val="003B5168"/>
    <w:rsid w:val="00491171"/>
    <w:rsid w:val="00522A26"/>
    <w:rsid w:val="0053209E"/>
    <w:rsid w:val="00570A55"/>
    <w:rsid w:val="00580BDC"/>
    <w:rsid w:val="00675BC8"/>
    <w:rsid w:val="007A2D25"/>
    <w:rsid w:val="008167ED"/>
    <w:rsid w:val="00854BE0"/>
    <w:rsid w:val="008B4300"/>
    <w:rsid w:val="009453DD"/>
    <w:rsid w:val="00970462"/>
    <w:rsid w:val="00A07345"/>
    <w:rsid w:val="00A65FD1"/>
    <w:rsid w:val="00A811C0"/>
    <w:rsid w:val="00B50763"/>
    <w:rsid w:val="00B70706"/>
    <w:rsid w:val="00BB2944"/>
    <w:rsid w:val="00BC5E4C"/>
    <w:rsid w:val="00CF1D66"/>
    <w:rsid w:val="00D177A6"/>
    <w:rsid w:val="00D4012A"/>
    <w:rsid w:val="00D708CF"/>
    <w:rsid w:val="00D80360"/>
    <w:rsid w:val="00DA677F"/>
    <w:rsid w:val="00DD264E"/>
    <w:rsid w:val="00EC4117"/>
    <w:rsid w:val="00F43662"/>
    <w:rsid w:val="00F91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0C833-BB3E-49A8-9032-432918C1D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7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B50763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0763"/>
    <w:rPr>
      <w:rFonts w:ascii="Arial" w:eastAsia="Times New Roman" w:hAnsi="Arial" w:cs="Times New Roman"/>
      <w:b/>
      <w:bCs/>
      <w:color w:val="26282F"/>
      <w:sz w:val="24"/>
      <w:szCs w:val="24"/>
    </w:rPr>
  </w:style>
  <w:style w:type="paragraph" w:styleId="a3">
    <w:name w:val="Subtitle"/>
    <w:basedOn w:val="a"/>
    <w:link w:val="a4"/>
    <w:qFormat/>
    <w:rsid w:val="00B50763"/>
    <w:pPr>
      <w:jc w:val="center"/>
    </w:pPr>
    <w:rPr>
      <w:b/>
      <w:sz w:val="28"/>
    </w:rPr>
  </w:style>
  <w:style w:type="character" w:customStyle="1" w:styleId="a4">
    <w:name w:val="Подзаголовок Знак"/>
    <w:basedOn w:val="a0"/>
    <w:link w:val="a3"/>
    <w:rsid w:val="00B50763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B5076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50763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507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50763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 Spacing"/>
    <w:uiPriority w:val="1"/>
    <w:qFormat/>
    <w:rsid w:val="00532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6261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6261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Park_Adm</dc:creator>
  <cp:keywords/>
  <dc:description/>
  <cp:lastModifiedBy>Park_Adm</cp:lastModifiedBy>
  <cp:revision>3</cp:revision>
  <cp:lastPrinted>2022-12-18T10:06:00Z</cp:lastPrinted>
  <dcterms:created xsi:type="dcterms:W3CDTF">2022-10-13T06:23:00Z</dcterms:created>
  <dcterms:modified xsi:type="dcterms:W3CDTF">2022-12-18T10:06:00Z</dcterms:modified>
</cp:coreProperties>
</file>