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3CB" w:rsidRPr="009312D4" w:rsidRDefault="001133CB" w:rsidP="001133CB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6401435" distR="6401435" simplePos="0" relativeHeight="251659264" behindDoc="0" locked="0" layoutInCell="1" allowOverlap="1">
            <wp:simplePos x="0" y="0"/>
            <wp:positionH relativeFrom="page">
              <wp:posOffset>3799840</wp:posOffset>
            </wp:positionH>
            <wp:positionV relativeFrom="paragraph">
              <wp:posOffset>-584835</wp:posOffset>
            </wp:positionV>
            <wp:extent cx="523875" cy="609600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33CB" w:rsidRPr="00CB4D78" w:rsidRDefault="001133CB" w:rsidP="001133CB">
      <w:pPr>
        <w:jc w:val="center"/>
        <w:rPr>
          <w:b/>
          <w:sz w:val="28"/>
          <w:szCs w:val="28"/>
        </w:rPr>
      </w:pPr>
      <w:r w:rsidRPr="00CB4D78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>Я</w:t>
      </w:r>
      <w:r w:rsidRPr="00CB4D78">
        <w:rPr>
          <w:b/>
          <w:sz w:val="28"/>
          <w:szCs w:val="28"/>
        </w:rPr>
        <w:t xml:space="preserve"> ПАРКОВСКОГО СЕЛЬСКОГО ПОСЕЛЕНИЯ</w:t>
      </w:r>
    </w:p>
    <w:p w:rsidR="001133CB" w:rsidRPr="00CB4D78" w:rsidRDefault="001133CB" w:rsidP="001133CB">
      <w:pPr>
        <w:jc w:val="center"/>
        <w:rPr>
          <w:b/>
          <w:sz w:val="28"/>
          <w:szCs w:val="28"/>
        </w:rPr>
      </w:pPr>
      <w:r w:rsidRPr="00CB4D78">
        <w:rPr>
          <w:b/>
          <w:sz w:val="28"/>
          <w:szCs w:val="28"/>
        </w:rPr>
        <w:t>ТИХОРЕЦКОГО РАЙОНА</w:t>
      </w:r>
    </w:p>
    <w:p w:rsidR="001133CB" w:rsidRDefault="001133CB" w:rsidP="001133CB">
      <w:pPr>
        <w:jc w:val="center"/>
        <w:outlineLvl w:val="0"/>
        <w:rPr>
          <w:b/>
          <w:sz w:val="28"/>
          <w:szCs w:val="28"/>
        </w:rPr>
      </w:pPr>
    </w:p>
    <w:p w:rsidR="001133CB" w:rsidRPr="00CB4D78" w:rsidRDefault="001133CB" w:rsidP="001133CB">
      <w:pPr>
        <w:jc w:val="center"/>
        <w:outlineLvl w:val="0"/>
        <w:rPr>
          <w:b/>
          <w:sz w:val="28"/>
          <w:szCs w:val="28"/>
        </w:rPr>
      </w:pPr>
      <w:r w:rsidRPr="00CB4D78">
        <w:rPr>
          <w:b/>
          <w:sz w:val="28"/>
          <w:szCs w:val="28"/>
        </w:rPr>
        <w:t>ПОСТАНОВЛЕНИЕ</w:t>
      </w:r>
    </w:p>
    <w:p w:rsidR="001133CB" w:rsidRPr="00CB4D78" w:rsidRDefault="001133CB" w:rsidP="001133CB">
      <w:pPr>
        <w:jc w:val="center"/>
        <w:outlineLvl w:val="0"/>
        <w:rPr>
          <w:b/>
          <w:sz w:val="28"/>
          <w:szCs w:val="28"/>
        </w:rPr>
      </w:pPr>
    </w:p>
    <w:p w:rsidR="001133CB" w:rsidRPr="00CB4D78" w:rsidRDefault="001133CB" w:rsidP="001133CB">
      <w:pPr>
        <w:rPr>
          <w:sz w:val="28"/>
          <w:szCs w:val="28"/>
        </w:rPr>
      </w:pPr>
    </w:p>
    <w:p w:rsidR="001133CB" w:rsidRPr="00CB4D78" w:rsidRDefault="001133CB" w:rsidP="001133CB">
      <w:pPr>
        <w:jc w:val="both"/>
        <w:rPr>
          <w:sz w:val="28"/>
          <w:szCs w:val="28"/>
        </w:rPr>
      </w:pPr>
      <w:r w:rsidRPr="00CB4D78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</w:t>
      </w:r>
      <w:r w:rsidRPr="00CB4D78">
        <w:rPr>
          <w:sz w:val="28"/>
          <w:szCs w:val="28"/>
        </w:rPr>
        <w:tab/>
      </w:r>
      <w:r w:rsidRPr="00CB4D78">
        <w:rPr>
          <w:sz w:val="28"/>
          <w:szCs w:val="28"/>
        </w:rPr>
        <w:tab/>
      </w:r>
      <w:r w:rsidRPr="00CB4D78">
        <w:rPr>
          <w:sz w:val="28"/>
          <w:szCs w:val="28"/>
        </w:rPr>
        <w:tab/>
      </w:r>
      <w:r w:rsidRPr="00CB4D78">
        <w:rPr>
          <w:sz w:val="28"/>
          <w:szCs w:val="28"/>
        </w:rPr>
        <w:tab/>
      </w:r>
      <w:r w:rsidRPr="00CB4D78">
        <w:rPr>
          <w:sz w:val="28"/>
          <w:szCs w:val="28"/>
        </w:rPr>
        <w:tab/>
      </w:r>
      <w:r w:rsidRPr="00CB4D78">
        <w:rPr>
          <w:sz w:val="28"/>
          <w:szCs w:val="28"/>
        </w:rPr>
        <w:tab/>
      </w:r>
      <w:r w:rsidRPr="00CB4D78">
        <w:rPr>
          <w:sz w:val="28"/>
          <w:szCs w:val="28"/>
        </w:rPr>
        <w:tab/>
        <w:t xml:space="preserve">                     № </w:t>
      </w:r>
      <w:r>
        <w:rPr>
          <w:sz w:val="28"/>
          <w:szCs w:val="28"/>
        </w:rPr>
        <w:t xml:space="preserve"> ________</w:t>
      </w:r>
    </w:p>
    <w:p w:rsidR="001133CB" w:rsidRPr="00CB4D78" w:rsidRDefault="001133CB" w:rsidP="001133CB">
      <w:pPr>
        <w:jc w:val="center"/>
        <w:rPr>
          <w:sz w:val="28"/>
          <w:szCs w:val="28"/>
        </w:rPr>
      </w:pPr>
      <w:r w:rsidRPr="00CB4D78">
        <w:rPr>
          <w:sz w:val="28"/>
          <w:szCs w:val="28"/>
        </w:rPr>
        <w:t>пос</w:t>
      </w:r>
      <w:r>
        <w:rPr>
          <w:sz w:val="28"/>
          <w:szCs w:val="28"/>
        </w:rPr>
        <w:t>.</w:t>
      </w:r>
      <w:r w:rsidRPr="00CB4D78">
        <w:rPr>
          <w:sz w:val="28"/>
          <w:szCs w:val="28"/>
        </w:rPr>
        <w:t xml:space="preserve"> Парковый</w:t>
      </w:r>
    </w:p>
    <w:p w:rsidR="001133CB" w:rsidRPr="009B6AE5" w:rsidRDefault="001133CB" w:rsidP="001133CB">
      <w:pPr>
        <w:jc w:val="center"/>
        <w:rPr>
          <w:sz w:val="28"/>
          <w:szCs w:val="28"/>
        </w:rPr>
      </w:pPr>
    </w:p>
    <w:p w:rsidR="001133CB" w:rsidRPr="009B6AE5" w:rsidRDefault="001133CB" w:rsidP="001133CB">
      <w:pPr>
        <w:jc w:val="center"/>
        <w:rPr>
          <w:sz w:val="28"/>
          <w:szCs w:val="28"/>
        </w:rPr>
      </w:pPr>
    </w:p>
    <w:p w:rsidR="001133CB" w:rsidRDefault="001133CB" w:rsidP="001133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постановление администрации </w:t>
      </w:r>
    </w:p>
    <w:p w:rsidR="001133CB" w:rsidRDefault="001133CB" w:rsidP="001133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Парковского сельского поселения Тихорецкого района </w:t>
      </w:r>
    </w:p>
    <w:p w:rsidR="001133CB" w:rsidRDefault="001133CB" w:rsidP="001133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26 февраля 2013 года № 110 «</w:t>
      </w:r>
      <w:r w:rsidRPr="00CB4D78">
        <w:rPr>
          <w:b/>
          <w:sz w:val="28"/>
          <w:szCs w:val="28"/>
        </w:rPr>
        <w:t xml:space="preserve">Об утверждении Положения </w:t>
      </w:r>
    </w:p>
    <w:p w:rsidR="001133CB" w:rsidRPr="00CB4D78" w:rsidRDefault="001133CB" w:rsidP="001133CB">
      <w:pPr>
        <w:jc w:val="center"/>
        <w:rPr>
          <w:b/>
          <w:sz w:val="28"/>
          <w:szCs w:val="28"/>
        </w:rPr>
      </w:pPr>
      <w:r w:rsidRPr="00CB4D78">
        <w:rPr>
          <w:b/>
          <w:sz w:val="28"/>
          <w:szCs w:val="28"/>
        </w:rPr>
        <w:t xml:space="preserve">об оплате труда работников муниципального </w:t>
      </w:r>
      <w:r>
        <w:rPr>
          <w:b/>
          <w:sz w:val="28"/>
          <w:szCs w:val="28"/>
        </w:rPr>
        <w:t>казенного</w:t>
      </w:r>
      <w:r w:rsidRPr="00CB4D78">
        <w:rPr>
          <w:b/>
          <w:sz w:val="28"/>
          <w:szCs w:val="28"/>
        </w:rPr>
        <w:t xml:space="preserve"> учреждения </w:t>
      </w:r>
      <w:r>
        <w:rPr>
          <w:b/>
          <w:sz w:val="28"/>
          <w:szCs w:val="28"/>
        </w:rPr>
        <w:t>«Центр развития поселения»</w:t>
      </w:r>
      <w:r w:rsidRPr="00CB4D7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Парковского</w:t>
      </w:r>
      <w:r w:rsidRPr="00CB4D78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Тихорецкого</w:t>
      </w:r>
      <w:r w:rsidRPr="00CB4D78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>»</w:t>
      </w:r>
    </w:p>
    <w:p w:rsidR="001133CB" w:rsidRDefault="001133CB" w:rsidP="001133CB">
      <w:pPr>
        <w:jc w:val="both"/>
        <w:rPr>
          <w:sz w:val="28"/>
          <w:szCs w:val="28"/>
        </w:rPr>
      </w:pPr>
    </w:p>
    <w:p w:rsidR="001133CB" w:rsidRPr="00CB4D78" w:rsidRDefault="001133CB" w:rsidP="001133CB">
      <w:pPr>
        <w:jc w:val="both"/>
        <w:rPr>
          <w:sz w:val="28"/>
          <w:szCs w:val="28"/>
        </w:rPr>
      </w:pPr>
    </w:p>
    <w:p w:rsidR="001133CB" w:rsidRDefault="001133CB" w:rsidP="001133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уточнения оплаты труда работников муниципального казённого учреждения «Центр развития поселения» Парковского сельского поселения Тихорецкого района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1133CB" w:rsidRDefault="001133CB" w:rsidP="001133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приложения № 1,</w:t>
      </w:r>
      <w:r w:rsidRPr="003B2B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CA13D8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CA13D8">
        <w:rPr>
          <w:sz w:val="28"/>
          <w:szCs w:val="28"/>
        </w:rPr>
        <w:t xml:space="preserve"> администрации Парковского сельского поселения Тихорецкого района от 26 февраля 2013 года № 110 «Об утверждении Положения об оплате труда работников муниципального казенного учреждения «Центр развития поселения» Парковского сельского поселения Тихорецкого района»</w:t>
      </w:r>
      <w:r>
        <w:rPr>
          <w:sz w:val="28"/>
          <w:szCs w:val="28"/>
        </w:rPr>
        <w:t xml:space="preserve"> </w:t>
      </w:r>
      <w:r w:rsidRPr="00CA13D8">
        <w:rPr>
          <w:sz w:val="28"/>
          <w:szCs w:val="28"/>
        </w:rPr>
        <w:t xml:space="preserve">(с изменениями </w:t>
      </w:r>
      <w:r w:rsidR="00106A67">
        <w:rPr>
          <w:sz w:val="28"/>
          <w:szCs w:val="28"/>
        </w:rPr>
        <w:t xml:space="preserve">          </w:t>
      </w:r>
      <w:r w:rsidRPr="00CA13D8">
        <w:rPr>
          <w:sz w:val="28"/>
          <w:szCs w:val="28"/>
        </w:rPr>
        <w:t xml:space="preserve">от 27 октября 2015 года № 418; 7 июля 2016 года № 230; </w:t>
      </w:r>
      <w:proofErr w:type="gramStart"/>
      <w:r w:rsidRPr="00CA13D8">
        <w:rPr>
          <w:sz w:val="28"/>
          <w:szCs w:val="28"/>
        </w:rPr>
        <w:t>21 октября</w:t>
      </w:r>
      <w:r>
        <w:rPr>
          <w:sz w:val="28"/>
          <w:szCs w:val="28"/>
        </w:rPr>
        <w:t xml:space="preserve"> </w:t>
      </w:r>
      <w:r w:rsidRPr="00CA13D8">
        <w:rPr>
          <w:sz w:val="28"/>
          <w:szCs w:val="28"/>
        </w:rPr>
        <w:t>2016 года № 321; 10 сентября 2018 года № 182</w:t>
      </w:r>
      <w:r>
        <w:rPr>
          <w:sz w:val="28"/>
          <w:szCs w:val="28"/>
        </w:rPr>
        <w:t>, 14 марта 2022 года № 34</w:t>
      </w:r>
      <w:r w:rsidRPr="00CA13D8">
        <w:rPr>
          <w:sz w:val="28"/>
          <w:szCs w:val="28"/>
        </w:rPr>
        <w:t>)</w:t>
      </w:r>
      <w:r>
        <w:rPr>
          <w:sz w:val="28"/>
          <w:szCs w:val="28"/>
        </w:rPr>
        <w:t xml:space="preserve"> изложив их в новой редакции (прилага</w:t>
      </w:r>
      <w:r w:rsidR="00106A67">
        <w:rPr>
          <w:sz w:val="28"/>
          <w:szCs w:val="28"/>
        </w:rPr>
        <w:t>е</w:t>
      </w:r>
      <w:r>
        <w:rPr>
          <w:sz w:val="28"/>
          <w:szCs w:val="28"/>
        </w:rPr>
        <w:t>тся).</w:t>
      </w:r>
      <w:proofErr w:type="gramEnd"/>
    </w:p>
    <w:p w:rsidR="001133CB" w:rsidRPr="007C0E63" w:rsidRDefault="001133CB" w:rsidP="001133C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B4D78">
        <w:rPr>
          <w:sz w:val="28"/>
          <w:szCs w:val="28"/>
        </w:rPr>
        <w:t xml:space="preserve">2. </w:t>
      </w:r>
      <w:r w:rsidRPr="00816CD5">
        <w:rPr>
          <w:sz w:val="28"/>
          <w:szCs w:val="28"/>
        </w:rPr>
        <w:t xml:space="preserve">Общему отделу администрации </w:t>
      </w:r>
      <w:r>
        <w:rPr>
          <w:sz w:val="28"/>
          <w:szCs w:val="28"/>
        </w:rPr>
        <w:t>Парковского</w:t>
      </w:r>
      <w:r w:rsidRPr="00816CD5">
        <w:rPr>
          <w:sz w:val="28"/>
          <w:szCs w:val="28"/>
        </w:rPr>
        <w:t xml:space="preserve"> сельского поселения Тихорецкого района (</w:t>
      </w:r>
      <w:r>
        <w:rPr>
          <w:sz w:val="28"/>
          <w:szCs w:val="28"/>
        </w:rPr>
        <w:t>Лукьянова Е.В.</w:t>
      </w:r>
      <w:r w:rsidRPr="00816CD5">
        <w:rPr>
          <w:sz w:val="28"/>
          <w:szCs w:val="28"/>
        </w:rPr>
        <w:t xml:space="preserve">) обеспечить официальное опубликование настоящего постановления в газете «Тихорецкие вести» и его размещение на официальном сайте администрации </w:t>
      </w:r>
      <w:r>
        <w:rPr>
          <w:sz w:val="28"/>
          <w:szCs w:val="28"/>
        </w:rPr>
        <w:t>Парковского</w:t>
      </w:r>
      <w:r w:rsidRPr="00816CD5">
        <w:rPr>
          <w:sz w:val="28"/>
          <w:szCs w:val="28"/>
        </w:rPr>
        <w:t xml:space="preserve"> сельского поселения Тихорецкого района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1133CB" w:rsidRPr="007C0E63" w:rsidRDefault="001133CB" w:rsidP="00113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C0E63">
        <w:rPr>
          <w:sz w:val="28"/>
          <w:szCs w:val="28"/>
        </w:rPr>
        <w:t>. Постановление вступает в силу со дня его обнародования</w:t>
      </w:r>
      <w:r>
        <w:rPr>
          <w:sz w:val="28"/>
          <w:szCs w:val="28"/>
        </w:rPr>
        <w:t xml:space="preserve"> и распространяется на правоотношения, возникшие </w:t>
      </w:r>
      <w:r w:rsidRPr="00F15DF1">
        <w:rPr>
          <w:sz w:val="28"/>
          <w:szCs w:val="28"/>
        </w:rPr>
        <w:t>с 1 января 202</w:t>
      </w:r>
      <w:r w:rsidR="00106A67" w:rsidRPr="00F15DF1">
        <w:rPr>
          <w:sz w:val="28"/>
          <w:szCs w:val="28"/>
        </w:rPr>
        <w:t>4</w:t>
      </w:r>
      <w:r w:rsidRPr="00F15DF1">
        <w:rPr>
          <w:sz w:val="28"/>
          <w:szCs w:val="28"/>
        </w:rPr>
        <w:t xml:space="preserve"> года.</w:t>
      </w:r>
      <w:bookmarkStart w:id="0" w:name="_GoBack"/>
      <w:bookmarkEnd w:id="0"/>
    </w:p>
    <w:p w:rsidR="001133CB" w:rsidRDefault="001133CB" w:rsidP="001133CB">
      <w:pPr>
        <w:jc w:val="both"/>
        <w:rPr>
          <w:sz w:val="28"/>
          <w:szCs w:val="28"/>
        </w:rPr>
      </w:pPr>
    </w:p>
    <w:p w:rsidR="001133CB" w:rsidRDefault="001133CB" w:rsidP="001133CB">
      <w:pPr>
        <w:jc w:val="both"/>
        <w:rPr>
          <w:sz w:val="28"/>
          <w:szCs w:val="28"/>
        </w:rPr>
      </w:pPr>
    </w:p>
    <w:p w:rsidR="001133CB" w:rsidRDefault="001133CB" w:rsidP="001133CB">
      <w:pPr>
        <w:jc w:val="both"/>
        <w:rPr>
          <w:sz w:val="28"/>
          <w:szCs w:val="28"/>
        </w:rPr>
      </w:pPr>
    </w:p>
    <w:p w:rsidR="001133CB" w:rsidRDefault="001133CB" w:rsidP="001133CB">
      <w:pPr>
        <w:jc w:val="both"/>
        <w:rPr>
          <w:sz w:val="28"/>
          <w:szCs w:val="28"/>
        </w:rPr>
      </w:pPr>
      <w:r w:rsidRPr="00CB4D78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Парковского</w:t>
      </w:r>
      <w:r w:rsidRPr="00CB4D78">
        <w:rPr>
          <w:sz w:val="28"/>
          <w:szCs w:val="28"/>
        </w:rPr>
        <w:t xml:space="preserve"> сельского поселения</w:t>
      </w:r>
    </w:p>
    <w:p w:rsidR="001133CB" w:rsidRPr="00CB4D78" w:rsidRDefault="001133CB" w:rsidP="001133CB">
      <w:pPr>
        <w:jc w:val="both"/>
        <w:rPr>
          <w:sz w:val="28"/>
          <w:szCs w:val="28"/>
        </w:rPr>
      </w:pPr>
      <w:r>
        <w:rPr>
          <w:sz w:val="28"/>
          <w:szCs w:val="28"/>
        </w:rPr>
        <w:t>Тихорецкого</w:t>
      </w:r>
      <w:r w:rsidRPr="00CB4D7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                       </w:t>
      </w:r>
      <w:r w:rsidR="00ED11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Н.Н. Агеев</w:t>
      </w:r>
    </w:p>
    <w:p w:rsidR="001133CB" w:rsidRDefault="001133CB" w:rsidP="001133CB">
      <w:pPr>
        <w:ind w:firstLine="4860"/>
        <w:jc w:val="center"/>
        <w:rPr>
          <w:sz w:val="28"/>
          <w:szCs w:val="28"/>
        </w:rPr>
      </w:pPr>
    </w:p>
    <w:p w:rsidR="00AC5866" w:rsidRDefault="00AC5866"/>
    <w:p w:rsidR="00ED1106" w:rsidRPr="00ED1106" w:rsidRDefault="00ED1106" w:rsidP="00ED1106">
      <w:pPr>
        <w:suppressAutoHyphens/>
        <w:snapToGrid w:val="0"/>
        <w:jc w:val="center"/>
        <w:rPr>
          <w:sz w:val="28"/>
          <w:szCs w:val="20"/>
          <w:lang w:eastAsia="ar-SA"/>
        </w:rPr>
      </w:pPr>
      <w:r w:rsidRPr="00ED1106">
        <w:rPr>
          <w:b/>
          <w:sz w:val="28"/>
          <w:szCs w:val="20"/>
          <w:lang w:eastAsia="ar-SA"/>
        </w:rPr>
        <w:lastRenderedPageBreak/>
        <w:t>ЛИСТ СОГЛАСОВАНИЯ</w:t>
      </w:r>
    </w:p>
    <w:p w:rsidR="00ED1106" w:rsidRDefault="00ED1106" w:rsidP="00ED1106">
      <w:pPr>
        <w:suppressAutoHyphens/>
        <w:snapToGrid w:val="0"/>
        <w:jc w:val="center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 xml:space="preserve"> постановления администрации Парковского сельского поселения </w:t>
      </w:r>
    </w:p>
    <w:p w:rsidR="00ED1106" w:rsidRPr="00ED1106" w:rsidRDefault="00ED1106" w:rsidP="00ED1106">
      <w:pPr>
        <w:suppressAutoHyphens/>
        <w:snapToGrid w:val="0"/>
        <w:jc w:val="center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Тихорецкого района</w:t>
      </w:r>
    </w:p>
    <w:p w:rsidR="00ED1106" w:rsidRPr="00ED1106" w:rsidRDefault="00ED1106" w:rsidP="00ED1106">
      <w:pPr>
        <w:suppressAutoHyphens/>
        <w:snapToGrid w:val="0"/>
        <w:jc w:val="center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от________________№ ____</w:t>
      </w:r>
    </w:p>
    <w:p w:rsidR="00ED1106" w:rsidRPr="00ED1106" w:rsidRDefault="00ED1106" w:rsidP="00ED1106">
      <w:pPr>
        <w:jc w:val="center"/>
        <w:rPr>
          <w:sz w:val="28"/>
          <w:szCs w:val="28"/>
        </w:rPr>
      </w:pPr>
      <w:r w:rsidRPr="00ED1106">
        <w:rPr>
          <w:sz w:val="28"/>
          <w:szCs w:val="28"/>
        </w:rPr>
        <w:t xml:space="preserve"> О внесении изменения в постановление администрации </w:t>
      </w:r>
    </w:p>
    <w:p w:rsidR="00ED1106" w:rsidRPr="00ED1106" w:rsidRDefault="00ED1106" w:rsidP="00ED1106">
      <w:pPr>
        <w:jc w:val="center"/>
        <w:rPr>
          <w:sz w:val="28"/>
          <w:szCs w:val="28"/>
        </w:rPr>
      </w:pPr>
      <w:r w:rsidRPr="00ED1106">
        <w:rPr>
          <w:sz w:val="28"/>
          <w:szCs w:val="28"/>
        </w:rPr>
        <w:t xml:space="preserve">Парковского сельского поселения Тихорецкого района </w:t>
      </w:r>
    </w:p>
    <w:p w:rsidR="00ED1106" w:rsidRPr="00ED1106" w:rsidRDefault="00ED1106" w:rsidP="00ED1106">
      <w:pPr>
        <w:jc w:val="center"/>
        <w:rPr>
          <w:sz w:val="28"/>
          <w:szCs w:val="28"/>
        </w:rPr>
      </w:pPr>
      <w:r w:rsidRPr="00ED1106">
        <w:rPr>
          <w:sz w:val="28"/>
          <w:szCs w:val="28"/>
        </w:rPr>
        <w:t xml:space="preserve">от 26 февраля 2013 года № 110 «Об утверждении Положения </w:t>
      </w:r>
    </w:p>
    <w:p w:rsidR="00ED1106" w:rsidRPr="00ED1106" w:rsidRDefault="00ED1106" w:rsidP="00ED1106">
      <w:pPr>
        <w:jc w:val="center"/>
        <w:rPr>
          <w:sz w:val="28"/>
          <w:szCs w:val="28"/>
        </w:rPr>
      </w:pPr>
      <w:r w:rsidRPr="00ED1106">
        <w:rPr>
          <w:sz w:val="28"/>
          <w:szCs w:val="28"/>
        </w:rPr>
        <w:t>об оплате труда работников муниципального казенного учреждения «Центр развития поселения» Парковского сельского поселения Тихорецкого района»</w:t>
      </w:r>
    </w:p>
    <w:p w:rsidR="00ED1106" w:rsidRPr="00ED1106" w:rsidRDefault="00ED1106" w:rsidP="00ED1106">
      <w:pPr>
        <w:jc w:val="both"/>
        <w:rPr>
          <w:sz w:val="28"/>
          <w:szCs w:val="28"/>
        </w:rPr>
      </w:pPr>
    </w:p>
    <w:p w:rsidR="00ED1106" w:rsidRPr="00ED1106" w:rsidRDefault="00ED1106" w:rsidP="00ED1106">
      <w:pPr>
        <w:jc w:val="center"/>
        <w:rPr>
          <w:sz w:val="27"/>
          <w:szCs w:val="27"/>
        </w:rPr>
      </w:pPr>
    </w:p>
    <w:p w:rsidR="00ED1106" w:rsidRPr="00ED1106" w:rsidRDefault="00ED1106" w:rsidP="00ED1106">
      <w:pPr>
        <w:suppressAutoHyphens/>
        <w:snapToGrid w:val="0"/>
        <w:jc w:val="center"/>
        <w:rPr>
          <w:sz w:val="28"/>
          <w:szCs w:val="20"/>
          <w:lang w:eastAsia="ar-SA"/>
        </w:rPr>
      </w:pP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Проект разработан и внесен:</w:t>
      </w:r>
    </w:p>
    <w:p w:rsidR="00ED1106" w:rsidRPr="00ED1106" w:rsidRDefault="00ED1106" w:rsidP="00ED1106">
      <w:pPr>
        <w:suppressAutoHyphens/>
        <w:snapToGrid w:val="0"/>
        <w:jc w:val="both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Общим отделом администрации</w:t>
      </w:r>
    </w:p>
    <w:p w:rsidR="00ED1106" w:rsidRPr="00ED1106" w:rsidRDefault="00ED1106" w:rsidP="00ED1106">
      <w:pPr>
        <w:suppressAutoHyphens/>
        <w:snapToGrid w:val="0"/>
        <w:jc w:val="both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Парковского сельского поселения</w:t>
      </w: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 xml:space="preserve">Тихорецкого района </w:t>
      </w: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начальник отдела                                                                                 Е.В. Лукьянова</w:t>
      </w: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Проект согласован:</w:t>
      </w: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ведущий специалист</w:t>
      </w: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общего отдела администрации</w:t>
      </w: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Парковского сельского поселения</w:t>
      </w: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Тихорецкого района                                                                           Н.П. Прохорова</w:t>
      </w: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</w:p>
    <w:p w:rsidR="00ED1106" w:rsidRPr="00ED1106" w:rsidRDefault="00ED1106" w:rsidP="00ED1106">
      <w:pPr>
        <w:snapToGrid w:val="0"/>
        <w:rPr>
          <w:sz w:val="28"/>
          <w:szCs w:val="20"/>
        </w:rPr>
      </w:pPr>
      <w:r w:rsidRPr="00ED1106">
        <w:rPr>
          <w:sz w:val="28"/>
          <w:szCs w:val="20"/>
        </w:rPr>
        <w:t>экономист МКУ «ЦРП»</w:t>
      </w:r>
    </w:p>
    <w:p w:rsidR="00ED1106" w:rsidRPr="00ED1106" w:rsidRDefault="00ED1106" w:rsidP="00ED1106">
      <w:pPr>
        <w:snapToGrid w:val="0"/>
        <w:rPr>
          <w:sz w:val="28"/>
          <w:szCs w:val="20"/>
        </w:rPr>
      </w:pPr>
      <w:r w:rsidRPr="00ED1106">
        <w:rPr>
          <w:sz w:val="28"/>
          <w:szCs w:val="20"/>
        </w:rPr>
        <w:t>Парковского сельского поселения</w:t>
      </w:r>
    </w:p>
    <w:p w:rsidR="00ED1106" w:rsidRPr="00ED1106" w:rsidRDefault="00ED1106" w:rsidP="00ED1106">
      <w:pPr>
        <w:tabs>
          <w:tab w:val="left" w:pos="7655"/>
        </w:tabs>
        <w:snapToGrid w:val="0"/>
        <w:rPr>
          <w:sz w:val="28"/>
          <w:szCs w:val="20"/>
        </w:rPr>
      </w:pPr>
      <w:r w:rsidRPr="00ED1106">
        <w:rPr>
          <w:sz w:val="28"/>
          <w:szCs w:val="20"/>
        </w:rPr>
        <w:t>Тихорецкого района                                                                                 М.Н. Белова</w:t>
      </w:r>
    </w:p>
    <w:p w:rsidR="00ED1106" w:rsidRPr="00ED1106" w:rsidRDefault="00ED1106" w:rsidP="00ED1106">
      <w:pPr>
        <w:tabs>
          <w:tab w:val="left" w:pos="7655"/>
        </w:tabs>
        <w:snapToGrid w:val="0"/>
        <w:rPr>
          <w:sz w:val="28"/>
          <w:szCs w:val="20"/>
        </w:rPr>
      </w:pP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ведущий специалист</w:t>
      </w: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финансовой службы администрации</w:t>
      </w: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Парковского сельского поселения</w:t>
      </w:r>
    </w:p>
    <w:p w:rsidR="00ED1106" w:rsidRPr="00ED1106" w:rsidRDefault="00ED1106" w:rsidP="00ED1106">
      <w:pPr>
        <w:suppressAutoHyphens/>
        <w:snapToGrid w:val="0"/>
        <w:rPr>
          <w:sz w:val="28"/>
          <w:szCs w:val="20"/>
          <w:lang w:eastAsia="ar-SA"/>
        </w:rPr>
      </w:pPr>
      <w:r w:rsidRPr="00ED1106">
        <w:rPr>
          <w:sz w:val="28"/>
          <w:szCs w:val="20"/>
          <w:lang w:eastAsia="ar-SA"/>
        </w:rPr>
        <w:t>Тихорецкого района                                                                               А.А. Ткачева</w:t>
      </w:r>
    </w:p>
    <w:p w:rsidR="00ED1106" w:rsidRPr="00ED1106" w:rsidRDefault="00ED1106" w:rsidP="00ED1106">
      <w:pPr>
        <w:tabs>
          <w:tab w:val="left" w:pos="7655"/>
        </w:tabs>
        <w:snapToGrid w:val="0"/>
        <w:rPr>
          <w:sz w:val="28"/>
          <w:szCs w:val="20"/>
        </w:rPr>
      </w:pPr>
    </w:p>
    <w:p w:rsidR="00ED1106" w:rsidRPr="00ED1106" w:rsidRDefault="00ED1106" w:rsidP="00ED1106">
      <w:pPr>
        <w:widowControl w:val="0"/>
        <w:suppressAutoHyphens/>
        <w:autoSpaceDE w:val="0"/>
        <w:ind w:left="426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ED1106" w:rsidRPr="00ED1106" w:rsidRDefault="00ED1106" w:rsidP="00ED1106">
      <w:pPr>
        <w:spacing w:line="322" w:lineRule="exact"/>
        <w:ind w:left="40"/>
        <w:jc w:val="center"/>
        <w:rPr>
          <w:b/>
          <w:sz w:val="28"/>
          <w:szCs w:val="28"/>
        </w:rPr>
      </w:pPr>
    </w:p>
    <w:p w:rsidR="00ED1106" w:rsidRDefault="00ED1106"/>
    <w:sectPr w:rsidR="00ED1106" w:rsidSect="001133C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B7F"/>
    <w:rsid w:val="000C7B7F"/>
    <w:rsid w:val="00106A67"/>
    <w:rsid w:val="001133CB"/>
    <w:rsid w:val="00AC5866"/>
    <w:rsid w:val="00ED1106"/>
    <w:rsid w:val="00F1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2024-06-19T05:23:00Z</dcterms:created>
  <dcterms:modified xsi:type="dcterms:W3CDTF">2024-06-20T07:18:00Z</dcterms:modified>
</cp:coreProperties>
</file>