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75" w:rsidRPr="007E5E75" w:rsidRDefault="007E5E75" w:rsidP="007E5E7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5E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 wp14:anchorId="703E16D7" wp14:editId="18FF3C88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СОВЕТ 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>ПАРКОВСКОГО СЕЛЬСКОГО ПОСЕЛЕНИЯ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>ТИХОРЕЦК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РАЙОН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РЕШЕНИЕ</w:t>
      </w:r>
      <w:r w:rsidRPr="007E5E75">
        <w:rPr>
          <w:rFonts w:ascii="Times New Roman" w:hAnsi="Times New Roman" w:cs="Times New Roman"/>
          <w:b/>
          <w:bCs/>
          <w:sz w:val="28"/>
          <w:szCs w:val="28"/>
        </w:rPr>
        <w:t xml:space="preserve">  проект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7E5E75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Pr="007E5E75">
        <w:rPr>
          <w:rFonts w:ascii="Times New Roman" w:hAnsi="Times New Roman" w:cs="Times New Roman"/>
          <w:sz w:val="28"/>
          <w:szCs w:val="28"/>
        </w:rPr>
        <w:t>___________</w:t>
      </w:r>
      <w:r w:rsidRPr="007E5E75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                                              № </w:t>
      </w:r>
      <w:r w:rsidRPr="007E5E75">
        <w:rPr>
          <w:rFonts w:ascii="Times New Roman" w:hAnsi="Times New Roman" w:cs="Times New Roman"/>
          <w:sz w:val="28"/>
          <w:szCs w:val="28"/>
        </w:rPr>
        <w:t>______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5E75">
        <w:rPr>
          <w:rFonts w:ascii="Times New Roman" w:hAnsi="Times New Roman" w:cs="Times New Roman"/>
          <w:sz w:val="28"/>
          <w:szCs w:val="28"/>
        </w:rPr>
        <w:t>посёлок Парковый</w:t>
      </w:r>
    </w:p>
    <w:p w:rsidR="007E5E75" w:rsidRPr="007E5E75" w:rsidRDefault="007E5E75" w:rsidP="007E5E7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Порядка  предотвращения и  (или) урегулирования конфликта интересов для отдельных лиц, замещающих  муниципальные должности Парковского сельского поселения Тихорецкого района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 законом от 06 октября 2003 года № 131-ФЗ «Об общих принципах организации местного самоуправления в Российской Федерации», Уставом Парковского сельского поселения Тихорецкого района, Совет Парковского сельского поселения Тихорецкого района </w:t>
      </w:r>
      <w:proofErr w:type="gramStart"/>
      <w:r w:rsidRPr="007E5E75">
        <w:rPr>
          <w:rFonts w:ascii="Times New Roman" w:hAnsi="Times New Roman" w:cs="Times New Roman"/>
          <w:spacing w:val="20"/>
          <w:sz w:val="28"/>
          <w:szCs w:val="28"/>
          <w:lang w:eastAsia="ru-RU"/>
        </w:rPr>
        <w:t>р</w:t>
      </w:r>
      <w:proofErr w:type="gramEnd"/>
      <w:r w:rsidRPr="007E5E75">
        <w:rPr>
          <w:rFonts w:ascii="Times New Roman" w:hAnsi="Times New Roman" w:cs="Times New Roman"/>
          <w:spacing w:val="20"/>
          <w:sz w:val="28"/>
          <w:szCs w:val="28"/>
          <w:lang w:eastAsia="ru-RU"/>
        </w:rPr>
        <w:t xml:space="preserve"> е ш и л: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1.Утвердить П</w:t>
      </w:r>
      <w:r w:rsidRPr="007E5E7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орядок предотвращения и урегулирования конфликта </w:t>
      </w:r>
      <w:r w:rsidRPr="007E5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интересов для отдельных лиц, замещающих муниципальные должности Парковского сельского поселения Тихорецкого района (прилагается).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2.Обнародовать настоящее решение в установленном порядке и </w:t>
      </w:r>
      <w:proofErr w:type="gramStart"/>
      <w:r w:rsidRPr="007E5E75">
        <w:rPr>
          <w:rFonts w:ascii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Парковского сельского поселения Тихорецкого района в информационно - телекоммуникационной сети «Интернет».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обнародования.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E75">
        <w:rPr>
          <w:rFonts w:ascii="Times New Roman" w:eastAsia="Calibri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E75">
        <w:rPr>
          <w:rFonts w:ascii="Times New Roman" w:eastAsia="Calibri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proofErr w:type="spellStart"/>
      <w:r w:rsidRPr="007E5E75">
        <w:rPr>
          <w:rFonts w:ascii="Times New Roman" w:eastAsia="Calibri" w:hAnsi="Times New Roman" w:cs="Times New Roman"/>
          <w:sz w:val="28"/>
          <w:szCs w:val="28"/>
        </w:rPr>
        <w:t>Н.Н.Агеев</w:t>
      </w:r>
      <w:proofErr w:type="spellEnd"/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proofErr w:type="spellStart"/>
      <w:r w:rsidRPr="007E5E7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А.И.Чоп</w:t>
      </w:r>
      <w:proofErr w:type="spellEnd"/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 _____</w:t>
      </w:r>
    </w:p>
    <w:p w:rsidR="007E5E75" w:rsidRPr="007E5E75" w:rsidRDefault="007E5E75" w:rsidP="007E5E7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7E5E75">
        <w:rPr>
          <w:rFonts w:ascii="Times New Roman" w:hAnsi="Times New Roman" w:cs="Times New Roman"/>
          <w:sz w:val="28"/>
          <w:szCs w:val="28"/>
          <w:u w:val="single"/>
          <w:lang w:eastAsia="ru-RU"/>
        </w:rPr>
        <w:t>_ ___________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_№ </w:t>
      </w:r>
      <w:r w:rsidRPr="007E5E75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ПОРЯДОК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предотвращения и урегулирования конфликта </w:t>
      </w:r>
      <w:r w:rsidRPr="007E5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интересов для отдельных лиц,  </w:t>
      </w:r>
      <w:r w:rsidRPr="007E5E7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замещающих </w:t>
      </w:r>
      <w:r w:rsidRPr="007E5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должности Парковского сельского поселения Тихорецкого района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1.1.Настоящий Порядок </w:t>
      </w:r>
      <w:r w:rsidRPr="007E5E7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предотвращения и урегулирования конфликта </w:t>
      </w:r>
      <w:r w:rsidRPr="007E5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интересов для отдельных лиц, </w:t>
      </w:r>
      <w:r w:rsidRPr="007E5E7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замещающих </w:t>
      </w:r>
      <w:r w:rsidRPr="007E5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должности Парковского сельского поселения Тихорецкого района (далее - Порядок), </w:t>
      </w:r>
      <w:r w:rsidRPr="007E5E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распространяется на депутатов Совета Парковского сельского поселения Тихорецкого района (далее - депутат)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1.2.Депутат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8" w:history="1">
        <w:r w:rsidRPr="007E5E7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обязан сообщать в комиссию по соблюдению требований к должностному поведению лиц, замещающих муниципальные должности Парковского сельского поселения Тихорецкого района, и урегулированию конфликта интересов (далее - Комиссия), создаваемую решением Совета</w:t>
      </w:r>
      <w:proofErr w:type="gramEnd"/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Парковского сельского поселения Тихорецкого района,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1.3.Под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2.Основные требования к предотвращению и (или) урегулированию конфликта интересов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26"/>
          <w:sz w:val="28"/>
          <w:szCs w:val="28"/>
          <w:lang w:eastAsia="ru-RU"/>
        </w:rPr>
        <w:t>2.1.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 принимать меры по недопущению любой возможности возникновения конфликта интересов.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2.2.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обязан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письменной форме уведомить председателя Комиссии</w:t>
      </w:r>
      <w:r w:rsidRPr="007E5E75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2.3.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возникшем конфликте интересов или о возможности его возникновения (далее - уведомление) подается депутатом по форме согласно приложению № 1 к настоящему Порядку и подписывается им.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В уведомлении указываются: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</w:t>
      </w:r>
      <w:r w:rsidRPr="007E5E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депутата</w:t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информация о ситуации, при которой личная заинтересованность (прямая или косвенная) депутата, влияет или может повлиять на надлежащее </w:t>
      </w:r>
      <w:r w:rsidRPr="007E5E7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осуществление им полномочий</w:t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 при которой возникает или может возникнуть противоречие между личной заинтересованностью депутата,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 </w:t>
      </w:r>
      <w:proofErr w:type="gramEnd"/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депутат и (или</w:t>
      </w:r>
      <w:proofErr w:type="gramEnd"/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отношениями; 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дата подачи уведомления. </w:t>
      </w:r>
    </w:p>
    <w:p w:rsidR="007E5E75" w:rsidRPr="007E5E75" w:rsidRDefault="007E5E75" w:rsidP="007E5E7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>2.4.</w:t>
      </w:r>
      <w:r w:rsidRPr="007E5E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Секретарь Комиссии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в день поступления </w:t>
      </w:r>
      <w:r w:rsidRPr="007E5E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регистрацию уведомлений о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возникшем конфликте интересов или о возможности его возникновения,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письменной информации об этом из иных источников</w:t>
      </w:r>
      <w:r w:rsidRPr="007E5E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приложению № 2 к настоящему Порядку.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lastRenderedPageBreak/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2.5.Председатель Комиссии,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2.6.Предотвращение или урегулирование конфликта интересов может состоять в изменении должностного положения депутата, являющегося стороной конфликта интересов, вплоть до его отстранения от исполнения должностных обязанностей в порядке, предусмотренном законодательством Российской Федерации. 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2.7.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Непринятие депутатом,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являющимся стороной конфликта интересов, мер по предотвращению или урегулированию конфликта интересов является правонарушением, влекущим его досрочное прекращение полномочий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утратой доверия в соответствии с законодательством Российской Федерации</w:t>
      </w:r>
      <w:r w:rsidRPr="007E5E75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ab/>
      </w:r>
      <w:proofErr w:type="gramStart"/>
      <w:r w:rsidRPr="007E5E75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2.8.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Депутат, замещающий должность председателя Совета Парковского сельского поселения Тихорецкого района, заместителя председателя Совета Парковый сельского поселения Тихорецкого района или председателя постоянной комиссии Совета Парковского сельского поселения Тихорецкого района, которому стало известно о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возникновении у подчиненного ему депутата личной заинтересованности, </w:t>
      </w:r>
      <w:r w:rsidRPr="007E5E7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которая приводит или может привести к конфликту интересов, досрочно прекращает полномочия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утратой доверия </w:t>
      </w:r>
      <w:r w:rsidRPr="007E5E7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также в случае непринятия</w:t>
      </w:r>
      <w:proofErr w:type="gramEnd"/>
      <w:r w:rsidRPr="007E5E7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им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 по </w:t>
      </w:r>
      <w:r w:rsidRPr="007E5E7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предотвращению и (или) урегулированию конфликта интересов, стороной </w:t>
      </w: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которого является подчиненный ему депутат.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3.Организация проверки информации о возникшем конфликте интересов</w:t>
      </w:r>
    </w:p>
    <w:p w:rsid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 возможности его возникновения у лиц, замещающих </w:t>
      </w:r>
    </w:p>
    <w:p w:rsidR="007E5E75" w:rsidRPr="007E5E75" w:rsidRDefault="007E5E75" w:rsidP="007E5E7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муниципальные должности</w:t>
      </w: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5E75">
        <w:rPr>
          <w:rFonts w:ascii="Times New Roman" w:hAnsi="Times New Roman" w:cs="Times New Roman"/>
          <w:sz w:val="28"/>
          <w:szCs w:val="28"/>
          <w:lang w:eastAsia="ru-RU"/>
        </w:rPr>
        <w:t>3.1.При поступлении уведомления депутата о возникшем конфликте интересов или о возможности его возникновения либо письменной информации, представленной в письменном виде в установленном порядке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Общественной</w:t>
      </w:r>
      <w:proofErr w:type="gramEnd"/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палатой Краснодарского края, общероссийскими средствами массовой информации, председатель комиссии в течение</w:t>
      </w:r>
      <w:r w:rsidRPr="007E5E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5 рабочих дней</w:t>
      </w:r>
      <w:r w:rsidRPr="007E5E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проведении проверки соблюдения требований об урегулировании конфликта интересов в отношении депутата. Информация анонимного характера не может служить основанием для проведения проверки.</w:t>
      </w:r>
    </w:p>
    <w:p w:rsidR="00863A02" w:rsidRDefault="007E5E75" w:rsidP="007E5E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>3.2.Порядок и основания проведения проверки  определяются нормативным правовым актом Совета Парковского сельского поселения Тихорецкого района</w:t>
      </w: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E7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5E75">
        <w:rPr>
          <w:rFonts w:ascii="Times New Roman" w:hAnsi="Times New Roman" w:cs="Times New Roman"/>
          <w:color w:val="000000"/>
          <w:sz w:val="28"/>
          <w:szCs w:val="28"/>
        </w:rPr>
        <w:t>Решение принимается комиссией отдельно в отношении каждого депутата.</w:t>
      </w: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5E75">
        <w:rPr>
          <w:rFonts w:ascii="Times New Roman" w:eastAsia="Calibri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5E75">
        <w:rPr>
          <w:rFonts w:ascii="Times New Roman" w:eastAsia="Calibri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proofErr w:type="spellStart"/>
      <w:r w:rsidRPr="007E5E75">
        <w:rPr>
          <w:rFonts w:ascii="Times New Roman" w:eastAsia="Calibri" w:hAnsi="Times New Roman" w:cs="Times New Roman"/>
          <w:sz w:val="28"/>
          <w:szCs w:val="28"/>
        </w:rPr>
        <w:t>Н.Н.Агеев</w:t>
      </w:r>
      <w:proofErr w:type="spellEnd"/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А.И.Чоп</w:t>
      </w:r>
      <w:proofErr w:type="spellEnd"/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Pr="0019145B" w:rsidRDefault="007E5E75" w:rsidP="0019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ПРИЛОЖЕНИЕ № 1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к Порядку предотвращения и (или)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урегулирования конфликта </w:t>
      </w: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интересов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отдельных лиц,  </w:t>
      </w:r>
      <w:r w:rsidRPr="0019145B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 xml:space="preserve">замещающих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муниципальные  должности</w:t>
      </w:r>
      <w:r w:rsid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Парковского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Тихорецкого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района, утвержденного решением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Совета сельского поселения 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Тихорецкого района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5B">
        <w:rPr>
          <w:rFonts w:ascii="Times New Roman" w:hAnsi="Times New Roman" w:cs="Times New Roman"/>
          <w:bCs/>
          <w:sz w:val="28"/>
          <w:szCs w:val="28"/>
          <w:lang w:eastAsia="ru-RU"/>
        </w:rPr>
        <w:t>от____        №______</w:t>
      </w:r>
    </w:p>
    <w:p w:rsidR="007E5E75" w:rsidRPr="007E5E75" w:rsidRDefault="007E5E75" w:rsidP="007E5E75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ФОРМА </w:t>
      </w: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уведомления о</w:t>
      </w: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возникшем конфликте интересов или о возможности его возникновения</w:t>
      </w: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представительного </w:t>
      </w:r>
      <w:proofErr w:type="gramEnd"/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органа местного самоуправления)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уведомителя, наименование</w:t>
      </w:r>
      <w:proofErr w:type="gramEnd"/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муниципальной должности)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возможности его возникновения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 273-ФЗ                     «О противодействии коррупции» сообщаю, что: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E75">
        <w:rPr>
          <w:rFonts w:ascii="Courier New" w:eastAsia="Times New Roman" w:hAnsi="Courier New" w:cs="Courier New"/>
          <w:sz w:val="20"/>
          <w:szCs w:val="20"/>
          <w:lang w:eastAsia="ru-RU"/>
        </w:rPr>
        <w:t>____________                   _____________              ________________________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(дата)                                                   (подпись)                                          (инициалы и фамилия)</w:t>
      </w: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pBdr>
          <w:bottom w:val="single" w:sz="12" w:space="1" w:color="auto"/>
        </w:pBdr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E5E75" w:rsidRPr="007E5E75" w:rsidRDefault="007E5E75" w:rsidP="007E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</w:t>
      </w:r>
      <w:r w:rsidRPr="007E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информации об этом из иных источников</w:t>
      </w: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«___»___________201__г.  № _______ </w:t>
      </w:r>
    </w:p>
    <w:p w:rsidR="007E5E75" w:rsidRPr="007E5E75" w:rsidRDefault="007E5E75" w:rsidP="007E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75" w:rsidRPr="007E5E75" w:rsidRDefault="007E5E75" w:rsidP="007E5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 ответственного лица)</w:t>
      </w:r>
    </w:p>
    <w:p w:rsidR="007E5E75" w:rsidRPr="007E5E75" w:rsidRDefault="007E5E75" w:rsidP="007E5E75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А.И.Чоп</w:t>
      </w:r>
      <w:proofErr w:type="spellEnd"/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145B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7E5E75" w:rsidRPr="007E5E75" w:rsidRDefault="007E5E75" w:rsidP="007E5E75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7E5E75" w:rsidRPr="007E5E75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7E5E75" w:rsidRPr="007E5E75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предотвращения и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(или) урегулирования конфликта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интересов для отдельных лиц, 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замещающих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</w:t>
      </w:r>
      <w:r w:rsidR="0019145B">
        <w:rPr>
          <w:rFonts w:ascii="Times New Roman" w:hAnsi="Times New Roman" w:cs="Times New Roman"/>
          <w:sz w:val="28"/>
          <w:szCs w:val="28"/>
          <w:lang w:eastAsia="ru-RU"/>
        </w:rPr>
        <w:t xml:space="preserve"> Парковского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района, 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утвержденного решением Совета</w:t>
      </w:r>
    </w:p>
    <w:p w:rsidR="0019145B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45B">
        <w:rPr>
          <w:rFonts w:ascii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E5E75" w:rsidRPr="0019145B" w:rsidRDefault="007E5E75" w:rsidP="0019145B">
      <w:pPr>
        <w:pStyle w:val="a3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7E5E75" w:rsidRPr="007E5E75" w:rsidRDefault="007E5E75" w:rsidP="0019145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hAnsi="Times New Roman" w:cs="Times New Roman"/>
          <w:sz w:val="28"/>
          <w:szCs w:val="28"/>
          <w:lang w:eastAsia="ru-RU"/>
        </w:rPr>
        <w:t>от___</w:t>
      </w:r>
      <w:r w:rsidR="0019145B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7E5E75">
        <w:rPr>
          <w:rFonts w:ascii="Times New Roman" w:hAnsi="Times New Roman" w:cs="Times New Roman"/>
          <w:sz w:val="28"/>
          <w:szCs w:val="28"/>
          <w:lang w:eastAsia="ru-RU"/>
        </w:rPr>
        <w:t xml:space="preserve"> №______</w:t>
      </w:r>
    </w:p>
    <w:p w:rsidR="007E5E75" w:rsidRPr="007E5E75" w:rsidRDefault="007E5E75" w:rsidP="007E5E75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b/>
          <w:bCs/>
          <w:color w:val="000000"/>
          <w:spacing w:val="-2"/>
          <w:sz w:val="18"/>
          <w:szCs w:val="18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ФОРМА</w:t>
      </w:r>
    </w:p>
    <w:p w:rsidR="007E5E75" w:rsidRPr="007E5E75" w:rsidRDefault="007E5E75" w:rsidP="007E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учета уведомлений о возникшем конфликте интересов</w:t>
      </w:r>
    </w:p>
    <w:p w:rsidR="007E5E75" w:rsidRPr="007E5E75" w:rsidRDefault="007E5E75" w:rsidP="007E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 возможности его возникновения, </w:t>
      </w:r>
      <w:r w:rsidRPr="007E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информации об этом из иных источников</w:t>
      </w:r>
    </w:p>
    <w:p w:rsidR="007E5E75" w:rsidRPr="007E5E75" w:rsidRDefault="007E5E75" w:rsidP="007E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571"/>
        <w:gridCol w:w="2581"/>
        <w:gridCol w:w="1764"/>
        <w:gridCol w:w="1774"/>
        <w:gridCol w:w="1401"/>
      </w:tblGrid>
      <w:tr w:rsidR="007E5E75" w:rsidRPr="007E5E75" w:rsidTr="007E5E75">
        <w:tc>
          <w:tcPr>
            <w:tcW w:w="656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5E7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</w:t>
            </w:r>
            <w:proofErr w:type="gramEnd"/>
            <w:r w:rsidRPr="007E5E7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1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уведомления, поступления иной информации</w:t>
            </w:r>
          </w:p>
        </w:tc>
        <w:tc>
          <w:tcPr>
            <w:tcW w:w="2581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депутата, подавшего уведомление либо представившего иную информацию</w:t>
            </w:r>
          </w:p>
        </w:tc>
        <w:tc>
          <w:tcPr>
            <w:tcW w:w="1764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должности депутата, подавшего уведомление, либо в отношении которого поступила иная информация</w:t>
            </w:r>
          </w:p>
        </w:tc>
        <w:tc>
          <w:tcPr>
            <w:tcW w:w="1774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01" w:type="dxa"/>
          </w:tcPr>
          <w:p w:rsidR="007E5E75" w:rsidRPr="007E5E75" w:rsidRDefault="007E5E75" w:rsidP="007E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5E75" w:rsidRPr="007E5E75" w:rsidTr="007E5E75">
        <w:tc>
          <w:tcPr>
            <w:tcW w:w="656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7E5E75" w:rsidRPr="007E5E75" w:rsidRDefault="007E5E75" w:rsidP="007E5E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7E5E75" w:rsidRPr="007E5E75" w:rsidRDefault="007E5E75" w:rsidP="007E5E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5E75" w:rsidRPr="007E5E75" w:rsidRDefault="007E5E75" w:rsidP="007E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5E75" w:rsidRPr="007E5E75" w:rsidRDefault="007E5E75" w:rsidP="007E5E75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b/>
          <w:bCs/>
          <w:color w:val="000000"/>
          <w:spacing w:val="-2"/>
          <w:sz w:val="18"/>
          <w:szCs w:val="18"/>
          <w:lang w:eastAsia="ru-RU"/>
        </w:rPr>
      </w:pP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1914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7E5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А.И.Чоп</w:t>
      </w:r>
      <w:proofErr w:type="spellEnd"/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Pr="007E5E75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E5E75" w:rsidRPr="007E5E75" w:rsidRDefault="007E5E75" w:rsidP="007E5E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5E75" w:rsidRPr="007E5E75" w:rsidSect="007E5E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91" w:rsidRDefault="00394391" w:rsidP="007E5E75">
      <w:pPr>
        <w:spacing w:after="0" w:line="240" w:lineRule="auto"/>
      </w:pPr>
      <w:r>
        <w:separator/>
      </w:r>
    </w:p>
  </w:endnote>
  <w:endnote w:type="continuationSeparator" w:id="0">
    <w:p w:rsidR="00394391" w:rsidRDefault="00394391" w:rsidP="007E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91" w:rsidRDefault="00394391" w:rsidP="007E5E75">
      <w:pPr>
        <w:spacing w:after="0" w:line="240" w:lineRule="auto"/>
      </w:pPr>
      <w:r>
        <w:separator/>
      </w:r>
    </w:p>
  </w:footnote>
  <w:footnote w:type="continuationSeparator" w:id="0">
    <w:p w:rsidR="00394391" w:rsidRDefault="00394391" w:rsidP="007E5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C"/>
    <w:rsid w:val="0019145B"/>
    <w:rsid w:val="00394391"/>
    <w:rsid w:val="00546A4C"/>
    <w:rsid w:val="007E5E75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A468DD7C66B93000066D0BCB93BC268A834303E504021EEE54E0E29B7A4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2016-09-13T12:04:00Z</cp:lastPrinted>
  <dcterms:created xsi:type="dcterms:W3CDTF">2016-09-13T11:50:00Z</dcterms:created>
  <dcterms:modified xsi:type="dcterms:W3CDTF">2016-09-13T12:04:00Z</dcterms:modified>
</cp:coreProperties>
</file>