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CD7062">
        <w:rPr>
          <w:b/>
          <w:sz w:val="28"/>
          <w:szCs w:val="28"/>
        </w:rPr>
        <w:t>Парковского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838"/>
        <w:gridCol w:w="1418"/>
      </w:tblGrid>
      <w:tr w:rsidR="00C64A3E" w:rsidRPr="00603A6F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603A6F" w:rsidP="004B1F8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C64A3E" w:rsidRPr="00603A6F">
              <w:rPr>
                <w:color w:val="000000"/>
                <w:sz w:val="20"/>
                <w:szCs w:val="20"/>
                <w:lang w:eastAsia="en-US"/>
              </w:rPr>
              <w:t>омер по пост</w:t>
            </w:r>
            <w:r w:rsidR="00F31F91" w:rsidRPr="00603A6F">
              <w:rPr>
                <w:color w:val="000000"/>
                <w:sz w:val="20"/>
                <w:szCs w:val="20"/>
                <w:lang w:eastAsia="en-US"/>
              </w:rPr>
              <w:t>.</w:t>
            </w:r>
            <w:r w:rsidR="00C64A3E" w:rsidRPr="00603A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315DD" w:rsidRPr="00603A6F">
              <w:rPr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r w:rsidRPr="00603A6F">
              <w:rPr>
                <w:color w:val="000000" w:themeColor="text1"/>
                <w:sz w:val="20"/>
                <w:szCs w:val="20"/>
                <w:lang w:eastAsia="en-US"/>
              </w:rPr>
              <w:t>124</w:t>
            </w:r>
          </w:p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 w:themeColor="text1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Тип </w:t>
            </w:r>
            <w:proofErr w:type="spellStart"/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торгового</w:t>
            </w:r>
          </w:p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4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Специализация </w:t>
            </w:r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нестационарного</w:t>
            </w:r>
            <w:proofErr w:type="gramEnd"/>
          </w:p>
          <w:p w:rsidR="00C64A3E" w:rsidRPr="00603A6F" w:rsidRDefault="00C64A3E" w:rsidP="004B1F88">
            <w:pPr>
              <w:ind w:left="-10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603A6F" w:rsidRDefault="00C64A3E" w:rsidP="004B1F88">
            <w:pPr>
              <w:ind w:left="-10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9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603A6F" w:rsidRDefault="00C64A3E" w:rsidP="0056365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Pr="00603A6F" w:rsidRDefault="00C64A3E" w:rsidP="0056365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 w:rsidR="00563652" w:rsidRPr="00603A6F">
              <w:rPr>
                <w:color w:val="000000"/>
                <w:sz w:val="20"/>
                <w:szCs w:val="20"/>
                <w:lang w:eastAsia="en-US"/>
              </w:rPr>
              <w:t xml:space="preserve">месяц </w:t>
            </w:r>
          </w:p>
          <w:p w:rsidR="00C64A3E" w:rsidRPr="00603A6F" w:rsidRDefault="00563652" w:rsidP="0056365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(в рублях)</w:t>
            </w:r>
          </w:p>
        </w:tc>
      </w:tr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1273A8">
        <w:trPr>
          <w:cantSplit/>
          <w:trHeight w:val="300"/>
        </w:trPr>
        <w:tc>
          <w:tcPr>
            <w:tcW w:w="15451" w:type="dxa"/>
            <w:gridSpan w:val="9"/>
            <w:shd w:val="clear" w:color="auto" w:fill="auto"/>
          </w:tcPr>
          <w:p w:rsidR="00C64A3E" w:rsidRDefault="009A1546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Парковское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9C2A9E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9C2A9E" w:rsidRPr="00512534" w:rsidRDefault="009C2A9E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9C2A9E" w:rsidRDefault="00603A6F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 w:rsidR="009C2A9E">
              <w:rPr>
                <w:sz w:val="20"/>
                <w:szCs w:val="20"/>
              </w:rPr>
              <w:t>.</w:t>
            </w:r>
          </w:p>
          <w:p w:rsidR="009C2A9E" w:rsidRPr="00D01307" w:rsidRDefault="009C2A9E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9C2A9E" w:rsidRPr="00D01307" w:rsidRDefault="009C2A9E" w:rsidP="00603A6F">
            <w:pPr>
              <w:pStyle w:val="a5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ул. Дружбы, 2а</w:t>
            </w:r>
          </w:p>
        </w:tc>
        <w:tc>
          <w:tcPr>
            <w:tcW w:w="1276" w:type="dxa"/>
            <w:shd w:val="clear" w:color="auto" w:fill="auto"/>
          </w:tcPr>
          <w:p w:rsidR="009C2A9E" w:rsidRPr="00BC0E35" w:rsidRDefault="00F756D0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9C2A9E" w:rsidRPr="00D01307" w:rsidRDefault="009C2A9E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A9E" w:rsidRPr="00BF73F5" w:rsidRDefault="00603A6F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38/25</w:t>
            </w:r>
          </w:p>
        </w:tc>
        <w:tc>
          <w:tcPr>
            <w:tcW w:w="3119" w:type="dxa"/>
            <w:shd w:val="clear" w:color="auto" w:fill="auto"/>
          </w:tcPr>
          <w:p w:rsidR="009C2A9E" w:rsidRPr="00570893" w:rsidRDefault="00603A6F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продовольственными </w:t>
            </w:r>
            <w:r>
              <w:rPr>
                <w:sz w:val="20"/>
                <w:szCs w:val="20"/>
              </w:rPr>
              <w:t>и</w:t>
            </w:r>
            <w:r w:rsidRPr="00594364">
              <w:rPr>
                <w:sz w:val="20"/>
                <w:szCs w:val="20"/>
              </w:rPr>
              <w:t xml:space="preserve">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C2A9E" w:rsidRPr="00D01307" w:rsidRDefault="009C2A9E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9C2A9E" w:rsidRPr="00D01307" w:rsidRDefault="009C2A9E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2A9E" w:rsidRDefault="0053766A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03A6F" w:rsidP="00FF21A6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="00672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72BA0" w:rsidP="00FF21A6">
            <w:pPr>
              <w:jc w:val="right"/>
            </w:pPr>
            <w:r>
              <w:rPr>
                <w:sz w:val="20"/>
                <w:szCs w:val="20"/>
              </w:rPr>
              <w:t>Лот № 2</w:t>
            </w:r>
          </w:p>
        </w:tc>
        <w:tc>
          <w:tcPr>
            <w:tcW w:w="3406" w:type="dxa"/>
            <w:shd w:val="clear" w:color="auto" w:fill="auto"/>
          </w:tcPr>
          <w:p w:rsidR="00672BA0" w:rsidRPr="00BC0E35" w:rsidRDefault="00672BA0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Дружбы, д. 7</w:t>
            </w:r>
          </w:p>
        </w:tc>
        <w:tc>
          <w:tcPr>
            <w:tcW w:w="1276" w:type="dxa"/>
            <w:shd w:val="clear" w:color="auto" w:fill="auto"/>
          </w:tcPr>
          <w:p w:rsidR="00672BA0" w:rsidRDefault="00F756D0" w:rsidP="00F7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shd w:val="clear" w:color="auto" w:fill="auto"/>
          </w:tcPr>
          <w:p w:rsidR="00672BA0" w:rsidRPr="00BF73F5" w:rsidRDefault="00603A6F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3119" w:type="dxa"/>
            <w:shd w:val="clear" w:color="auto" w:fill="auto"/>
          </w:tcPr>
          <w:p w:rsidR="00672BA0" w:rsidRPr="00594364" w:rsidRDefault="00603A6F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="00672BA0" w:rsidRPr="00594364">
              <w:rPr>
                <w:rFonts w:ascii="Times New Roman" w:hAnsi="Times New Roman" w:cs="Times New Roman"/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FF21A6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53766A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03A6F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  <w:r w:rsidR="00672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>Лот № 3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Default="00F756D0" w:rsidP="00F7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156/88</w:t>
            </w:r>
          </w:p>
        </w:tc>
        <w:tc>
          <w:tcPr>
            <w:tcW w:w="3119" w:type="dxa"/>
            <w:shd w:val="clear" w:color="auto" w:fill="auto"/>
          </w:tcPr>
          <w:p w:rsidR="00672BA0" w:rsidRPr="005850F1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153BE5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53766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475,2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03A6F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  <w:r w:rsidR="00672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>Лот № 4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Default="00F756D0" w:rsidP="00F7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156/88</w:t>
            </w:r>
          </w:p>
        </w:tc>
        <w:tc>
          <w:tcPr>
            <w:tcW w:w="3119" w:type="dxa"/>
            <w:shd w:val="clear" w:color="auto" w:fill="auto"/>
          </w:tcPr>
          <w:p w:rsidR="00672BA0" w:rsidRPr="005850F1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153BE5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53766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475,2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CD73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>Лот № 5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672BA0" w:rsidRPr="00AF05F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5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розничная торговля продовольственными товарами (овощи, фрукты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Pr="00C37C23" w:rsidRDefault="00603A6F" w:rsidP="00C37C23">
            <w:pPr>
              <w:jc w:val="center"/>
            </w:pPr>
            <w:r>
              <w:rPr>
                <w:sz w:val="16"/>
              </w:rPr>
              <w:t>с 1 мая по 31 октября 2019</w:t>
            </w:r>
            <w:r w:rsidR="00672BA0"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53766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CD737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  <w:r w:rsidR="00672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>Лот № 6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672BA0" w:rsidRPr="00AF05F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Pr="00C37C23" w:rsidRDefault="00603A6F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с 1 мая по 31 октября 2019</w:t>
            </w:r>
            <w:r w:rsidR="00672BA0"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53766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>Лот № 7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Парковый, ул. Гагарина (рядом с торговым центром «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Флагман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Default="00603A6F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с 1 мая по 31 октября 2019</w:t>
            </w:r>
            <w:r w:rsidR="00672BA0"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53766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>Лот № 8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Гагарина, на территории парка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23">
              <w:rPr>
                <w:rFonts w:ascii="Times New Roman" w:hAnsi="Times New Roman" w:cs="Times New Roman"/>
                <w:sz w:val="16"/>
              </w:rPr>
              <w:t xml:space="preserve">с 1 мая по 31 </w:t>
            </w:r>
            <w:r w:rsidR="00603A6F">
              <w:rPr>
                <w:rFonts w:ascii="Times New Roman" w:hAnsi="Times New Roman" w:cs="Times New Roman"/>
                <w:sz w:val="16"/>
              </w:rPr>
              <w:t>октября 2019</w:t>
            </w:r>
            <w:r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53766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>Лот № 9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Гагарина, площадка перед ул. Дружбы, 1а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72BA0" w:rsidRDefault="00603A6F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23">
              <w:rPr>
                <w:rFonts w:ascii="Times New Roman" w:hAnsi="Times New Roman" w:cs="Times New Roman"/>
                <w:sz w:val="16"/>
              </w:rPr>
              <w:t>с 1</w:t>
            </w:r>
            <w:r w:rsidR="00603A6F">
              <w:rPr>
                <w:rFonts w:ascii="Times New Roman" w:hAnsi="Times New Roman" w:cs="Times New Roman"/>
                <w:sz w:val="16"/>
              </w:rPr>
              <w:t xml:space="preserve"> мая по 31 октября 2019</w:t>
            </w:r>
            <w:r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53766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</w:tbl>
    <w:p w:rsidR="004A39C8" w:rsidRDefault="004A39C8"/>
    <w:sectPr w:rsidR="004A39C8" w:rsidSect="0053766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66A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3A6F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370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6D0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CED92-AD56-4651-8003-D03EDF19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Настя</cp:lastModifiedBy>
  <cp:revision>5</cp:revision>
  <cp:lastPrinted>2018-03-22T07:01:00Z</cp:lastPrinted>
  <dcterms:created xsi:type="dcterms:W3CDTF">2019-03-19T06:48:00Z</dcterms:created>
  <dcterms:modified xsi:type="dcterms:W3CDTF">2019-03-19T07:11:00Z</dcterms:modified>
</cp:coreProperties>
</file>