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8" w:rsidRDefault="00C0131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18" w:rsidRDefault="008C149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01318" w:rsidRDefault="008C149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C01318" w:rsidRDefault="008C149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 эффективности муниципальной программы</w:t>
      </w:r>
    </w:p>
    <w:p w:rsidR="00C01318" w:rsidRDefault="008C149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C01318" w:rsidRDefault="008C149D">
      <w:pPr>
        <w:pStyle w:val="Textbody"/>
        <w:spacing w:after="0" w:line="240" w:lineRule="auto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/>
          <w:b/>
          <w:sz w:val="28"/>
        </w:rPr>
        <w:t>Обеспечение безопасности населения»</w:t>
      </w:r>
    </w:p>
    <w:p w:rsidR="00C01318" w:rsidRDefault="008C149D">
      <w:pPr>
        <w:pStyle w:val="Textbody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2015-2017 годы</w:t>
      </w:r>
    </w:p>
    <w:p w:rsidR="00C01318" w:rsidRPr="006666A3" w:rsidRDefault="00BA46F4" w:rsidP="006666A3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260836">
        <w:rPr>
          <w:rFonts w:ascii="Times New Roman" w:hAnsi="Times New Roman"/>
          <w:sz w:val="28"/>
        </w:rPr>
        <w:t xml:space="preserve"> месяцев</w:t>
      </w:r>
      <w:r w:rsidR="008C149D">
        <w:rPr>
          <w:rFonts w:ascii="Times New Roman" w:hAnsi="Times New Roman"/>
          <w:sz w:val="28"/>
        </w:rPr>
        <w:t xml:space="preserve"> 201</w:t>
      </w:r>
      <w:r w:rsidR="00F4658D">
        <w:rPr>
          <w:rFonts w:ascii="Times New Roman" w:hAnsi="Times New Roman"/>
          <w:sz w:val="28"/>
        </w:rPr>
        <w:t>7</w:t>
      </w:r>
      <w:r w:rsidR="008C149D">
        <w:rPr>
          <w:rFonts w:ascii="Times New Roman" w:hAnsi="Times New Roman"/>
          <w:sz w:val="28"/>
        </w:rPr>
        <w:t xml:space="preserve"> года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1397"/>
        <w:gridCol w:w="3989"/>
        <w:gridCol w:w="1560"/>
        <w:gridCol w:w="2409"/>
        <w:gridCol w:w="2268"/>
        <w:gridCol w:w="2097"/>
      </w:tblGrid>
      <w:tr w:rsidR="00C01318" w:rsidTr="006666A3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C01318" w:rsidRDefault="00C013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18" w:rsidTr="006666A3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318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«Обеспечение безопасности населения» на 2015-2017 годы</w:t>
            </w:r>
          </w:p>
        </w:tc>
      </w:tr>
      <w:tr w:rsidR="00C01318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чрезвычайных ситуаций, стихийных бедст</w:t>
            </w:r>
            <w:r w:rsidR="00434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вий и их последствий в Парковском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 Тихорецкого района» на 2015 - 2017 годы</w:t>
            </w:r>
          </w:p>
        </w:tc>
      </w:tr>
      <w:tr w:rsidR="00C01318" w:rsidTr="006666A3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вызов (обращение)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18" w:rsidTr="006666A3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и организаций поселения техническими средствами оповещения об угрозе возникновения чрезвычайных ситуаций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18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 w:rsidR="00434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«Противопожарные мероприятия на территории  Парковского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Тихорецкого района» на 2015 - 2017 годы</w:t>
            </w:r>
          </w:p>
        </w:tc>
      </w:tr>
      <w:tr w:rsidR="00C01318" w:rsidTr="006666A3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43412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 отношению к показателю 2013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пожаров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4341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4341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4341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1318" w:rsidTr="006666A3">
        <w:tc>
          <w:tcPr>
            <w:tcW w:w="64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3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«Укрепление правопорядка, профилактика правонарушений, усиление бо</w:t>
            </w:r>
            <w:r w:rsidR="00434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рьбы с преступностью в Парковском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 Тихорецкого района» на 2015 - 2017 годы</w:t>
            </w: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</w:t>
            </w:r>
            <w:r w:rsidR="00434120">
              <w:rPr>
                <w:rFonts w:ascii="Times New Roman" w:hAnsi="Times New Roman" w:cs="Times New Roman"/>
                <w:sz w:val="24"/>
                <w:szCs w:val="24"/>
              </w:rPr>
              <w:t>лений среди населения Парковского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состоящих на учете у нарколога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 участвующих в мероприятиях, направленных на укрепление правопорядка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18" w:rsidTr="006666A3">
        <w:tc>
          <w:tcPr>
            <w:tcW w:w="64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33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выполнения подпрограммы «Профилактика терр</w:t>
            </w:r>
            <w:r w:rsidR="00434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оризма и экстремизма в Парковском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Тихорецкого района» на 2015 - 2017 годы</w:t>
            </w: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с использованием оружия и взрывных устройств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C01318" w:rsidRDefault="00C013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экстремистской направленности;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C01318" w:rsidRDefault="00C013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18" w:rsidTr="006666A3">
        <w:tc>
          <w:tcPr>
            <w:tcW w:w="64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3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выполнения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</w:t>
            </w:r>
            <w:r w:rsidR="00434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водействие коррупции в Парковском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Тихорецкого района» на 2015 - 2017 годы</w:t>
            </w: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при проведении антикоррупционной экспертизы нормативных правовых актов исполнительными органами ме</w:t>
            </w:r>
            <w:r w:rsidR="00434120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Парковского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и их проектов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1318" w:rsidTr="006666A3">
        <w:tc>
          <w:tcPr>
            <w:tcW w:w="64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3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выполнения подпрограммы</w:t>
            </w:r>
            <w:r w:rsidR="00F9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безопасности людей на водных объектах» на 2015 - 2017 годы</w:t>
            </w: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травматизма населения на водных объектах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18" w:rsidTr="006666A3">
        <w:tc>
          <w:tcPr>
            <w:tcW w:w="106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по вопросам обеспечения безопасности людей на водных объектах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8C14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18" w:rsidRDefault="00C013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D2" w:rsidTr="006666A3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выполнения подпрограммы «Мероприятия по  профилактике наркомании на территории  Парковского сельского поселения Тихорецкого района» на 2015-2017 годы</w:t>
            </w:r>
          </w:p>
        </w:tc>
      </w:tr>
      <w:tr w:rsidR="00F948D2" w:rsidTr="006666A3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роста незаконного потребления и оборота наркотических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BA46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D2" w:rsidTr="006666A3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6666A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8D2">
              <w:rPr>
                <w:rFonts w:ascii="Times New Roman" w:hAnsi="Times New Roman" w:cs="Times New Roman"/>
                <w:sz w:val="24"/>
                <w:szCs w:val="24"/>
              </w:rPr>
              <w:t>окращение распространения наркомании и связанных с ней правонарушений до уровня минимальной опасности для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BA46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2" w:rsidRDefault="00F948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318" w:rsidRDefault="00C01318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48D2" w:rsidRDefault="00F948D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18" w:rsidRDefault="00E814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="008C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49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8C149D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01318" w:rsidRDefault="008C149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</w:t>
      </w:r>
      <w:r w:rsidR="00E814B5">
        <w:rPr>
          <w:rFonts w:ascii="Times New Roman" w:hAnsi="Times New Roman" w:cs="Times New Roman"/>
          <w:sz w:val="28"/>
          <w:szCs w:val="28"/>
        </w:rPr>
        <w:t xml:space="preserve">             Н.Н.Агеев</w:t>
      </w:r>
    </w:p>
    <w:sectPr w:rsidR="00C01318" w:rsidSect="006666A3">
      <w:headerReference w:type="default" r:id="rId7"/>
      <w:pgSz w:w="16838" w:h="11906" w:orient="landscape"/>
      <w:pgMar w:top="284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4D" w:rsidRDefault="00AE674D">
      <w:pPr>
        <w:spacing w:after="0" w:line="240" w:lineRule="auto"/>
      </w:pPr>
      <w:r>
        <w:separator/>
      </w:r>
    </w:p>
  </w:endnote>
  <w:endnote w:type="continuationSeparator" w:id="0">
    <w:p w:rsidR="00AE674D" w:rsidRDefault="00AE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4D" w:rsidRDefault="00AE67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674D" w:rsidRDefault="00AE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A7" w:rsidRDefault="00BA46F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1318"/>
    <w:rsid w:val="001A19D5"/>
    <w:rsid w:val="00260836"/>
    <w:rsid w:val="002E5B22"/>
    <w:rsid w:val="00434120"/>
    <w:rsid w:val="006666A3"/>
    <w:rsid w:val="008C149D"/>
    <w:rsid w:val="00AE674D"/>
    <w:rsid w:val="00BA46F4"/>
    <w:rsid w:val="00BB2E27"/>
    <w:rsid w:val="00C01318"/>
    <w:rsid w:val="00CB6113"/>
    <w:rsid w:val="00E814B5"/>
    <w:rsid w:val="00F4658D"/>
    <w:rsid w:val="00F948D2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11</cp:revision>
  <cp:lastPrinted>2018-01-23T10:20:00Z</cp:lastPrinted>
  <dcterms:created xsi:type="dcterms:W3CDTF">2015-07-29T18:37:00Z</dcterms:created>
  <dcterms:modified xsi:type="dcterms:W3CDTF">2018-01-23T10:21:00Z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