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6945"/>
      </w:tblGrid>
      <w:tr w:rsidR="00A532B3" w:rsidTr="00061239">
        <w:trPr>
          <w:trHeight w:val="2268"/>
        </w:trPr>
        <w:tc>
          <w:tcPr>
            <w:tcW w:w="7905" w:type="dxa"/>
          </w:tcPr>
          <w:p w:rsidR="00A532B3" w:rsidRDefault="00A532B3" w:rsidP="00A532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A532B3" w:rsidRDefault="000D61C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2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532B3" w:rsidRPr="00A532B3" w:rsidRDefault="00D735BC" w:rsidP="00A532B3">
            <w:pPr>
              <w:ind w:left="6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</w:t>
            </w:r>
            <w:r w:rsidR="00A532B3" w:rsidRPr="00A532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327C97">
              <w:rPr>
                <w:rFonts w:ascii="Times New Roman" w:hAnsi="Times New Roman" w:cs="Times New Roman"/>
                <w:sz w:val="28"/>
                <w:szCs w:val="28"/>
              </w:rPr>
              <w:t>Парковского сельского поселения Тихорецкого района</w:t>
            </w: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2B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85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3046">
              <w:rPr>
                <w:rFonts w:ascii="Times New Roman" w:hAnsi="Times New Roman" w:cs="Times New Roman"/>
                <w:sz w:val="28"/>
                <w:szCs w:val="28"/>
              </w:rPr>
              <w:t>10.07.2019</w:t>
            </w:r>
            <w:bookmarkStart w:id="0" w:name="_GoBack"/>
            <w:bookmarkEnd w:id="0"/>
            <w:r w:rsidR="003D7A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0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A3046">
              <w:rPr>
                <w:rFonts w:ascii="Times New Roman" w:hAnsi="Times New Roman" w:cs="Times New Roman"/>
                <w:sz w:val="28"/>
                <w:szCs w:val="28"/>
              </w:rPr>
              <w:t>43-р</w:t>
            </w:r>
          </w:p>
          <w:p w:rsidR="003D7A06" w:rsidRDefault="003D7A06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010D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70B" w:rsidRDefault="000A5F07" w:rsidP="00A53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F07">
        <w:rPr>
          <w:rFonts w:ascii="Times New Roman" w:hAnsi="Times New Roman" w:cs="Times New Roman"/>
          <w:sz w:val="28"/>
          <w:szCs w:val="28"/>
        </w:rPr>
        <w:t>ПЛАН</w:t>
      </w:r>
    </w:p>
    <w:p w:rsidR="00DA0034" w:rsidRDefault="00AF24A9" w:rsidP="00A53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4A9">
        <w:rPr>
          <w:rFonts w:ascii="Times New Roman" w:hAnsi="Times New Roman" w:cs="Times New Roman"/>
          <w:sz w:val="24"/>
          <w:szCs w:val="24"/>
        </w:rPr>
        <w:t xml:space="preserve">контрольных мероприятий внутреннего муниципального финансового контроля и </w:t>
      </w:r>
      <w:proofErr w:type="gramStart"/>
      <w:r w:rsidRPr="00AF24A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F24A9">
        <w:rPr>
          <w:rFonts w:ascii="Times New Roman" w:hAnsi="Times New Roman" w:cs="Times New Roman"/>
          <w:sz w:val="24"/>
          <w:szCs w:val="24"/>
        </w:rPr>
        <w:t xml:space="preserve"> соблюдением Федерального закона</w:t>
      </w:r>
    </w:p>
    <w:p w:rsidR="00DA0034" w:rsidRDefault="00AF24A9" w:rsidP="00A53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4A9">
        <w:rPr>
          <w:rFonts w:ascii="Times New Roman" w:hAnsi="Times New Roman" w:cs="Times New Roman"/>
          <w:sz w:val="24"/>
          <w:szCs w:val="24"/>
        </w:rPr>
        <w:t xml:space="preserve"> «О контрактной системе в сфере закупок товаров, работ, услуг для обеспечения государственных и муниципальных нужд» </w:t>
      </w:r>
    </w:p>
    <w:p w:rsidR="0078010D" w:rsidRDefault="00AF24A9" w:rsidP="00A532B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F24A9">
        <w:rPr>
          <w:rFonts w:ascii="Times New Roman" w:hAnsi="Times New Roman" w:cs="Times New Roman"/>
          <w:sz w:val="24"/>
          <w:szCs w:val="24"/>
        </w:rPr>
        <w:t>на</w:t>
      </w:r>
      <w:r w:rsidR="00DA0034">
        <w:rPr>
          <w:rFonts w:ascii="Times New Roman" w:hAnsi="Times New Roman" w:cs="Times New Roman"/>
          <w:sz w:val="24"/>
          <w:szCs w:val="24"/>
        </w:rPr>
        <w:t xml:space="preserve"> </w:t>
      </w:r>
      <w:r w:rsidRPr="00AF24A9">
        <w:rPr>
          <w:rFonts w:ascii="Times New Roman" w:hAnsi="Times New Roman" w:cs="Times New Roman"/>
          <w:sz w:val="24"/>
          <w:szCs w:val="24"/>
        </w:rPr>
        <w:t xml:space="preserve"> </w:t>
      </w:r>
      <w:r w:rsidR="00B72D6E">
        <w:rPr>
          <w:rFonts w:ascii="Times New Roman" w:hAnsi="Times New Roman" w:cs="Times New Roman"/>
          <w:sz w:val="24"/>
          <w:szCs w:val="24"/>
        </w:rPr>
        <w:t>2</w:t>
      </w:r>
      <w:r w:rsidR="00CB63BC">
        <w:rPr>
          <w:rFonts w:ascii="Times New Roman" w:hAnsi="Times New Roman" w:cs="Times New Roman"/>
          <w:sz w:val="24"/>
          <w:szCs w:val="24"/>
        </w:rPr>
        <w:t xml:space="preserve"> полугодие 2019</w:t>
      </w:r>
      <w:r w:rsidRPr="00AF24A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0D" w:rsidRPr="00A532B3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1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"/>
        <w:gridCol w:w="2063"/>
        <w:gridCol w:w="1354"/>
        <w:gridCol w:w="1559"/>
        <w:gridCol w:w="1560"/>
        <w:gridCol w:w="1842"/>
        <w:gridCol w:w="1985"/>
        <w:gridCol w:w="1559"/>
        <w:gridCol w:w="1559"/>
        <w:gridCol w:w="1134"/>
      </w:tblGrid>
      <w:tr w:rsidR="003263DF" w:rsidRPr="00347EDD" w:rsidTr="00C87B5F">
        <w:tc>
          <w:tcPr>
            <w:tcW w:w="552" w:type="dxa"/>
          </w:tcPr>
          <w:p w:rsidR="003263DF" w:rsidRPr="00347EDD" w:rsidRDefault="003263DF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63" w:type="dxa"/>
          </w:tcPr>
          <w:p w:rsidR="003263DF" w:rsidRPr="00347EDD" w:rsidRDefault="003263DF" w:rsidP="00D04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контроля</w:t>
            </w:r>
          </w:p>
        </w:tc>
        <w:tc>
          <w:tcPr>
            <w:tcW w:w="1354" w:type="dxa"/>
          </w:tcPr>
          <w:p w:rsidR="003263DF" w:rsidRPr="00347EDD" w:rsidRDefault="003263DF" w:rsidP="00D04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Место нахождения субъекта контроля</w:t>
            </w:r>
          </w:p>
        </w:tc>
        <w:tc>
          <w:tcPr>
            <w:tcW w:w="1559" w:type="dxa"/>
          </w:tcPr>
          <w:p w:rsidR="003263DF" w:rsidRPr="00347EDD" w:rsidRDefault="003263DF" w:rsidP="00D04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Место фактического осуществления деятельности субъекта контроля, проверяемый период</w:t>
            </w:r>
          </w:p>
        </w:tc>
        <w:tc>
          <w:tcPr>
            <w:tcW w:w="1560" w:type="dxa"/>
          </w:tcPr>
          <w:p w:rsidR="003263DF" w:rsidRPr="00347EDD" w:rsidRDefault="003263DF" w:rsidP="004B5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контрольного мероприятия</w:t>
            </w:r>
          </w:p>
        </w:tc>
        <w:tc>
          <w:tcPr>
            <w:tcW w:w="1842" w:type="dxa"/>
          </w:tcPr>
          <w:p w:rsidR="003263DF" w:rsidRPr="00347EDD" w:rsidRDefault="003263DF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1985" w:type="dxa"/>
          </w:tcPr>
          <w:p w:rsidR="003263DF" w:rsidRPr="00347EDD" w:rsidRDefault="003263DF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Должностные лица, руководитель контрольного мероприятия</w:t>
            </w:r>
          </w:p>
        </w:tc>
        <w:tc>
          <w:tcPr>
            <w:tcW w:w="1559" w:type="dxa"/>
          </w:tcPr>
          <w:p w:rsidR="003263DF" w:rsidRPr="00347EDD" w:rsidRDefault="003263DF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Срок проведения контрольного мероприятия</w:t>
            </w:r>
          </w:p>
        </w:tc>
        <w:tc>
          <w:tcPr>
            <w:tcW w:w="1559" w:type="dxa"/>
          </w:tcPr>
          <w:p w:rsidR="003263DF" w:rsidRPr="00347EDD" w:rsidRDefault="003263DF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Перечень основных вопросов</w:t>
            </w:r>
          </w:p>
        </w:tc>
        <w:tc>
          <w:tcPr>
            <w:tcW w:w="1134" w:type="dxa"/>
          </w:tcPr>
          <w:p w:rsidR="003263DF" w:rsidRPr="00347EDD" w:rsidRDefault="00852B1A" w:rsidP="003F4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Форма контрольного мероприятия</w:t>
            </w:r>
          </w:p>
        </w:tc>
      </w:tr>
      <w:tr w:rsidR="003263DF" w:rsidRPr="00347EDD" w:rsidTr="00C87B5F">
        <w:tc>
          <w:tcPr>
            <w:tcW w:w="552" w:type="dxa"/>
          </w:tcPr>
          <w:p w:rsidR="003263DF" w:rsidRPr="00347EDD" w:rsidRDefault="003263DF" w:rsidP="00B53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</w:tcPr>
          <w:p w:rsidR="00B72D6E" w:rsidRDefault="00BD6EF4" w:rsidP="00981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EF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«Спортивный зал поселка Паркового» Парковского сельского поселения </w:t>
            </w:r>
            <w:r w:rsidRPr="00BD6E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Тихорецкого района</w:t>
            </w:r>
          </w:p>
          <w:p w:rsidR="003263DF" w:rsidRPr="00347EDD" w:rsidRDefault="00B72D6E" w:rsidP="00981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D6E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BD6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EF4" w:rsidRPr="00BD6EF4">
              <w:rPr>
                <w:rFonts w:ascii="Times New Roman" w:hAnsi="Times New Roman" w:cs="Times New Roman"/>
                <w:sz w:val="24"/>
                <w:szCs w:val="24"/>
              </w:rPr>
              <w:t>2360004251</w:t>
            </w:r>
          </w:p>
        </w:tc>
        <w:tc>
          <w:tcPr>
            <w:tcW w:w="1354" w:type="dxa"/>
          </w:tcPr>
          <w:p w:rsidR="003263DF" w:rsidRPr="00347EDD" w:rsidRDefault="00A83A01" w:rsidP="00C50E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0F6B">
              <w:t xml:space="preserve"> </w:t>
            </w:r>
            <w:r w:rsidR="007C0F6B" w:rsidRPr="007C0F6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3263DF" w:rsidRPr="00347EDD" w:rsidRDefault="00A83A01" w:rsidP="00D0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0F6B">
              <w:t xml:space="preserve"> </w:t>
            </w:r>
            <w:r w:rsidR="007C0F6B" w:rsidRPr="007C0F6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60" w:type="dxa"/>
          </w:tcPr>
          <w:p w:rsidR="003263DF" w:rsidRPr="00347EDD" w:rsidRDefault="003263DF" w:rsidP="0016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Часть 8 статьи 99</w:t>
            </w:r>
          </w:p>
          <w:p w:rsidR="003263DF" w:rsidRPr="00347EDD" w:rsidRDefault="003263DF" w:rsidP="0016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263DF" w:rsidRPr="00347EDD" w:rsidRDefault="003263DF" w:rsidP="0016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05.04.2013 г. № 44-ФЗ</w:t>
            </w:r>
          </w:p>
        </w:tc>
        <w:tc>
          <w:tcPr>
            <w:tcW w:w="1842" w:type="dxa"/>
          </w:tcPr>
          <w:p w:rsidR="00DF7041" w:rsidRPr="00347EDD" w:rsidRDefault="00DF7041" w:rsidP="00567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567F09">
              <w:rPr>
                <w:rFonts w:ascii="Times New Roman" w:hAnsi="Times New Roman" w:cs="Times New Roman"/>
                <w:sz w:val="24"/>
                <w:szCs w:val="24"/>
              </w:rPr>
              <w:t>соблюдения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положений Федерального закона от 5 апреля 2013 г. №44-ФЗ «О</w:t>
            </w:r>
          </w:p>
          <w:p w:rsidR="00DF7041" w:rsidRPr="00347EDD" w:rsidRDefault="00DF7041" w:rsidP="00DF70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контрактной системе в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 закупок товаров, работ, услуг для обеспечения</w:t>
            </w:r>
          </w:p>
          <w:p w:rsidR="003263DF" w:rsidRPr="00347EDD" w:rsidRDefault="00DF7041" w:rsidP="00D12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нужд»</w:t>
            </w:r>
          </w:p>
        </w:tc>
        <w:tc>
          <w:tcPr>
            <w:tcW w:w="1985" w:type="dxa"/>
          </w:tcPr>
          <w:p w:rsidR="003263DF" w:rsidRPr="00347EDD" w:rsidRDefault="003263DF" w:rsidP="00DA0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034" w:rsidRPr="00347EDD">
              <w:rPr>
                <w:rFonts w:ascii="Times New Roman" w:hAnsi="Times New Roman" w:cs="Times New Roman"/>
                <w:sz w:val="24"/>
                <w:szCs w:val="24"/>
              </w:rPr>
              <w:t>настоящего распоряжения администрации Парковского сельского поселения Тихорецкого района</w:t>
            </w:r>
          </w:p>
        </w:tc>
        <w:tc>
          <w:tcPr>
            <w:tcW w:w="1559" w:type="dxa"/>
          </w:tcPr>
          <w:p w:rsidR="003263DF" w:rsidRPr="00347EDD" w:rsidRDefault="00DF7041" w:rsidP="009656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8174F" w:rsidRPr="00347ED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263DF" w:rsidRPr="0034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7A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917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263DF" w:rsidRPr="00347ED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98174F" w:rsidRPr="00347E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г. по</w:t>
            </w:r>
          </w:p>
          <w:p w:rsidR="003263DF" w:rsidRPr="00347EDD" w:rsidRDefault="0081543E" w:rsidP="00E33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3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63DF" w:rsidRPr="0034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7B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31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263DF" w:rsidRPr="00347ED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98174F" w:rsidRPr="00347E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7041" w:rsidRPr="00347ED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3263DF" w:rsidRPr="00347EDD" w:rsidRDefault="00996920" w:rsidP="009656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Целевое и эффективное использование средств, выделенных из бюджета Парковского сельского поселения 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Тихорецкого района</w:t>
            </w:r>
          </w:p>
        </w:tc>
        <w:tc>
          <w:tcPr>
            <w:tcW w:w="1134" w:type="dxa"/>
          </w:tcPr>
          <w:p w:rsidR="003263DF" w:rsidRPr="00347EDD" w:rsidRDefault="00610CD2" w:rsidP="009656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Камеральная проверка</w:t>
            </w:r>
          </w:p>
        </w:tc>
      </w:tr>
      <w:tr w:rsidR="00F21C39" w:rsidRPr="00347EDD" w:rsidTr="00C87B5F">
        <w:tc>
          <w:tcPr>
            <w:tcW w:w="552" w:type="dxa"/>
          </w:tcPr>
          <w:p w:rsidR="00F21C39" w:rsidRPr="00347EDD" w:rsidRDefault="00DE63EA" w:rsidP="00B53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63" w:type="dxa"/>
          </w:tcPr>
          <w:p w:rsidR="00B72D6E" w:rsidRDefault="00332252" w:rsidP="00B7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252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«Центр развития поселения» Парковского сельского поселения Тихорецкого района</w:t>
            </w:r>
          </w:p>
          <w:p w:rsidR="00F21C39" w:rsidRPr="00347EDD" w:rsidRDefault="00F21C39" w:rsidP="00B72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332252" w:rsidRPr="00332252">
              <w:rPr>
                <w:rFonts w:ascii="Times New Roman" w:hAnsi="Times New Roman" w:cs="Times New Roman"/>
                <w:sz w:val="24"/>
                <w:szCs w:val="24"/>
              </w:rPr>
              <w:t>2360006202</w:t>
            </w:r>
          </w:p>
        </w:tc>
        <w:tc>
          <w:tcPr>
            <w:tcW w:w="1354" w:type="dxa"/>
          </w:tcPr>
          <w:p w:rsidR="00F21C39" w:rsidRPr="00347EDD" w:rsidRDefault="00F21C39" w:rsidP="00332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332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21C39" w:rsidRPr="00347EDD" w:rsidRDefault="00F21C39" w:rsidP="0033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арковый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ул.Гагарина</w:t>
            </w:r>
            <w:proofErr w:type="spell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332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F21C39" w:rsidRPr="00347EDD" w:rsidRDefault="00F21C39" w:rsidP="00FC0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Часть 8 статьи 99</w:t>
            </w:r>
          </w:p>
          <w:p w:rsidR="00F21C39" w:rsidRPr="00347EDD" w:rsidRDefault="00F21C39" w:rsidP="00FC0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</w:t>
            </w: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F21C39" w:rsidRPr="00347EDD" w:rsidRDefault="00F21C39" w:rsidP="00FC0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05.04.2013 г. № 44-ФЗ</w:t>
            </w:r>
          </w:p>
        </w:tc>
        <w:tc>
          <w:tcPr>
            <w:tcW w:w="1842" w:type="dxa"/>
          </w:tcPr>
          <w:p w:rsidR="00567F09" w:rsidRDefault="00F21C39" w:rsidP="00567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567F09">
              <w:rPr>
                <w:rFonts w:ascii="Times New Roman" w:hAnsi="Times New Roman" w:cs="Times New Roman"/>
                <w:sz w:val="24"/>
                <w:szCs w:val="24"/>
              </w:rPr>
              <w:t>соблюдения</w:t>
            </w:r>
          </w:p>
          <w:p w:rsidR="00F21C39" w:rsidRPr="00347EDD" w:rsidRDefault="00F21C39" w:rsidP="00567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положений Федерального закона от 5 апреля 2013 г. №44-ФЗ «О</w:t>
            </w:r>
          </w:p>
          <w:p w:rsidR="00F21C39" w:rsidRPr="00347EDD" w:rsidRDefault="00F21C39" w:rsidP="00FC0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контрактной системе в сфере закупок товаров, работ, услуг для обеспечения</w:t>
            </w:r>
          </w:p>
          <w:p w:rsidR="00F21C39" w:rsidRPr="00347EDD" w:rsidRDefault="00F21C39" w:rsidP="00D12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нужд»</w:t>
            </w:r>
          </w:p>
        </w:tc>
        <w:tc>
          <w:tcPr>
            <w:tcW w:w="1985" w:type="dxa"/>
          </w:tcPr>
          <w:p w:rsidR="00F21C39" w:rsidRPr="00347EDD" w:rsidRDefault="00F21C39" w:rsidP="00FC0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распоряжения администрации Парковского сельского поселения Тихорецкого района</w:t>
            </w:r>
          </w:p>
        </w:tc>
        <w:tc>
          <w:tcPr>
            <w:tcW w:w="1559" w:type="dxa"/>
          </w:tcPr>
          <w:p w:rsidR="00F21C39" w:rsidRPr="00347EDD" w:rsidRDefault="00F21C39" w:rsidP="00B074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с 01.</w:t>
            </w:r>
            <w:r w:rsidR="001570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 xml:space="preserve">.2019г. по </w:t>
            </w:r>
          </w:p>
          <w:p w:rsidR="00F21C39" w:rsidRPr="00347EDD" w:rsidRDefault="00F21C39" w:rsidP="00157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70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0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.2019г.</w:t>
            </w:r>
          </w:p>
        </w:tc>
        <w:tc>
          <w:tcPr>
            <w:tcW w:w="1559" w:type="dxa"/>
          </w:tcPr>
          <w:p w:rsidR="00F21C39" w:rsidRPr="00347EDD" w:rsidRDefault="00F21C39" w:rsidP="00FC0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Целевое и эффективное использование средств, выделенных из бюджета Парковского сельского поселения Тихорецкого района</w:t>
            </w:r>
          </w:p>
        </w:tc>
        <w:tc>
          <w:tcPr>
            <w:tcW w:w="1134" w:type="dxa"/>
          </w:tcPr>
          <w:p w:rsidR="00F21C39" w:rsidRPr="00347EDD" w:rsidRDefault="00F21C39" w:rsidP="00FC0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DD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</w:tr>
    </w:tbl>
    <w:p w:rsidR="00A532B3" w:rsidRDefault="00A532B3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Pr="00A532B3" w:rsidRDefault="004B5D0F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F513E" w:rsidRDefault="006F39C8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BF513E">
        <w:rPr>
          <w:rFonts w:ascii="Times New Roman" w:hAnsi="Times New Roman" w:cs="Times New Roman"/>
          <w:sz w:val="28"/>
          <w:szCs w:val="28"/>
        </w:rPr>
        <w:t xml:space="preserve"> финансовой службы</w:t>
      </w:r>
    </w:p>
    <w:p w:rsidR="00BF513E" w:rsidRDefault="00BF513E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Парковского сельского поселения </w:t>
      </w:r>
    </w:p>
    <w:p w:rsidR="00192EBF" w:rsidRPr="00192EBF" w:rsidRDefault="00BF513E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192E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639A8">
        <w:rPr>
          <w:rFonts w:ascii="Times New Roman" w:hAnsi="Times New Roman" w:cs="Times New Roman"/>
          <w:sz w:val="28"/>
          <w:szCs w:val="28"/>
        </w:rPr>
        <w:t xml:space="preserve">   </w:t>
      </w:r>
      <w:r w:rsidR="00A532B3">
        <w:rPr>
          <w:rFonts w:ascii="Times New Roman" w:hAnsi="Times New Roman" w:cs="Times New Roman"/>
          <w:sz w:val="28"/>
          <w:szCs w:val="28"/>
        </w:rPr>
        <w:t xml:space="preserve">       </w:t>
      </w:r>
      <w:r w:rsidR="000639A8">
        <w:rPr>
          <w:rFonts w:ascii="Times New Roman" w:hAnsi="Times New Roman" w:cs="Times New Roman"/>
          <w:sz w:val="28"/>
          <w:szCs w:val="28"/>
        </w:rPr>
        <w:t xml:space="preserve">      </w:t>
      </w:r>
      <w:r w:rsidR="00192EB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C3E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92EBF">
        <w:rPr>
          <w:rFonts w:ascii="Times New Roman" w:hAnsi="Times New Roman" w:cs="Times New Roman"/>
          <w:sz w:val="28"/>
          <w:szCs w:val="28"/>
        </w:rPr>
        <w:t xml:space="preserve"> </w:t>
      </w:r>
      <w:r w:rsidR="004249E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249EE">
        <w:rPr>
          <w:rFonts w:ascii="Times New Roman" w:hAnsi="Times New Roman" w:cs="Times New Roman"/>
          <w:sz w:val="28"/>
          <w:szCs w:val="28"/>
        </w:rPr>
        <w:t>Н.А.Белоусова</w:t>
      </w:r>
      <w:proofErr w:type="spellEnd"/>
    </w:p>
    <w:sectPr w:rsidR="00192EBF" w:rsidRPr="00192EBF" w:rsidSect="00B168AD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6EC" w:rsidRDefault="00C836EC" w:rsidP="00A532B3">
      <w:pPr>
        <w:spacing w:after="0" w:line="240" w:lineRule="auto"/>
      </w:pPr>
      <w:r>
        <w:separator/>
      </w:r>
    </w:p>
  </w:endnote>
  <w:endnote w:type="continuationSeparator" w:id="0">
    <w:p w:rsidR="00C836EC" w:rsidRDefault="00C836EC" w:rsidP="00A5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6EC" w:rsidRDefault="00C836EC" w:rsidP="00A532B3">
      <w:pPr>
        <w:spacing w:after="0" w:line="240" w:lineRule="auto"/>
      </w:pPr>
      <w:r>
        <w:separator/>
      </w:r>
    </w:p>
  </w:footnote>
  <w:footnote w:type="continuationSeparator" w:id="0">
    <w:p w:rsidR="00C836EC" w:rsidRDefault="00C836EC" w:rsidP="00A5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289851"/>
    </w:sdtPr>
    <w:sdtEndPr>
      <w:rPr>
        <w:rFonts w:ascii="Times New Roman" w:hAnsi="Times New Roman" w:cs="Times New Roman"/>
      </w:rPr>
    </w:sdtEndPr>
    <w:sdtContent>
      <w:p w:rsidR="00A532B3" w:rsidRPr="00A532B3" w:rsidRDefault="00A22A82">
        <w:pPr>
          <w:pStyle w:val="a4"/>
          <w:jc w:val="center"/>
          <w:rPr>
            <w:rFonts w:ascii="Times New Roman" w:hAnsi="Times New Roman" w:cs="Times New Roman"/>
          </w:rPr>
        </w:pPr>
        <w:r w:rsidRPr="00A532B3">
          <w:rPr>
            <w:rFonts w:ascii="Times New Roman" w:hAnsi="Times New Roman" w:cs="Times New Roman"/>
          </w:rPr>
          <w:fldChar w:fldCharType="begin"/>
        </w:r>
        <w:r w:rsidR="00A532B3" w:rsidRPr="00A532B3">
          <w:rPr>
            <w:rFonts w:ascii="Times New Roman" w:hAnsi="Times New Roman" w:cs="Times New Roman"/>
          </w:rPr>
          <w:instrText>PAGE   \* MERGEFORMAT</w:instrText>
        </w:r>
        <w:r w:rsidRPr="00A532B3">
          <w:rPr>
            <w:rFonts w:ascii="Times New Roman" w:hAnsi="Times New Roman" w:cs="Times New Roman"/>
          </w:rPr>
          <w:fldChar w:fldCharType="separate"/>
        </w:r>
        <w:r w:rsidR="00FA3046">
          <w:rPr>
            <w:rFonts w:ascii="Times New Roman" w:hAnsi="Times New Roman" w:cs="Times New Roman"/>
            <w:noProof/>
          </w:rPr>
          <w:t>2</w:t>
        </w:r>
        <w:r w:rsidRPr="00A532B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81"/>
    <w:rsid w:val="00001FA9"/>
    <w:rsid w:val="000153D1"/>
    <w:rsid w:val="00024E25"/>
    <w:rsid w:val="00040FE6"/>
    <w:rsid w:val="000467FD"/>
    <w:rsid w:val="000545DF"/>
    <w:rsid w:val="0005741E"/>
    <w:rsid w:val="00061239"/>
    <w:rsid w:val="000639A8"/>
    <w:rsid w:val="00063F3B"/>
    <w:rsid w:val="000660FE"/>
    <w:rsid w:val="0009527B"/>
    <w:rsid w:val="000A2D43"/>
    <w:rsid w:val="000A5F07"/>
    <w:rsid w:val="000B681C"/>
    <w:rsid w:val="000C3EBB"/>
    <w:rsid w:val="000D3E8D"/>
    <w:rsid w:val="000D61C3"/>
    <w:rsid w:val="000D75C5"/>
    <w:rsid w:val="000F3A8C"/>
    <w:rsid w:val="000F7D6E"/>
    <w:rsid w:val="00112321"/>
    <w:rsid w:val="001126DF"/>
    <w:rsid w:val="001152A9"/>
    <w:rsid w:val="0012043F"/>
    <w:rsid w:val="00126901"/>
    <w:rsid w:val="00127865"/>
    <w:rsid w:val="00130118"/>
    <w:rsid w:val="00131D0D"/>
    <w:rsid w:val="00136982"/>
    <w:rsid w:val="00136E2C"/>
    <w:rsid w:val="001443F7"/>
    <w:rsid w:val="001541D4"/>
    <w:rsid w:val="001544B8"/>
    <w:rsid w:val="00156430"/>
    <w:rsid w:val="00157054"/>
    <w:rsid w:val="00161182"/>
    <w:rsid w:val="00162EEE"/>
    <w:rsid w:val="00164246"/>
    <w:rsid w:val="0018541F"/>
    <w:rsid w:val="00192EBF"/>
    <w:rsid w:val="00193654"/>
    <w:rsid w:val="00195B50"/>
    <w:rsid w:val="001979CD"/>
    <w:rsid w:val="001A074E"/>
    <w:rsid w:val="001B303A"/>
    <w:rsid w:val="001D7A00"/>
    <w:rsid w:val="001F4D26"/>
    <w:rsid w:val="00202823"/>
    <w:rsid w:val="0020358F"/>
    <w:rsid w:val="00210599"/>
    <w:rsid w:val="002125CF"/>
    <w:rsid w:val="00217448"/>
    <w:rsid w:val="00253DE0"/>
    <w:rsid w:val="002543CF"/>
    <w:rsid w:val="002563CE"/>
    <w:rsid w:val="002755F9"/>
    <w:rsid w:val="0028574F"/>
    <w:rsid w:val="00293072"/>
    <w:rsid w:val="00295904"/>
    <w:rsid w:val="002B4D0D"/>
    <w:rsid w:val="002C34B7"/>
    <w:rsid w:val="002C4F8C"/>
    <w:rsid w:val="002C579D"/>
    <w:rsid w:val="002D270B"/>
    <w:rsid w:val="002F55BB"/>
    <w:rsid w:val="002F7A2B"/>
    <w:rsid w:val="003022EF"/>
    <w:rsid w:val="0030249F"/>
    <w:rsid w:val="00315276"/>
    <w:rsid w:val="003263DF"/>
    <w:rsid w:val="00327C97"/>
    <w:rsid w:val="00332252"/>
    <w:rsid w:val="00335C9A"/>
    <w:rsid w:val="003446FF"/>
    <w:rsid w:val="00347EDD"/>
    <w:rsid w:val="00357457"/>
    <w:rsid w:val="003600DF"/>
    <w:rsid w:val="00364CD6"/>
    <w:rsid w:val="00365020"/>
    <w:rsid w:val="003723F4"/>
    <w:rsid w:val="00376213"/>
    <w:rsid w:val="003775E4"/>
    <w:rsid w:val="00380CFA"/>
    <w:rsid w:val="003A443C"/>
    <w:rsid w:val="003A7711"/>
    <w:rsid w:val="003D7A06"/>
    <w:rsid w:val="003E66B2"/>
    <w:rsid w:val="003F4D62"/>
    <w:rsid w:val="003F5295"/>
    <w:rsid w:val="00401306"/>
    <w:rsid w:val="00401E47"/>
    <w:rsid w:val="004067E2"/>
    <w:rsid w:val="00406CB6"/>
    <w:rsid w:val="0041078C"/>
    <w:rsid w:val="004249EE"/>
    <w:rsid w:val="00451A05"/>
    <w:rsid w:val="004621C5"/>
    <w:rsid w:val="0046541E"/>
    <w:rsid w:val="00472934"/>
    <w:rsid w:val="004730C5"/>
    <w:rsid w:val="00477CB0"/>
    <w:rsid w:val="004A01B6"/>
    <w:rsid w:val="004A4A62"/>
    <w:rsid w:val="004B5D0F"/>
    <w:rsid w:val="004C0C08"/>
    <w:rsid w:val="004F0E38"/>
    <w:rsid w:val="00507D5F"/>
    <w:rsid w:val="00525A7B"/>
    <w:rsid w:val="0054360B"/>
    <w:rsid w:val="0054790A"/>
    <w:rsid w:val="00550C13"/>
    <w:rsid w:val="00554181"/>
    <w:rsid w:val="00567F09"/>
    <w:rsid w:val="0058589F"/>
    <w:rsid w:val="00590062"/>
    <w:rsid w:val="005B5588"/>
    <w:rsid w:val="005C6DA9"/>
    <w:rsid w:val="005D1AAC"/>
    <w:rsid w:val="005D5DD4"/>
    <w:rsid w:val="005E1DBC"/>
    <w:rsid w:val="005E27B9"/>
    <w:rsid w:val="005F168F"/>
    <w:rsid w:val="00610CD2"/>
    <w:rsid w:val="00617DBD"/>
    <w:rsid w:val="00625392"/>
    <w:rsid w:val="006365DA"/>
    <w:rsid w:val="00660678"/>
    <w:rsid w:val="00663CB9"/>
    <w:rsid w:val="006802A7"/>
    <w:rsid w:val="00681BFA"/>
    <w:rsid w:val="00683ED8"/>
    <w:rsid w:val="00697C78"/>
    <w:rsid w:val="006A07D2"/>
    <w:rsid w:val="006B3C04"/>
    <w:rsid w:val="006B447D"/>
    <w:rsid w:val="006D42C0"/>
    <w:rsid w:val="006D4855"/>
    <w:rsid w:val="006D6986"/>
    <w:rsid w:val="006E0589"/>
    <w:rsid w:val="006E31A5"/>
    <w:rsid w:val="006F39C8"/>
    <w:rsid w:val="00706D43"/>
    <w:rsid w:val="00747484"/>
    <w:rsid w:val="007664CD"/>
    <w:rsid w:val="007672A6"/>
    <w:rsid w:val="0078010D"/>
    <w:rsid w:val="007917B3"/>
    <w:rsid w:val="007A243C"/>
    <w:rsid w:val="007B44AE"/>
    <w:rsid w:val="007C0F6B"/>
    <w:rsid w:val="007C4A82"/>
    <w:rsid w:val="007D25F8"/>
    <w:rsid w:val="007E0023"/>
    <w:rsid w:val="007F2A2B"/>
    <w:rsid w:val="007F352B"/>
    <w:rsid w:val="00805575"/>
    <w:rsid w:val="008056CD"/>
    <w:rsid w:val="0081543E"/>
    <w:rsid w:val="0081648E"/>
    <w:rsid w:val="00832123"/>
    <w:rsid w:val="0083619C"/>
    <w:rsid w:val="00842096"/>
    <w:rsid w:val="00851AC7"/>
    <w:rsid w:val="00852B1A"/>
    <w:rsid w:val="00857FD6"/>
    <w:rsid w:val="0086185B"/>
    <w:rsid w:val="0088046D"/>
    <w:rsid w:val="00883BE5"/>
    <w:rsid w:val="00893EBA"/>
    <w:rsid w:val="00894630"/>
    <w:rsid w:val="008B4FD8"/>
    <w:rsid w:val="008D51DA"/>
    <w:rsid w:val="008E7CC8"/>
    <w:rsid w:val="008F1114"/>
    <w:rsid w:val="00902FC2"/>
    <w:rsid w:val="009038A0"/>
    <w:rsid w:val="00910058"/>
    <w:rsid w:val="00930F21"/>
    <w:rsid w:val="00932579"/>
    <w:rsid w:val="00932928"/>
    <w:rsid w:val="009363C7"/>
    <w:rsid w:val="009379F8"/>
    <w:rsid w:val="0094401D"/>
    <w:rsid w:val="0096443A"/>
    <w:rsid w:val="0096563B"/>
    <w:rsid w:val="009666E8"/>
    <w:rsid w:val="0098174F"/>
    <w:rsid w:val="009851AC"/>
    <w:rsid w:val="009928BD"/>
    <w:rsid w:val="00993FDF"/>
    <w:rsid w:val="00996920"/>
    <w:rsid w:val="009C2B15"/>
    <w:rsid w:val="009D3F34"/>
    <w:rsid w:val="009D5968"/>
    <w:rsid w:val="009E43BD"/>
    <w:rsid w:val="009E7951"/>
    <w:rsid w:val="009F1E09"/>
    <w:rsid w:val="00A131E8"/>
    <w:rsid w:val="00A157D8"/>
    <w:rsid w:val="00A15AEE"/>
    <w:rsid w:val="00A22A82"/>
    <w:rsid w:val="00A35422"/>
    <w:rsid w:val="00A41FE1"/>
    <w:rsid w:val="00A42480"/>
    <w:rsid w:val="00A5080B"/>
    <w:rsid w:val="00A532B3"/>
    <w:rsid w:val="00A74C56"/>
    <w:rsid w:val="00A83A01"/>
    <w:rsid w:val="00A85E7D"/>
    <w:rsid w:val="00A8669B"/>
    <w:rsid w:val="00A90730"/>
    <w:rsid w:val="00A91F8A"/>
    <w:rsid w:val="00A9513C"/>
    <w:rsid w:val="00AA0AF7"/>
    <w:rsid w:val="00AA2397"/>
    <w:rsid w:val="00AB3C8C"/>
    <w:rsid w:val="00AC13E1"/>
    <w:rsid w:val="00AC7457"/>
    <w:rsid w:val="00AD3296"/>
    <w:rsid w:val="00AD7AE7"/>
    <w:rsid w:val="00AE3CED"/>
    <w:rsid w:val="00AF24A9"/>
    <w:rsid w:val="00AF5F9A"/>
    <w:rsid w:val="00B05809"/>
    <w:rsid w:val="00B074EC"/>
    <w:rsid w:val="00B079E9"/>
    <w:rsid w:val="00B1127E"/>
    <w:rsid w:val="00B168AD"/>
    <w:rsid w:val="00B35578"/>
    <w:rsid w:val="00B41282"/>
    <w:rsid w:val="00B536C9"/>
    <w:rsid w:val="00B61ED6"/>
    <w:rsid w:val="00B628DB"/>
    <w:rsid w:val="00B72D6E"/>
    <w:rsid w:val="00B807FF"/>
    <w:rsid w:val="00B87AFB"/>
    <w:rsid w:val="00BB6BA6"/>
    <w:rsid w:val="00BC611B"/>
    <w:rsid w:val="00BD6EEF"/>
    <w:rsid w:val="00BD6EF4"/>
    <w:rsid w:val="00BE25A8"/>
    <w:rsid w:val="00BE4520"/>
    <w:rsid w:val="00BE7230"/>
    <w:rsid w:val="00BF513E"/>
    <w:rsid w:val="00BF6B37"/>
    <w:rsid w:val="00C10A9D"/>
    <w:rsid w:val="00C14FB3"/>
    <w:rsid w:val="00C15B63"/>
    <w:rsid w:val="00C31638"/>
    <w:rsid w:val="00C34CA7"/>
    <w:rsid w:val="00C452F3"/>
    <w:rsid w:val="00C52D78"/>
    <w:rsid w:val="00C63B0D"/>
    <w:rsid w:val="00C6702B"/>
    <w:rsid w:val="00C670E9"/>
    <w:rsid w:val="00C71842"/>
    <w:rsid w:val="00C74BF5"/>
    <w:rsid w:val="00C820E6"/>
    <w:rsid w:val="00C836EC"/>
    <w:rsid w:val="00C864E9"/>
    <w:rsid w:val="00C87B5F"/>
    <w:rsid w:val="00CB63BC"/>
    <w:rsid w:val="00CC4ABF"/>
    <w:rsid w:val="00CD32F0"/>
    <w:rsid w:val="00D01ECF"/>
    <w:rsid w:val="00D04E96"/>
    <w:rsid w:val="00D12274"/>
    <w:rsid w:val="00D44874"/>
    <w:rsid w:val="00D44E66"/>
    <w:rsid w:val="00D46579"/>
    <w:rsid w:val="00D5466A"/>
    <w:rsid w:val="00D57B51"/>
    <w:rsid w:val="00D60C6A"/>
    <w:rsid w:val="00D735BC"/>
    <w:rsid w:val="00D80B15"/>
    <w:rsid w:val="00D84231"/>
    <w:rsid w:val="00D853E5"/>
    <w:rsid w:val="00DA0034"/>
    <w:rsid w:val="00DA3726"/>
    <w:rsid w:val="00DA6956"/>
    <w:rsid w:val="00DA7BD0"/>
    <w:rsid w:val="00DC7A5C"/>
    <w:rsid w:val="00DE2E5B"/>
    <w:rsid w:val="00DE63EA"/>
    <w:rsid w:val="00DF202F"/>
    <w:rsid w:val="00DF7041"/>
    <w:rsid w:val="00E1050E"/>
    <w:rsid w:val="00E15B6A"/>
    <w:rsid w:val="00E21763"/>
    <w:rsid w:val="00E2232A"/>
    <w:rsid w:val="00E26863"/>
    <w:rsid w:val="00E30929"/>
    <w:rsid w:val="00E3313F"/>
    <w:rsid w:val="00E4225B"/>
    <w:rsid w:val="00E46788"/>
    <w:rsid w:val="00E54931"/>
    <w:rsid w:val="00E66E58"/>
    <w:rsid w:val="00E871CA"/>
    <w:rsid w:val="00EB1986"/>
    <w:rsid w:val="00EB32DA"/>
    <w:rsid w:val="00EC4662"/>
    <w:rsid w:val="00EC49C1"/>
    <w:rsid w:val="00EC5AA6"/>
    <w:rsid w:val="00ED1233"/>
    <w:rsid w:val="00EE1404"/>
    <w:rsid w:val="00EE35E5"/>
    <w:rsid w:val="00EE3B1E"/>
    <w:rsid w:val="00EE3E51"/>
    <w:rsid w:val="00EE413A"/>
    <w:rsid w:val="00EF6BB9"/>
    <w:rsid w:val="00F2097C"/>
    <w:rsid w:val="00F21C39"/>
    <w:rsid w:val="00F24125"/>
    <w:rsid w:val="00F257D9"/>
    <w:rsid w:val="00F27EF5"/>
    <w:rsid w:val="00F4477B"/>
    <w:rsid w:val="00F5432A"/>
    <w:rsid w:val="00F55ABA"/>
    <w:rsid w:val="00F607E8"/>
    <w:rsid w:val="00F607FD"/>
    <w:rsid w:val="00F60BFD"/>
    <w:rsid w:val="00F66B20"/>
    <w:rsid w:val="00F673B2"/>
    <w:rsid w:val="00F72A93"/>
    <w:rsid w:val="00F812C7"/>
    <w:rsid w:val="00F85EB6"/>
    <w:rsid w:val="00F9126B"/>
    <w:rsid w:val="00FA181D"/>
    <w:rsid w:val="00FA3046"/>
    <w:rsid w:val="00FB21D4"/>
    <w:rsid w:val="00FC1538"/>
    <w:rsid w:val="00FC60C7"/>
    <w:rsid w:val="00FD7A72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32B3"/>
  </w:style>
  <w:style w:type="paragraph" w:styleId="a6">
    <w:name w:val="footer"/>
    <w:basedOn w:val="a"/>
    <w:link w:val="a7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32B3"/>
  </w:style>
  <w:style w:type="paragraph" w:styleId="a8">
    <w:name w:val="Balloon Text"/>
    <w:basedOn w:val="a"/>
    <w:link w:val="a9"/>
    <w:uiPriority w:val="99"/>
    <w:semiHidden/>
    <w:unhideWhenUsed/>
    <w:rsid w:val="00F6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32B3"/>
  </w:style>
  <w:style w:type="paragraph" w:styleId="a6">
    <w:name w:val="footer"/>
    <w:basedOn w:val="a"/>
    <w:link w:val="a7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32B3"/>
  </w:style>
  <w:style w:type="paragraph" w:styleId="a8">
    <w:name w:val="Balloon Text"/>
    <w:basedOn w:val="a"/>
    <w:link w:val="a9"/>
    <w:uiPriority w:val="99"/>
    <w:semiHidden/>
    <w:unhideWhenUsed/>
    <w:rsid w:val="00F6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8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05DFA-5046-48F6-841D-D8B3E169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</cp:lastModifiedBy>
  <cp:revision>289</cp:revision>
  <cp:lastPrinted>2019-01-23T06:48:00Z</cp:lastPrinted>
  <dcterms:created xsi:type="dcterms:W3CDTF">2018-01-16T06:05:00Z</dcterms:created>
  <dcterms:modified xsi:type="dcterms:W3CDTF">2019-07-11T08:13:00Z</dcterms:modified>
</cp:coreProperties>
</file>