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542"/>
        <w:gridCol w:w="5029"/>
      </w:tblGrid>
      <w:tr w:rsidR="00D275AC" w:rsidRPr="00E34C9F" w:rsidTr="00D275AC">
        <w:tc>
          <w:tcPr>
            <w:tcW w:w="4542" w:type="dxa"/>
            <w:shd w:val="clear" w:color="auto" w:fill="auto"/>
          </w:tcPr>
          <w:p w:rsidR="00D275AC" w:rsidRPr="00E34C9F" w:rsidRDefault="00D275AC" w:rsidP="00BB755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029" w:type="dxa"/>
            <w:shd w:val="clear" w:color="auto" w:fill="auto"/>
          </w:tcPr>
          <w:p w:rsidR="00D275AC" w:rsidRPr="00E34C9F" w:rsidRDefault="00D275AC" w:rsidP="00BB7551">
            <w:pPr>
              <w:jc w:val="center"/>
              <w:rPr>
                <w:sz w:val="28"/>
                <w:szCs w:val="28"/>
              </w:rPr>
            </w:pPr>
            <w:r w:rsidRPr="00E34C9F">
              <w:rPr>
                <w:sz w:val="28"/>
                <w:szCs w:val="28"/>
              </w:rPr>
              <w:t>УТВЕРЖДЕН</w:t>
            </w:r>
          </w:p>
          <w:p w:rsidR="00D275AC" w:rsidRPr="00E34C9F" w:rsidRDefault="00D275AC" w:rsidP="00BB7551">
            <w:pPr>
              <w:pStyle w:val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C9F">
              <w:rPr>
                <w:rFonts w:ascii="Times New Roman" w:hAnsi="Times New Roman" w:cs="Times New Roman"/>
                <w:sz w:val="28"/>
                <w:szCs w:val="28"/>
              </w:rPr>
              <w:t>решением Общес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твенного совета при управлении культуры администрации муниципального образования Тихорецкий район</w:t>
            </w:r>
            <w:r w:rsidRPr="00E34C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275AC" w:rsidRDefault="00D275AC" w:rsidP="00BB7551">
            <w:pPr>
              <w:jc w:val="center"/>
              <w:rPr>
                <w:sz w:val="28"/>
                <w:szCs w:val="28"/>
              </w:rPr>
            </w:pPr>
            <w:r w:rsidRPr="00E34C9F">
              <w:rPr>
                <w:sz w:val="28"/>
                <w:szCs w:val="28"/>
              </w:rPr>
              <w:t xml:space="preserve">Основание: протокол заседания Общественного совета </w:t>
            </w:r>
          </w:p>
          <w:p w:rsidR="00D275AC" w:rsidRPr="00E34C9F" w:rsidRDefault="00D275AC" w:rsidP="00BB7551">
            <w:pPr>
              <w:jc w:val="center"/>
              <w:rPr>
                <w:sz w:val="28"/>
                <w:szCs w:val="28"/>
              </w:rPr>
            </w:pPr>
            <w:r w:rsidRPr="00E34C9F">
              <w:rPr>
                <w:sz w:val="28"/>
                <w:szCs w:val="28"/>
              </w:rPr>
              <w:t xml:space="preserve">от </w:t>
            </w:r>
            <w:r w:rsidRPr="0089649A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9</w:t>
            </w:r>
            <w:r w:rsidRPr="0089649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августа</w:t>
            </w:r>
            <w:r w:rsidRPr="0089649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2016 года</w:t>
            </w:r>
            <w:r w:rsidRPr="00E34C9F">
              <w:rPr>
                <w:sz w:val="28"/>
                <w:szCs w:val="28"/>
              </w:rPr>
              <w:t xml:space="preserve"> № </w:t>
            </w:r>
            <w:r>
              <w:rPr>
                <w:sz w:val="28"/>
                <w:szCs w:val="28"/>
              </w:rPr>
              <w:t xml:space="preserve"> </w:t>
            </w:r>
            <w:r w:rsidRPr="009F2D8B">
              <w:rPr>
                <w:sz w:val="28"/>
                <w:szCs w:val="28"/>
              </w:rPr>
              <w:t>2</w:t>
            </w:r>
          </w:p>
        </w:tc>
      </w:tr>
    </w:tbl>
    <w:p w:rsidR="00D275AC" w:rsidRDefault="00D275AC" w:rsidP="00D275AC">
      <w:pPr>
        <w:jc w:val="both"/>
        <w:rPr>
          <w:sz w:val="28"/>
          <w:szCs w:val="28"/>
        </w:rPr>
      </w:pPr>
    </w:p>
    <w:p w:rsidR="00D275AC" w:rsidRDefault="00D275AC" w:rsidP="00D275AC">
      <w:pPr>
        <w:ind w:left="708" w:firstLine="708"/>
        <w:jc w:val="right"/>
        <w:rPr>
          <w:sz w:val="28"/>
          <w:szCs w:val="28"/>
        </w:rPr>
      </w:pPr>
    </w:p>
    <w:p w:rsidR="00D275AC" w:rsidRDefault="00D275AC" w:rsidP="00D275AC">
      <w:pPr>
        <w:ind w:firstLine="708"/>
        <w:jc w:val="both"/>
        <w:rPr>
          <w:sz w:val="28"/>
          <w:szCs w:val="28"/>
        </w:rPr>
      </w:pPr>
    </w:p>
    <w:p w:rsidR="00D275AC" w:rsidRDefault="00D275AC" w:rsidP="00D275A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0AC1">
        <w:rPr>
          <w:rFonts w:ascii="Times New Roman" w:hAnsi="Times New Roman" w:cs="Times New Roman"/>
          <w:b/>
          <w:sz w:val="28"/>
          <w:szCs w:val="28"/>
        </w:rPr>
        <w:t xml:space="preserve">Порядок проведения независимой оценки </w:t>
      </w:r>
      <w:r>
        <w:rPr>
          <w:rFonts w:ascii="Times New Roman" w:hAnsi="Times New Roman" w:cs="Times New Roman"/>
          <w:b/>
          <w:sz w:val="28"/>
          <w:szCs w:val="28"/>
        </w:rPr>
        <w:t>качества  услуг</w:t>
      </w:r>
    </w:p>
    <w:p w:rsidR="00D275AC" w:rsidRDefault="00D275AC" w:rsidP="00D275AC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муниципальных</w:t>
      </w:r>
      <w:r w:rsidRPr="00730AC1">
        <w:rPr>
          <w:b/>
          <w:sz w:val="28"/>
          <w:szCs w:val="28"/>
        </w:rPr>
        <w:t xml:space="preserve"> учреждений культуры</w:t>
      </w:r>
    </w:p>
    <w:p w:rsidR="00D275AC" w:rsidRPr="0089649A" w:rsidRDefault="00D275AC" w:rsidP="00D275AC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(новая редакция)</w:t>
      </w:r>
    </w:p>
    <w:p w:rsidR="00D275AC" w:rsidRDefault="00D275AC" w:rsidP="00D275AC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</w:p>
    <w:p w:rsidR="00D275AC" w:rsidRDefault="00D275AC" w:rsidP="00D275AC">
      <w:pPr>
        <w:pStyle w:val="ConsPlusNormal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bCs/>
          <w:sz w:val="28"/>
          <w:szCs w:val="28"/>
        </w:rPr>
        <w:t>.  Организация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проведения независимой оценки качества услуг муниципальных учреждений культуры</w:t>
      </w:r>
    </w:p>
    <w:p w:rsidR="00D275AC" w:rsidRDefault="00D275AC" w:rsidP="00D275A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75AC" w:rsidRDefault="00D275AC" w:rsidP="00D275A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Система независимой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оценки качества услуг муниципальных учреждений культуры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основывается на следующих принципах: добровольности, открытости,  партнерства и законности.</w:t>
      </w:r>
    </w:p>
    <w:p w:rsidR="00D275AC" w:rsidRDefault="00D275AC" w:rsidP="00D275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Общественный совет при управлении культуры администрации муниципального образования Тихорецкий район  (далее </w:t>
      </w:r>
      <w:r>
        <w:rPr>
          <w:rFonts w:ascii="Times New Roman" w:hAnsi="Times New Roman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sz w:val="28"/>
          <w:szCs w:val="28"/>
        </w:rPr>
        <w:t xml:space="preserve"> Общественный совет) при организации деятельности по независимой оценке качества услуг муниципальных учреждений  культуры (далее </w:t>
      </w:r>
      <w:r>
        <w:rPr>
          <w:rFonts w:ascii="Times New Roman" w:hAnsi="Times New Roman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sz w:val="28"/>
          <w:szCs w:val="28"/>
        </w:rPr>
        <w:t xml:space="preserve"> учреждения), руководствуется в своей работе законодательством Российской Федерации и Краснодарского края.</w:t>
      </w:r>
    </w:p>
    <w:p w:rsidR="00D275AC" w:rsidRDefault="00D275AC" w:rsidP="00D275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Основными функциями Общественного совета являются:</w:t>
      </w:r>
    </w:p>
    <w:p w:rsidR="00D275AC" w:rsidRDefault="00D275AC" w:rsidP="00D275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3.1.формирование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перечня учреждений для оценки качества их услуг;</w:t>
      </w:r>
    </w:p>
    <w:p w:rsidR="00D275AC" w:rsidRDefault="00D275AC" w:rsidP="00D275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организация мониторинга качества услуг учреждений в части:</w:t>
      </w:r>
    </w:p>
    <w:p w:rsidR="00D275AC" w:rsidRDefault="00D275AC" w:rsidP="00D275AC">
      <w:pPr>
        <w:pStyle w:val="ConsPlusNormal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определения показателей, характеризующих доступность и полноту информации об учреждении и порядке предоставления услуг; комфортность условий, созданных для граждан при оказании услуг; культуру обслуживания граждан (открытость, вежливость и компетентность работников);</w:t>
      </w:r>
    </w:p>
    <w:p w:rsidR="00D275AC" w:rsidRDefault="00D275AC" w:rsidP="00D275AC">
      <w:pPr>
        <w:pStyle w:val="ConsPlusNormal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установления периодичности и способов выявления общественного мнения о качестве услуг оцениваемых учреждений, в том числе с помощью онлайн голосования, организации работы «горячих линий» и «телефонов доверия», анкетирования посетителей учреждений;</w:t>
      </w:r>
    </w:p>
    <w:p w:rsidR="00D275AC" w:rsidRDefault="00D275AC" w:rsidP="00D275AC">
      <w:pPr>
        <w:pStyle w:val="ConsPlusNormal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выявления общественного мнения о качестве услуг учреждений;</w:t>
      </w:r>
    </w:p>
    <w:p w:rsidR="00D275AC" w:rsidRDefault="00D275AC" w:rsidP="00D275AC">
      <w:pPr>
        <w:pStyle w:val="ConsPlusNormal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обобщения и анализа результатов общественного мнения о качестве услуг учреждений и рейтингов их деятельности, в том числе сформированные иными учреждениями и средствами массовой информации;</w:t>
      </w:r>
    </w:p>
    <w:p w:rsidR="00D275AC" w:rsidRDefault="00D275AC" w:rsidP="00D275AC">
      <w:pPr>
        <w:pStyle w:val="ConsPlusNormal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направления в управление культуры администрации муниципального образования Тихорецкий район следующей информации:</w:t>
      </w:r>
    </w:p>
    <w:p w:rsidR="00D275AC" w:rsidRDefault="00D275AC" w:rsidP="00D275AC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предложений по организации доступа к информации, необходимой для потребителей услуг; </w:t>
      </w:r>
    </w:p>
    <w:p w:rsidR="00D275AC" w:rsidRDefault="00D275AC" w:rsidP="00D275AC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результатов оценки качества услуг учреждений  и рейтингов их деятельности;</w:t>
      </w:r>
    </w:p>
    <w:p w:rsidR="00D275AC" w:rsidRDefault="00D275AC" w:rsidP="00D275AC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предложений об улучшении качества работы учреждений.</w:t>
      </w:r>
    </w:p>
    <w:p w:rsidR="00D275AC" w:rsidRDefault="00D275AC" w:rsidP="00D275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Этапы и содержание работы Общественного совета по независимой оценке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рейтингованию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качества услуг учреждений:</w:t>
      </w:r>
    </w:p>
    <w:p w:rsidR="00D275AC" w:rsidRDefault="00D275AC" w:rsidP="00D275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4.1.формирование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перечня учреждений, участвующих в системе независимой оценки качества услуг учреждений;</w:t>
      </w:r>
    </w:p>
    <w:p w:rsidR="00D275AC" w:rsidRDefault="00D275AC" w:rsidP="00D275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 сбор и обобщение информации о качестве услуг учреждений;</w:t>
      </w:r>
    </w:p>
    <w:p w:rsidR="00D275AC" w:rsidRDefault="00D275AC" w:rsidP="00D275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 формирование рейтингов учреждений;</w:t>
      </w:r>
    </w:p>
    <w:p w:rsidR="00D275AC" w:rsidRDefault="00D275AC" w:rsidP="00D275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4.4. общественное обсуждение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результатов независимой оценки качества услуг учреждений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D275AC" w:rsidRDefault="00D275AC" w:rsidP="00D275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 подготовка предложений по повышению качества работы учреждений и представление их в адрес учредителей учреждений и заинтересованных организаций.</w:t>
      </w:r>
    </w:p>
    <w:p w:rsidR="00D275AC" w:rsidRDefault="00D275AC" w:rsidP="00D275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Мониторинг, сбор и обобщение сведений, размещенных на сайтах учреждений в сети Интернет, изучение общественного мнения о качестве услуг учреждений и рейтингов деятельности учреждений проводится Общественным советом самостоятельно при организационной, информационной и методической поддержке управления культуры администрации муниципального образования Тихорецкий район.</w:t>
      </w:r>
    </w:p>
    <w:p w:rsidR="00D275AC" w:rsidRDefault="00D275AC" w:rsidP="00D275A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275AC" w:rsidRDefault="00D275AC" w:rsidP="00D275AC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II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. Показатели качества </w:t>
      </w:r>
    </w:p>
    <w:p w:rsidR="00D275AC" w:rsidRDefault="00D275AC" w:rsidP="00D275AC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услуг муниципальных учреждений</w:t>
      </w:r>
    </w:p>
    <w:p w:rsidR="00D275AC" w:rsidRDefault="00D275AC" w:rsidP="00D275AC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культуры</w:t>
      </w:r>
    </w:p>
    <w:p w:rsidR="00D275AC" w:rsidRDefault="00D275AC" w:rsidP="00D275AC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275AC" w:rsidRPr="0089649A" w:rsidRDefault="00D275AC" w:rsidP="00D275AC">
      <w:pPr>
        <w:ind w:firstLine="851"/>
        <w:jc w:val="both"/>
        <w:rPr>
          <w:rFonts w:eastAsia="Arial Unicode MS"/>
          <w:sz w:val="28"/>
          <w:szCs w:val="28"/>
          <w:lang w:eastAsia="ru-RU"/>
        </w:rPr>
      </w:pPr>
      <w:r>
        <w:rPr>
          <w:rFonts w:eastAsia="Arial Unicode MS"/>
          <w:sz w:val="28"/>
          <w:szCs w:val="28"/>
          <w:lang w:eastAsia="ru-RU"/>
        </w:rPr>
        <w:t xml:space="preserve">1. </w:t>
      </w:r>
      <w:r w:rsidRPr="0089649A">
        <w:rPr>
          <w:rFonts w:eastAsia="Arial Unicode MS"/>
          <w:sz w:val="28"/>
          <w:szCs w:val="28"/>
          <w:lang w:eastAsia="ru-RU"/>
        </w:rPr>
        <w:t xml:space="preserve">Сбор, обобщение и анализ информации о качестве оказания услуг </w:t>
      </w:r>
      <w:r>
        <w:rPr>
          <w:rFonts w:eastAsia="Arial Unicode MS"/>
          <w:sz w:val="28"/>
          <w:szCs w:val="28"/>
          <w:lang w:eastAsia="ru-RU"/>
        </w:rPr>
        <w:t>учреждениями</w:t>
      </w:r>
      <w:r w:rsidRPr="0089649A">
        <w:rPr>
          <w:rFonts w:eastAsia="Arial Unicode MS"/>
          <w:sz w:val="28"/>
          <w:szCs w:val="28"/>
          <w:lang w:eastAsia="ru-RU"/>
        </w:rPr>
        <w:t xml:space="preserve"> культуры проводится по трем основным направлениям: </w:t>
      </w:r>
    </w:p>
    <w:p w:rsidR="00D275AC" w:rsidRPr="0089649A" w:rsidRDefault="00D275AC" w:rsidP="00D275AC">
      <w:pPr>
        <w:pStyle w:val="a3"/>
        <w:numPr>
          <w:ilvl w:val="0"/>
          <w:numId w:val="2"/>
        </w:numPr>
        <w:ind w:left="0" w:firstLine="851"/>
        <w:jc w:val="both"/>
        <w:rPr>
          <w:rFonts w:eastAsia="Arial Unicode MS"/>
          <w:sz w:val="28"/>
          <w:szCs w:val="28"/>
          <w:lang w:eastAsia="ru-RU"/>
        </w:rPr>
      </w:pPr>
      <w:r w:rsidRPr="0089649A">
        <w:rPr>
          <w:rFonts w:eastAsia="Arial Unicode MS"/>
          <w:sz w:val="28"/>
          <w:szCs w:val="28"/>
          <w:lang w:eastAsia="ru-RU"/>
        </w:rPr>
        <w:t>изучение и оценка данных, размещенных на официальном сайте организации культуры;</w:t>
      </w:r>
    </w:p>
    <w:p w:rsidR="00D275AC" w:rsidRPr="0089649A" w:rsidRDefault="00D275AC" w:rsidP="00D275AC">
      <w:pPr>
        <w:pStyle w:val="a3"/>
        <w:numPr>
          <w:ilvl w:val="0"/>
          <w:numId w:val="2"/>
        </w:numPr>
        <w:ind w:left="0" w:firstLine="851"/>
        <w:jc w:val="both"/>
        <w:rPr>
          <w:rFonts w:eastAsia="Arial Unicode MS"/>
          <w:sz w:val="28"/>
          <w:szCs w:val="28"/>
          <w:lang w:eastAsia="ru-RU"/>
        </w:rPr>
      </w:pPr>
      <w:r w:rsidRPr="0089649A">
        <w:rPr>
          <w:rFonts w:eastAsia="Arial Unicode MS"/>
          <w:sz w:val="28"/>
          <w:szCs w:val="28"/>
          <w:lang w:eastAsia="ru-RU"/>
        </w:rPr>
        <w:t xml:space="preserve">изучение и оценка данных на официальном сайте для размещения информации о государственных и муниципальных учреждениях в сети «Интернет» </w:t>
      </w:r>
      <w:hyperlink r:id="rId6" w:history="1">
        <w:r w:rsidRPr="0089649A">
          <w:rPr>
            <w:rStyle w:val="a5"/>
            <w:rFonts w:eastAsia="Arial Unicode MS"/>
            <w:sz w:val="28"/>
            <w:szCs w:val="28"/>
            <w:lang w:eastAsia="ru-RU"/>
          </w:rPr>
          <w:t>www.bus.gov.ru</w:t>
        </w:r>
      </w:hyperlink>
      <w:r w:rsidRPr="0089649A">
        <w:rPr>
          <w:rFonts w:eastAsia="Arial Unicode MS"/>
          <w:sz w:val="28"/>
          <w:szCs w:val="28"/>
          <w:lang w:eastAsia="ru-RU"/>
        </w:rPr>
        <w:t>;</w:t>
      </w:r>
    </w:p>
    <w:p w:rsidR="00D275AC" w:rsidRPr="0089649A" w:rsidRDefault="00D275AC" w:rsidP="00D275AC">
      <w:pPr>
        <w:pStyle w:val="a3"/>
        <w:numPr>
          <w:ilvl w:val="0"/>
          <w:numId w:val="2"/>
        </w:numPr>
        <w:ind w:left="0" w:firstLine="851"/>
        <w:jc w:val="both"/>
        <w:rPr>
          <w:b/>
          <w:bCs/>
          <w:sz w:val="28"/>
          <w:szCs w:val="28"/>
        </w:rPr>
      </w:pPr>
      <w:r w:rsidRPr="0089649A">
        <w:rPr>
          <w:rFonts w:eastAsia="Arial Unicode MS"/>
          <w:sz w:val="28"/>
          <w:szCs w:val="28"/>
          <w:lang w:eastAsia="ru-RU"/>
        </w:rPr>
        <w:t>сбор данных и оценка удовлетворенности получателей услуг.</w:t>
      </w:r>
      <w:r w:rsidRPr="0089649A">
        <w:rPr>
          <w:rFonts w:eastAsia="Arial Unicode MS"/>
          <w:sz w:val="28"/>
          <w:szCs w:val="28"/>
          <w:lang w:eastAsia="ru-RU"/>
        </w:rPr>
        <w:tab/>
      </w:r>
    </w:p>
    <w:p w:rsidR="00D275AC" w:rsidRPr="007243B9" w:rsidRDefault="00D275AC" w:rsidP="00D275AC">
      <w:pPr>
        <w:pStyle w:val="ConsPlusNormal"/>
        <w:numPr>
          <w:ilvl w:val="0"/>
          <w:numId w:val="3"/>
        </w:numPr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52493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Показатели, характеризующие общие критерии оценки качества оказания услуг 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учреждениями</w:t>
      </w:r>
      <w:r w:rsidRPr="0052493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культуры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:</w:t>
      </w:r>
    </w:p>
    <w:p w:rsidR="00D275AC" w:rsidRPr="0089649A" w:rsidRDefault="00D275AC" w:rsidP="00D275AC">
      <w:pPr>
        <w:shd w:val="clear" w:color="auto" w:fill="FFFFFF"/>
        <w:jc w:val="center"/>
        <w:rPr>
          <w:sz w:val="28"/>
          <w:szCs w:val="28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9"/>
        <w:gridCol w:w="3338"/>
        <w:gridCol w:w="1776"/>
        <w:gridCol w:w="1895"/>
        <w:gridCol w:w="1937"/>
      </w:tblGrid>
      <w:tr w:rsidR="00D275AC" w:rsidRPr="0089649A" w:rsidTr="00BB7551">
        <w:trPr>
          <w:tblHeader/>
          <w:jc w:val="center"/>
        </w:trPr>
        <w:tc>
          <w:tcPr>
            <w:tcW w:w="0" w:type="auto"/>
            <w:tcMar>
              <w:top w:w="60" w:type="dxa"/>
              <w:left w:w="60" w:type="dxa"/>
              <w:bottom w:w="60" w:type="dxa"/>
              <w:right w:w="120" w:type="dxa"/>
            </w:tcMar>
            <w:vAlign w:val="center"/>
            <w:hideMark/>
          </w:tcPr>
          <w:p w:rsidR="00D275AC" w:rsidRPr="0089649A" w:rsidRDefault="00D275AC" w:rsidP="00BB7551">
            <w:pPr>
              <w:jc w:val="center"/>
              <w:rPr>
                <w:sz w:val="28"/>
                <w:szCs w:val="28"/>
                <w:lang w:eastAsia="ru-RU"/>
              </w:rPr>
            </w:pPr>
            <w:r w:rsidRPr="0089649A">
              <w:rPr>
                <w:b/>
                <w:bCs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89649A">
              <w:rPr>
                <w:b/>
                <w:bCs/>
                <w:sz w:val="28"/>
                <w:szCs w:val="28"/>
                <w:lang w:eastAsia="ru-RU"/>
              </w:rPr>
              <w:t>п</w:t>
            </w:r>
            <w:proofErr w:type="gramEnd"/>
            <w:r w:rsidRPr="0089649A">
              <w:rPr>
                <w:b/>
                <w:bCs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120" w:type="dxa"/>
            </w:tcMar>
            <w:vAlign w:val="center"/>
            <w:hideMark/>
          </w:tcPr>
          <w:p w:rsidR="00D275AC" w:rsidRPr="0089649A" w:rsidRDefault="00D275AC" w:rsidP="00BB7551">
            <w:pPr>
              <w:jc w:val="center"/>
              <w:rPr>
                <w:sz w:val="28"/>
                <w:szCs w:val="28"/>
                <w:lang w:eastAsia="ru-RU"/>
              </w:rPr>
            </w:pPr>
            <w:r w:rsidRPr="0089649A">
              <w:rPr>
                <w:b/>
                <w:bCs/>
                <w:sz w:val="28"/>
                <w:szCs w:val="28"/>
                <w:lang w:eastAsia="ru-RU"/>
              </w:rPr>
              <w:t>Показатель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120" w:type="dxa"/>
            </w:tcMar>
            <w:vAlign w:val="center"/>
            <w:hideMark/>
          </w:tcPr>
          <w:p w:rsidR="00D275AC" w:rsidRPr="0089649A" w:rsidRDefault="00D275AC" w:rsidP="00BB7551">
            <w:pPr>
              <w:jc w:val="center"/>
              <w:rPr>
                <w:sz w:val="28"/>
                <w:szCs w:val="28"/>
                <w:lang w:eastAsia="ru-RU"/>
              </w:rPr>
            </w:pPr>
            <w:r w:rsidRPr="0089649A">
              <w:rPr>
                <w:b/>
                <w:bCs/>
                <w:sz w:val="28"/>
                <w:szCs w:val="28"/>
                <w:lang w:eastAsia="ru-RU"/>
              </w:rPr>
              <w:t>Единица измерения (значение показателя)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120" w:type="dxa"/>
            </w:tcMar>
            <w:vAlign w:val="center"/>
            <w:hideMark/>
          </w:tcPr>
          <w:p w:rsidR="00D275AC" w:rsidRPr="0089649A" w:rsidRDefault="00D275AC" w:rsidP="00BB7551">
            <w:pPr>
              <w:jc w:val="center"/>
              <w:rPr>
                <w:sz w:val="28"/>
                <w:szCs w:val="28"/>
                <w:lang w:eastAsia="ru-RU"/>
              </w:rPr>
            </w:pPr>
            <w:r w:rsidRPr="0089649A">
              <w:rPr>
                <w:b/>
                <w:bCs/>
                <w:sz w:val="28"/>
                <w:szCs w:val="28"/>
                <w:lang w:eastAsia="ru-RU"/>
              </w:rPr>
              <w:t xml:space="preserve">Группа </w:t>
            </w:r>
            <w:r>
              <w:rPr>
                <w:b/>
                <w:bCs/>
                <w:sz w:val="28"/>
                <w:szCs w:val="28"/>
                <w:lang w:eastAsia="ru-RU"/>
              </w:rPr>
              <w:t>учреждений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120" w:type="dxa"/>
            </w:tcMar>
            <w:vAlign w:val="center"/>
            <w:hideMark/>
          </w:tcPr>
          <w:p w:rsidR="00D275AC" w:rsidRPr="0089649A" w:rsidRDefault="00D275AC" w:rsidP="00BB7551">
            <w:pPr>
              <w:jc w:val="center"/>
              <w:rPr>
                <w:sz w:val="28"/>
                <w:szCs w:val="28"/>
                <w:lang w:eastAsia="ru-RU"/>
              </w:rPr>
            </w:pPr>
            <w:r w:rsidRPr="0089649A">
              <w:rPr>
                <w:b/>
                <w:bCs/>
                <w:sz w:val="28"/>
                <w:szCs w:val="28"/>
                <w:lang w:eastAsia="ru-RU"/>
              </w:rPr>
              <w:t>Способ оценки</w:t>
            </w:r>
          </w:p>
        </w:tc>
      </w:tr>
      <w:tr w:rsidR="00D275AC" w:rsidRPr="0089649A" w:rsidTr="00BB7551">
        <w:trPr>
          <w:jc w:val="center"/>
        </w:trPr>
        <w:tc>
          <w:tcPr>
            <w:tcW w:w="0" w:type="auto"/>
            <w:tcMar>
              <w:top w:w="60" w:type="dxa"/>
              <w:left w:w="60" w:type="dxa"/>
              <w:bottom w:w="60" w:type="dxa"/>
              <w:right w:w="120" w:type="dxa"/>
            </w:tcMar>
            <w:hideMark/>
          </w:tcPr>
          <w:p w:rsidR="00D275AC" w:rsidRPr="0089649A" w:rsidRDefault="00D275AC" w:rsidP="00BB7551">
            <w:pPr>
              <w:jc w:val="center"/>
              <w:rPr>
                <w:sz w:val="28"/>
                <w:szCs w:val="28"/>
                <w:lang w:eastAsia="ru-RU"/>
              </w:rPr>
            </w:pPr>
            <w:r w:rsidRPr="0089649A">
              <w:rPr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gridSpan w:val="4"/>
            <w:tcMar>
              <w:top w:w="60" w:type="dxa"/>
              <w:left w:w="60" w:type="dxa"/>
              <w:bottom w:w="60" w:type="dxa"/>
              <w:right w:w="120" w:type="dxa"/>
            </w:tcMar>
            <w:hideMark/>
          </w:tcPr>
          <w:p w:rsidR="00D275AC" w:rsidRPr="0089649A" w:rsidRDefault="00D275AC" w:rsidP="00BB7551">
            <w:pPr>
              <w:jc w:val="center"/>
              <w:rPr>
                <w:sz w:val="28"/>
                <w:szCs w:val="28"/>
                <w:lang w:eastAsia="ru-RU"/>
              </w:rPr>
            </w:pPr>
            <w:r w:rsidRPr="0089649A">
              <w:rPr>
                <w:b/>
                <w:bCs/>
                <w:sz w:val="28"/>
                <w:szCs w:val="28"/>
                <w:lang w:eastAsia="ru-RU"/>
              </w:rPr>
              <w:t>Открытость и доступность информации об организации культуры (от 0 до 31)</w:t>
            </w:r>
          </w:p>
        </w:tc>
      </w:tr>
      <w:tr w:rsidR="00D275AC" w:rsidRPr="0089649A" w:rsidTr="00BB7551">
        <w:trPr>
          <w:jc w:val="center"/>
        </w:trPr>
        <w:tc>
          <w:tcPr>
            <w:tcW w:w="0" w:type="auto"/>
            <w:tcMar>
              <w:top w:w="60" w:type="dxa"/>
              <w:left w:w="60" w:type="dxa"/>
              <w:bottom w:w="60" w:type="dxa"/>
              <w:right w:w="120" w:type="dxa"/>
            </w:tcMar>
            <w:hideMark/>
          </w:tcPr>
          <w:p w:rsidR="00D275AC" w:rsidRPr="0089649A" w:rsidRDefault="00D275AC" w:rsidP="00BB7551">
            <w:pPr>
              <w:jc w:val="center"/>
              <w:rPr>
                <w:sz w:val="28"/>
                <w:szCs w:val="28"/>
                <w:lang w:eastAsia="ru-RU"/>
              </w:rPr>
            </w:pPr>
            <w:r w:rsidRPr="0089649A">
              <w:rPr>
                <w:sz w:val="28"/>
                <w:szCs w:val="28"/>
                <w:lang w:eastAsia="ru-RU"/>
              </w:rPr>
              <w:lastRenderedPageBreak/>
              <w:t>1.1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120" w:type="dxa"/>
            </w:tcMar>
            <w:hideMark/>
          </w:tcPr>
          <w:p w:rsidR="00D275AC" w:rsidRPr="0089649A" w:rsidRDefault="00D275AC" w:rsidP="00BB7551">
            <w:pPr>
              <w:rPr>
                <w:sz w:val="28"/>
                <w:szCs w:val="28"/>
                <w:lang w:eastAsia="ru-RU"/>
              </w:rPr>
            </w:pPr>
            <w:r w:rsidRPr="0089649A">
              <w:rPr>
                <w:sz w:val="28"/>
                <w:szCs w:val="28"/>
                <w:lang w:eastAsia="ru-RU"/>
              </w:rPr>
              <w:t xml:space="preserve">Полное и сокращенное наименование </w:t>
            </w:r>
            <w:proofErr w:type="gramStart"/>
            <w:r>
              <w:rPr>
                <w:sz w:val="28"/>
                <w:szCs w:val="28"/>
                <w:lang w:eastAsia="ru-RU"/>
              </w:rPr>
              <w:t>учреждении</w:t>
            </w:r>
            <w:proofErr w:type="gramEnd"/>
            <w:r w:rsidRPr="0089649A">
              <w:rPr>
                <w:sz w:val="28"/>
                <w:szCs w:val="28"/>
                <w:lang w:eastAsia="ru-RU"/>
              </w:rPr>
              <w:t xml:space="preserve"> культуры, место нахождения, почтовый адрес, схема проезда, адрес электронной почты, структура </w:t>
            </w:r>
            <w:r>
              <w:rPr>
                <w:sz w:val="28"/>
                <w:szCs w:val="28"/>
                <w:lang w:eastAsia="ru-RU"/>
              </w:rPr>
              <w:t>учреждении</w:t>
            </w:r>
            <w:r w:rsidRPr="0089649A">
              <w:rPr>
                <w:sz w:val="28"/>
                <w:szCs w:val="28"/>
                <w:lang w:eastAsia="ru-RU"/>
              </w:rPr>
              <w:t xml:space="preserve"> культуры, сведения об учредителе (учредителях), учредительные документы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120" w:type="dxa"/>
            </w:tcMar>
            <w:hideMark/>
          </w:tcPr>
          <w:p w:rsidR="00D275AC" w:rsidRPr="0089649A" w:rsidRDefault="00D275AC" w:rsidP="00BB7551">
            <w:pPr>
              <w:jc w:val="center"/>
              <w:rPr>
                <w:sz w:val="28"/>
                <w:szCs w:val="28"/>
                <w:lang w:eastAsia="ru-RU"/>
              </w:rPr>
            </w:pPr>
            <w:r w:rsidRPr="0089649A">
              <w:rPr>
                <w:sz w:val="28"/>
                <w:szCs w:val="28"/>
                <w:lang w:eastAsia="ru-RU"/>
              </w:rPr>
              <w:t>от 0 до 5 баллов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120" w:type="dxa"/>
            </w:tcMar>
            <w:hideMark/>
          </w:tcPr>
          <w:p w:rsidR="00D275AC" w:rsidRPr="0089649A" w:rsidRDefault="00D275AC" w:rsidP="00BB7551">
            <w:pPr>
              <w:jc w:val="center"/>
              <w:rPr>
                <w:sz w:val="28"/>
                <w:szCs w:val="28"/>
                <w:lang w:eastAsia="ru-RU"/>
              </w:rPr>
            </w:pPr>
            <w:r w:rsidRPr="0089649A">
              <w:rPr>
                <w:sz w:val="28"/>
                <w:szCs w:val="28"/>
                <w:lang w:eastAsia="ru-RU"/>
              </w:rPr>
              <w:t xml:space="preserve">все </w:t>
            </w:r>
            <w:r>
              <w:rPr>
                <w:sz w:val="28"/>
                <w:szCs w:val="28"/>
                <w:lang w:eastAsia="ru-RU"/>
              </w:rPr>
              <w:t>учреждения</w:t>
            </w:r>
            <w:r w:rsidRPr="0089649A">
              <w:rPr>
                <w:sz w:val="28"/>
                <w:szCs w:val="28"/>
                <w:lang w:eastAsia="ru-RU"/>
              </w:rPr>
              <w:t xml:space="preserve"> культуры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120" w:type="dxa"/>
            </w:tcMar>
            <w:hideMark/>
          </w:tcPr>
          <w:p w:rsidR="00D275AC" w:rsidRPr="0089649A" w:rsidRDefault="00D275AC" w:rsidP="00BB7551">
            <w:pPr>
              <w:jc w:val="center"/>
              <w:rPr>
                <w:sz w:val="28"/>
                <w:szCs w:val="28"/>
                <w:lang w:eastAsia="ru-RU"/>
              </w:rPr>
            </w:pPr>
            <w:r w:rsidRPr="0089649A">
              <w:rPr>
                <w:sz w:val="28"/>
                <w:szCs w:val="28"/>
                <w:lang w:eastAsia="ru-RU"/>
              </w:rPr>
              <w:t xml:space="preserve">наличие информации на официальном сайте </w:t>
            </w:r>
            <w:r>
              <w:rPr>
                <w:sz w:val="28"/>
                <w:szCs w:val="28"/>
                <w:lang w:eastAsia="ru-RU"/>
              </w:rPr>
              <w:t>учреждении</w:t>
            </w:r>
            <w:r w:rsidRPr="0089649A">
              <w:rPr>
                <w:sz w:val="28"/>
                <w:szCs w:val="28"/>
                <w:lang w:eastAsia="ru-RU"/>
              </w:rPr>
              <w:t xml:space="preserve"> культуры</w:t>
            </w:r>
          </w:p>
        </w:tc>
      </w:tr>
      <w:tr w:rsidR="00D275AC" w:rsidRPr="0089649A" w:rsidTr="00BB7551">
        <w:trPr>
          <w:jc w:val="center"/>
        </w:trPr>
        <w:tc>
          <w:tcPr>
            <w:tcW w:w="0" w:type="auto"/>
            <w:tcMar>
              <w:top w:w="60" w:type="dxa"/>
              <w:left w:w="60" w:type="dxa"/>
              <w:bottom w:w="60" w:type="dxa"/>
              <w:right w:w="120" w:type="dxa"/>
            </w:tcMar>
            <w:hideMark/>
          </w:tcPr>
          <w:p w:rsidR="00D275AC" w:rsidRPr="0089649A" w:rsidRDefault="00D275AC" w:rsidP="00BB7551">
            <w:pPr>
              <w:jc w:val="center"/>
              <w:rPr>
                <w:sz w:val="28"/>
                <w:szCs w:val="28"/>
                <w:lang w:eastAsia="ru-RU"/>
              </w:rPr>
            </w:pPr>
            <w:r w:rsidRPr="0089649A">
              <w:rPr>
                <w:sz w:val="28"/>
                <w:szCs w:val="28"/>
                <w:lang w:eastAsia="ru-RU"/>
              </w:rPr>
              <w:t>1.2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120" w:type="dxa"/>
            </w:tcMar>
            <w:hideMark/>
          </w:tcPr>
          <w:p w:rsidR="00D275AC" w:rsidRPr="0089649A" w:rsidRDefault="00D275AC" w:rsidP="00BB7551">
            <w:pPr>
              <w:rPr>
                <w:sz w:val="28"/>
                <w:szCs w:val="28"/>
                <w:lang w:eastAsia="ru-RU"/>
              </w:rPr>
            </w:pPr>
            <w:r w:rsidRPr="0089649A">
              <w:rPr>
                <w:sz w:val="28"/>
                <w:szCs w:val="28"/>
                <w:lang w:eastAsia="ru-RU"/>
              </w:rPr>
              <w:t xml:space="preserve">Информация о выполнении государственного/ муниципального задания, отчет о результатах деятельности </w:t>
            </w:r>
            <w:r>
              <w:rPr>
                <w:sz w:val="28"/>
                <w:szCs w:val="28"/>
                <w:lang w:eastAsia="ru-RU"/>
              </w:rPr>
              <w:t>учреждении</w:t>
            </w:r>
            <w:r w:rsidRPr="0089649A">
              <w:rPr>
                <w:sz w:val="28"/>
                <w:szCs w:val="28"/>
                <w:lang w:eastAsia="ru-RU"/>
              </w:rPr>
              <w:t xml:space="preserve"> культуры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120" w:type="dxa"/>
            </w:tcMar>
            <w:hideMark/>
          </w:tcPr>
          <w:p w:rsidR="00D275AC" w:rsidRPr="0089649A" w:rsidRDefault="00D275AC" w:rsidP="00BB7551">
            <w:pPr>
              <w:jc w:val="center"/>
              <w:rPr>
                <w:sz w:val="28"/>
                <w:szCs w:val="28"/>
                <w:lang w:eastAsia="ru-RU"/>
              </w:rPr>
            </w:pPr>
            <w:r w:rsidRPr="0089649A">
              <w:rPr>
                <w:sz w:val="28"/>
                <w:szCs w:val="28"/>
                <w:lang w:eastAsia="ru-RU"/>
              </w:rPr>
              <w:t>от 0 до 7 баллов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120" w:type="dxa"/>
            </w:tcMar>
            <w:hideMark/>
          </w:tcPr>
          <w:p w:rsidR="00D275AC" w:rsidRPr="0089649A" w:rsidRDefault="00D275AC" w:rsidP="00BB7551">
            <w:pPr>
              <w:jc w:val="center"/>
              <w:rPr>
                <w:sz w:val="28"/>
                <w:szCs w:val="28"/>
                <w:lang w:eastAsia="ru-RU"/>
              </w:rPr>
            </w:pPr>
            <w:r w:rsidRPr="0089649A">
              <w:rPr>
                <w:sz w:val="28"/>
                <w:szCs w:val="28"/>
                <w:lang w:eastAsia="ru-RU"/>
              </w:rPr>
              <w:t xml:space="preserve">все </w:t>
            </w:r>
            <w:r>
              <w:rPr>
                <w:sz w:val="28"/>
                <w:szCs w:val="28"/>
                <w:lang w:eastAsia="ru-RU"/>
              </w:rPr>
              <w:t>учреждения</w:t>
            </w:r>
            <w:r w:rsidRPr="0089649A">
              <w:rPr>
                <w:sz w:val="28"/>
                <w:szCs w:val="28"/>
                <w:lang w:eastAsia="ru-RU"/>
              </w:rPr>
              <w:t xml:space="preserve"> культуры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120" w:type="dxa"/>
            </w:tcMar>
            <w:hideMark/>
          </w:tcPr>
          <w:p w:rsidR="00D275AC" w:rsidRPr="0089649A" w:rsidRDefault="00D275AC" w:rsidP="00BB7551">
            <w:pPr>
              <w:jc w:val="center"/>
              <w:rPr>
                <w:sz w:val="28"/>
                <w:szCs w:val="28"/>
                <w:lang w:eastAsia="ru-RU"/>
              </w:rPr>
            </w:pPr>
            <w:r w:rsidRPr="0089649A">
              <w:rPr>
                <w:sz w:val="28"/>
                <w:szCs w:val="28"/>
                <w:lang w:eastAsia="ru-RU"/>
              </w:rPr>
              <w:t xml:space="preserve">наличие информации на официальном сайте </w:t>
            </w:r>
            <w:r>
              <w:rPr>
                <w:sz w:val="28"/>
                <w:szCs w:val="28"/>
                <w:lang w:eastAsia="ru-RU"/>
              </w:rPr>
              <w:t>учреждении</w:t>
            </w:r>
            <w:r w:rsidRPr="0089649A">
              <w:rPr>
                <w:sz w:val="28"/>
                <w:szCs w:val="28"/>
                <w:lang w:eastAsia="ru-RU"/>
              </w:rPr>
              <w:t xml:space="preserve"> культуры</w:t>
            </w:r>
          </w:p>
        </w:tc>
      </w:tr>
      <w:tr w:rsidR="00D275AC" w:rsidRPr="0089649A" w:rsidTr="00BB7551">
        <w:trPr>
          <w:jc w:val="center"/>
        </w:trPr>
        <w:tc>
          <w:tcPr>
            <w:tcW w:w="0" w:type="auto"/>
            <w:tcMar>
              <w:top w:w="60" w:type="dxa"/>
              <w:left w:w="60" w:type="dxa"/>
              <w:bottom w:w="60" w:type="dxa"/>
              <w:right w:w="120" w:type="dxa"/>
            </w:tcMar>
            <w:hideMark/>
          </w:tcPr>
          <w:p w:rsidR="00D275AC" w:rsidRPr="0089649A" w:rsidRDefault="00D275AC" w:rsidP="00BB7551">
            <w:pPr>
              <w:jc w:val="center"/>
              <w:rPr>
                <w:sz w:val="28"/>
                <w:szCs w:val="28"/>
                <w:lang w:eastAsia="ru-RU"/>
              </w:rPr>
            </w:pPr>
            <w:r w:rsidRPr="0089649A">
              <w:rPr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120" w:type="dxa"/>
            </w:tcMar>
            <w:hideMark/>
          </w:tcPr>
          <w:p w:rsidR="00D275AC" w:rsidRPr="0089649A" w:rsidRDefault="00D275AC" w:rsidP="00BB7551">
            <w:pPr>
              <w:rPr>
                <w:sz w:val="28"/>
                <w:szCs w:val="28"/>
                <w:lang w:eastAsia="ru-RU"/>
              </w:rPr>
            </w:pPr>
            <w:r w:rsidRPr="0089649A">
              <w:rPr>
                <w:sz w:val="28"/>
                <w:szCs w:val="28"/>
                <w:lang w:eastAsia="ru-RU"/>
              </w:rPr>
              <w:t xml:space="preserve">Информирование о предстоящих выставках и экспозициях </w:t>
            </w:r>
            <w:r>
              <w:rPr>
                <w:sz w:val="28"/>
                <w:szCs w:val="28"/>
                <w:lang w:eastAsia="ru-RU"/>
              </w:rPr>
              <w:t>учреждении</w:t>
            </w:r>
            <w:r w:rsidRPr="0089649A">
              <w:rPr>
                <w:sz w:val="28"/>
                <w:szCs w:val="28"/>
                <w:lang w:eastAsia="ru-RU"/>
              </w:rPr>
              <w:t xml:space="preserve"> культуры. Виртуальные экскурсии по </w:t>
            </w:r>
            <w:r>
              <w:rPr>
                <w:sz w:val="28"/>
                <w:szCs w:val="28"/>
                <w:lang w:eastAsia="ru-RU"/>
              </w:rPr>
              <w:t>учреждению</w:t>
            </w:r>
            <w:r w:rsidRPr="0089649A">
              <w:rPr>
                <w:sz w:val="28"/>
                <w:szCs w:val="28"/>
                <w:lang w:eastAsia="ru-RU"/>
              </w:rPr>
              <w:t xml:space="preserve"> культуры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120" w:type="dxa"/>
            </w:tcMar>
            <w:hideMark/>
          </w:tcPr>
          <w:p w:rsidR="00D275AC" w:rsidRPr="0089649A" w:rsidRDefault="00D275AC" w:rsidP="00BB7551">
            <w:pPr>
              <w:jc w:val="center"/>
              <w:rPr>
                <w:sz w:val="28"/>
                <w:szCs w:val="28"/>
                <w:lang w:eastAsia="ru-RU"/>
              </w:rPr>
            </w:pPr>
            <w:r w:rsidRPr="0089649A">
              <w:rPr>
                <w:sz w:val="28"/>
                <w:szCs w:val="28"/>
                <w:lang w:eastAsia="ru-RU"/>
              </w:rPr>
              <w:t>от 0 до 5 баллов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120" w:type="dxa"/>
            </w:tcMar>
            <w:hideMark/>
          </w:tcPr>
          <w:p w:rsidR="00D275AC" w:rsidRPr="0089649A" w:rsidRDefault="00D275AC" w:rsidP="00BB7551">
            <w:pPr>
              <w:jc w:val="center"/>
              <w:rPr>
                <w:sz w:val="28"/>
                <w:szCs w:val="28"/>
                <w:lang w:eastAsia="ru-RU"/>
              </w:rPr>
            </w:pPr>
            <w:r w:rsidRPr="0089649A">
              <w:rPr>
                <w:sz w:val="28"/>
                <w:szCs w:val="28"/>
                <w:lang w:eastAsia="ru-RU"/>
              </w:rPr>
              <w:t>музеи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120" w:type="dxa"/>
            </w:tcMar>
            <w:hideMark/>
          </w:tcPr>
          <w:p w:rsidR="00D275AC" w:rsidRPr="0089649A" w:rsidRDefault="00D275AC" w:rsidP="00BB7551">
            <w:pPr>
              <w:jc w:val="center"/>
              <w:rPr>
                <w:sz w:val="28"/>
                <w:szCs w:val="28"/>
                <w:lang w:eastAsia="ru-RU"/>
              </w:rPr>
            </w:pPr>
            <w:r w:rsidRPr="0089649A">
              <w:rPr>
                <w:sz w:val="28"/>
                <w:szCs w:val="28"/>
                <w:lang w:eastAsia="ru-RU"/>
              </w:rPr>
              <w:t>изучение мнения получателей услуг</w:t>
            </w:r>
          </w:p>
        </w:tc>
      </w:tr>
      <w:tr w:rsidR="00D275AC" w:rsidRPr="0089649A" w:rsidTr="00BB7551">
        <w:trPr>
          <w:jc w:val="center"/>
        </w:trPr>
        <w:tc>
          <w:tcPr>
            <w:tcW w:w="0" w:type="auto"/>
            <w:tcMar>
              <w:top w:w="60" w:type="dxa"/>
              <w:left w:w="60" w:type="dxa"/>
              <w:bottom w:w="60" w:type="dxa"/>
              <w:right w:w="120" w:type="dxa"/>
            </w:tcMar>
            <w:hideMark/>
          </w:tcPr>
          <w:p w:rsidR="00D275AC" w:rsidRPr="0089649A" w:rsidRDefault="00D275AC" w:rsidP="00BB7551">
            <w:pPr>
              <w:jc w:val="center"/>
              <w:rPr>
                <w:sz w:val="28"/>
                <w:szCs w:val="28"/>
                <w:lang w:eastAsia="ru-RU"/>
              </w:rPr>
            </w:pPr>
            <w:r w:rsidRPr="0089649A">
              <w:rPr>
                <w:sz w:val="28"/>
                <w:szCs w:val="28"/>
                <w:lang w:eastAsia="ru-RU"/>
              </w:rPr>
              <w:t>1.4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120" w:type="dxa"/>
            </w:tcMar>
            <w:hideMark/>
          </w:tcPr>
          <w:p w:rsidR="00D275AC" w:rsidRPr="0089649A" w:rsidRDefault="00D275AC" w:rsidP="00BB7551">
            <w:pPr>
              <w:rPr>
                <w:sz w:val="28"/>
                <w:szCs w:val="28"/>
                <w:lang w:eastAsia="ru-RU"/>
              </w:rPr>
            </w:pPr>
            <w:r w:rsidRPr="0089649A">
              <w:rPr>
                <w:sz w:val="28"/>
                <w:szCs w:val="28"/>
                <w:lang w:eastAsia="ru-RU"/>
              </w:rPr>
              <w:t>Информирование о новых мероприятиях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120" w:type="dxa"/>
            </w:tcMar>
            <w:hideMark/>
          </w:tcPr>
          <w:p w:rsidR="00D275AC" w:rsidRPr="0089649A" w:rsidRDefault="00D275AC" w:rsidP="00BB7551">
            <w:pPr>
              <w:jc w:val="center"/>
              <w:rPr>
                <w:sz w:val="28"/>
                <w:szCs w:val="28"/>
                <w:lang w:eastAsia="ru-RU"/>
              </w:rPr>
            </w:pPr>
            <w:r w:rsidRPr="0089649A">
              <w:rPr>
                <w:sz w:val="28"/>
                <w:szCs w:val="28"/>
                <w:lang w:eastAsia="ru-RU"/>
              </w:rPr>
              <w:t>от 0 до 7 баллов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120" w:type="dxa"/>
            </w:tcMar>
            <w:hideMark/>
          </w:tcPr>
          <w:p w:rsidR="00D275AC" w:rsidRPr="0089649A" w:rsidRDefault="00D275AC" w:rsidP="00BB7551">
            <w:pPr>
              <w:jc w:val="center"/>
              <w:rPr>
                <w:sz w:val="28"/>
                <w:szCs w:val="28"/>
                <w:lang w:eastAsia="ru-RU"/>
              </w:rPr>
            </w:pPr>
            <w:r w:rsidRPr="0089649A">
              <w:rPr>
                <w:sz w:val="28"/>
                <w:szCs w:val="28"/>
                <w:lang w:eastAsia="ru-RU"/>
              </w:rPr>
              <w:t xml:space="preserve">культурно-досуговые </w:t>
            </w:r>
            <w:r>
              <w:rPr>
                <w:sz w:val="28"/>
                <w:szCs w:val="28"/>
                <w:lang w:eastAsia="ru-RU"/>
              </w:rPr>
              <w:t>учреждения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120" w:type="dxa"/>
            </w:tcMar>
            <w:hideMark/>
          </w:tcPr>
          <w:p w:rsidR="00D275AC" w:rsidRPr="0089649A" w:rsidRDefault="00D275AC" w:rsidP="00BB7551">
            <w:pPr>
              <w:jc w:val="center"/>
              <w:rPr>
                <w:sz w:val="28"/>
                <w:szCs w:val="28"/>
                <w:lang w:eastAsia="ru-RU"/>
              </w:rPr>
            </w:pPr>
            <w:r w:rsidRPr="0089649A">
              <w:rPr>
                <w:sz w:val="28"/>
                <w:szCs w:val="28"/>
                <w:lang w:eastAsia="ru-RU"/>
              </w:rPr>
              <w:t>изучение мнения получателей услуг</w:t>
            </w:r>
          </w:p>
        </w:tc>
      </w:tr>
      <w:tr w:rsidR="00D275AC" w:rsidRPr="0089649A" w:rsidTr="00BB7551">
        <w:trPr>
          <w:jc w:val="center"/>
        </w:trPr>
        <w:tc>
          <w:tcPr>
            <w:tcW w:w="0" w:type="auto"/>
            <w:tcMar>
              <w:top w:w="60" w:type="dxa"/>
              <w:left w:w="60" w:type="dxa"/>
              <w:bottom w:w="60" w:type="dxa"/>
              <w:right w:w="120" w:type="dxa"/>
            </w:tcMar>
            <w:hideMark/>
          </w:tcPr>
          <w:p w:rsidR="00D275AC" w:rsidRPr="0089649A" w:rsidRDefault="00D275AC" w:rsidP="00BB7551">
            <w:pPr>
              <w:jc w:val="center"/>
              <w:rPr>
                <w:sz w:val="28"/>
                <w:szCs w:val="28"/>
                <w:lang w:eastAsia="ru-RU"/>
              </w:rPr>
            </w:pPr>
            <w:r w:rsidRPr="0089649A">
              <w:rPr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gridSpan w:val="4"/>
            <w:tcMar>
              <w:top w:w="60" w:type="dxa"/>
              <w:left w:w="60" w:type="dxa"/>
              <w:bottom w:w="60" w:type="dxa"/>
              <w:right w:w="120" w:type="dxa"/>
            </w:tcMar>
            <w:hideMark/>
          </w:tcPr>
          <w:p w:rsidR="00D275AC" w:rsidRPr="0089649A" w:rsidRDefault="00D275AC" w:rsidP="00BB7551">
            <w:pPr>
              <w:jc w:val="center"/>
              <w:rPr>
                <w:sz w:val="28"/>
                <w:szCs w:val="28"/>
                <w:lang w:eastAsia="ru-RU"/>
              </w:rPr>
            </w:pPr>
            <w:r w:rsidRPr="0089649A">
              <w:rPr>
                <w:b/>
                <w:bCs/>
                <w:sz w:val="28"/>
                <w:szCs w:val="28"/>
                <w:lang w:eastAsia="ru-RU"/>
              </w:rPr>
              <w:t>Комфортность условий предоставления услуг и доступность их получения (от 0 до 47)</w:t>
            </w:r>
          </w:p>
        </w:tc>
      </w:tr>
      <w:tr w:rsidR="00D275AC" w:rsidRPr="0089649A" w:rsidTr="00BB7551">
        <w:trPr>
          <w:jc w:val="center"/>
        </w:trPr>
        <w:tc>
          <w:tcPr>
            <w:tcW w:w="0" w:type="auto"/>
            <w:tcMar>
              <w:top w:w="60" w:type="dxa"/>
              <w:left w:w="60" w:type="dxa"/>
              <w:bottom w:w="60" w:type="dxa"/>
              <w:right w:w="120" w:type="dxa"/>
            </w:tcMar>
            <w:hideMark/>
          </w:tcPr>
          <w:p w:rsidR="00D275AC" w:rsidRPr="0089649A" w:rsidRDefault="00D275AC" w:rsidP="00BB7551">
            <w:pPr>
              <w:jc w:val="center"/>
              <w:rPr>
                <w:sz w:val="28"/>
                <w:szCs w:val="28"/>
                <w:lang w:eastAsia="ru-RU"/>
              </w:rPr>
            </w:pPr>
            <w:r w:rsidRPr="0089649A">
              <w:rPr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120" w:type="dxa"/>
            </w:tcMar>
            <w:hideMark/>
          </w:tcPr>
          <w:p w:rsidR="00D275AC" w:rsidRPr="0089649A" w:rsidRDefault="00D275AC" w:rsidP="00BB7551">
            <w:pPr>
              <w:rPr>
                <w:sz w:val="28"/>
                <w:szCs w:val="28"/>
                <w:lang w:eastAsia="ru-RU"/>
              </w:rPr>
            </w:pPr>
            <w:r w:rsidRPr="0089649A">
              <w:rPr>
                <w:sz w:val="28"/>
                <w:szCs w:val="28"/>
                <w:lang w:eastAsia="ru-RU"/>
              </w:rPr>
              <w:t xml:space="preserve">Уровень комфортности пребывания в </w:t>
            </w:r>
            <w:r>
              <w:rPr>
                <w:sz w:val="28"/>
                <w:szCs w:val="28"/>
                <w:lang w:eastAsia="ru-RU"/>
              </w:rPr>
              <w:t>учреждении</w:t>
            </w:r>
            <w:r w:rsidRPr="0089649A">
              <w:rPr>
                <w:sz w:val="28"/>
                <w:szCs w:val="28"/>
                <w:lang w:eastAsia="ru-RU"/>
              </w:rPr>
              <w:t xml:space="preserve"> культуры (места для сидения, гардероб, чистота помещений)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120" w:type="dxa"/>
            </w:tcMar>
            <w:hideMark/>
          </w:tcPr>
          <w:p w:rsidR="00D275AC" w:rsidRPr="0089649A" w:rsidRDefault="00D275AC" w:rsidP="00BB7551">
            <w:pPr>
              <w:jc w:val="center"/>
              <w:rPr>
                <w:sz w:val="28"/>
                <w:szCs w:val="28"/>
                <w:lang w:eastAsia="ru-RU"/>
              </w:rPr>
            </w:pPr>
            <w:r w:rsidRPr="0089649A">
              <w:rPr>
                <w:sz w:val="28"/>
                <w:szCs w:val="28"/>
                <w:lang w:eastAsia="ru-RU"/>
              </w:rPr>
              <w:t>от 0 до 5 баллов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120" w:type="dxa"/>
            </w:tcMar>
            <w:hideMark/>
          </w:tcPr>
          <w:p w:rsidR="00D275AC" w:rsidRPr="0089649A" w:rsidRDefault="00D275AC" w:rsidP="00BB7551">
            <w:pPr>
              <w:jc w:val="center"/>
              <w:rPr>
                <w:sz w:val="28"/>
                <w:szCs w:val="28"/>
                <w:lang w:eastAsia="ru-RU"/>
              </w:rPr>
            </w:pPr>
            <w:r w:rsidRPr="0089649A">
              <w:rPr>
                <w:sz w:val="28"/>
                <w:szCs w:val="28"/>
                <w:lang w:eastAsia="ru-RU"/>
              </w:rPr>
              <w:t xml:space="preserve">все </w:t>
            </w:r>
            <w:r>
              <w:rPr>
                <w:sz w:val="28"/>
                <w:szCs w:val="28"/>
                <w:lang w:eastAsia="ru-RU"/>
              </w:rPr>
              <w:t>учреждения</w:t>
            </w:r>
            <w:r w:rsidRPr="0089649A">
              <w:rPr>
                <w:sz w:val="28"/>
                <w:szCs w:val="28"/>
                <w:lang w:eastAsia="ru-RU"/>
              </w:rPr>
              <w:t xml:space="preserve"> культуры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120" w:type="dxa"/>
            </w:tcMar>
            <w:hideMark/>
          </w:tcPr>
          <w:p w:rsidR="00D275AC" w:rsidRPr="0089649A" w:rsidRDefault="00D275AC" w:rsidP="00BB7551">
            <w:pPr>
              <w:jc w:val="center"/>
              <w:rPr>
                <w:sz w:val="28"/>
                <w:szCs w:val="28"/>
                <w:lang w:eastAsia="ru-RU"/>
              </w:rPr>
            </w:pPr>
            <w:r w:rsidRPr="0089649A">
              <w:rPr>
                <w:sz w:val="28"/>
                <w:szCs w:val="28"/>
                <w:lang w:eastAsia="ru-RU"/>
              </w:rPr>
              <w:t>изучение мнения получателей услуг</w:t>
            </w:r>
          </w:p>
        </w:tc>
      </w:tr>
      <w:tr w:rsidR="00D275AC" w:rsidRPr="0089649A" w:rsidTr="00BB7551">
        <w:trPr>
          <w:jc w:val="center"/>
        </w:trPr>
        <w:tc>
          <w:tcPr>
            <w:tcW w:w="0" w:type="auto"/>
            <w:tcMar>
              <w:top w:w="60" w:type="dxa"/>
              <w:left w:w="60" w:type="dxa"/>
              <w:bottom w:w="60" w:type="dxa"/>
              <w:right w:w="120" w:type="dxa"/>
            </w:tcMar>
            <w:hideMark/>
          </w:tcPr>
          <w:p w:rsidR="00D275AC" w:rsidRPr="0089649A" w:rsidRDefault="00D275AC" w:rsidP="00BB7551">
            <w:pPr>
              <w:jc w:val="center"/>
              <w:rPr>
                <w:sz w:val="28"/>
                <w:szCs w:val="28"/>
                <w:lang w:eastAsia="ru-RU"/>
              </w:rPr>
            </w:pPr>
            <w:r w:rsidRPr="0089649A">
              <w:rPr>
                <w:sz w:val="28"/>
                <w:szCs w:val="28"/>
                <w:lang w:eastAsia="ru-RU"/>
              </w:rPr>
              <w:lastRenderedPageBreak/>
              <w:t>2.2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120" w:type="dxa"/>
            </w:tcMar>
            <w:hideMark/>
          </w:tcPr>
          <w:p w:rsidR="00D275AC" w:rsidRPr="0089649A" w:rsidRDefault="00D275AC" w:rsidP="00BB7551">
            <w:pPr>
              <w:rPr>
                <w:sz w:val="28"/>
                <w:szCs w:val="28"/>
                <w:lang w:eastAsia="ru-RU"/>
              </w:rPr>
            </w:pPr>
            <w:r w:rsidRPr="0089649A">
              <w:rPr>
                <w:sz w:val="28"/>
                <w:szCs w:val="28"/>
                <w:lang w:eastAsia="ru-RU"/>
              </w:rPr>
              <w:t xml:space="preserve">Перечень услуг, предоставляемых </w:t>
            </w:r>
            <w:r>
              <w:rPr>
                <w:sz w:val="28"/>
                <w:szCs w:val="28"/>
                <w:lang w:eastAsia="ru-RU"/>
              </w:rPr>
              <w:t>учреждением</w:t>
            </w:r>
            <w:r w:rsidRPr="0089649A">
              <w:rPr>
                <w:sz w:val="28"/>
                <w:szCs w:val="28"/>
                <w:lang w:eastAsia="ru-RU"/>
              </w:rPr>
              <w:t xml:space="preserve"> культуры. Ограничения по ассортименту услуг, ограничения по потребителям услуг. Дополнительные услуги, предоставляемые </w:t>
            </w:r>
            <w:r>
              <w:rPr>
                <w:sz w:val="28"/>
                <w:szCs w:val="28"/>
                <w:lang w:eastAsia="ru-RU"/>
              </w:rPr>
              <w:t>учреждением</w:t>
            </w:r>
            <w:r w:rsidRPr="0089649A">
              <w:rPr>
                <w:sz w:val="28"/>
                <w:szCs w:val="28"/>
                <w:lang w:eastAsia="ru-RU"/>
              </w:rPr>
              <w:t xml:space="preserve"> культуры. Услуги, предоставляемые на платной основе. Стоимость услуг. Предоставление преимущественного права пользования услугами учреждения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120" w:type="dxa"/>
            </w:tcMar>
            <w:hideMark/>
          </w:tcPr>
          <w:p w:rsidR="00D275AC" w:rsidRPr="0089649A" w:rsidRDefault="00D275AC" w:rsidP="00BB7551">
            <w:pPr>
              <w:jc w:val="center"/>
              <w:rPr>
                <w:sz w:val="28"/>
                <w:szCs w:val="28"/>
                <w:lang w:eastAsia="ru-RU"/>
              </w:rPr>
            </w:pPr>
            <w:r w:rsidRPr="0089649A">
              <w:rPr>
                <w:sz w:val="28"/>
                <w:szCs w:val="28"/>
                <w:lang w:eastAsia="ru-RU"/>
              </w:rPr>
              <w:t>от 0 до 5 баллов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120" w:type="dxa"/>
            </w:tcMar>
            <w:hideMark/>
          </w:tcPr>
          <w:p w:rsidR="00D275AC" w:rsidRPr="0089649A" w:rsidRDefault="00D275AC" w:rsidP="00BB7551">
            <w:pPr>
              <w:jc w:val="center"/>
              <w:rPr>
                <w:sz w:val="28"/>
                <w:szCs w:val="28"/>
                <w:lang w:eastAsia="ru-RU"/>
              </w:rPr>
            </w:pPr>
            <w:r w:rsidRPr="0089649A">
              <w:rPr>
                <w:sz w:val="28"/>
                <w:szCs w:val="28"/>
                <w:lang w:eastAsia="ru-RU"/>
              </w:rPr>
              <w:t xml:space="preserve">все </w:t>
            </w:r>
            <w:r>
              <w:rPr>
                <w:sz w:val="28"/>
                <w:szCs w:val="28"/>
                <w:lang w:eastAsia="ru-RU"/>
              </w:rPr>
              <w:t>учреждения</w:t>
            </w:r>
            <w:r w:rsidRPr="0089649A">
              <w:rPr>
                <w:sz w:val="28"/>
                <w:szCs w:val="28"/>
                <w:lang w:eastAsia="ru-RU"/>
              </w:rPr>
              <w:t xml:space="preserve"> культуры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120" w:type="dxa"/>
            </w:tcMar>
            <w:hideMark/>
          </w:tcPr>
          <w:p w:rsidR="00D275AC" w:rsidRPr="0089649A" w:rsidRDefault="00D275AC" w:rsidP="00BB7551">
            <w:pPr>
              <w:jc w:val="center"/>
              <w:rPr>
                <w:sz w:val="28"/>
                <w:szCs w:val="28"/>
                <w:lang w:eastAsia="ru-RU"/>
              </w:rPr>
            </w:pPr>
            <w:r w:rsidRPr="0089649A">
              <w:rPr>
                <w:sz w:val="28"/>
                <w:szCs w:val="28"/>
                <w:lang w:eastAsia="ru-RU"/>
              </w:rPr>
              <w:t xml:space="preserve">наличие информации на официальном сайте </w:t>
            </w:r>
            <w:r>
              <w:rPr>
                <w:sz w:val="28"/>
                <w:szCs w:val="28"/>
                <w:lang w:eastAsia="ru-RU"/>
              </w:rPr>
              <w:t>учреждении</w:t>
            </w:r>
            <w:r w:rsidRPr="0089649A">
              <w:rPr>
                <w:sz w:val="28"/>
                <w:szCs w:val="28"/>
                <w:lang w:eastAsia="ru-RU"/>
              </w:rPr>
              <w:t xml:space="preserve"> культуры</w:t>
            </w:r>
          </w:p>
        </w:tc>
      </w:tr>
      <w:tr w:rsidR="00D275AC" w:rsidRPr="0089649A" w:rsidTr="00BB7551">
        <w:trPr>
          <w:jc w:val="center"/>
        </w:trPr>
        <w:tc>
          <w:tcPr>
            <w:tcW w:w="0" w:type="auto"/>
            <w:tcMar>
              <w:top w:w="60" w:type="dxa"/>
              <w:left w:w="60" w:type="dxa"/>
              <w:bottom w:w="60" w:type="dxa"/>
              <w:right w:w="120" w:type="dxa"/>
            </w:tcMar>
            <w:hideMark/>
          </w:tcPr>
          <w:p w:rsidR="00D275AC" w:rsidRPr="0089649A" w:rsidRDefault="00D275AC" w:rsidP="00BB7551">
            <w:pPr>
              <w:jc w:val="center"/>
              <w:rPr>
                <w:sz w:val="28"/>
                <w:szCs w:val="28"/>
                <w:lang w:eastAsia="ru-RU"/>
              </w:rPr>
            </w:pPr>
            <w:r w:rsidRPr="0089649A">
              <w:rPr>
                <w:sz w:val="28"/>
                <w:szCs w:val="28"/>
                <w:lang w:eastAsia="ru-RU"/>
              </w:rPr>
              <w:t>2.3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120" w:type="dxa"/>
            </w:tcMar>
            <w:hideMark/>
          </w:tcPr>
          <w:p w:rsidR="00D275AC" w:rsidRPr="0089649A" w:rsidRDefault="00D275AC" w:rsidP="00BB7551">
            <w:pPr>
              <w:rPr>
                <w:sz w:val="28"/>
                <w:szCs w:val="28"/>
                <w:lang w:eastAsia="ru-RU"/>
              </w:rPr>
            </w:pPr>
            <w:r w:rsidRPr="0089649A">
              <w:rPr>
                <w:sz w:val="28"/>
                <w:szCs w:val="28"/>
                <w:lang w:eastAsia="ru-RU"/>
              </w:rPr>
              <w:t xml:space="preserve">Сохранение возможности навигации по сайту при отключении графических элементов оформления сайта, карты сайта. Время доступности информации с учетом перерывов в работе сайта. Наличие независимой системы учета посещений сайта. Раскрытие </w:t>
            </w:r>
            <w:proofErr w:type="gramStart"/>
            <w:r w:rsidRPr="0089649A">
              <w:rPr>
                <w:sz w:val="28"/>
                <w:szCs w:val="28"/>
                <w:lang w:eastAsia="ru-RU"/>
              </w:rPr>
              <w:t>информации независимой системы учета посещений сайта</w:t>
            </w:r>
            <w:proofErr w:type="gramEnd"/>
            <w:r w:rsidRPr="0089649A">
              <w:rPr>
                <w:sz w:val="28"/>
                <w:szCs w:val="28"/>
                <w:lang w:eastAsia="ru-RU"/>
              </w:rPr>
              <w:t xml:space="preserve">. Наличие встроенной системы контекстного поиска по сайту. Бесплатность, доступность информации на сайте. Отсутствие нарушений отображения, форматирования или иных дефектов информации на сайте. </w:t>
            </w:r>
            <w:r w:rsidRPr="0089649A">
              <w:rPr>
                <w:sz w:val="28"/>
                <w:szCs w:val="28"/>
                <w:lang w:eastAsia="ru-RU"/>
              </w:rPr>
              <w:lastRenderedPageBreak/>
              <w:t>Дата и время размещения информации. Доступ к разделу «Независимая оценка качества предоставления услуг» должен быть обеспечен не более чем за 2 перехода по сайту с использованием меню навигации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120" w:type="dxa"/>
            </w:tcMar>
            <w:hideMark/>
          </w:tcPr>
          <w:p w:rsidR="00D275AC" w:rsidRPr="0089649A" w:rsidRDefault="00D275AC" w:rsidP="00BB7551">
            <w:pPr>
              <w:jc w:val="center"/>
              <w:rPr>
                <w:sz w:val="28"/>
                <w:szCs w:val="28"/>
                <w:lang w:eastAsia="ru-RU"/>
              </w:rPr>
            </w:pPr>
            <w:r w:rsidRPr="0089649A">
              <w:rPr>
                <w:sz w:val="28"/>
                <w:szCs w:val="28"/>
                <w:lang w:eastAsia="ru-RU"/>
              </w:rPr>
              <w:lastRenderedPageBreak/>
              <w:t>от 0 до 5 баллов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120" w:type="dxa"/>
            </w:tcMar>
            <w:hideMark/>
          </w:tcPr>
          <w:p w:rsidR="00D275AC" w:rsidRPr="0089649A" w:rsidRDefault="00D275AC" w:rsidP="00BB7551">
            <w:pPr>
              <w:jc w:val="center"/>
              <w:rPr>
                <w:sz w:val="28"/>
                <w:szCs w:val="28"/>
                <w:lang w:eastAsia="ru-RU"/>
              </w:rPr>
            </w:pPr>
            <w:r w:rsidRPr="0089649A">
              <w:rPr>
                <w:sz w:val="28"/>
                <w:szCs w:val="28"/>
                <w:lang w:eastAsia="ru-RU"/>
              </w:rPr>
              <w:t xml:space="preserve">все </w:t>
            </w:r>
            <w:r>
              <w:rPr>
                <w:sz w:val="28"/>
                <w:szCs w:val="28"/>
                <w:lang w:eastAsia="ru-RU"/>
              </w:rPr>
              <w:t>учреждения</w:t>
            </w:r>
            <w:r w:rsidRPr="0089649A">
              <w:rPr>
                <w:sz w:val="28"/>
                <w:szCs w:val="28"/>
                <w:lang w:eastAsia="ru-RU"/>
              </w:rPr>
              <w:t xml:space="preserve"> культуры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120" w:type="dxa"/>
            </w:tcMar>
            <w:hideMark/>
          </w:tcPr>
          <w:p w:rsidR="00D275AC" w:rsidRPr="0089649A" w:rsidRDefault="00D275AC" w:rsidP="00BB7551">
            <w:pPr>
              <w:jc w:val="center"/>
              <w:rPr>
                <w:sz w:val="28"/>
                <w:szCs w:val="28"/>
                <w:lang w:eastAsia="ru-RU"/>
              </w:rPr>
            </w:pPr>
            <w:r w:rsidRPr="0089649A">
              <w:rPr>
                <w:sz w:val="28"/>
                <w:szCs w:val="28"/>
                <w:lang w:eastAsia="ru-RU"/>
              </w:rPr>
              <w:t xml:space="preserve">наличие информации на официальном сайте </w:t>
            </w:r>
            <w:r>
              <w:rPr>
                <w:sz w:val="28"/>
                <w:szCs w:val="28"/>
                <w:lang w:eastAsia="ru-RU"/>
              </w:rPr>
              <w:t>учреждении</w:t>
            </w:r>
            <w:r w:rsidRPr="0089649A">
              <w:rPr>
                <w:sz w:val="28"/>
                <w:szCs w:val="28"/>
                <w:lang w:eastAsia="ru-RU"/>
              </w:rPr>
              <w:t xml:space="preserve"> культуры</w:t>
            </w:r>
          </w:p>
        </w:tc>
      </w:tr>
      <w:tr w:rsidR="00D275AC" w:rsidRPr="0089649A" w:rsidTr="00BB7551">
        <w:trPr>
          <w:jc w:val="center"/>
        </w:trPr>
        <w:tc>
          <w:tcPr>
            <w:tcW w:w="0" w:type="auto"/>
            <w:tcMar>
              <w:top w:w="60" w:type="dxa"/>
              <w:left w:w="60" w:type="dxa"/>
              <w:bottom w:w="60" w:type="dxa"/>
              <w:right w:w="120" w:type="dxa"/>
            </w:tcMar>
            <w:hideMark/>
          </w:tcPr>
          <w:p w:rsidR="00D275AC" w:rsidRPr="0089649A" w:rsidRDefault="00D275AC" w:rsidP="00BB7551">
            <w:pPr>
              <w:jc w:val="center"/>
              <w:rPr>
                <w:sz w:val="28"/>
                <w:szCs w:val="28"/>
                <w:lang w:eastAsia="ru-RU"/>
              </w:rPr>
            </w:pPr>
            <w:r w:rsidRPr="0089649A">
              <w:rPr>
                <w:sz w:val="28"/>
                <w:szCs w:val="28"/>
                <w:lang w:eastAsia="ru-RU"/>
              </w:rPr>
              <w:lastRenderedPageBreak/>
              <w:t>2.4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120" w:type="dxa"/>
            </w:tcMar>
            <w:hideMark/>
          </w:tcPr>
          <w:p w:rsidR="00D275AC" w:rsidRPr="0089649A" w:rsidRDefault="00D275AC" w:rsidP="00BB7551">
            <w:pPr>
              <w:rPr>
                <w:sz w:val="28"/>
                <w:szCs w:val="28"/>
                <w:lang w:eastAsia="ru-RU"/>
              </w:rPr>
            </w:pPr>
            <w:r w:rsidRPr="0089649A">
              <w:rPr>
                <w:sz w:val="28"/>
                <w:szCs w:val="28"/>
                <w:lang w:eastAsia="ru-RU"/>
              </w:rPr>
              <w:t xml:space="preserve">Наличие дополнительных услуг </w:t>
            </w:r>
            <w:r>
              <w:rPr>
                <w:sz w:val="28"/>
                <w:szCs w:val="28"/>
                <w:lang w:eastAsia="ru-RU"/>
              </w:rPr>
              <w:t>учреждения</w:t>
            </w:r>
            <w:r w:rsidRPr="0089649A">
              <w:rPr>
                <w:sz w:val="28"/>
                <w:szCs w:val="28"/>
                <w:lang w:eastAsia="ru-RU"/>
              </w:rPr>
              <w:t xml:space="preserve"> культуры (места общественного питания, проведение интерактивных игр, театрализованных мероприятий, аудиогид)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120" w:type="dxa"/>
            </w:tcMar>
            <w:hideMark/>
          </w:tcPr>
          <w:p w:rsidR="00D275AC" w:rsidRPr="0089649A" w:rsidRDefault="00D275AC" w:rsidP="00BB7551">
            <w:pPr>
              <w:jc w:val="center"/>
              <w:rPr>
                <w:sz w:val="28"/>
                <w:szCs w:val="28"/>
                <w:lang w:eastAsia="ru-RU"/>
              </w:rPr>
            </w:pPr>
            <w:r w:rsidRPr="0089649A">
              <w:rPr>
                <w:sz w:val="28"/>
                <w:szCs w:val="28"/>
                <w:lang w:eastAsia="ru-RU"/>
              </w:rPr>
              <w:t>от 0 до 8 баллов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120" w:type="dxa"/>
            </w:tcMar>
            <w:hideMark/>
          </w:tcPr>
          <w:p w:rsidR="00D275AC" w:rsidRPr="0089649A" w:rsidRDefault="00D275AC" w:rsidP="00BB7551">
            <w:pPr>
              <w:jc w:val="center"/>
              <w:rPr>
                <w:sz w:val="28"/>
                <w:szCs w:val="28"/>
                <w:lang w:eastAsia="ru-RU"/>
              </w:rPr>
            </w:pPr>
            <w:r w:rsidRPr="0089649A">
              <w:rPr>
                <w:sz w:val="28"/>
                <w:szCs w:val="28"/>
                <w:lang w:eastAsia="ru-RU"/>
              </w:rPr>
              <w:t>музеи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120" w:type="dxa"/>
            </w:tcMar>
            <w:hideMark/>
          </w:tcPr>
          <w:p w:rsidR="00D275AC" w:rsidRPr="0089649A" w:rsidRDefault="00D275AC" w:rsidP="00BB7551">
            <w:pPr>
              <w:jc w:val="center"/>
              <w:rPr>
                <w:sz w:val="28"/>
                <w:szCs w:val="28"/>
                <w:lang w:eastAsia="ru-RU"/>
              </w:rPr>
            </w:pPr>
            <w:r w:rsidRPr="0089649A">
              <w:rPr>
                <w:sz w:val="28"/>
                <w:szCs w:val="28"/>
                <w:lang w:eastAsia="ru-RU"/>
              </w:rPr>
              <w:t>изучение мнения получателей услуг</w:t>
            </w:r>
          </w:p>
        </w:tc>
      </w:tr>
      <w:tr w:rsidR="00D275AC" w:rsidRPr="0089649A" w:rsidTr="00BB7551">
        <w:trPr>
          <w:jc w:val="center"/>
        </w:trPr>
        <w:tc>
          <w:tcPr>
            <w:tcW w:w="0" w:type="auto"/>
            <w:tcMar>
              <w:top w:w="60" w:type="dxa"/>
              <w:left w:w="60" w:type="dxa"/>
              <w:bottom w:w="60" w:type="dxa"/>
              <w:right w:w="120" w:type="dxa"/>
            </w:tcMar>
            <w:hideMark/>
          </w:tcPr>
          <w:p w:rsidR="00D275AC" w:rsidRPr="0089649A" w:rsidRDefault="00D275AC" w:rsidP="00BB7551">
            <w:pPr>
              <w:jc w:val="center"/>
              <w:rPr>
                <w:sz w:val="28"/>
                <w:szCs w:val="28"/>
                <w:lang w:eastAsia="ru-RU"/>
              </w:rPr>
            </w:pPr>
            <w:r w:rsidRPr="0089649A">
              <w:rPr>
                <w:sz w:val="28"/>
                <w:szCs w:val="28"/>
                <w:lang w:eastAsia="ru-RU"/>
              </w:rPr>
              <w:t>2.5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120" w:type="dxa"/>
            </w:tcMar>
            <w:hideMark/>
          </w:tcPr>
          <w:p w:rsidR="00D275AC" w:rsidRPr="0089649A" w:rsidRDefault="00D275AC" w:rsidP="00BB7551">
            <w:pPr>
              <w:rPr>
                <w:sz w:val="28"/>
                <w:szCs w:val="28"/>
                <w:lang w:eastAsia="ru-RU"/>
              </w:rPr>
            </w:pPr>
            <w:r w:rsidRPr="0089649A">
              <w:rPr>
                <w:sz w:val="28"/>
                <w:szCs w:val="28"/>
                <w:lang w:eastAsia="ru-RU"/>
              </w:rPr>
              <w:t>Стоимость дополнительных услуг (ксерокопирование, заказ книги в другой библиотеке, информирование о возврате нужной книги, возможность отложить книгу)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120" w:type="dxa"/>
            </w:tcMar>
            <w:hideMark/>
          </w:tcPr>
          <w:p w:rsidR="00D275AC" w:rsidRPr="0089649A" w:rsidRDefault="00D275AC" w:rsidP="00BB7551">
            <w:pPr>
              <w:jc w:val="center"/>
              <w:rPr>
                <w:sz w:val="28"/>
                <w:szCs w:val="28"/>
                <w:lang w:eastAsia="ru-RU"/>
              </w:rPr>
            </w:pPr>
            <w:r w:rsidRPr="0089649A">
              <w:rPr>
                <w:sz w:val="28"/>
                <w:szCs w:val="28"/>
                <w:lang w:eastAsia="ru-RU"/>
              </w:rPr>
              <w:t>от 0 до 9 баллов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120" w:type="dxa"/>
            </w:tcMar>
            <w:hideMark/>
          </w:tcPr>
          <w:p w:rsidR="00D275AC" w:rsidRPr="0089649A" w:rsidRDefault="00D275AC" w:rsidP="00BB7551">
            <w:pPr>
              <w:jc w:val="center"/>
              <w:rPr>
                <w:sz w:val="28"/>
                <w:szCs w:val="28"/>
                <w:lang w:eastAsia="ru-RU"/>
              </w:rPr>
            </w:pPr>
            <w:r w:rsidRPr="0089649A">
              <w:rPr>
                <w:sz w:val="28"/>
                <w:szCs w:val="28"/>
                <w:lang w:eastAsia="ru-RU"/>
              </w:rPr>
              <w:t>библиотеки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120" w:type="dxa"/>
            </w:tcMar>
            <w:hideMark/>
          </w:tcPr>
          <w:p w:rsidR="00D275AC" w:rsidRPr="0089649A" w:rsidRDefault="00D275AC" w:rsidP="00BB7551">
            <w:pPr>
              <w:jc w:val="center"/>
              <w:rPr>
                <w:sz w:val="28"/>
                <w:szCs w:val="28"/>
                <w:lang w:eastAsia="ru-RU"/>
              </w:rPr>
            </w:pPr>
            <w:r w:rsidRPr="0089649A">
              <w:rPr>
                <w:sz w:val="28"/>
                <w:szCs w:val="28"/>
                <w:lang w:eastAsia="ru-RU"/>
              </w:rPr>
              <w:t>изучение мнения получателей услуг</w:t>
            </w:r>
          </w:p>
        </w:tc>
      </w:tr>
      <w:tr w:rsidR="00D275AC" w:rsidRPr="0089649A" w:rsidTr="00BB7551">
        <w:trPr>
          <w:jc w:val="center"/>
        </w:trPr>
        <w:tc>
          <w:tcPr>
            <w:tcW w:w="0" w:type="auto"/>
            <w:tcMar>
              <w:top w:w="60" w:type="dxa"/>
              <w:left w:w="60" w:type="dxa"/>
              <w:bottom w:w="60" w:type="dxa"/>
              <w:right w:w="120" w:type="dxa"/>
            </w:tcMar>
            <w:hideMark/>
          </w:tcPr>
          <w:p w:rsidR="00D275AC" w:rsidRPr="0089649A" w:rsidRDefault="00D275AC" w:rsidP="00BB7551">
            <w:pPr>
              <w:jc w:val="center"/>
              <w:rPr>
                <w:sz w:val="28"/>
                <w:szCs w:val="28"/>
                <w:lang w:eastAsia="ru-RU"/>
              </w:rPr>
            </w:pPr>
            <w:r w:rsidRPr="0089649A">
              <w:rPr>
                <w:sz w:val="28"/>
                <w:szCs w:val="28"/>
                <w:lang w:eastAsia="ru-RU"/>
              </w:rPr>
              <w:t>2.6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120" w:type="dxa"/>
            </w:tcMar>
            <w:hideMark/>
          </w:tcPr>
          <w:p w:rsidR="00D275AC" w:rsidRPr="0089649A" w:rsidRDefault="00D275AC" w:rsidP="00BB7551">
            <w:pPr>
              <w:rPr>
                <w:sz w:val="28"/>
                <w:szCs w:val="28"/>
                <w:lang w:eastAsia="ru-RU"/>
              </w:rPr>
            </w:pPr>
            <w:r w:rsidRPr="0089649A">
              <w:rPr>
                <w:sz w:val="28"/>
                <w:szCs w:val="28"/>
                <w:lang w:eastAsia="ru-RU"/>
              </w:rPr>
              <w:t xml:space="preserve">Транспортная и пешая доступность </w:t>
            </w:r>
            <w:r>
              <w:rPr>
                <w:sz w:val="28"/>
                <w:szCs w:val="28"/>
                <w:lang w:eastAsia="ru-RU"/>
              </w:rPr>
              <w:t>учреждения</w:t>
            </w:r>
            <w:r w:rsidRPr="0089649A">
              <w:rPr>
                <w:sz w:val="28"/>
                <w:szCs w:val="28"/>
                <w:lang w:eastAsia="ru-RU"/>
              </w:rPr>
              <w:t xml:space="preserve"> культуры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120" w:type="dxa"/>
            </w:tcMar>
            <w:hideMark/>
          </w:tcPr>
          <w:p w:rsidR="00D275AC" w:rsidRPr="0089649A" w:rsidRDefault="00D275AC" w:rsidP="00BB7551">
            <w:pPr>
              <w:jc w:val="center"/>
              <w:rPr>
                <w:sz w:val="28"/>
                <w:szCs w:val="28"/>
                <w:lang w:eastAsia="ru-RU"/>
              </w:rPr>
            </w:pPr>
            <w:r w:rsidRPr="0089649A">
              <w:rPr>
                <w:sz w:val="28"/>
                <w:szCs w:val="28"/>
                <w:lang w:eastAsia="ru-RU"/>
              </w:rPr>
              <w:t>от 0 до 5 баллов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120" w:type="dxa"/>
            </w:tcMar>
            <w:hideMark/>
          </w:tcPr>
          <w:p w:rsidR="00D275AC" w:rsidRPr="0089649A" w:rsidRDefault="00D275AC" w:rsidP="00BB7551">
            <w:pPr>
              <w:jc w:val="center"/>
              <w:rPr>
                <w:sz w:val="28"/>
                <w:szCs w:val="28"/>
                <w:lang w:eastAsia="ru-RU"/>
              </w:rPr>
            </w:pPr>
            <w:r w:rsidRPr="0089649A">
              <w:rPr>
                <w:sz w:val="28"/>
                <w:szCs w:val="28"/>
                <w:lang w:eastAsia="ru-RU"/>
              </w:rPr>
              <w:t xml:space="preserve">все </w:t>
            </w:r>
            <w:r>
              <w:rPr>
                <w:sz w:val="28"/>
                <w:szCs w:val="28"/>
                <w:lang w:eastAsia="ru-RU"/>
              </w:rPr>
              <w:t>учреждения</w:t>
            </w:r>
            <w:r w:rsidRPr="0089649A">
              <w:rPr>
                <w:sz w:val="28"/>
                <w:szCs w:val="28"/>
                <w:lang w:eastAsia="ru-RU"/>
              </w:rPr>
              <w:t xml:space="preserve"> культуры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120" w:type="dxa"/>
            </w:tcMar>
            <w:hideMark/>
          </w:tcPr>
          <w:p w:rsidR="00D275AC" w:rsidRPr="0089649A" w:rsidRDefault="00D275AC" w:rsidP="00BB7551">
            <w:pPr>
              <w:jc w:val="center"/>
              <w:rPr>
                <w:sz w:val="28"/>
                <w:szCs w:val="28"/>
                <w:lang w:eastAsia="ru-RU"/>
              </w:rPr>
            </w:pPr>
            <w:r w:rsidRPr="0089649A">
              <w:rPr>
                <w:sz w:val="28"/>
                <w:szCs w:val="28"/>
                <w:lang w:eastAsia="ru-RU"/>
              </w:rPr>
              <w:t>изучение мнения получателей услуг</w:t>
            </w:r>
          </w:p>
        </w:tc>
      </w:tr>
      <w:tr w:rsidR="00D275AC" w:rsidRPr="0089649A" w:rsidTr="00BB7551">
        <w:trPr>
          <w:jc w:val="center"/>
        </w:trPr>
        <w:tc>
          <w:tcPr>
            <w:tcW w:w="0" w:type="auto"/>
            <w:tcMar>
              <w:top w:w="60" w:type="dxa"/>
              <w:left w:w="60" w:type="dxa"/>
              <w:bottom w:w="60" w:type="dxa"/>
              <w:right w:w="120" w:type="dxa"/>
            </w:tcMar>
            <w:hideMark/>
          </w:tcPr>
          <w:p w:rsidR="00D275AC" w:rsidRPr="0089649A" w:rsidRDefault="00D275AC" w:rsidP="00BB7551">
            <w:pPr>
              <w:jc w:val="center"/>
              <w:rPr>
                <w:sz w:val="28"/>
                <w:szCs w:val="28"/>
                <w:lang w:eastAsia="ru-RU"/>
              </w:rPr>
            </w:pPr>
            <w:r w:rsidRPr="0089649A">
              <w:rPr>
                <w:sz w:val="28"/>
                <w:szCs w:val="28"/>
                <w:lang w:eastAsia="ru-RU"/>
              </w:rPr>
              <w:t>2.7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120" w:type="dxa"/>
            </w:tcMar>
            <w:hideMark/>
          </w:tcPr>
          <w:p w:rsidR="00D275AC" w:rsidRPr="0089649A" w:rsidRDefault="00D275AC" w:rsidP="00BB7551">
            <w:pPr>
              <w:rPr>
                <w:sz w:val="28"/>
                <w:szCs w:val="28"/>
                <w:lang w:eastAsia="ru-RU"/>
              </w:rPr>
            </w:pPr>
            <w:r w:rsidRPr="0089649A">
              <w:rPr>
                <w:sz w:val="28"/>
                <w:szCs w:val="28"/>
                <w:lang w:eastAsia="ru-RU"/>
              </w:rPr>
              <w:t xml:space="preserve">Наличие электронных билетов/ наличие электронного бронирования билетов/ наличие электронной очереди/ наличие электронных каталогов/ </w:t>
            </w:r>
            <w:r w:rsidRPr="0089649A">
              <w:rPr>
                <w:sz w:val="28"/>
                <w:szCs w:val="28"/>
                <w:lang w:eastAsia="ru-RU"/>
              </w:rPr>
              <w:lastRenderedPageBreak/>
              <w:t>наличие электронных документов, доступных для получения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120" w:type="dxa"/>
            </w:tcMar>
            <w:hideMark/>
          </w:tcPr>
          <w:p w:rsidR="00D275AC" w:rsidRPr="0089649A" w:rsidRDefault="00D275AC" w:rsidP="00BB7551">
            <w:pPr>
              <w:jc w:val="center"/>
              <w:rPr>
                <w:sz w:val="28"/>
                <w:szCs w:val="28"/>
                <w:lang w:eastAsia="ru-RU"/>
              </w:rPr>
            </w:pPr>
            <w:r w:rsidRPr="0089649A">
              <w:rPr>
                <w:sz w:val="28"/>
                <w:szCs w:val="28"/>
                <w:lang w:eastAsia="ru-RU"/>
              </w:rPr>
              <w:lastRenderedPageBreak/>
              <w:t>от 0 до 5 баллов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120" w:type="dxa"/>
            </w:tcMar>
            <w:hideMark/>
          </w:tcPr>
          <w:p w:rsidR="00D275AC" w:rsidRPr="0089649A" w:rsidRDefault="00D275AC" w:rsidP="00BB7551">
            <w:pPr>
              <w:jc w:val="center"/>
              <w:rPr>
                <w:sz w:val="28"/>
                <w:szCs w:val="28"/>
                <w:lang w:eastAsia="ru-RU"/>
              </w:rPr>
            </w:pPr>
            <w:r w:rsidRPr="0089649A">
              <w:rPr>
                <w:sz w:val="28"/>
                <w:szCs w:val="28"/>
                <w:lang w:eastAsia="ru-RU"/>
              </w:rPr>
              <w:t xml:space="preserve">все </w:t>
            </w:r>
            <w:r>
              <w:rPr>
                <w:sz w:val="28"/>
                <w:szCs w:val="28"/>
                <w:lang w:eastAsia="ru-RU"/>
              </w:rPr>
              <w:t>учреждения</w:t>
            </w:r>
            <w:r w:rsidRPr="0089649A">
              <w:rPr>
                <w:sz w:val="28"/>
                <w:szCs w:val="28"/>
                <w:lang w:eastAsia="ru-RU"/>
              </w:rPr>
              <w:t xml:space="preserve"> культуры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120" w:type="dxa"/>
            </w:tcMar>
            <w:hideMark/>
          </w:tcPr>
          <w:p w:rsidR="00D275AC" w:rsidRPr="0089649A" w:rsidRDefault="00D275AC" w:rsidP="00BB7551">
            <w:pPr>
              <w:jc w:val="center"/>
              <w:rPr>
                <w:sz w:val="28"/>
                <w:szCs w:val="28"/>
                <w:lang w:eastAsia="ru-RU"/>
              </w:rPr>
            </w:pPr>
            <w:r w:rsidRPr="0089649A">
              <w:rPr>
                <w:sz w:val="28"/>
                <w:szCs w:val="28"/>
                <w:lang w:eastAsia="ru-RU"/>
              </w:rPr>
              <w:t xml:space="preserve">наличие информации на официальном сайте </w:t>
            </w:r>
            <w:r>
              <w:rPr>
                <w:sz w:val="28"/>
                <w:szCs w:val="28"/>
                <w:lang w:eastAsia="ru-RU"/>
              </w:rPr>
              <w:t>учреждении</w:t>
            </w:r>
            <w:r w:rsidRPr="0089649A">
              <w:rPr>
                <w:sz w:val="28"/>
                <w:szCs w:val="28"/>
                <w:lang w:eastAsia="ru-RU"/>
              </w:rPr>
              <w:t xml:space="preserve"> культуры</w:t>
            </w:r>
          </w:p>
        </w:tc>
      </w:tr>
      <w:tr w:rsidR="00D275AC" w:rsidRPr="0089649A" w:rsidTr="00BB7551">
        <w:trPr>
          <w:jc w:val="center"/>
        </w:trPr>
        <w:tc>
          <w:tcPr>
            <w:tcW w:w="0" w:type="auto"/>
            <w:tcMar>
              <w:top w:w="60" w:type="dxa"/>
              <w:left w:w="60" w:type="dxa"/>
              <w:bottom w:w="60" w:type="dxa"/>
              <w:right w:w="120" w:type="dxa"/>
            </w:tcMar>
            <w:hideMark/>
          </w:tcPr>
          <w:p w:rsidR="00D275AC" w:rsidRPr="0089649A" w:rsidRDefault="00D275AC" w:rsidP="00BB7551">
            <w:pPr>
              <w:jc w:val="center"/>
              <w:rPr>
                <w:sz w:val="28"/>
                <w:szCs w:val="28"/>
                <w:lang w:eastAsia="ru-RU"/>
              </w:rPr>
            </w:pPr>
            <w:r w:rsidRPr="0089649A">
              <w:rPr>
                <w:sz w:val="28"/>
                <w:szCs w:val="28"/>
                <w:lang w:eastAsia="ru-RU"/>
              </w:rPr>
              <w:lastRenderedPageBreak/>
              <w:t>2.8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120" w:type="dxa"/>
            </w:tcMar>
            <w:hideMark/>
          </w:tcPr>
          <w:p w:rsidR="00D275AC" w:rsidRPr="0089649A" w:rsidRDefault="00D275AC" w:rsidP="00BB7551">
            <w:pPr>
              <w:rPr>
                <w:sz w:val="28"/>
                <w:szCs w:val="28"/>
                <w:lang w:eastAsia="ru-RU"/>
              </w:rPr>
            </w:pPr>
            <w:r w:rsidRPr="0089649A">
              <w:rPr>
                <w:sz w:val="28"/>
                <w:szCs w:val="28"/>
                <w:lang w:eastAsia="ru-RU"/>
              </w:rPr>
              <w:t>Удобство пользования электронными сервисами, предоставляемыми учреждением посетителям (в том числе и с помощью мобильных устройств)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120" w:type="dxa"/>
            </w:tcMar>
            <w:hideMark/>
          </w:tcPr>
          <w:p w:rsidR="00D275AC" w:rsidRPr="0089649A" w:rsidRDefault="00D275AC" w:rsidP="00BB7551">
            <w:pPr>
              <w:jc w:val="center"/>
              <w:rPr>
                <w:sz w:val="28"/>
                <w:szCs w:val="28"/>
                <w:lang w:eastAsia="ru-RU"/>
              </w:rPr>
            </w:pPr>
            <w:r w:rsidRPr="0089649A">
              <w:rPr>
                <w:sz w:val="28"/>
                <w:szCs w:val="28"/>
                <w:lang w:eastAsia="ru-RU"/>
              </w:rPr>
              <w:t>от 0 до 5 баллов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120" w:type="dxa"/>
            </w:tcMar>
            <w:hideMark/>
          </w:tcPr>
          <w:p w:rsidR="00D275AC" w:rsidRPr="0089649A" w:rsidRDefault="00D275AC" w:rsidP="00BB7551">
            <w:pPr>
              <w:jc w:val="center"/>
              <w:rPr>
                <w:sz w:val="28"/>
                <w:szCs w:val="28"/>
                <w:lang w:eastAsia="ru-RU"/>
              </w:rPr>
            </w:pPr>
            <w:r w:rsidRPr="0089649A">
              <w:rPr>
                <w:sz w:val="28"/>
                <w:szCs w:val="28"/>
                <w:lang w:eastAsia="ru-RU"/>
              </w:rPr>
              <w:t xml:space="preserve">все </w:t>
            </w:r>
            <w:r>
              <w:rPr>
                <w:sz w:val="28"/>
                <w:szCs w:val="28"/>
                <w:lang w:eastAsia="ru-RU"/>
              </w:rPr>
              <w:t>учреждения</w:t>
            </w:r>
            <w:r w:rsidRPr="0089649A">
              <w:rPr>
                <w:sz w:val="28"/>
                <w:szCs w:val="28"/>
                <w:lang w:eastAsia="ru-RU"/>
              </w:rPr>
              <w:t xml:space="preserve"> культуры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120" w:type="dxa"/>
            </w:tcMar>
            <w:hideMark/>
          </w:tcPr>
          <w:p w:rsidR="00D275AC" w:rsidRPr="0089649A" w:rsidRDefault="00D275AC" w:rsidP="00BB7551">
            <w:pPr>
              <w:jc w:val="center"/>
              <w:rPr>
                <w:sz w:val="28"/>
                <w:szCs w:val="28"/>
                <w:lang w:eastAsia="ru-RU"/>
              </w:rPr>
            </w:pPr>
            <w:r w:rsidRPr="0089649A">
              <w:rPr>
                <w:sz w:val="28"/>
                <w:szCs w:val="28"/>
                <w:lang w:eastAsia="ru-RU"/>
              </w:rPr>
              <w:t>изучение мнения получателей услуг</w:t>
            </w:r>
          </w:p>
        </w:tc>
      </w:tr>
      <w:tr w:rsidR="00D275AC" w:rsidRPr="0089649A" w:rsidTr="00BB7551">
        <w:trPr>
          <w:jc w:val="center"/>
        </w:trPr>
        <w:tc>
          <w:tcPr>
            <w:tcW w:w="0" w:type="auto"/>
            <w:tcMar>
              <w:top w:w="60" w:type="dxa"/>
              <w:left w:w="60" w:type="dxa"/>
              <w:bottom w:w="60" w:type="dxa"/>
              <w:right w:w="120" w:type="dxa"/>
            </w:tcMar>
            <w:hideMark/>
          </w:tcPr>
          <w:p w:rsidR="00D275AC" w:rsidRPr="0089649A" w:rsidRDefault="00D275AC" w:rsidP="00BB7551">
            <w:pPr>
              <w:jc w:val="center"/>
              <w:rPr>
                <w:sz w:val="28"/>
                <w:szCs w:val="28"/>
                <w:lang w:eastAsia="ru-RU"/>
              </w:rPr>
            </w:pPr>
            <w:r w:rsidRPr="0089649A">
              <w:rPr>
                <w:sz w:val="28"/>
                <w:szCs w:val="28"/>
                <w:lang w:eastAsia="ru-RU"/>
              </w:rPr>
              <w:t>2.9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120" w:type="dxa"/>
            </w:tcMar>
            <w:hideMark/>
          </w:tcPr>
          <w:p w:rsidR="00D275AC" w:rsidRPr="0089649A" w:rsidRDefault="00D275AC" w:rsidP="00BB7551">
            <w:pPr>
              <w:rPr>
                <w:sz w:val="28"/>
                <w:szCs w:val="28"/>
                <w:lang w:eastAsia="ru-RU"/>
              </w:rPr>
            </w:pPr>
            <w:r w:rsidRPr="0089649A">
              <w:rPr>
                <w:sz w:val="28"/>
                <w:szCs w:val="28"/>
                <w:lang w:eastAsia="ru-RU"/>
              </w:rPr>
              <w:t xml:space="preserve">Качество и содержание полиграфических материалов </w:t>
            </w:r>
            <w:r>
              <w:rPr>
                <w:sz w:val="28"/>
                <w:szCs w:val="28"/>
                <w:lang w:eastAsia="ru-RU"/>
              </w:rPr>
              <w:t>учреждений</w:t>
            </w:r>
            <w:r w:rsidRPr="0089649A">
              <w:rPr>
                <w:sz w:val="28"/>
                <w:szCs w:val="28"/>
                <w:lang w:eastAsia="ru-RU"/>
              </w:rPr>
              <w:t xml:space="preserve"> культуры (программ, буклетов, </w:t>
            </w:r>
            <w:proofErr w:type="spellStart"/>
            <w:r w:rsidRPr="0089649A">
              <w:rPr>
                <w:sz w:val="28"/>
                <w:szCs w:val="28"/>
                <w:lang w:eastAsia="ru-RU"/>
              </w:rPr>
              <w:t>флаеров</w:t>
            </w:r>
            <w:proofErr w:type="spellEnd"/>
            <w:r w:rsidRPr="0089649A">
              <w:rPr>
                <w:sz w:val="28"/>
                <w:szCs w:val="28"/>
                <w:lang w:eastAsia="ru-RU"/>
              </w:rPr>
              <w:t>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120" w:type="dxa"/>
            </w:tcMar>
            <w:hideMark/>
          </w:tcPr>
          <w:p w:rsidR="00D275AC" w:rsidRPr="0089649A" w:rsidRDefault="00D275AC" w:rsidP="00BB7551">
            <w:pPr>
              <w:jc w:val="center"/>
              <w:rPr>
                <w:sz w:val="28"/>
                <w:szCs w:val="28"/>
                <w:lang w:eastAsia="ru-RU"/>
              </w:rPr>
            </w:pPr>
            <w:r w:rsidRPr="0089649A">
              <w:rPr>
                <w:sz w:val="28"/>
                <w:szCs w:val="28"/>
                <w:lang w:eastAsia="ru-RU"/>
              </w:rPr>
              <w:t>от 0 до 9 баллов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120" w:type="dxa"/>
            </w:tcMar>
            <w:hideMark/>
          </w:tcPr>
          <w:p w:rsidR="00D275AC" w:rsidRPr="0089649A" w:rsidRDefault="00D275AC" w:rsidP="00BB7551">
            <w:pPr>
              <w:jc w:val="center"/>
              <w:rPr>
                <w:sz w:val="28"/>
                <w:szCs w:val="28"/>
                <w:lang w:eastAsia="ru-RU"/>
              </w:rPr>
            </w:pPr>
            <w:r w:rsidRPr="0089649A">
              <w:rPr>
                <w:sz w:val="28"/>
                <w:szCs w:val="28"/>
                <w:lang w:eastAsia="ru-RU"/>
              </w:rPr>
              <w:t>театры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120" w:type="dxa"/>
            </w:tcMar>
            <w:hideMark/>
          </w:tcPr>
          <w:p w:rsidR="00D275AC" w:rsidRPr="0089649A" w:rsidRDefault="00D275AC" w:rsidP="00BB7551">
            <w:pPr>
              <w:jc w:val="center"/>
              <w:rPr>
                <w:sz w:val="28"/>
                <w:szCs w:val="28"/>
                <w:lang w:eastAsia="ru-RU"/>
              </w:rPr>
            </w:pPr>
            <w:r w:rsidRPr="0089649A">
              <w:rPr>
                <w:sz w:val="28"/>
                <w:szCs w:val="28"/>
                <w:lang w:eastAsia="ru-RU"/>
              </w:rPr>
              <w:t>изучение мнения получателей услуг</w:t>
            </w:r>
          </w:p>
        </w:tc>
      </w:tr>
      <w:tr w:rsidR="00D275AC" w:rsidRPr="0089649A" w:rsidTr="00BB7551">
        <w:trPr>
          <w:jc w:val="center"/>
        </w:trPr>
        <w:tc>
          <w:tcPr>
            <w:tcW w:w="0" w:type="auto"/>
            <w:tcMar>
              <w:top w:w="60" w:type="dxa"/>
              <w:left w:w="60" w:type="dxa"/>
              <w:bottom w:w="60" w:type="dxa"/>
              <w:right w:w="120" w:type="dxa"/>
            </w:tcMar>
            <w:hideMark/>
          </w:tcPr>
          <w:p w:rsidR="00D275AC" w:rsidRPr="0089649A" w:rsidRDefault="00D275AC" w:rsidP="00BB7551">
            <w:pPr>
              <w:jc w:val="center"/>
              <w:rPr>
                <w:sz w:val="28"/>
                <w:szCs w:val="28"/>
                <w:lang w:eastAsia="ru-RU"/>
              </w:rPr>
            </w:pPr>
            <w:r w:rsidRPr="0089649A">
              <w:rPr>
                <w:b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gridSpan w:val="4"/>
            <w:tcMar>
              <w:top w:w="60" w:type="dxa"/>
              <w:left w:w="60" w:type="dxa"/>
              <w:bottom w:w="60" w:type="dxa"/>
              <w:right w:w="120" w:type="dxa"/>
            </w:tcMar>
            <w:hideMark/>
          </w:tcPr>
          <w:p w:rsidR="00D275AC" w:rsidRPr="0089649A" w:rsidRDefault="00D275AC" w:rsidP="00BB7551">
            <w:pPr>
              <w:jc w:val="center"/>
              <w:rPr>
                <w:sz w:val="28"/>
                <w:szCs w:val="28"/>
                <w:lang w:eastAsia="ru-RU"/>
              </w:rPr>
            </w:pPr>
            <w:r w:rsidRPr="0089649A">
              <w:rPr>
                <w:b/>
                <w:bCs/>
                <w:sz w:val="28"/>
                <w:szCs w:val="28"/>
                <w:lang w:eastAsia="ru-RU"/>
              </w:rPr>
              <w:t>Время ожидания предоставления услуги (от 0 до 21)</w:t>
            </w:r>
          </w:p>
        </w:tc>
      </w:tr>
      <w:tr w:rsidR="00D275AC" w:rsidRPr="0089649A" w:rsidTr="00BB7551">
        <w:trPr>
          <w:jc w:val="center"/>
        </w:trPr>
        <w:tc>
          <w:tcPr>
            <w:tcW w:w="0" w:type="auto"/>
            <w:tcMar>
              <w:top w:w="60" w:type="dxa"/>
              <w:left w:w="60" w:type="dxa"/>
              <w:bottom w:w="60" w:type="dxa"/>
              <w:right w:w="120" w:type="dxa"/>
            </w:tcMar>
            <w:hideMark/>
          </w:tcPr>
          <w:p w:rsidR="00D275AC" w:rsidRPr="0089649A" w:rsidRDefault="00D275AC" w:rsidP="00BB7551">
            <w:pPr>
              <w:jc w:val="center"/>
              <w:rPr>
                <w:sz w:val="28"/>
                <w:szCs w:val="28"/>
                <w:lang w:eastAsia="ru-RU"/>
              </w:rPr>
            </w:pPr>
            <w:r w:rsidRPr="0089649A">
              <w:rPr>
                <w:sz w:val="28"/>
                <w:szCs w:val="28"/>
                <w:lang w:eastAsia="ru-RU"/>
              </w:rPr>
              <w:t>3.1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120" w:type="dxa"/>
            </w:tcMar>
            <w:hideMark/>
          </w:tcPr>
          <w:p w:rsidR="00D275AC" w:rsidRPr="0089649A" w:rsidRDefault="00D275AC" w:rsidP="00BB7551">
            <w:pPr>
              <w:rPr>
                <w:sz w:val="28"/>
                <w:szCs w:val="28"/>
                <w:lang w:eastAsia="ru-RU"/>
              </w:rPr>
            </w:pPr>
            <w:r w:rsidRPr="0089649A">
              <w:rPr>
                <w:sz w:val="28"/>
                <w:szCs w:val="28"/>
                <w:lang w:eastAsia="ru-RU"/>
              </w:rPr>
              <w:t xml:space="preserve">Удобство графика работы </w:t>
            </w:r>
            <w:r>
              <w:rPr>
                <w:sz w:val="28"/>
                <w:szCs w:val="28"/>
                <w:lang w:eastAsia="ru-RU"/>
              </w:rPr>
              <w:t>учреждения</w:t>
            </w:r>
            <w:r w:rsidRPr="0089649A">
              <w:rPr>
                <w:sz w:val="28"/>
                <w:szCs w:val="28"/>
                <w:lang w:eastAsia="ru-RU"/>
              </w:rPr>
              <w:t xml:space="preserve"> культуры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120" w:type="dxa"/>
            </w:tcMar>
            <w:hideMark/>
          </w:tcPr>
          <w:p w:rsidR="00D275AC" w:rsidRPr="0089649A" w:rsidRDefault="00D275AC" w:rsidP="00BB7551">
            <w:pPr>
              <w:jc w:val="center"/>
              <w:rPr>
                <w:sz w:val="28"/>
                <w:szCs w:val="28"/>
                <w:lang w:eastAsia="ru-RU"/>
              </w:rPr>
            </w:pPr>
            <w:r w:rsidRPr="0089649A">
              <w:rPr>
                <w:sz w:val="28"/>
                <w:szCs w:val="28"/>
                <w:lang w:eastAsia="ru-RU"/>
              </w:rPr>
              <w:t>от 0 до 7 баллов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120" w:type="dxa"/>
            </w:tcMar>
            <w:hideMark/>
          </w:tcPr>
          <w:p w:rsidR="00D275AC" w:rsidRPr="0089649A" w:rsidRDefault="00D275AC" w:rsidP="00BB7551">
            <w:pPr>
              <w:jc w:val="center"/>
              <w:rPr>
                <w:sz w:val="28"/>
                <w:szCs w:val="28"/>
                <w:lang w:eastAsia="ru-RU"/>
              </w:rPr>
            </w:pPr>
            <w:r w:rsidRPr="0089649A">
              <w:rPr>
                <w:sz w:val="28"/>
                <w:szCs w:val="28"/>
                <w:lang w:eastAsia="ru-RU"/>
              </w:rPr>
              <w:t xml:space="preserve">все </w:t>
            </w:r>
            <w:r>
              <w:rPr>
                <w:sz w:val="28"/>
                <w:szCs w:val="28"/>
                <w:lang w:eastAsia="ru-RU"/>
              </w:rPr>
              <w:t>учреждения</w:t>
            </w:r>
            <w:r w:rsidRPr="0089649A">
              <w:rPr>
                <w:sz w:val="28"/>
                <w:szCs w:val="28"/>
                <w:lang w:eastAsia="ru-RU"/>
              </w:rPr>
              <w:t xml:space="preserve"> культуры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120" w:type="dxa"/>
            </w:tcMar>
            <w:hideMark/>
          </w:tcPr>
          <w:p w:rsidR="00D275AC" w:rsidRPr="0089649A" w:rsidRDefault="00D275AC" w:rsidP="00BB7551">
            <w:pPr>
              <w:jc w:val="center"/>
              <w:rPr>
                <w:sz w:val="28"/>
                <w:szCs w:val="28"/>
                <w:lang w:eastAsia="ru-RU"/>
              </w:rPr>
            </w:pPr>
            <w:r w:rsidRPr="0089649A">
              <w:rPr>
                <w:sz w:val="28"/>
                <w:szCs w:val="28"/>
                <w:lang w:eastAsia="ru-RU"/>
              </w:rPr>
              <w:t>изучение мнения получателей услуг</w:t>
            </w:r>
          </w:p>
        </w:tc>
      </w:tr>
      <w:tr w:rsidR="00D275AC" w:rsidRPr="0089649A" w:rsidTr="00BB7551">
        <w:trPr>
          <w:jc w:val="center"/>
        </w:trPr>
        <w:tc>
          <w:tcPr>
            <w:tcW w:w="0" w:type="auto"/>
            <w:tcMar>
              <w:top w:w="60" w:type="dxa"/>
              <w:left w:w="60" w:type="dxa"/>
              <w:bottom w:w="60" w:type="dxa"/>
              <w:right w:w="120" w:type="dxa"/>
            </w:tcMar>
            <w:hideMark/>
          </w:tcPr>
          <w:p w:rsidR="00D275AC" w:rsidRPr="0089649A" w:rsidRDefault="00D275AC" w:rsidP="00BB7551">
            <w:pPr>
              <w:jc w:val="center"/>
              <w:rPr>
                <w:sz w:val="28"/>
                <w:szCs w:val="28"/>
                <w:lang w:eastAsia="ru-RU"/>
              </w:rPr>
            </w:pPr>
            <w:r w:rsidRPr="0089649A">
              <w:rPr>
                <w:sz w:val="28"/>
                <w:szCs w:val="28"/>
                <w:lang w:eastAsia="ru-RU"/>
              </w:rPr>
              <w:t>3.2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120" w:type="dxa"/>
            </w:tcMar>
            <w:hideMark/>
          </w:tcPr>
          <w:p w:rsidR="00D275AC" w:rsidRPr="0089649A" w:rsidRDefault="00D275AC" w:rsidP="00BB7551">
            <w:pPr>
              <w:rPr>
                <w:sz w:val="28"/>
                <w:szCs w:val="28"/>
                <w:lang w:eastAsia="ru-RU"/>
              </w:rPr>
            </w:pPr>
            <w:r w:rsidRPr="0089649A">
              <w:rPr>
                <w:sz w:val="28"/>
                <w:szCs w:val="28"/>
                <w:lang w:eastAsia="ru-RU"/>
              </w:rPr>
              <w:t>Удобство процедуры покупки (бронирования) билетов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120" w:type="dxa"/>
            </w:tcMar>
            <w:hideMark/>
          </w:tcPr>
          <w:p w:rsidR="00D275AC" w:rsidRPr="0089649A" w:rsidRDefault="00D275AC" w:rsidP="00BB7551">
            <w:pPr>
              <w:jc w:val="center"/>
              <w:rPr>
                <w:sz w:val="28"/>
                <w:szCs w:val="28"/>
                <w:lang w:eastAsia="ru-RU"/>
              </w:rPr>
            </w:pPr>
            <w:r w:rsidRPr="0089649A">
              <w:rPr>
                <w:sz w:val="28"/>
                <w:szCs w:val="28"/>
                <w:lang w:eastAsia="ru-RU"/>
              </w:rPr>
              <w:t>от 0 до 7 баллов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120" w:type="dxa"/>
            </w:tcMar>
            <w:vAlign w:val="center"/>
            <w:hideMark/>
          </w:tcPr>
          <w:p w:rsidR="00D275AC" w:rsidRPr="0089649A" w:rsidRDefault="00D275AC" w:rsidP="00BB7551">
            <w:pPr>
              <w:jc w:val="center"/>
              <w:rPr>
                <w:sz w:val="28"/>
                <w:szCs w:val="28"/>
                <w:lang w:eastAsia="ru-RU"/>
              </w:rPr>
            </w:pPr>
            <w:r w:rsidRPr="0089649A">
              <w:rPr>
                <w:sz w:val="28"/>
                <w:szCs w:val="28"/>
                <w:lang w:eastAsia="ru-RU"/>
              </w:rPr>
              <w:t>музеи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120" w:type="dxa"/>
            </w:tcMar>
            <w:hideMark/>
          </w:tcPr>
          <w:p w:rsidR="00D275AC" w:rsidRPr="0089649A" w:rsidRDefault="00D275AC" w:rsidP="00BB7551">
            <w:pPr>
              <w:jc w:val="center"/>
              <w:rPr>
                <w:sz w:val="28"/>
                <w:szCs w:val="28"/>
                <w:lang w:eastAsia="ru-RU"/>
              </w:rPr>
            </w:pPr>
            <w:r w:rsidRPr="0089649A">
              <w:rPr>
                <w:sz w:val="28"/>
                <w:szCs w:val="28"/>
                <w:lang w:eastAsia="ru-RU"/>
              </w:rPr>
              <w:t>изучение мнения получателей услуг</w:t>
            </w:r>
          </w:p>
        </w:tc>
      </w:tr>
      <w:tr w:rsidR="00D275AC" w:rsidRPr="0089649A" w:rsidTr="00BB7551">
        <w:trPr>
          <w:jc w:val="center"/>
        </w:trPr>
        <w:tc>
          <w:tcPr>
            <w:tcW w:w="0" w:type="auto"/>
            <w:tcMar>
              <w:top w:w="60" w:type="dxa"/>
              <w:left w:w="60" w:type="dxa"/>
              <w:bottom w:w="60" w:type="dxa"/>
              <w:right w:w="120" w:type="dxa"/>
            </w:tcMar>
            <w:hideMark/>
          </w:tcPr>
          <w:p w:rsidR="00D275AC" w:rsidRPr="0089649A" w:rsidRDefault="00D275AC" w:rsidP="00BB7551">
            <w:pPr>
              <w:jc w:val="center"/>
              <w:rPr>
                <w:sz w:val="28"/>
                <w:szCs w:val="28"/>
                <w:lang w:eastAsia="ru-RU"/>
              </w:rPr>
            </w:pPr>
            <w:r w:rsidRPr="0089649A">
              <w:rPr>
                <w:sz w:val="28"/>
                <w:szCs w:val="28"/>
                <w:lang w:eastAsia="ru-RU"/>
              </w:rPr>
              <w:t>3.3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120" w:type="dxa"/>
            </w:tcMar>
            <w:hideMark/>
          </w:tcPr>
          <w:p w:rsidR="00D275AC" w:rsidRPr="0089649A" w:rsidRDefault="00D275AC" w:rsidP="00BB7551">
            <w:pPr>
              <w:rPr>
                <w:sz w:val="28"/>
                <w:szCs w:val="28"/>
                <w:lang w:eastAsia="ru-RU"/>
              </w:rPr>
            </w:pPr>
            <w:r w:rsidRPr="0089649A">
              <w:rPr>
                <w:sz w:val="28"/>
                <w:szCs w:val="28"/>
                <w:lang w:eastAsia="ru-RU"/>
              </w:rPr>
              <w:t>Простота/удобство электронного каталога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120" w:type="dxa"/>
            </w:tcMar>
            <w:hideMark/>
          </w:tcPr>
          <w:p w:rsidR="00D275AC" w:rsidRPr="0089649A" w:rsidRDefault="00D275AC" w:rsidP="00BB7551">
            <w:pPr>
              <w:jc w:val="center"/>
              <w:rPr>
                <w:sz w:val="28"/>
                <w:szCs w:val="28"/>
                <w:lang w:eastAsia="ru-RU"/>
              </w:rPr>
            </w:pPr>
            <w:r w:rsidRPr="0089649A">
              <w:rPr>
                <w:sz w:val="28"/>
                <w:szCs w:val="28"/>
                <w:lang w:eastAsia="ru-RU"/>
              </w:rPr>
              <w:t>от 0 до 7 баллов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120" w:type="dxa"/>
            </w:tcMar>
            <w:hideMark/>
          </w:tcPr>
          <w:p w:rsidR="00D275AC" w:rsidRPr="0089649A" w:rsidRDefault="00D275AC" w:rsidP="00BB7551">
            <w:pPr>
              <w:jc w:val="center"/>
              <w:rPr>
                <w:sz w:val="28"/>
                <w:szCs w:val="28"/>
                <w:lang w:eastAsia="ru-RU"/>
              </w:rPr>
            </w:pPr>
            <w:r w:rsidRPr="0089649A">
              <w:rPr>
                <w:sz w:val="28"/>
                <w:szCs w:val="28"/>
                <w:lang w:eastAsia="ru-RU"/>
              </w:rPr>
              <w:t>библиотеки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120" w:type="dxa"/>
            </w:tcMar>
            <w:hideMark/>
          </w:tcPr>
          <w:p w:rsidR="00D275AC" w:rsidRPr="0089649A" w:rsidRDefault="00D275AC" w:rsidP="00BB7551">
            <w:pPr>
              <w:jc w:val="center"/>
              <w:rPr>
                <w:sz w:val="28"/>
                <w:szCs w:val="28"/>
                <w:lang w:eastAsia="ru-RU"/>
              </w:rPr>
            </w:pPr>
            <w:r w:rsidRPr="0089649A">
              <w:rPr>
                <w:sz w:val="28"/>
                <w:szCs w:val="28"/>
                <w:lang w:eastAsia="ru-RU"/>
              </w:rPr>
              <w:t>изучение мнения получателей услуг</w:t>
            </w:r>
          </w:p>
        </w:tc>
      </w:tr>
      <w:tr w:rsidR="00D275AC" w:rsidRPr="0089649A" w:rsidTr="00BB7551">
        <w:trPr>
          <w:jc w:val="center"/>
        </w:trPr>
        <w:tc>
          <w:tcPr>
            <w:tcW w:w="0" w:type="auto"/>
            <w:tcMar>
              <w:top w:w="60" w:type="dxa"/>
              <w:left w:w="60" w:type="dxa"/>
              <w:bottom w:w="60" w:type="dxa"/>
              <w:right w:w="120" w:type="dxa"/>
            </w:tcMar>
            <w:hideMark/>
          </w:tcPr>
          <w:p w:rsidR="00D275AC" w:rsidRPr="0089649A" w:rsidRDefault="00D275AC" w:rsidP="00BB7551">
            <w:pPr>
              <w:jc w:val="center"/>
              <w:rPr>
                <w:sz w:val="28"/>
                <w:szCs w:val="28"/>
                <w:lang w:eastAsia="ru-RU"/>
              </w:rPr>
            </w:pPr>
            <w:r w:rsidRPr="0089649A">
              <w:rPr>
                <w:b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gridSpan w:val="4"/>
            <w:tcMar>
              <w:top w:w="60" w:type="dxa"/>
              <w:left w:w="60" w:type="dxa"/>
              <w:bottom w:w="60" w:type="dxa"/>
              <w:right w:w="120" w:type="dxa"/>
            </w:tcMar>
            <w:hideMark/>
          </w:tcPr>
          <w:p w:rsidR="00D275AC" w:rsidRPr="0089649A" w:rsidRDefault="00D275AC" w:rsidP="00BB7551">
            <w:pPr>
              <w:jc w:val="center"/>
              <w:rPr>
                <w:sz w:val="28"/>
                <w:szCs w:val="28"/>
                <w:lang w:eastAsia="ru-RU"/>
              </w:rPr>
            </w:pPr>
            <w:r w:rsidRPr="0089649A">
              <w:rPr>
                <w:b/>
                <w:bCs/>
                <w:sz w:val="28"/>
                <w:szCs w:val="28"/>
                <w:lang w:eastAsia="ru-RU"/>
              </w:rPr>
              <w:t xml:space="preserve">Доброжелательность, вежливость, компетентность работников </w:t>
            </w:r>
            <w:r>
              <w:rPr>
                <w:b/>
                <w:bCs/>
                <w:sz w:val="28"/>
                <w:szCs w:val="28"/>
                <w:lang w:eastAsia="ru-RU"/>
              </w:rPr>
              <w:t>учреждения</w:t>
            </w:r>
            <w:r w:rsidRPr="0089649A">
              <w:rPr>
                <w:b/>
                <w:bCs/>
                <w:sz w:val="28"/>
                <w:szCs w:val="28"/>
                <w:lang w:eastAsia="ru-RU"/>
              </w:rPr>
              <w:t xml:space="preserve"> культуры (от 0 до 14)</w:t>
            </w:r>
          </w:p>
        </w:tc>
      </w:tr>
      <w:tr w:rsidR="00D275AC" w:rsidRPr="0089649A" w:rsidTr="00BB7551">
        <w:trPr>
          <w:jc w:val="center"/>
        </w:trPr>
        <w:tc>
          <w:tcPr>
            <w:tcW w:w="0" w:type="auto"/>
            <w:tcMar>
              <w:top w:w="60" w:type="dxa"/>
              <w:left w:w="60" w:type="dxa"/>
              <w:bottom w:w="60" w:type="dxa"/>
              <w:right w:w="120" w:type="dxa"/>
            </w:tcMar>
            <w:hideMark/>
          </w:tcPr>
          <w:p w:rsidR="00D275AC" w:rsidRPr="0089649A" w:rsidRDefault="00D275AC" w:rsidP="00BB7551">
            <w:pPr>
              <w:jc w:val="center"/>
              <w:rPr>
                <w:sz w:val="28"/>
                <w:szCs w:val="28"/>
                <w:lang w:eastAsia="ru-RU"/>
              </w:rPr>
            </w:pPr>
            <w:r w:rsidRPr="0089649A">
              <w:rPr>
                <w:sz w:val="28"/>
                <w:szCs w:val="28"/>
                <w:lang w:eastAsia="ru-RU"/>
              </w:rPr>
              <w:t>4.1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120" w:type="dxa"/>
            </w:tcMar>
            <w:hideMark/>
          </w:tcPr>
          <w:p w:rsidR="00D275AC" w:rsidRPr="0089649A" w:rsidRDefault="00D275AC" w:rsidP="00BB7551">
            <w:pPr>
              <w:rPr>
                <w:sz w:val="28"/>
                <w:szCs w:val="28"/>
                <w:lang w:eastAsia="ru-RU"/>
              </w:rPr>
            </w:pPr>
            <w:r w:rsidRPr="0089649A">
              <w:rPr>
                <w:sz w:val="28"/>
                <w:szCs w:val="28"/>
                <w:lang w:eastAsia="ru-RU"/>
              </w:rPr>
              <w:t xml:space="preserve">Доброжелательность, вежливость и компетентность персонала </w:t>
            </w:r>
            <w:r>
              <w:rPr>
                <w:sz w:val="28"/>
                <w:szCs w:val="28"/>
                <w:lang w:eastAsia="ru-RU"/>
              </w:rPr>
              <w:t>учреждения</w:t>
            </w:r>
            <w:r w:rsidRPr="0089649A">
              <w:rPr>
                <w:sz w:val="28"/>
                <w:szCs w:val="28"/>
                <w:lang w:eastAsia="ru-RU"/>
              </w:rPr>
              <w:t xml:space="preserve"> культуры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120" w:type="dxa"/>
            </w:tcMar>
            <w:hideMark/>
          </w:tcPr>
          <w:p w:rsidR="00D275AC" w:rsidRPr="0089649A" w:rsidRDefault="00D275AC" w:rsidP="00BB7551">
            <w:pPr>
              <w:jc w:val="center"/>
              <w:rPr>
                <w:sz w:val="28"/>
                <w:szCs w:val="28"/>
                <w:lang w:eastAsia="ru-RU"/>
              </w:rPr>
            </w:pPr>
            <w:r w:rsidRPr="0089649A">
              <w:rPr>
                <w:sz w:val="28"/>
                <w:szCs w:val="28"/>
                <w:lang w:eastAsia="ru-RU"/>
              </w:rPr>
              <w:t>от 0 до 7 баллов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120" w:type="dxa"/>
            </w:tcMar>
            <w:hideMark/>
          </w:tcPr>
          <w:p w:rsidR="00D275AC" w:rsidRPr="0089649A" w:rsidRDefault="00D275AC" w:rsidP="00BB7551">
            <w:pPr>
              <w:jc w:val="center"/>
              <w:rPr>
                <w:sz w:val="28"/>
                <w:szCs w:val="28"/>
                <w:lang w:eastAsia="ru-RU"/>
              </w:rPr>
            </w:pPr>
            <w:r w:rsidRPr="0089649A">
              <w:rPr>
                <w:sz w:val="28"/>
                <w:szCs w:val="28"/>
                <w:lang w:eastAsia="ru-RU"/>
              </w:rPr>
              <w:t xml:space="preserve">все </w:t>
            </w:r>
            <w:r>
              <w:rPr>
                <w:sz w:val="28"/>
                <w:szCs w:val="28"/>
                <w:lang w:eastAsia="ru-RU"/>
              </w:rPr>
              <w:t>учреждения</w:t>
            </w:r>
            <w:r w:rsidRPr="0089649A">
              <w:rPr>
                <w:sz w:val="28"/>
                <w:szCs w:val="28"/>
                <w:lang w:eastAsia="ru-RU"/>
              </w:rPr>
              <w:t xml:space="preserve"> культуры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120" w:type="dxa"/>
            </w:tcMar>
            <w:hideMark/>
          </w:tcPr>
          <w:p w:rsidR="00D275AC" w:rsidRPr="0089649A" w:rsidRDefault="00D275AC" w:rsidP="00BB7551">
            <w:pPr>
              <w:jc w:val="center"/>
              <w:rPr>
                <w:sz w:val="28"/>
                <w:szCs w:val="28"/>
                <w:lang w:eastAsia="ru-RU"/>
              </w:rPr>
            </w:pPr>
            <w:r w:rsidRPr="0089649A">
              <w:rPr>
                <w:sz w:val="28"/>
                <w:szCs w:val="28"/>
                <w:lang w:eastAsia="ru-RU"/>
              </w:rPr>
              <w:t>изучение мнения получателей услуг</w:t>
            </w:r>
          </w:p>
        </w:tc>
      </w:tr>
      <w:tr w:rsidR="00D275AC" w:rsidRPr="0089649A" w:rsidTr="00BB7551">
        <w:trPr>
          <w:jc w:val="center"/>
        </w:trPr>
        <w:tc>
          <w:tcPr>
            <w:tcW w:w="0" w:type="auto"/>
            <w:tcMar>
              <w:top w:w="60" w:type="dxa"/>
              <w:left w:w="60" w:type="dxa"/>
              <w:bottom w:w="60" w:type="dxa"/>
              <w:right w:w="120" w:type="dxa"/>
            </w:tcMar>
            <w:hideMark/>
          </w:tcPr>
          <w:p w:rsidR="00D275AC" w:rsidRPr="0089649A" w:rsidRDefault="00D275AC" w:rsidP="00BB7551">
            <w:pPr>
              <w:jc w:val="center"/>
              <w:rPr>
                <w:sz w:val="28"/>
                <w:szCs w:val="28"/>
                <w:lang w:eastAsia="ru-RU"/>
              </w:rPr>
            </w:pPr>
            <w:r w:rsidRPr="0089649A">
              <w:rPr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120" w:type="dxa"/>
            </w:tcMar>
            <w:hideMark/>
          </w:tcPr>
          <w:p w:rsidR="00D275AC" w:rsidRPr="0089649A" w:rsidRDefault="00D275AC" w:rsidP="00BB7551">
            <w:pPr>
              <w:rPr>
                <w:sz w:val="28"/>
                <w:szCs w:val="28"/>
                <w:lang w:eastAsia="ru-RU"/>
              </w:rPr>
            </w:pPr>
            <w:r w:rsidRPr="0089649A">
              <w:rPr>
                <w:sz w:val="28"/>
                <w:szCs w:val="28"/>
                <w:lang w:eastAsia="ru-RU"/>
              </w:rPr>
              <w:t xml:space="preserve">Фамилии, имена, </w:t>
            </w:r>
            <w:r w:rsidRPr="0089649A">
              <w:rPr>
                <w:sz w:val="28"/>
                <w:szCs w:val="28"/>
                <w:lang w:eastAsia="ru-RU"/>
              </w:rPr>
              <w:lastRenderedPageBreak/>
              <w:t xml:space="preserve">отчества, должности руководящего состава </w:t>
            </w:r>
            <w:r>
              <w:rPr>
                <w:sz w:val="28"/>
                <w:szCs w:val="28"/>
                <w:lang w:eastAsia="ru-RU"/>
              </w:rPr>
              <w:t>учреждения</w:t>
            </w:r>
            <w:r w:rsidRPr="0089649A">
              <w:rPr>
                <w:sz w:val="28"/>
                <w:szCs w:val="28"/>
                <w:lang w:eastAsia="ru-RU"/>
              </w:rPr>
              <w:t xml:space="preserve"> культуры, её структурных подразделений и филиалов (при их наличии), режим, график работы; контактные телефоны, адреса электронной почты, раздел для направления предложений по улучшению качества услуг </w:t>
            </w:r>
            <w:r>
              <w:rPr>
                <w:sz w:val="28"/>
                <w:szCs w:val="28"/>
                <w:lang w:eastAsia="ru-RU"/>
              </w:rPr>
              <w:t>учреждения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120" w:type="dxa"/>
            </w:tcMar>
            <w:hideMark/>
          </w:tcPr>
          <w:p w:rsidR="00D275AC" w:rsidRPr="0089649A" w:rsidRDefault="00D275AC" w:rsidP="00BB7551">
            <w:pPr>
              <w:jc w:val="center"/>
              <w:rPr>
                <w:sz w:val="28"/>
                <w:szCs w:val="28"/>
                <w:lang w:eastAsia="ru-RU"/>
              </w:rPr>
            </w:pPr>
            <w:r w:rsidRPr="0089649A">
              <w:rPr>
                <w:sz w:val="28"/>
                <w:szCs w:val="28"/>
                <w:lang w:eastAsia="ru-RU"/>
              </w:rPr>
              <w:lastRenderedPageBreak/>
              <w:t xml:space="preserve">от 0 до 7 </w:t>
            </w:r>
            <w:r w:rsidRPr="0089649A">
              <w:rPr>
                <w:sz w:val="28"/>
                <w:szCs w:val="28"/>
                <w:lang w:eastAsia="ru-RU"/>
              </w:rPr>
              <w:lastRenderedPageBreak/>
              <w:t>баллов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120" w:type="dxa"/>
            </w:tcMar>
            <w:hideMark/>
          </w:tcPr>
          <w:p w:rsidR="00D275AC" w:rsidRPr="0089649A" w:rsidRDefault="00D275AC" w:rsidP="00BB7551">
            <w:pPr>
              <w:jc w:val="center"/>
              <w:rPr>
                <w:sz w:val="28"/>
                <w:szCs w:val="28"/>
                <w:lang w:eastAsia="ru-RU"/>
              </w:rPr>
            </w:pPr>
            <w:r w:rsidRPr="0089649A">
              <w:rPr>
                <w:sz w:val="28"/>
                <w:szCs w:val="28"/>
                <w:lang w:eastAsia="ru-RU"/>
              </w:rPr>
              <w:lastRenderedPageBreak/>
              <w:t xml:space="preserve">все </w:t>
            </w:r>
            <w:r>
              <w:rPr>
                <w:sz w:val="28"/>
                <w:szCs w:val="28"/>
                <w:lang w:eastAsia="ru-RU"/>
              </w:rPr>
              <w:lastRenderedPageBreak/>
              <w:t xml:space="preserve">учреждения </w:t>
            </w:r>
            <w:r w:rsidRPr="0089649A">
              <w:rPr>
                <w:sz w:val="28"/>
                <w:szCs w:val="28"/>
                <w:lang w:eastAsia="ru-RU"/>
              </w:rPr>
              <w:t>культуры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120" w:type="dxa"/>
            </w:tcMar>
            <w:hideMark/>
          </w:tcPr>
          <w:p w:rsidR="00D275AC" w:rsidRPr="0089649A" w:rsidRDefault="00D275AC" w:rsidP="00BB7551">
            <w:pPr>
              <w:jc w:val="center"/>
              <w:rPr>
                <w:sz w:val="28"/>
                <w:szCs w:val="28"/>
                <w:lang w:eastAsia="ru-RU"/>
              </w:rPr>
            </w:pPr>
            <w:r w:rsidRPr="0089649A">
              <w:rPr>
                <w:sz w:val="28"/>
                <w:szCs w:val="28"/>
                <w:lang w:eastAsia="ru-RU"/>
              </w:rPr>
              <w:lastRenderedPageBreak/>
              <w:t xml:space="preserve">наличие </w:t>
            </w:r>
            <w:r w:rsidRPr="0089649A">
              <w:rPr>
                <w:sz w:val="28"/>
                <w:szCs w:val="28"/>
                <w:lang w:eastAsia="ru-RU"/>
              </w:rPr>
              <w:lastRenderedPageBreak/>
              <w:t xml:space="preserve">информации на официальном сайте </w:t>
            </w:r>
            <w:r>
              <w:rPr>
                <w:sz w:val="28"/>
                <w:szCs w:val="28"/>
                <w:lang w:eastAsia="ru-RU"/>
              </w:rPr>
              <w:t>учреждении</w:t>
            </w:r>
            <w:r w:rsidRPr="0089649A">
              <w:rPr>
                <w:sz w:val="28"/>
                <w:szCs w:val="28"/>
                <w:lang w:eastAsia="ru-RU"/>
              </w:rPr>
              <w:t xml:space="preserve"> культуры</w:t>
            </w:r>
          </w:p>
        </w:tc>
      </w:tr>
      <w:tr w:rsidR="00D275AC" w:rsidRPr="0089649A" w:rsidTr="00BB7551">
        <w:trPr>
          <w:jc w:val="center"/>
        </w:trPr>
        <w:tc>
          <w:tcPr>
            <w:tcW w:w="0" w:type="auto"/>
            <w:tcMar>
              <w:top w:w="60" w:type="dxa"/>
              <w:left w:w="60" w:type="dxa"/>
              <w:bottom w:w="60" w:type="dxa"/>
              <w:right w:w="120" w:type="dxa"/>
            </w:tcMar>
            <w:hideMark/>
          </w:tcPr>
          <w:p w:rsidR="00D275AC" w:rsidRPr="0089649A" w:rsidRDefault="00D275AC" w:rsidP="00BB7551">
            <w:pPr>
              <w:jc w:val="center"/>
              <w:rPr>
                <w:sz w:val="28"/>
                <w:szCs w:val="28"/>
                <w:lang w:eastAsia="ru-RU"/>
              </w:rPr>
            </w:pPr>
            <w:r w:rsidRPr="0089649A">
              <w:rPr>
                <w:b/>
                <w:bCs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0" w:type="auto"/>
            <w:gridSpan w:val="4"/>
            <w:tcMar>
              <w:top w:w="60" w:type="dxa"/>
              <w:left w:w="60" w:type="dxa"/>
              <w:bottom w:w="60" w:type="dxa"/>
              <w:right w:w="120" w:type="dxa"/>
            </w:tcMar>
            <w:hideMark/>
          </w:tcPr>
          <w:p w:rsidR="00D275AC" w:rsidRPr="0089649A" w:rsidRDefault="00D275AC" w:rsidP="00BB7551">
            <w:pPr>
              <w:jc w:val="center"/>
              <w:rPr>
                <w:sz w:val="28"/>
                <w:szCs w:val="28"/>
                <w:lang w:eastAsia="ru-RU"/>
              </w:rPr>
            </w:pPr>
            <w:r w:rsidRPr="0089649A">
              <w:rPr>
                <w:b/>
                <w:bCs/>
                <w:sz w:val="28"/>
                <w:szCs w:val="28"/>
                <w:lang w:eastAsia="ru-RU"/>
              </w:rPr>
              <w:t>Удовлетворенность качеством оказания услуг (от 0 до 25)</w:t>
            </w:r>
          </w:p>
        </w:tc>
      </w:tr>
      <w:tr w:rsidR="00D275AC" w:rsidRPr="0089649A" w:rsidTr="00BB7551">
        <w:trPr>
          <w:jc w:val="center"/>
        </w:trPr>
        <w:tc>
          <w:tcPr>
            <w:tcW w:w="0" w:type="auto"/>
            <w:tcMar>
              <w:top w:w="60" w:type="dxa"/>
              <w:left w:w="60" w:type="dxa"/>
              <w:bottom w:w="60" w:type="dxa"/>
              <w:right w:w="120" w:type="dxa"/>
            </w:tcMar>
            <w:hideMark/>
          </w:tcPr>
          <w:p w:rsidR="00D275AC" w:rsidRPr="0089649A" w:rsidRDefault="00D275AC" w:rsidP="00BB7551">
            <w:pPr>
              <w:jc w:val="center"/>
              <w:rPr>
                <w:sz w:val="28"/>
                <w:szCs w:val="28"/>
                <w:lang w:eastAsia="ru-RU"/>
              </w:rPr>
            </w:pPr>
            <w:r w:rsidRPr="0089649A">
              <w:rPr>
                <w:sz w:val="28"/>
                <w:szCs w:val="28"/>
                <w:lang w:eastAsia="ru-RU"/>
              </w:rPr>
              <w:t>5.1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120" w:type="dxa"/>
            </w:tcMar>
            <w:hideMark/>
          </w:tcPr>
          <w:p w:rsidR="00D275AC" w:rsidRPr="0089649A" w:rsidRDefault="00D275AC" w:rsidP="00BB7551">
            <w:pPr>
              <w:rPr>
                <w:sz w:val="28"/>
                <w:szCs w:val="28"/>
                <w:lang w:eastAsia="ru-RU"/>
              </w:rPr>
            </w:pPr>
            <w:r w:rsidRPr="0089649A">
              <w:rPr>
                <w:sz w:val="28"/>
                <w:szCs w:val="28"/>
                <w:lang w:eastAsia="ru-RU"/>
              </w:rPr>
              <w:t xml:space="preserve">Уровень удовлетворенности качеством оказания услуг </w:t>
            </w:r>
            <w:r>
              <w:rPr>
                <w:sz w:val="28"/>
                <w:szCs w:val="28"/>
                <w:lang w:eastAsia="ru-RU"/>
              </w:rPr>
              <w:t>учреждения</w:t>
            </w:r>
            <w:r w:rsidRPr="0089649A">
              <w:rPr>
                <w:sz w:val="28"/>
                <w:szCs w:val="28"/>
                <w:lang w:eastAsia="ru-RU"/>
              </w:rPr>
              <w:t xml:space="preserve"> культуры в целом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120" w:type="dxa"/>
            </w:tcMar>
            <w:hideMark/>
          </w:tcPr>
          <w:p w:rsidR="00D275AC" w:rsidRPr="0089649A" w:rsidRDefault="00D275AC" w:rsidP="00BB7551">
            <w:pPr>
              <w:jc w:val="center"/>
              <w:rPr>
                <w:sz w:val="28"/>
                <w:szCs w:val="28"/>
                <w:lang w:eastAsia="ru-RU"/>
              </w:rPr>
            </w:pPr>
            <w:r w:rsidRPr="0089649A">
              <w:rPr>
                <w:sz w:val="28"/>
                <w:szCs w:val="28"/>
                <w:lang w:eastAsia="ru-RU"/>
              </w:rPr>
              <w:t>от 0 до 5 баллов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120" w:type="dxa"/>
            </w:tcMar>
            <w:hideMark/>
          </w:tcPr>
          <w:p w:rsidR="00D275AC" w:rsidRPr="0089649A" w:rsidRDefault="00D275AC" w:rsidP="00BB7551">
            <w:pPr>
              <w:jc w:val="center"/>
              <w:rPr>
                <w:sz w:val="28"/>
                <w:szCs w:val="28"/>
                <w:lang w:eastAsia="ru-RU"/>
              </w:rPr>
            </w:pPr>
            <w:r w:rsidRPr="0089649A">
              <w:rPr>
                <w:sz w:val="28"/>
                <w:szCs w:val="28"/>
                <w:lang w:eastAsia="ru-RU"/>
              </w:rPr>
              <w:t xml:space="preserve">все </w:t>
            </w:r>
            <w:r>
              <w:rPr>
                <w:sz w:val="28"/>
                <w:szCs w:val="28"/>
                <w:lang w:eastAsia="ru-RU"/>
              </w:rPr>
              <w:t>учреждения</w:t>
            </w:r>
            <w:r w:rsidRPr="0089649A">
              <w:rPr>
                <w:sz w:val="28"/>
                <w:szCs w:val="28"/>
                <w:lang w:eastAsia="ru-RU"/>
              </w:rPr>
              <w:t xml:space="preserve"> культуры, за исключением театров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120" w:type="dxa"/>
            </w:tcMar>
            <w:hideMark/>
          </w:tcPr>
          <w:p w:rsidR="00D275AC" w:rsidRPr="0089649A" w:rsidRDefault="00D275AC" w:rsidP="00BB7551">
            <w:pPr>
              <w:jc w:val="center"/>
              <w:rPr>
                <w:sz w:val="28"/>
                <w:szCs w:val="28"/>
                <w:lang w:eastAsia="ru-RU"/>
              </w:rPr>
            </w:pPr>
            <w:r w:rsidRPr="0089649A">
              <w:rPr>
                <w:sz w:val="28"/>
                <w:szCs w:val="28"/>
                <w:lang w:eastAsia="ru-RU"/>
              </w:rPr>
              <w:t>изучение мнения получателей услуг</w:t>
            </w:r>
          </w:p>
        </w:tc>
      </w:tr>
      <w:tr w:rsidR="00D275AC" w:rsidRPr="0089649A" w:rsidTr="00BB7551">
        <w:trPr>
          <w:jc w:val="center"/>
        </w:trPr>
        <w:tc>
          <w:tcPr>
            <w:tcW w:w="0" w:type="auto"/>
            <w:tcMar>
              <w:top w:w="60" w:type="dxa"/>
              <w:left w:w="60" w:type="dxa"/>
              <w:bottom w:w="60" w:type="dxa"/>
              <w:right w:w="120" w:type="dxa"/>
            </w:tcMar>
            <w:hideMark/>
          </w:tcPr>
          <w:p w:rsidR="00D275AC" w:rsidRPr="0089649A" w:rsidRDefault="00D275AC" w:rsidP="00BB7551">
            <w:pPr>
              <w:jc w:val="center"/>
              <w:rPr>
                <w:sz w:val="28"/>
                <w:szCs w:val="28"/>
                <w:lang w:eastAsia="ru-RU"/>
              </w:rPr>
            </w:pPr>
            <w:r w:rsidRPr="0089649A">
              <w:rPr>
                <w:sz w:val="28"/>
                <w:szCs w:val="28"/>
                <w:lang w:eastAsia="ru-RU"/>
              </w:rPr>
              <w:t>5.2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120" w:type="dxa"/>
            </w:tcMar>
            <w:hideMark/>
          </w:tcPr>
          <w:p w:rsidR="00D275AC" w:rsidRPr="0089649A" w:rsidRDefault="00D275AC" w:rsidP="00BB7551">
            <w:pPr>
              <w:rPr>
                <w:sz w:val="28"/>
                <w:szCs w:val="28"/>
                <w:lang w:eastAsia="ru-RU"/>
              </w:rPr>
            </w:pPr>
            <w:r w:rsidRPr="0089649A">
              <w:rPr>
                <w:sz w:val="28"/>
                <w:szCs w:val="28"/>
                <w:lang w:eastAsia="ru-RU"/>
              </w:rPr>
              <w:t xml:space="preserve">Порядок оценки качества работы </w:t>
            </w:r>
            <w:r>
              <w:rPr>
                <w:sz w:val="28"/>
                <w:szCs w:val="28"/>
                <w:lang w:eastAsia="ru-RU"/>
              </w:rPr>
              <w:t>учреждения</w:t>
            </w:r>
            <w:r w:rsidRPr="0089649A">
              <w:rPr>
                <w:sz w:val="28"/>
                <w:szCs w:val="28"/>
                <w:lang w:eastAsia="ru-RU"/>
              </w:rPr>
              <w:t xml:space="preserve"> на основании определенных критериев эффективности работы </w:t>
            </w:r>
            <w:r>
              <w:rPr>
                <w:sz w:val="28"/>
                <w:szCs w:val="28"/>
                <w:lang w:eastAsia="ru-RU"/>
              </w:rPr>
              <w:t>учреждений</w:t>
            </w:r>
            <w:r w:rsidRPr="0089649A">
              <w:rPr>
                <w:sz w:val="28"/>
                <w:szCs w:val="28"/>
                <w:lang w:eastAsia="ru-RU"/>
              </w:rPr>
              <w:t xml:space="preserve">, утвержденный уполномоченным федеральным органом исполнительной власти; результаты независимой оценки качества оказания услуг </w:t>
            </w:r>
            <w:r>
              <w:rPr>
                <w:sz w:val="28"/>
                <w:szCs w:val="28"/>
                <w:lang w:eastAsia="ru-RU"/>
              </w:rPr>
              <w:t>учреждениями</w:t>
            </w:r>
            <w:r w:rsidRPr="0089649A">
              <w:rPr>
                <w:sz w:val="28"/>
                <w:szCs w:val="28"/>
                <w:lang w:eastAsia="ru-RU"/>
              </w:rPr>
              <w:t xml:space="preserve"> культуры, а также предложения об улучшении качества их деятельности; план по улучшению качества работы </w:t>
            </w:r>
            <w:r>
              <w:rPr>
                <w:sz w:val="28"/>
                <w:szCs w:val="28"/>
                <w:lang w:eastAsia="ru-RU"/>
              </w:rPr>
              <w:t>учреждения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120" w:type="dxa"/>
            </w:tcMar>
            <w:hideMark/>
          </w:tcPr>
          <w:p w:rsidR="00D275AC" w:rsidRPr="0089649A" w:rsidRDefault="00D275AC" w:rsidP="00BB7551">
            <w:pPr>
              <w:jc w:val="center"/>
              <w:rPr>
                <w:sz w:val="28"/>
                <w:szCs w:val="28"/>
                <w:lang w:eastAsia="ru-RU"/>
              </w:rPr>
            </w:pPr>
            <w:r w:rsidRPr="0089649A">
              <w:rPr>
                <w:sz w:val="28"/>
                <w:szCs w:val="28"/>
                <w:lang w:eastAsia="ru-RU"/>
              </w:rPr>
              <w:t>от 0 до 6 баллов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120" w:type="dxa"/>
            </w:tcMar>
            <w:hideMark/>
          </w:tcPr>
          <w:p w:rsidR="00D275AC" w:rsidRPr="0089649A" w:rsidRDefault="00D275AC" w:rsidP="00BB7551">
            <w:pPr>
              <w:jc w:val="center"/>
              <w:rPr>
                <w:sz w:val="28"/>
                <w:szCs w:val="28"/>
                <w:lang w:eastAsia="ru-RU"/>
              </w:rPr>
            </w:pPr>
            <w:r w:rsidRPr="0089649A">
              <w:rPr>
                <w:sz w:val="28"/>
                <w:szCs w:val="28"/>
                <w:lang w:eastAsia="ru-RU"/>
              </w:rPr>
              <w:t xml:space="preserve">все </w:t>
            </w:r>
            <w:r>
              <w:rPr>
                <w:sz w:val="28"/>
                <w:szCs w:val="28"/>
                <w:lang w:eastAsia="ru-RU"/>
              </w:rPr>
              <w:t>учреждения</w:t>
            </w:r>
            <w:r w:rsidRPr="0089649A">
              <w:rPr>
                <w:sz w:val="28"/>
                <w:szCs w:val="28"/>
                <w:lang w:eastAsia="ru-RU"/>
              </w:rPr>
              <w:t xml:space="preserve"> культуры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120" w:type="dxa"/>
            </w:tcMar>
            <w:hideMark/>
          </w:tcPr>
          <w:p w:rsidR="00D275AC" w:rsidRPr="0089649A" w:rsidRDefault="00D275AC" w:rsidP="00BB7551">
            <w:pPr>
              <w:jc w:val="center"/>
              <w:rPr>
                <w:sz w:val="28"/>
                <w:szCs w:val="28"/>
                <w:lang w:eastAsia="ru-RU"/>
              </w:rPr>
            </w:pPr>
            <w:r w:rsidRPr="0089649A">
              <w:rPr>
                <w:sz w:val="28"/>
                <w:szCs w:val="28"/>
                <w:lang w:eastAsia="ru-RU"/>
              </w:rPr>
              <w:t xml:space="preserve">наличие информации на официальном сайте </w:t>
            </w:r>
            <w:r>
              <w:rPr>
                <w:sz w:val="28"/>
                <w:szCs w:val="28"/>
                <w:lang w:eastAsia="ru-RU"/>
              </w:rPr>
              <w:t>учреждения</w:t>
            </w:r>
            <w:r w:rsidRPr="0089649A">
              <w:rPr>
                <w:sz w:val="28"/>
                <w:szCs w:val="28"/>
                <w:lang w:eastAsia="ru-RU"/>
              </w:rPr>
              <w:t xml:space="preserve"> культуры</w:t>
            </w:r>
          </w:p>
        </w:tc>
      </w:tr>
      <w:tr w:rsidR="00D275AC" w:rsidRPr="0089649A" w:rsidTr="00BB7551">
        <w:trPr>
          <w:jc w:val="center"/>
        </w:trPr>
        <w:tc>
          <w:tcPr>
            <w:tcW w:w="0" w:type="auto"/>
            <w:tcMar>
              <w:top w:w="60" w:type="dxa"/>
              <w:left w:w="60" w:type="dxa"/>
              <w:bottom w:w="60" w:type="dxa"/>
              <w:right w:w="120" w:type="dxa"/>
            </w:tcMar>
            <w:hideMark/>
          </w:tcPr>
          <w:p w:rsidR="00D275AC" w:rsidRPr="0089649A" w:rsidRDefault="00D275AC" w:rsidP="00BB7551">
            <w:pPr>
              <w:jc w:val="center"/>
              <w:rPr>
                <w:sz w:val="28"/>
                <w:szCs w:val="28"/>
                <w:lang w:eastAsia="ru-RU"/>
              </w:rPr>
            </w:pPr>
            <w:r w:rsidRPr="0089649A">
              <w:rPr>
                <w:sz w:val="28"/>
                <w:szCs w:val="28"/>
                <w:lang w:eastAsia="ru-RU"/>
              </w:rPr>
              <w:lastRenderedPageBreak/>
              <w:t>5.3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120" w:type="dxa"/>
            </w:tcMar>
            <w:hideMark/>
          </w:tcPr>
          <w:p w:rsidR="00D275AC" w:rsidRPr="0089649A" w:rsidRDefault="00D275AC" w:rsidP="00BB7551">
            <w:pPr>
              <w:rPr>
                <w:sz w:val="28"/>
                <w:szCs w:val="28"/>
                <w:lang w:eastAsia="ru-RU"/>
              </w:rPr>
            </w:pPr>
            <w:r w:rsidRPr="0089649A">
              <w:rPr>
                <w:sz w:val="28"/>
                <w:szCs w:val="28"/>
                <w:lang w:eastAsia="ru-RU"/>
              </w:rPr>
              <w:t>Качество проведения экскурсий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120" w:type="dxa"/>
            </w:tcMar>
            <w:hideMark/>
          </w:tcPr>
          <w:p w:rsidR="00D275AC" w:rsidRPr="0089649A" w:rsidRDefault="00D275AC" w:rsidP="00BB7551">
            <w:pPr>
              <w:jc w:val="center"/>
              <w:rPr>
                <w:sz w:val="28"/>
                <w:szCs w:val="28"/>
                <w:lang w:eastAsia="ru-RU"/>
              </w:rPr>
            </w:pPr>
            <w:r w:rsidRPr="0089649A">
              <w:rPr>
                <w:sz w:val="28"/>
                <w:szCs w:val="28"/>
                <w:lang w:eastAsia="ru-RU"/>
              </w:rPr>
              <w:t>от 0 до 4 баллов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120" w:type="dxa"/>
            </w:tcMar>
            <w:hideMark/>
          </w:tcPr>
          <w:p w:rsidR="00D275AC" w:rsidRPr="0089649A" w:rsidRDefault="00D275AC" w:rsidP="00BB7551">
            <w:pPr>
              <w:jc w:val="center"/>
              <w:rPr>
                <w:sz w:val="28"/>
                <w:szCs w:val="28"/>
                <w:lang w:eastAsia="ru-RU"/>
              </w:rPr>
            </w:pPr>
            <w:r w:rsidRPr="0089649A">
              <w:rPr>
                <w:sz w:val="28"/>
                <w:szCs w:val="28"/>
                <w:lang w:eastAsia="ru-RU"/>
              </w:rPr>
              <w:t>музеи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120" w:type="dxa"/>
            </w:tcMar>
            <w:hideMark/>
          </w:tcPr>
          <w:p w:rsidR="00D275AC" w:rsidRPr="0089649A" w:rsidRDefault="00D275AC" w:rsidP="00BB7551">
            <w:pPr>
              <w:jc w:val="center"/>
              <w:rPr>
                <w:sz w:val="28"/>
                <w:szCs w:val="28"/>
                <w:lang w:eastAsia="ru-RU"/>
              </w:rPr>
            </w:pPr>
            <w:r w:rsidRPr="0089649A">
              <w:rPr>
                <w:sz w:val="28"/>
                <w:szCs w:val="28"/>
                <w:lang w:eastAsia="ru-RU"/>
              </w:rPr>
              <w:t>изучение мнения получателей услуг</w:t>
            </w:r>
          </w:p>
        </w:tc>
      </w:tr>
      <w:tr w:rsidR="00D275AC" w:rsidRPr="0089649A" w:rsidTr="00BB7551">
        <w:trPr>
          <w:jc w:val="center"/>
        </w:trPr>
        <w:tc>
          <w:tcPr>
            <w:tcW w:w="0" w:type="auto"/>
            <w:tcMar>
              <w:top w:w="60" w:type="dxa"/>
              <w:left w:w="60" w:type="dxa"/>
              <w:bottom w:w="60" w:type="dxa"/>
              <w:right w:w="120" w:type="dxa"/>
            </w:tcMar>
            <w:hideMark/>
          </w:tcPr>
          <w:p w:rsidR="00D275AC" w:rsidRPr="0089649A" w:rsidRDefault="00D275AC" w:rsidP="00BB7551">
            <w:pPr>
              <w:jc w:val="center"/>
              <w:rPr>
                <w:sz w:val="28"/>
                <w:szCs w:val="28"/>
                <w:lang w:eastAsia="ru-RU"/>
              </w:rPr>
            </w:pPr>
            <w:r w:rsidRPr="0089649A">
              <w:rPr>
                <w:sz w:val="28"/>
                <w:szCs w:val="28"/>
                <w:lang w:eastAsia="ru-RU"/>
              </w:rPr>
              <w:t>5.4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120" w:type="dxa"/>
            </w:tcMar>
            <w:hideMark/>
          </w:tcPr>
          <w:p w:rsidR="00D275AC" w:rsidRPr="0089649A" w:rsidRDefault="00D275AC" w:rsidP="00BB7551">
            <w:pPr>
              <w:rPr>
                <w:sz w:val="28"/>
                <w:szCs w:val="28"/>
                <w:lang w:eastAsia="ru-RU"/>
              </w:rPr>
            </w:pPr>
            <w:r w:rsidRPr="0089649A">
              <w:rPr>
                <w:sz w:val="28"/>
                <w:szCs w:val="28"/>
                <w:lang w:eastAsia="ru-RU"/>
              </w:rPr>
              <w:t xml:space="preserve">Разнообразие экспозиций </w:t>
            </w:r>
            <w:proofErr w:type="spellStart"/>
            <w:r>
              <w:rPr>
                <w:sz w:val="28"/>
                <w:szCs w:val="28"/>
                <w:lang w:eastAsia="ru-RU"/>
              </w:rPr>
              <w:t>учрежденияя</w:t>
            </w:r>
            <w:proofErr w:type="spellEnd"/>
            <w:r w:rsidRPr="0089649A">
              <w:rPr>
                <w:sz w:val="28"/>
                <w:szCs w:val="28"/>
                <w:lang w:eastAsia="ru-RU"/>
              </w:rPr>
              <w:t xml:space="preserve"> культуры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120" w:type="dxa"/>
            </w:tcMar>
            <w:hideMark/>
          </w:tcPr>
          <w:p w:rsidR="00D275AC" w:rsidRPr="0089649A" w:rsidRDefault="00D275AC" w:rsidP="00BB7551">
            <w:pPr>
              <w:jc w:val="center"/>
              <w:rPr>
                <w:sz w:val="28"/>
                <w:szCs w:val="28"/>
                <w:lang w:eastAsia="ru-RU"/>
              </w:rPr>
            </w:pPr>
            <w:r w:rsidRPr="0089649A">
              <w:rPr>
                <w:sz w:val="28"/>
                <w:szCs w:val="28"/>
                <w:lang w:eastAsia="ru-RU"/>
              </w:rPr>
              <w:t>от 0 до 2 баллов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120" w:type="dxa"/>
            </w:tcMar>
            <w:hideMark/>
          </w:tcPr>
          <w:p w:rsidR="00D275AC" w:rsidRPr="0089649A" w:rsidRDefault="00D275AC" w:rsidP="00BB7551">
            <w:pPr>
              <w:jc w:val="center"/>
              <w:rPr>
                <w:sz w:val="28"/>
                <w:szCs w:val="28"/>
                <w:lang w:eastAsia="ru-RU"/>
              </w:rPr>
            </w:pPr>
            <w:r w:rsidRPr="0089649A">
              <w:rPr>
                <w:sz w:val="28"/>
                <w:szCs w:val="28"/>
                <w:lang w:eastAsia="ru-RU"/>
              </w:rPr>
              <w:t>музеи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120" w:type="dxa"/>
            </w:tcMar>
            <w:hideMark/>
          </w:tcPr>
          <w:p w:rsidR="00D275AC" w:rsidRPr="0089649A" w:rsidRDefault="00D275AC" w:rsidP="00BB7551">
            <w:pPr>
              <w:jc w:val="center"/>
              <w:rPr>
                <w:sz w:val="28"/>
                <w:szCs w:val="28"/>
                <w:lang w:eastAsia="ru-RU"/>
              </w:rPr>
            </w:pPr>
            <w:r w:rsidRPr="0089649A">
              <w:rPr>
                <w:sz w:val="28"/>
                <w:szCs w:val="28"/>
                <w:lang w:eastAsia="ru-RU"/>
              </w:rPr>
              <w:t>изучение мнения получателей услуг</w:t>
            </w:r>
          </w:p>
        </w:tc>
      </w:tr>
      <w:tr w:rsidR="00D275AC" w:rsidRPr="0089649A" w:rsidTr="00BB7551">
        <w:trPr>
          <w:jc w:val="center"/>
        </w:trPr>
        <w:tc>
          <w:tcPr>
            <w:tcW w:w="0" w:type="auto"/>
            <w:tcMar>
              <w:top w:w="60" w:type="dxa"/>
              <w:left w:w="60" w:type="dxa"/>
              <w:bottom w:w="60" w:type="dxa"/>
              <w:right w:w="120" w:type="dxa"/>
            </w:tcMar>
            <w:hideMark/>
          </w:tcPr>
          <w:p w:rsidR="00D275AC" w:rsidRPr="0089649A" w:rsidRDefault="00D275AC" w:rsidP="00BB7551">
            <w:pPr>
              <w:jc w:val="center"/>
              <w:rPr>
                <w:sz w:val="28"/>
                <w:szCs w:val="28"/>
                <w:lang w:eastAsia="ru-RU"/>
              </w:rPr>
            </w:pPr>
            <w:r w:rsidRPr="0089649A">
              <w:rPr>
                <w:sz w:val="28"/>
                <w:szCs w:val="28"/>
                <w:lang w:eastAsia="ru-RU"/>
              </w:rPr>
              <w:t>5.5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120" w:type="dxa"/>
            </w:tcMar>
            <w:hideMark/>
          </w:tcPr>
          <w:p w:rsidR="00D275AC" w:rsidRPr="0089649A" w:rsidRDefault="00D275AC" w:rsidP="00BB7551">
            <w:pPr>
              <w:rPr>
                <w:sz w:val="28"/>
                <w:szCs w:val="28"/>
                <w:lang w:eastAsia="ru-RU"/>
              </w:rPr>
            </w:pPr>
            <w:r w:rsidRPr="0089649A">
              <w:rPr>
                <w:sz w:val="28"/>
                <w:szCs w:val="28"/>
                <w:lang w:eastAsia="ru-RU"/>
              </w:rPr>
              <w:t>Наличие информации о новых изданиях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120" w:type="dxa"/>
            </w:tcMar>
            <w:hideMark/>
          </w:tcPr>
          <w:p w:rsidR="00D275AC" w:rsidRPr="0089649A" w:rsidRDefault="00D275AC" w:rsidP="00BB7551">
            <w:pPr>
              <w:jc w:val="center"/>
              <w:rPr>
                <w:sz w:val="28"/>
                <w:szCs w:val="28"/>
                <w:lang w:eastAsia="ru-RU"/>
              </w:rPr>
            </w:pPr>
            <w:r w:rsidRPr="0089649A">
              <w:rPr>
                <w:sz w:val="28"/>
                <w:szCs w:val="28"/>
                <w:lang w:eastAsia="ru-RU"/>
              </w:rPr>
              <w:t>от 0 до 10 баллов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120" w:type="dxa"/>
            </w:tcMar>
            <w:hideMark/>
          </w:tcPr>
          <w:p w:rsidR="00D275AC" w:rsidRPr="0089649A" w:rsidRDefault="00D275AC" w:rsidP="00BB7551">
            <w:pPr>
              <w:jc w:val="center"/>
              <w:rPr>
                <w:sz w:val="28"/>
                <w:szCs w:val="28"/>
                <w:lang w:eastAsia="ru-RU"/>
              </w:rPr>
            </w:pPr>
            <w:r w:rsidRPr="0089649A">
              <w:rPr>
                <w:sz w:val="28"/>
                <w:szCs w:val="28"/>
                <w:lang w:eastAsia="ru-RU"/>
              </w:rPr>
              <w:t>библиотеки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120" w:type="dxa"/>
            </w:tcMar>
            <w:hideMark/>
          </w:tcPr>
          <w:p w:rsidR="00D275AC" w:rsidRPr="0089649A" w:rsidRDefault="00D275AC" w:rsidP="00BB7551">
            <w:pPr>
              <w:jc w:val="center"/>
              <w:rPr>
                <w:sz w:val="28"/>
                <w:szCs w:val="28"/>
                <w:lang w:eastAsia="ru-RU"/>
              </w:rPr>
            </w:pPr>
            <w:r w:rsidRPr="0089649A">
              <w:rPr>
                <w:sz w:val="28"/>
                <w:szCs w:val="28"/>
                <w:lang w:eastAsia="ru-RU"/>
              </w:rPr>
              <w:t>изучение мнения получателей услуг</w:t>
            </w:r>
          </w:p>
        </w:tc>
      </w:tr>
      <w:tr w:rsidR="00D275AC" w:rsidRPr="0089649A" w:rsidTr="00BB7551">
        <w:trPr>
          <w:jc w:val="center"/>
        </w:trPr>
        <w:tc>
          <w:tcPr>
            <w:tcW w:w="0" w:type="auto"/>
            <w:tcMar>
              <w:top w:w="60" w:type="dxa"/>
              <w:left w:w="60" w:type="dxa"/>
              <w:bottom w:w="60" w:type="dxa"/>
              <w:right w:w="120" w:type="dxa"/>
            </w:tcMar>
            <w:hideMark/>
          </w:tcPr>
          <w:p w:rsidR="00D275AC" w:rsidRPr="0089649A" w:rsidRDefault="00D275AC" w:rsidP="00BB7551">
            <w:pPr>
              <w:jc w:val="center"/>
              <w:rPr>
                <w:sz w:val="28"/>
                <w:szCs w:val="28"/>
                <w:lang w:eastAsia="ru-RU"/>
              </w:rPr>
            </w:pPr>
            <w:r w:rsidRPr="0089649A">
              <w:rPr>
                <w:sz w:val="28"/>
                <w:szCs w:val="28"/>
                <w:lang w:eastAsia="ru-RU"/>
              </w:rPr>
              <w:t>5.6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120" w:type="dxa"/>
            </w:tcMar>
            <w:hideMark/>
          </w:tcPr>
          <w:p w:rsidR="00D275AC" w:rsidRPr="0089649A" w:rsidRDefault="00D275AC" w:rsidP="00BB7551">
            <w:pPr>
              <w:rPr>
                <w:sz w:val="28"/>
                <w:szCs w:val="28"/>
                <w:lang w:eastAsia="ru-RU"/>
              </w:rPr>
            </w:pPr>
            <w:r w:rsidRPr="0089649A">
              <w:rPr>
                <w:sz w:val="28"/>
                <w:szCs w:val="28"/>
                <w:lang w:eastAsia="ru-RU"/>
              </w:rPr>
              <w:t>Разнообразие творческих групп, кружков по интересам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120" w:type="dxa"/>
            </w:tcMar>
            <w:hideMark/>
          </w:tcPr>
          <w:p w:rsidR="00D275AC" w:rsidRPr="0089649A" w:rsidRDefault="00D275AC" w:rsidP="00BB7551">
            <w:pPr>
              <w:jc w:val="center"/>
              <w:rPr>
                <w:sz w:val="28"/>
                <w:szCs w:val="28"/>
                <w:lang w:eastAsia="ru-RU"/>
              </w:rPr>
            </w:pPr>
            <w:r w:rsidRPr="0089649A">
              <w:rPr>
                <w:sz w:val="28"/>
                <w:szCs w:val="28"/>
                <w:lang w:eastAsia="ru-RU"/>
              </w:rPr>
              <w:t>от 0 до 9 баллов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120" w:type="dxa"/>
            </w:tcMar>
            <w:hideMark/>
          </w:tcPr>
          <w:p w:rsidR="00D275AC" w:rsidRPr="0089649A" w:rsidRDefault="00D275AC" w:rsidP="00BB7551">
            <w:pPr>
              <w:jc w:val="center"/>
              <w:rPr>
                <w:sz w:val="28"/>
                <w:szCs w:val="28"/>
                <w:lang w:eastAsia="ru-RU"/>
              </w:rPr>
            </w:pPr>
            <w:r w:rsidRPr="0089649A">
              <w:rPr>
                <w:sz w:val="28"/>
                <w:szCs w:val="28"/>
                <w:lang w:eastAsia="ru-RU"/>
              </w:rPr>
              <w:t xml:space="preserve">культурно-досуговые </w:t>
            </w:r>
            <w:r>
              <w:rPr>
                <w:sz w:val="28"/>
                <w:szCs w:val="28"/>
                <w:lang w:eastAsia="ru-RU"/>
              </w:rPr>
              <w:t>учреждения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120" w:type="dxa"/>
            </w:tcMar>
            <w:hideMark/>
          </w:tcPr>
          <w:p w:rsidR="00D275AC" w:rsidRPr="0089649A" w:rsidRDefault="00D275AC" w:rsidP="00BB7551">
            <w:pPr>
              <w:jc w:val="center"/>
              <w:rPr>
                <w:sz w:val="28"/>
                <w:szCs w:val="28"/>
                <w:lang w:eastAsia="ru-RU"/>
              </w:rPr>
            </w:pPr>
            <w:r w:rsidRPr="0089649A">
              <w:rPr>
                <w:sz w:val="28"/>
                <w:szCs w:val="28"/>
                <w:lang w:eastAsia="ru-RU"/>
              </w:rPr>
              <w:t>изучение мнения получателей услуг</w:t>
            </w:r>
          </w:p>
        </w:tc>
      </w:tr>
      <w:tr w:rsidR="00D275AC" w:rsidRPr="0089649A" w:rsidTr="00BB7551">
        <w:trPr>
          <w:jc w:val="center"/>
        </w:trPr>
        <w:tc>
          <w:tcPr>
            <w:tcW w:w="0" w:type="auto"/>
            <w:tcMar>
              <w:top w:w="60" w:type="dxa"/>
              <w:left w:w="60" w:type="dxa"/>
              <w:bottom w:w="60" w:type="dxa"/>
              <w:right w:w="120" w:type="dxa"/>
            </w:tcMar>
            <w:hideMark/>
          </w:tcPr>
          <w:p w:rsidR="00D275AC" w:rsidRPr="0089649A" w:rsidRDefault="00D275AC" w:rsidP="00BB7551">
            <w:pPr>
              <w:jc w:val="center"/>
              <w:rPr>
                <w:sz w:val="28"/>
                <w:szCs w:val="28"/>
                <w:lang w:eastAsia="ru-RU"/>
              </w:rPr>
            </w:pPr>
            <w:r w:rsidRPr="0089649A">
              <w:rPr>
                <w:sz w:val="28"/>
                <w:szCs w:val="28"/>
                <w:lang w:eastAsia="ru-RU"/>
              </w:rPr>
              <w:t>5.7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120" w:type="dxa"/>
            </w:tcMar>
            <w:hideMark/>
          </w:tcPr>
          <w:p w:rsidR="00D275AC" w:rsidRPr="0089649A" w:rsidRDefault="00D275AC" w:rsidP="00BB7551">
            <w:pPr>
              <w:rPr>
                <w:sz w:val="28"/>
                <w:szCs w:val="28"/>
                <w:lang w:eastAsia="ru-RU"/>
              </w:rPr>
            </w:pPr>
            <w:r w:rsidRPr="0089649A">
              <w:rPr>
                <w:sz w:val="28"/>
                <w:szCs w:val="28"/>
                <w:lang w:eastAsia="ru-RU"/>
              </w:rPr>
              <w:t>Качество проведения культурно-массовых мероприятий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120" w:type="dxa"/>
            </w:tcMar>
            <w:hideMark/>
          </w:tcPr>
          <w:p w:rsidR="00D275AC" w:rsidRPr="0089649A" w:rsidRDefault="00D275AC" w:rsidP="00BB7551">
            <w:pPr>
              <w:jc w:val="center"/>
              <w:rPr>
                <w:sz w:val="28"/>
                <w:szCs w:val="28"/>
                <w:lang w:eastAsia="ru-RU"/>
              </w:rPr>
            </w:pPr>
            <w:r w:rsidRPr="0089649A">
              <w:rPr>
                <w:sz w:val="28"/>
                <w:szCs w:val="28"/>
                <w:lang w:eastAsia="ru-RU"/>
              </w:rPr>
              <w:t>от 0 до 10 баллов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120" w:type="dxa"/>
            </w:tcMar>
            <w:hideMark/>
          </w:tcPr>
          <w:p w:rsidR="00D275AC" w:rsidRPr="0089649A" w:rsidRDefault="00D275AC" w:rsidP="00BB7551">
            <w:pPr>
              <w:jc w:val="center"/>
              <w:rPr>
                <w:sz w:val="28"/>
                <w:szCs w:val="28"/>
                <w:lang w:eastAsia="ru-RU"/>
              </w:rPr>
            </w:pPr>
            <w:r w:rsidRPr="0089649A">
              <w:rPr>
                <w:sz w:val="28"/>
                <w:szCs w:val="28"/>
                <w:lang w:eastAsia="ru-RU"/>
              </w:rPr>
              <w:t xml:space="preserve">культурно-досуговые </w:t>
            </w:r>
            <w:r>
              <w:rPr>
                <w:sz w:val="28"/>
                <w:szCs w:val="28"/>
                <w:lang w:eastAsia="ru-RU"/>
              </w:rPr>
              <w:t>учреждения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120" w:type="dxa"/>
            </w:tcMar>
            <w:hideMark/>
          </w:tcPr>
          <w:p w:rsidR="00D275AC" w:rsidRPr="0089649A" w:rsidRDefault="00D275AC" w:rsidP="00BB7551">
            <w:pPr>
              <w:jc w:val="center"/>
              <w:rPr>
                <w:sz w:val="28"/>
                <w:szCs w:val="28"/>
                <w:lang w:eastAsia="ru-RU"/>
              </w:rPr>
            </w:pPr>
            <w:r w:rsidRPr="0089649A">
              <w:rPr>
                <w:sz w:val="28"/>
                <w:szCs w:val="28"/>
                <w:lang w:eastAsia="ru-RU"/>
              </w:rPr>
              <w:t>изучение мнения получателей услуг</w:t>
            </w:r>
          </w:p>
        </w:tc>
      </w:tr>
    </w:tbl>
    <w:p w:rsidR="00D275AC" w:rsidRPr="0089649A" w:rsidRDefault="00D275AC" w:rsidP="00D275AC">
      <w:pPr>
        <w:pStyle w:val="ConsPlusNormal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275AC" w:rsidRPr="0089649A" w:rsidRDefault="00D275AC" w:rsidP="00D275A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89649A">
        <w:rPr>
          <w:sz w:val="28"/>
          <w:szCs w:val="28"/>
        </w:rPr>
        <w:t xml:space="preserve">Для получения объективной картины удовлетворенности получателей услуг качеством оказания услуг </w:t>
      </w:r>
      <w:r>
        <w:rPr>
          <w:sz w:val="28"/>
          <w:szCs w:val="28"/>
        </w:rPr>
        <w:t>учреждениями</w:t>
      </w:r>
      <w:r w:rsidRPr="0089649A">
        <w:rPr>
          <w:sz w:val="28"/>
          <w:szCs w:val="28"/>
        </w:rPr>
        <w:t xml:space="preserve"> культуры определить необходимое количество собираемых анкет:</w:t>
      </w:r>
    </w:p>
    <w:p w:rsidR="00D275AC" w:rsidRPr="0089649A" w:rsidRDefault="00D275AC" w:rsidP="00D275AC">
      <w:pPr>
        <w:ind w:firstLine="567"/>
        <w:jc w:val="center"/>
        <w:rPr>
          <w:sz w:val="28"/>
          <w:szCs w:val="28"/>
        </w:rPr>
      </w:pPr>
    </w:p>
    <w:p w:rsidR="00D275AC" w:rsidRPr="0089649A" w:rsidRDefault="00D275AC" w:rsidP="00D275AC">
      <w:pPr>
        <w:ind w:firstLine="567"/>
        <w:jc w:val="center"/>
        <w:rPr>
          <w:sz w:val="28"/>
          <w:szCs w:val="28"/>
        </w:rPr>
      </w:pPr>
      <w:r w:rsidRPr="0089649A">
        <w:rPr>
          <w:sz w:val="28"/>
          <w:szCs w:val="28"/>
        </w:rPr>
        <w:t xml:space="preserve">Группа </w:t>
      </w:r>
      <w:r>
        <w:rPr>
          <w:sz w:val="28"/>
          <w:szCs w:val="28"/>
        </w:rPr>
        <w:t>учреждений</w:t>
      </w:r>
      <w:r w:rsidRPr="0089649A">
        <w:rPr>
          <w:sz w:val="28"/>
          <w:szCs w:val="28"/>
        </w:rPr>
        <w:t xml:space="preserve"> культуры</w:t>
      </w:r>
    </w:p>
    <w:tbl>
      <w:tblPr>
        <w:tblStyle w:val="a4"/>
        <w:tblW w:w="10130" w:type="dxa"/>
        <w:tblLook w:val="04A0" w:firstRow="1" w:lastRow="0" w:firstColumn="1" w:lastColumn="0" w:noHBand="0" w:noVBand="1"/>
      </w:tblPr>
      <w:tblGrid>
        <w:gridCol w:w="3188"/>
        <w:gridCol w:w="3753"/>
        <w:gridCol w:w="3189"/>
      </w:tblGrid>
      <w:tr w:rsidR="00D275AC" w:rsidRPr="0089649A" w:rsidTr="00BB7551">
        <w:tc>
          <w:tcPr>
            <w:tcW w:w="3188" w:type="dxa"/>
            <w:vAlign w:val="center"/>
          </w:tcPr>
          <w:p w:rsidR="00D275AC" w:rsidRPr="0089649A" w:rsidRDefault="00D275AC" w:rsidP="00BB7551">
            <w:pPr>
              <w:jc w:val="center"/>
              <w:rPr>
                <w:sz w:val="28"/>
                <w:szCs w:val="28"/>
              </w:rPr>
            </w:pPr>
            <w:r w:rsidRPr="0089649A">
              <w:rPr>
                <w:sz w:val="28"/>
                <w:szCs w:val="28"/>
              </w:rPr>
              <w:t xml:space="preserve">Группа </w:t>
            </w:r>
            <w:r>
              <w:rPr>
                <w:sz w:val="28"/>
                <w:szCs w:val="28"/>
              </w:rPr>
              <w:t>учреждений</w:t>
            </w:r>
            <w:r w:rsidRPr="0089649A">
              <w:rPr>
                <w:sz w:val="28"/>
                <w:szCs w:val="28"/>
              </w:rPr>
              <w:t xml:space="preserve"> культуры</w:t>
            </w:r>
          </w:p>
        </w:tc>
        <w:tc>
          <w:tcPr>
            <w:tcW w:w="3753" w:type="dxa"/>
            <w:vAlign w:val="center"/>
          </w:tcPr>
          <w:p w:rsidR="00D275AC" w:rsidRPr="0089649A" w:rsidRDefault="00D275AC" w:rsidP="00BB7551">
            <w:pPr>
              <w:jc w:val="center"/>
              <w:rPr>
                <w:sz w:val="28"/>
                <w:szCs w:val="28"/>
              </w:rPr>
            </w:pPr>
            <w:r w:rsidRPr="0089649A">
              <w:rPr>
                <w:sz w:val="28"/>
                <w:szCs w:val="28"/>
              </w:rPr>
              <w:t>Параметры</w:t>
            </w:r>
          </w:p>
        </w:tc>
        <w:tc>
          <w:tcPr>
            <w:tcW w:w="3189" w:type="dxa"/>
            <w:vAlign w:val="center"/>
          </w:tcPr>
          <w:p w:rsidR="00D275AC" w:rsidRPr="0089649A" w:rsidRDefault="00D275AC" w:rsidP="00BB7551">
            <w:pPr>
              <w:jc w:val="center"/>
              <w:rPr>
                <w:sz w:val="28"/>
                <w:szCs w:val="28"/>
              </w:rPr>
            </w:pPr>
            <w:r w:rsidRPr="0089649A">
              <w:rPr>
                <w:sz w:val="28"/>
                <w:szCs w:val="28"/>
              </w:rPr>
              <w:t>Количество анкет</w:t>
            </w:r>
          </w:p>
        </w:tc>
      </w:tr>
      <w:tr w:rsidR="00D275AC" w:rsidRPr="0089649A" w:rsidTr="00BB7551">
        <w:tc>
          <w:tcPr>
            <w:tcW w:w="3188" w:type="dxa"/>
          </w:tcPr>
          <w:p w:rsidR="00D275AC" w:rsidRPr="0089649A" w:rsidRDefault="00D275AC" w:rsidP="00BB7551">
            <w:pPr>
              <w:jc w:val="both"/>
              <w:rPr>
                <w:sz w:val="28"/>
                <w:szCs w:val="28"/>
              </w:rPr>
            </w:pPr>
            <w:r w:rsidRPr="0089649A">
              <w:rPr>
                <w:sz w:val="28"/>
                <w:szCs w:val="28"/>
              </w:rPr>
              <w:t xml:space="preserve">Малые </w:t>
            </w:r>
            <w:r>
              <w:rPr>
                <w:sz w:val="28"/>
                <w:szCs w:val="28"/>
              </w:rPr>
              <w:t>учреждения</w:t>
            </w:r>
            <w:r w:rsidRPr="0089649A">
              <w:rPr>
                <w:sz w:val="28"/>
                <w:szCs w:val="28"/>
              </w:rPr>
              <w:t xml:space="preserve"> культуры</w:t>
            </w:r>
          </w:p>
        </w:tc>
        <w:tc>
          <w:tcPr>
            <w:tcW w:w="3753" w:type="dxa"/>
          </w:tcPr>
          <w:p w:rsidR="00D275AC" w:rsidRPr="0089649A" w:rsidRDefault="00D275AC" w:rsidP="00BB7551">
            <w:pPr>
              <w:jc w:val="both"/>
              <w:rPr>
                <w:sz w:val="28"/>
                <w:szCs w:val="28"/>
              </w:rPr>
            </w:pPr>
            <w:r w:rsidRPr="0089649A">
              <w:rPr>
                <w:sz w:val="28"/>
                <w:szCs w:val="28"/>
              </w:rPr>
              <w:t>Количество получателей услуг в месяц не более 2000</w:t>
            </w:r>
          </w:p>
        </w:tc>
        <w:tc>
          <w:tcPr>
            <w:tcW w:w="3189" w:type="dxa"/>
            <w:vAlign w:val="center"/>
          </w:tcPr>
          <w:p w:rsidR="00D275AC" w:rsidRPr="0089649A" w:rsidRDefault="00D275AC" w:rsidP="00BB7551">
            <w:pPr>
              <w:jc w:val="center"/>
              <w:rPr>
                <w:sz w:val="28"/>
                <w:szCs w:val="28"/>
              </w:rPr>
            </w:pPr>
            <w:r w:rsidRPr="0089649A">
              <w:rPr>
                <w:sz w:val="28"/>
                <w:szCs w:val="28"/>
              </w:rPr>
              <w:t>100-200</w:t>
            </w:r>
          </w:p>
        </w:tc>
      </w:tr>
      <w:tr w:rsidR="00D275AC" w:rsidRPr="0089649A" w:rsidTr="00BB7551">
        <w:tc>
          <w:tcPr>
            <w:tcW w:w="3188" w:type="dxa"/>
          </w:tcPr>
          <w:p w:rsidR="00D275AC" w:rsidRPr="0089649A" w:rsidRDefault="00D275AC" w:rsidP="00BB7551">
            <w:pPr>
              <w:jc w:val="both"/>
              <w:rPr>
                <w:sz w:val="28"/>
                <w:szCs w:val="28"/>
              </w:rPr>
            </w:pPr>
            <w:r w:rsidRPr="0089649A">
              <w:rPr>
                <w:sz w:val="28"/>
                <w:szCs w:val="28"/>
              </w:rPr>
              <w:t xml:space="preserve">Средние </w:t>
            </w:r>
            <w:r>
              <w:rPr>
                <w:sz w:val="28"/>
                <w:szCs w:val="28"/>
              </w:rPr>
              <w:t>учреждения</w:t>
            </w:r>
            <w:r w:rsidRPr="0089649A">
              <w:rPr>
                <w:sz w:val="28"/>
                <w:szCs w:val="28"/>
              </w:rPr>
              <w:t xml:space="preserve"> культуры</w:t>
            </w:r>
          </w:p>
        </w:tc>
        <w:tc>
          <w:tcPr>
            <w:tcW w:w="3753" w:type="dxa"/>
          </w:tcPr>
          <w:p w:rsidR="00D275AC" w:rsidRPr="0089649A" w:rsidRDefault="00D275AC" w:rsidP="00BB7551">
            <w:pPr>
              <w:jc w:val="both"/>
              <w:rPr>
                <w:sz w:val="28"/>
                <w:szCs w:val="28"/>
              </w:rPr>
            </w:pPr>
            <w:r w:rsidRPr="0089649A">
              <w:rPr>
                <w:sz w:val="28"/>
                <w:szCs w:val="28"/>
              </w:rPr>
              <w:t>Количество получателей услуг в месяц от 2000 до 7000</w:t>
            </w:r>
          </w:p>
        </w:tc>
        <w:tc>
          <w:tcPr>
            <w:tcW w:w="3189" w:type="dxa"/>
            <w:vAlign w:val="center"/>
          </w:tcPr>
          <w:p w:rsidR="00D275AC" w:rsidRPr="0089649A" w:rsidRDefault="00D275AC" w:rsidP="00BB7551">
            <w:pPr>
              <w:jc w:val="center"/>
              <w:rPr>
                <w:sz w:val="28"/>
                <w:szCs w:val="28"/>
              </w:rPr>
            </w:pPr>
            <w:r w:rsidRPr="0089649A">
              <w:rPr>
                <w:sz w:val="28"/>
                <w:szCs w:val="28"/>
              </w:rPr>
              <w:t>400-500</w:t>
            </w:r>
          </w:p>
        </w:tc>
      </w:tr>
      <w:tr w:rsidR="00D275AC" w:rsidRPr="0089649A" w:rsidTr="00BB7551">
        <w:tc>
          <w:tcPr>
            <w:tcW w:w="3188" w:type="dxa"/>
          </w:tcPr>
          <w:p w:rsidR="00D275AC" w:rsidRPr="0089649A" w:rsidRDefault="00D275AC" w:rsidP="00BB7551">
            <w:pPr>
              <w:jc w:val="both"/>
              <w:rPr>
                <w:sz w:val="28"/>
                <w:szCs w:val="28"/>
              </w:rPr>
            </w:pPr>
            <w:r w:rsidRPr="0089649A">
              <w:rPr>
                <w:sz w:val="28"/>
                <w:szCs w:val="28"/>
              </w:rPr>
              <w:t xml:space="preserve">Крупные </w:t>
            </w:r>
            <w:r>
              <w:rPr>
                <w:sz w:val="28"/>
                <w:szCs w:val="28"/>
              </w:rPr>
              <w:t>учреждения</w:t>
            </w:r>
            <w:r w:rsidRPr="0089649A">
              <w:rPr>
                <w:sz w:val="28"/>
                <w:szCs w:val="28"/>
              </w:rPr>
              <w:t xml:space="preserve"> культуры</w:t>
            </w:r>
          </w:p>
        </w:tc>
        <w:tc>
          <w:tcPr>
            <w:tcW w:w="3753" w:type="dxa"/>
          </w:tcPr>
          <w:p w:rsidR="00D275AC" w:rsidRPr="0089649A" w:rsidRDefault="00D275AC" w:rsidP="00BB7551">
            <w:pPr>
              <w:jc w:val="both"/>
              <w:rPr>
                <w:sz w:val="28"/>
                <w:szCs w:val="28"/>
              </w:rPr>
            </w:pPr>
            <w:r w:rsidRPr="0089649A">
              <w:rPr>
                <w:sz w:val="28"/>
                <w:szCs w:val="28"/>
              </w:rPr>
              <w:t>Количество получателей услуг в месяц более 7000</w:t>
            </w:r>
          </w:p>
        </w:tc>
        <w:tc>
          <w:tcPr>
            <w:tcW w:w="3189" w:type="dxa"/>
            <w:vAlign w:val="center"/>
          </w:tcPr>
          <w:p w:rsidR="00D275AC" w:rsidRPr="0089649A" w:rsidRDefault="00D275AC" w:rsidP="00BB7551">
            <w:pPr>
              <w:jc w:val="center"/>
              <w:rPr>
                <w:sz w:val="28"/>
                <w:szCs w:val="28"/>
              </w:rPr>
            </w:pPr>
            <w:r w:rsidRPr="0089649A">
              <w:rPr>
                <w:sz w:val="28"/>
                <w:szCs w:val="28"/>
              </w:rPr>
              <w:t>1000-2000</w:t>
            </w:r>
          </w:p>
        </w:tc>
      </w:tr>
    </w:tbl>
    <w:p w:rsidR="00D275AC" w:rsidRDefault="00D275AC" w:rsidP="00D275AC">
      <w:pPr>
        <w:pStyle w:val="ConsPlusNormal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275AC" w:rsidRPr="0089649A" w:rsidRDefault="00D275AC" w:rsidP="00D275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89649A">
        <w:rPr>
          <w:rFonts w:ascii="Times New Roman" w:hAnsi="Times New Roman" w:cs="Times New Roman"/>
          <w:sz w:val="28"/>
          <w:szCs w:val="28"/>
        </w:rPr>
        <w:t>. Общий (итоговый) балл для учреждения рассчитывается как сумма всех значений показателей</w:t>
      </w:r>
      <w:r w:rsidRPr="0089649A">
        <w:rPr>
          <w:rFonts w:ascii="Times New Roman" w:hAnsi="Times New Roman" w:cs="Times New Roman"/>
          <w:color w:val="000000"/>
          <w:sz w:val="28"/>
          <w:szCs w:val="28"/>
        </w:rPr>
        <w:t>, набранных по каждому из критериев.</w:t>
      </w:r>
    </w:p>
    <w:p w:rsidR="00D275AC" w:rsidRPr="0089649A" w:rsidRDefault="00D275AC" w:rsidP="00D275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  <w:r w:rsidRPr="0089649A">
        <w:rPr>
          <w:rFonts w:ascii="Times New Roman" w:hAnsi="Times New Roman" w:cs="Times New Roman"/>
          <w:sz w:val="28"/>
          <w:szCs w:val="28"/>
        </w:rPr>
        <w:t xml:space="preserve">. На основании полученного результата учреждению присваивается соответствующее место в рейтинге </w:t>
      </w:r>
      <w:r>
        <w:rPr>
          <w:rFonts w:ascii="Times New Roman" w:hAnsi="Times New Roman" w:cs="Times New Roman"/>
          <w:sz w:val="28"/>
          <w:szCs w:val="28"/>
        </w:rPr>
        <w:t>учреждений</w:t>
      </w:r>
      <w:r w:rsidRPr="0089649A">
        <w:rPr>
          <w:rFonts w:ascii="Times New Roman" w:hAnsi="Times New Roman" w:cs="Times New Roman"/>
          <w:sz w:val="28"/>
          <w:szCs w:val="28"/>
        </w:rPr>
        <w:t>.</w:t>
      </w:r>
    </w:p>
    <w:p w:rsidR="00D275AC" w:rsidRDefault="00D275AC" w:rsidP="00D275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89649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9649A">
        <w:rPr>
          <w:rFonts w:ascii="Times New Roman" w:hAnsi="Times New Roman" w:cs="Times New Roman"/>
          <w:sz w:val="28"/>
          <w:szCs w:val="28"/>
        </w:rPr>
        <w:t>Рейтингование</w:t>
      </w:r>
      <w:proofErr w:type="spellEnd"/>
      <w:r w:rsidRPr="0089649A">
        <w:rPr>
          <w:rFonts w:ascii="Times New Roman" w:hAnsi="Times New Roman" w:cs="Times New Roman"/>
          <w:sz w:val="28"/>
          <w:szCs w:val="28"/>
        </w:rPr>
        <w:t xml:space="preserve"> идет прямо пропорционально итоговому баллу: чем больше общий балл, тем более высокое место занимает учреждение в общем рейтинге.</w:t>
      </w:r>
    </w:p>
    <w:p w:rsidR="00D275AC" w:rsidRDefault="00D275AC" w:rsidP="00D275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275AC" w:rsidRDefault="00D275AC" w:rsidP="00D275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275AC" w:rsidRDefault="00D275AC" w:rsidP="00D275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275AC" w:rsidRDefault="00D275AC" w:rsidP="00D275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275AC" w:rsidRDefault="00D275AC" w:rsidP="00D275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275AC" w:rsidRDefault="00D275AC" w:rsidP="00D275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275AC" w:rsidRDefault="00D275AC" w:rsidP="00D275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275AC" w:rsidRDefault="00D275AC" w:rsidP="00D275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275AC" w:rsidRDefault="00D275AC" w:rsidP="00D275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275AC" w:rsidRDefault="00D275AC" w:rsidP="00D275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275AC" w:rsidRDefault="00D275AC" w:rsidP="00D275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275AC" w:rsidRDefault="00D275AC" w:rsidP="00D275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275AC" w:rsidRDefault="00D275AC" w:rsidP="00D275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275AC" w:rsidRDefault="00D275AC" w:rsidP="00D275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275AC" w:rsidRDefault="00D275AC" w:rsidP="00D275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275AC" w:rsidRDefault="00D275AC" w:rsidP="00D275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275AC" w:rsidRDefault="00D275AC" w:rsidP="00D275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275AC" w:rsidRDefault="00D275AC" w:rsidP="00D275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275AC" w:rsidRDefault="00D275AC" w:rsidP="00D275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275AC" w:rsidRDefault="00D275AC" w:rsidP="00D275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275AC" w:rsidRDefault="00D275AC" w:rsidP="00D275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275AC" w:rsidRDefault="00D275AC" w:rsidP="00D275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275AC" w:rsidRDefault="00D275AC" w:rsidP="00D275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275AC" w:rsidRDefault="00D275AC" w:rsidP="00D275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275AC" w:rsidRDefault="00D275AC" w:rsidP="00D275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275AC" w:rsidRDefault="00D275AC" w:rsidP="00D275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275AC" w:rsidRDefault="00D275AC" w:rsidP="00D275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275AC" w:rsidRDefault="00D275AC" w:rsidP="00D275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275AC" w:rsidRDefault="00D275AC" w:rsidP="00D275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275AC" w:rsidRDefault="00D275AC" w:rsidP="00D275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275AC" w:rsidRDefault="00D275AC" w:rsidP="00D275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275AC" w:rsidRDefault="00D275AC" w:rsidP="00D275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275AC" w:rsidRDefault="00D275AC" w:rsidP="00D275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275AC" w:rsidRDefault="00D275AC" w:rsidP="00D275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275AC" w:rsidRDefault="00D275AC" w:rsidP="00D275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275AC" w:rsidRDefault="00D275AC" w:rsidP="00D275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275AC" w:rsidRDefault="00D275AC" w:rsidP="00D275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275AC" w:rsidRDefault="00D275AC" w:rsidP="00D275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275AC" w:rsidRPr="0089649A" w:rsidRDefault="00D275AC" w:rsidP="00D275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275AC" w:rsidRDefault="00D275AC" w:rsidP="00D275AC">
      <w:pPr>
        <w:ind w:firstLine="708"/>
        <w:jc w:val="both"/>
        <w:rPr>
          <w:sz w:val="28"/>
          <w:szCs w:val="28"/>
        </w:rPr>
      </w:pPr>
    </w:p>
    <w:p w:rsidR="00D275AC" w:rsidRPr="005E2F7A" w:rsidRDefault="00D275AC" w:rsidP="00D275AC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5E2F7A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D275AC" w:rsidRDefault="00D275AC" w:rsidP="00D275AC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5E2F7A">
        <w:rPr>
          <w:rFonts w:ascii="Times New Roman" w:hAnsi="Times New Roman" w:cs="Times New Roman"/>
          <w:sz w:val="28"/>
          <w:szCs w:val="28"/>
        </w:rPr>
        <w:t>ФОРМЫ АНКЕТ</w:t>
      </w:r>
    </w:p>
    <w:p w:rsidR="00D275AC" w:rsidRPr="005E2F7A" w:rsidRDefault="00D275AC" w:rsidP="00D275AC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различных групп учреждений культуры</w:t>
      </w:r>
    </w:p>
    <w:p w:rsidR="00D275AC" w:rsidRPr="005E2F7A" w:rsidRDefault="00D275AC" w:rsidP="00D275AC">
      <w:pPr>
        <w:pStyle w:val="ConsPlusNormal"/>
        <w:ind w:firstLine="540"/>
        <w:jc w:val="right"/>
        <w:rPr>
          <w:rFonts w:ascii="Times New Roman" w:hAnsi="Times New Roman" w:cs="Times New Roman"/>
          <w:sz w:val="22"/>
          <w:szCs w:val="22"/>
        </w:rPr>
      </w:pPr>
    </w:p>
    <w:p w:rsidR="00D275AC" w:rsidRPr="000E4BAC" w:rsidRDefault="00D275AC" w:rsidP="00D275AC">
      <w:pPr>
        <w:widowControl w:val="0"/>
        <w:jc w:val="center"/>
        <w:rPr>
          <w:b/>
          <w:sz w:val="24"/>
          <w:szCs w:val="24"/>
        </w:rPr>
      </w:pPr>
      <w:r w:rsidRPr="000E4BAC">
        <w:rPr>
          <w:b/>
          <w:sz w:val="24"/>
          <w:szCs w:val="24"/>
        </w:rPr>
        <w:t>АНКЕТА ДЛЯ КУЛЬТУРНО-ДОСУГОВОЙ ОРГАНИЗАЦИИ</w:t>
      </w:r>
    </w:p>
    <w:p w:rsidR="00D275AC" w:rsidRPr="000E4BAC" w:rsidRDefault="00D275AC" w:rsidP="00D275AC">
      <w:pPr>
        <w:jc w:val="center"/>
        <w:rPr>
          <w:i/>
          <w:sz w:val="24"/>
          <w:szCs w:val="24"/>
        </w:rPr>
      </w:pPr>
      <w:r w:rsidRPr="000E4BAC">
        <w:rPr>
          <w:i/>
          <w:sz w:val="24"/>
          <w:szCs w:val="24"/>
        </w:rPr>
        <w:t xml:space="preserve">Уважаемый респондент! Приглашаем Вас принять участие в независимой оценке качества </w:t>
      </w:r>
      <w:r>
        <w:rPr>
          <w:i/>
          <w:sz w:val="24"/>
          <w:szCs w:val="24"/>
        </w:rPr>
        <w:t>услуг</w:t>
      </w:r>
      <w:r w:rsidRPr="000E4BAC">
        <w:rPr>
          <w:i/>
          <w:sz w:val="24"/>
          <w:szCs w:val="24"/>
        </w:rPr>
        <w:t xml:space="preserve"> культурно-досуговой организации. Анкета анонимная.</w:t>
      </w:r>
    </w:p>
    <w:p w:rsidR="00D275AC" w:rsidRPr="000E4BAC" w:rsidRDefault="00D275AC" w:rsidP="00D275AC">
      <w:pPr>
        <w:jc w:val="center"/>
        <w:rPr>
          <w:i/>
          <w:sz w:val="24"/>
          <w:szCs w:val="24"/>
        </w:rPr>
      </w:pPr>
      <w:r w:rsidRPr="000E4BAC">
        <w:rPr>
          <w:i/>
          <w:sz w:val="24"/>
          <w:szCs w:val="24"/>
        </w:rPr>
        <w:t xml:space="preserve">Оцените показатели, представленные в таблице </w:t>
      </w:r>
    </w:p>
    <w:p w:rsidR="00D275AC" w:rsidRPr="000E4BAC" w:rsidRDefault="00D275AC" w:rsidP="00D275AC">
      <w:pPr>
        <w:widowControl w:val="0"/>
        <w:jc w:val="center"/>
        <w:rPr>
          <w:b/>
          <w:i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0"/>
        <w:gridCol w:w="9011"/>
      </w:tblGrid>
      <w:tr w:rsidR="00D275AC" w:rsidRPr="000E4BAC" w:rsidTr="00BB7551">
        <w:trPr>
          <w:tblHeader/>
        </w:trPr>
        <w:tc>
          <w:tcPr>
            <w:tcW w:w="236" w:type="dxa"/>
          </w:tcPr>
          <w:p w:rsidR="00D275AC" w:rsidRPr="000E4BAC" w:rsidRDefault="00D275AC" w:rsidP="00BB755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b/>
                <w:sz w:val="24"/>
                <w:szCs w:val="24"/>
              </w:rPr>
              <w:t>п</w:t>
            </w:r>
            <w:proofErr w:type="gramEnd"/>
            <w:r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9335" w:type="dxa"/>
            <w:vAlign w:val="center"/>
          </w:tcPr>
          <w:p w:rsidR="00D275AC" w:rsidRPr="000E4BAC" w:rsidRDefault="00D275AC" w:rsidP="00BB7551">
            <w:pPr>
              <w:jc w:val="center"/>
              <w:rPr>
                <w:b/>
                <w:sz w:val="24"/>
                <w:szCs w:val="24"/>
              </w:rPr>
            </w:pPr>
            <w:r w:rsidRPr="000E4BAC">
              <w:rPr>
                <w:b/>
                <w:sz w:val="24"/>
                <w:szCs w:val="24"/>
              </w:rPr>
              <w:t>Показатель</w:t>
            </w:r>
          </w:p>
        </w:tc>
      </w:tr>
      <w:tr w:rsidR="00D275AC" w:rsidRPr="000E4BAC" w:rsidTr="00BB7551">
        <w:tc>
          <w:tcPr>
            <w:tcW w:w="236" w:type="dxa"/>
          </w:tcPr>
          <w:p w:rsidR="00D275AC" w:rsidRPr="000E4BAC" w:rsidRDefault="00D275AC" w:rsidP="00BB75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335" w:type="dxa"/>
            <w:vAlign w:val="center"/>
          </w:tcPr>
          <w:p w:rsidR="00D275AC" w:rsidRPr="000E4BAC" w:rsidRDefault="00D275AC" w:rsidP="00BB7551">
            <w:pPr>
              <w:rPr>
                <w:sz w:val="24"/>
                <w:szCs w:val="24"/>
              </w:rPr>
            </w:pPr>
            <w:r w:rsidRPr="000E4BAC">
              <w:rPr>
                <w:sz w:val="24"/>
                <w:szCs w:val="24"/>
              </w:rPr>
              <w:t>Информирование о новых мероприятиях</w:t>
            </w:r>
          </w:p>
          <w:p w:rsidR="00D275AC" w:rsidRPr="000E4BAC" w:rsidRDefault="00D275AC" w:rsidP="00BB7551">
            <w:pPr>
              <w:jc w:val="center"/>
              <w:rPr>
                <w:sz w:val="24"/>
                <w:szCs w:val="24"/>
              </w:rPr>
            </w:pPr>
            <w:r w:rsidRPr="000E4BAC">
              <w:rPr>
                <w:sz w:val="24"/>
                <w:szCs w:val="24"/>
              </w:rPr>
              <w:t>(где 0 - «очень плохо, 7 - «очень хорошо»)</w:t>
            </w:r>
          </w:p>
          <w:p w:rsidR="00D275AC" w:rsidRPr="000E4BAC" w:rsidRDefault="00D275AC" w:rsidP="00BB7551">
            <w:pPr>
              <w:jc w:val="center"/>
              <w:rPr>
                <w:sz w:val="24"/>
                <w:szCs w:val="24"/>
              </w:rPr>
            </w:pPr>
            <w:r w:rsidRPr="000E4BAC">
              <w:rPr>
                <w:sz w:val="24"/>
                <w:szCs w:val="24"/>
              </w:rPr>
              <w:t>0_1_2_3_4_5_6_7</w:t>
            </w:r>
          </w:p>
        </w:tc>
      </w:tr>
      <w:tr w:rsidR="00D275AC" w:rsidRPr="000E4BAC" w:rsidTr="00BB7551">
        <w:tc>
          <w:tcPr>
            <w:tcW w:w="236" w:type="dxa"/>
          </w:tcPr>
          <w:p w:rsidR="00D275AC" w:rsidRPr="000E4BAC" w:rsidRDefault="00D275AC" w:rsidP="00BB75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335" w:type="dxa"/>
            <w:vAlign w:val="center"/>
          </w:tcPr>
          <w:p w:rsidR="00D275AC" w:rsidRPr="000E4BAC" w:rsidRDefault="00D275AC" w:rsidP="00BB7551">
            <w:pPr>
              <w:rPr>
                <w:sz w:val="24"/>
                <w:szCs w:val="24"/>
              </w:rPr>
            </w:pPr>
            <w:r w:rsidRPr="000E4BAC">
              <w:rPr>
                <w:sz w:val="24"/>
                <w:szCs w:val="24"/>
              </w:rPr>
              <w:t>Уровень комфортности пребывания в организации культуры (места для сидения, гардероб, чистота помещений)</w:t>
            </w:r>
          </w:p>
          <w:p w:rsidR="00D275AC" w:rsidRPr="000E4BAC" w:rsidRDefault="00D275AC" w:rsidP="00BB7551">
            <w:pPr>
              <w:jc w:val="center"/>
              <w:rPr>
                <w:sz w:val="24"/>
                <w:szCs w:val="24"/>
              </w:rPr>
            </w:pPr>
            <w:r w:rsidRPr="000E4BAC">
              <w:rPr>
                <w:sz w:val="24"/>
                <w:szCs w:val="24"/>
              </w:rPr>
              <w:t>(где 0 - «очень плохо, 5 - «очень хорошо»)</w:t>
            </w:r>
          </w:p>
          <w:p w:rsidR="00D275AC" w:rsidRPr="000E4BAC" w:rsidRDefault="00D275AC" w:rsidP="00BB7551">
            <w:pPr>
              <w:jc w:val="center"/>
              <w:rPr>
                <w:sz w:val="24"/>
                <w:szCs w:val="24"/>
              </w:rPr>
            </w:pPr>
            <w:r w:rsidRPr="000E4BAC">
              <w:rPr>
                <w:sz w:val="24"/>
                <w:szCs w:val="24"/>
              </w:rPr>
              <w:t>0_1_2_3_4_5</w:t>
            </w:r>
          </w:p>
        </w:tc>
      </w:tr>
      <w:tr w:rsidR="00D275AC" w:rsidRPr="000E4BAC" w:rsidTr="00BB7551">
        <w:tc>
          <w:tcPr>
            <w:tcW w:w="236" w:type="dxa"/>
          </w:tcPr>
          <w:p w:rsidR="00D275AC" w:rsidRPr="000E4BAC" w:rsidRDefault="00D275AC" w:rsidP="00BB75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335" w:type="dxa"/>
            <w:vAlign w:val="center"/>
          </w:tcPr>
          <w:p w:rsidR="00D275AC" w:rsidRPr="000E4BAC" w:rsidRDefault="00D275AC" w:rsidP="00BB7551">
            <w:pPr>
              <w:rPr>
                <w:sz w:val="24"/>
                <w:szCs w:val="24"/>
              </w:rPr>
            </w:pPr>
            <w:r w:rsidRPr="000E4BAC">
              <w:rPr>
                <w:sz w:val="24"/>
                <w:szCs w:val="24"/>
              </w:rPr>
              <w:t>Транспортная и пешая доступность организации культуры</w:t>
            </w:r>
          </w:p>
          <w:p w:rsidR="00D275AC" w:rsidRPr="000E4BAC" w:rsidRDefault="00D275AC" w:rsidP="00BB7551">
            <w:pPr>
              <w:jc w:val="center"/>
              <w:rPr>
                <w:sz w:val="24"/>
                <w:szCs w:val="24"/>
              </w:rPr>
            </w:pPr>
            <w:r w:rsidRPr="000E4BAC">
              <w:rPr>
                <w:sz w:val="24"/>
                <w:szCs w:val="24"/>
              </w:rPr>
              <w:t>(где 0 - «очень плохо, 5 - «очень хорошо»)</w:t>
            </w:r>
          </w:p>
          <w:p w:rsidR="00D275AC" w:rsidRPr="000E4BAC" w:rsidRDefault="00D275AC" w:rsidP="00BB7551">
            <w:pPr>
              <w:jc w:val="center"/>
              <w:rPr>
                <w:sz w:val="24"/>
                <w:szCs w:val="24"/>
              </w:rPr>
            </w:pPr>
            <w:r w:rsidRPr="000E4BAC">
              <w:rPr>
                <w:sz w:val="24"/>
                <w:szCs w:val="24"/>
              </w:rPr>
              <w:t>0_1_2_3_4_5</w:t>
            </w:r>
          </w:p>
        </w:tc>
      </w:tr>
      <w:tr w:rsidR="00D275AC" w:rsidRPr="000E4BAC" w:rsidTr="00BB7551">
        <w:tc>
          <w:tcPr>
            <w:tcW w:w="236" w:type="dxa"/>
          </w:tcPr>
          <w:p w:rsidR="00D275AC" w:rsidRPr="000E4BAC" w:rsidRDefault="00D275AC" w:rsidP="00BB7551">
            <w:pPr>
              <w:jc w:val="center"/>
              <w:rPr>
                <w:rFonts w:eastAsia="Cambria"/>
                <w:sz w:val="24"/>
                <w:szCs w:val="24"/>
              </w:rPr>
            </w:pPr>
            <w:r>
              <w:rPr>
                <w:rFonts w:eastAsia="Cambria"/>
                <w:sz w:val="24"/>
                <w:szCs w:val="24"/>
              </w:rPr>
              <w:t>4</w:t>
            </w:r>
          </w:p>
        </w:tc>
        <w:tc>
          <w:tcPr>
            <w:tcW w:w="9335" w:type="dxa"/>
            <w:vAlign w:val="center"/>
          </w:tcPr>
          <w:p w:rsidR="00D275AC" w:rsidRPr="000E4BAC" w:rsidRDefault="00D275AC" w:rsidP="00BB7551">
            <w:pPr>
              <w:rPr>
                <w:rFonts w:eastAsia="Cambria"/>
                <w:sz w:val="24"/>
                <w:szCs w:val="24"/>
              </w:rPr>
            </w:pPr>
            <w:r w:rsidRPr="000E4BAC">
              <w:rPr>
                <w:rFonts w:eastAsia="Cambria"/>
                <w:sz w:val="24"/>
                <w:szCs w:val="24"/>
              </w:rPr>
              <w:t xml:space="preserve">Удобство пользования электронными сервисами, предоставляемыми учреждением посетителям (в том числе и с помощью мобильных устройств) </w:t>
            </w:r>
          </w:p>
          <w:p w:rsidR="00D275AC" w:rsidRPr="000E4BAC" w:rsidRDefault="00D275AC" w:rsidP="00BB7551">
            <w:pPr>
              <w:jc w:val="center"/>
              <w:rPr>
                <w:sz w:val="24"/>
                <w:szCs w:val="24"/>
              </w:rPr>
            </w:pPr>
            <w:r w:rsidRPr="000E4BAC">
              <w:rPr>
                <w:sz w:val="24"/>
                <w:szCs w:val="24"/>
              </w:rPr>
              <w:t>(где 0 - «очень плохо, 5 - «очень хорошо»)</w:t>
            </w:r>
          </w:p>
          <w:p w:rsidR="00D275AC" w:rsidRPr="000E4BAC" w:rsidRDefault="00D275AC" w:rsidP="00BB7551">
            <w:pPr>
              <w:jc w:val="center"/>
              <w:rPr>
                <w:rFonts w:eastAsia="Cambria"/>
                <w:sz w:val="24"/>
                <w:szCs w:val="24"/>
              </w:rPr>
            </w:pPr>
            <w:r w:rsidRPr="000E4BAC">
              <w:rPr>
                <w:sz w:val="24"/>
                <w:szCs w:val="24"/>
              </w:rPr>
              <w:t>0_1_2_3_4_5</w:t>
            </w:r>
          </w:p>
        </w:tc>
      </w:tr>
      <w:tr w:rsidR="00D275AC" w:rsidRPr="000E4BAC" w:rsidTr="00BB7551">
        <w:tc>
          <w:tcPr>
            <w:tcW w:w="236" w:type="dxa"/>
          </w:tcPr>
          <w:p w:rsidR="00D275AC" w:rsidRPr="000E4BAC" w:rsidRDefault="00D275AC" w:rsidP="00BB75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335" w:type="dxa"/>
            <w:vAlign w:val="center"/>
          </w:tcPr>
          <w:p w:rsidR="00D275AC" w:rsidRPr="000E4BAC" w:rsidRDefault="00D275AC" w:rsidP="00BB7551">
            <w:pPr>
              <w:rPr>
                <w:sz w:val="24"/>
                <w:szCs w:val="24"/>
              </w:rPr>
            </w:pPr>
            <w:r w:rsidRPr="000E4BAC">
              <w:rPr>
                <w:sz w:val="24"/>
                <w:szCs w:val="24"/>
              </w:rPr>
              <w:t>Удобство графика работы организации культуры</w:t>
            </w:r>
          </w:p>
          <w:p w:rsidR="00D275AC" w:rsidRPr="000E4BAC" w:rsidRDefault="00D275AC" w:rsidP="00BB7551">
            <w:pPr>
              <w:jc w:val="center"/>
              <w:rPr>
                <w:sz w:val="24"/>
                <w:szCs w:val="24"/>
              </w:rPr>
            </w:pPr>
            <w:r w:rsidRPr="000E4BAC">
              <w:rPr>
                <w:sz w:val="24"/>
                <w:szCs w:val="24"/>
              </w:rPr>
              <w:t>(где 0 - «очень плохо, 7 - «очень хорошо»)</w:t>
            </w:r>
          </w:p>
          <w:p w:rsidR="00D275AC" w:rsidRPr="000E4BAC" w:rsidRDefault="00D275AC" w:rsidP="00BB7551">
            <w:pPr>
              <w:jc w:val="center"/>
              <w:rPr>
                <w:sz w:val="24"/>
                <w:szCs w:val="24"/>
              </w:rPr>
            </w:pPr>
            <w:r w:rsidRPr="000E4BAC">
              <w:rPr>
                <w:sz w:val="24"/>
                <w:szCs w:val="24"/>
              </w:rPr>
              <w:t>0_1_2_3_4_5_6_7</w:t>
            </w:r>
          </w:p>
        </w:tc>
      </w:tr>
      <w:tr w:rsidR="00D275AC" w:rsidRPr="000E4BAC" w:rsidTr="00BB7551">
        <w:tc>
          <w:tcPr>
            <w:tcW w:w="236" w:type="dxa"/>
          </w:tcPr>
          <w:p w:rsidR="00D275AC" w:rsidRPr="000E4BAC" w:rsidRDefault="00D275AC" w:rsidP="00BB75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335" w:type="dxa"/>
            <w:vAlign w:val="center"/>
          </w:tcPr>
          <w:p w:rsidR="00D275AC" w:rsidRPr="000E4BAC" w:rsidRDefault="00D275AC" w:rsidP="00BB7551">
            <w:pPr>
              <w:rPr>
                <w:sz w:val="24"/>
                <w:szCs w:val="24"/>
              </w:rPr>
            </w:pPr>
            <w:r w:rsidRPr="000E4BAC">
              <w:rPr>
                <w:sz w:val="24"/>
                <w:szCs w:val="24"/>
              </w:rPr>
              <w:t>Доброжелательность, вежливость и компетентность персонала организации культуры</w:t>
            </w:r>
          </w:p>
          <w:p w:rsidR="00D275AC" w:rsidRPr="000E4BAC" w:rsidRDefault="00D275AC" w:rsidP="00BB7551">
            <w:pPr>
              <w:jc w:val="center"/>
              <w:rPr>
                <w:sz w:val="24"/>
                <w:szCs w:val="24"/>
              </w:rPr>
            </w:pPr>
            <w:r w:rsidRPr="000E4BAC">
              <w:rPr>
                <w:sz w:val="24"/>
                <w:szCs w:val="24"/>
              </w:rPr>
              <w:t>(где 0 - «очень плохо, 7 - «очень хорошо»)</w:t>
            </w:r>
          </w:p>
          <w:p w:rsidR="00D275AC" w:rsidRPr="000E4BAC" w:rsidRDefault="00D275AC" w:rsidP="00BB7551">
            <w:pPr>
              <w:jc w:val="center"/>
              <w:rPr>
                <w:sz w:val="24"/>
                <w:szCs w:val="24"/>
              </w:rPr>
            </w:pPr>
            <w:r w:rsidRPr="000E4BAC">
              <w:rPr>
                <w:sz w:val="24"/>
                <w:szCs w:val="24"/>
              </w:rPr>
              <w:t>0_1_2_3_4_5_6_7</w:t>
            </w:r>
          </w:p>
        </w:tc>
      </w:tr>
      <w:tr w:rsidR="00D275AC" w:rsidRPr="000E4BAC" w:rsidTr="00BB7551">
        <w:tc>
          <w:tcPr>
            <w:tcW w:w="236" w:type="dxa"/>
          </w:tcPr>
          <w:p w:rsidR="00D275AC" w:rsidRPr="000E4BAC" w:rsidRDefault="00D275AC" w:rsidP="00BB75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335" w:type="dxa"/>
            <w:vAlign w:val="center"/>
          </w:tcPr>
          <w:p w:rsidR="00D275AC" w:rsidRPr="000E4BAC" w:rsidRDefault="00D275AC" w:rsidP="00BB7551">
            <w:pPr>
              <w:rPr>
                <w:sz w:val="24"/>
                <w:szCs w:val="24"/>
              </w:rPr>
            </w:pPr>
            <w:r w:rsidRPr="000E4BAC">
              <w:rPr>
                <w:sz w:val="24"/>
                <w:szCs w:val="24"/>
              </w:rPr>
              <w:t>Уровень удовлетворенности качеством оказания услуг организации культуры в целом</w:t>
            </w:r>
          </w:p>
          <w:p w:rsidR="00D275AC" w:rsidRPr="000E4BAC" w:rsidRDefault="00D275AC" w:rsidP="00BB7551">
            <w:pPr>
              <w:jc w:val="center"/>
              <w:rPr>
                <w:sz w:val="24"/>
                <w:szCs w:val="24"/>
              </w:rPr>
            </w:pPr>
            <w:r w:rsidRPr="000E4BAC">
              <w:rPr>
                <w:sz w:val="24"/>
                <w:szCs w:val="24"/>
              </w:rPr>
              <w:t>(где 0 - «очень плохо, 5 - «очень хорошо»)</w:t>
            </w:r>
          </w:p>
          <w:p w:rsidR="00D275AC" w:rsidRPr="000E4BAC" w:rsidRDefault="00D275AC" w:rsidP="00BB7551">
            <w:pPr>
              <w:jc w:val="center"/>
              <w:rPr>
                <w:sz w:val="24"/>
                <w:szCs w:val="24"/>
              </w:rPr>
            </w:pPr>
            <w:r w:rsidRPr="000E4BAC">
              <w:rPr>
                <w:sz w:val="24"/>
                <w:szCs w:val="24"/>
              </w:rPr>
              <w:t>0_1_2_3_4_5</w:t>
            </w:r>
          </w:p>
        </w:tc>
      </w:tr>
      <w:tr w:rsidR="00D275AC" w:rsidRPr="000E4BAC" w:rsidTr="00BB7551">
        <w:tc>
          <w:tcPr>
            <w:tcW w:w="236" w:type="dxa"/>
          </w:tcPr>
          <w:p w:rsidR="00D275AC" w:rsidRPr="000E4BAC" w:rsidRDefault="00D275AC" w:rsidP="00BB75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335" w:type="dxa"/>
            <w:vAlign w:val="center"/>
          </w:tcPr>
          <w:p w:rsidR="00D275AC" w:rsidRPr="000E4BAC" w:rsidRDefault="00D275AC" w:rsidP="00BB7551">
            <w:pPr>
              <w:rPr>
                <w:sz w:val="24"/>
                <w:szCs w:val="24"/>
              </w:rPr>
            </w:pPr>
            <w:r w:rsidRPr="000E4BAC">
              <w:rPr>
                <w:sz w:val="24"/>
                <w:szCs w:val="24"/>
              </w:rPr>
              <w:t>Разнообразие творческих групп, кружков по интересам</w:t>
            </w:r>
          </w:p>
          <w:p w:rsidR="00D275AC" w:rsidRPr="000E4BAC" w:rsidRDefault="00D275AC" w:rsidP="00BB7551">
            <w:pPr>
              <w:jc w:val="center"/>
              <w:rPr>
                <w:sz w:val="24"/>
                <w:szCs w:val="24"/>
              </w:rPr>
            </w:pPr>
            <w:r w:rsidRPr="000E4BAC">
              <w:rPr>
                <w:sz w:val="24"/>
                <w:szCs w:val="24"/>
              </w:rPr>
              <w:t>(где 0 - «очень плохо, 9 - «очень хорошо»)</w:t>
            </w:r>
          </w:p>
          <w:p w:rsidR="00D275AC" w:rsidRPr="000E4BAC" w:rsidRDefault="00D275AC" w:rsidP="00BB7551">
            <w:pPr>
              <w:jc w:val="center"/>
              <w:rPr>
                <w:sz w:val="24"/>
                <w:szCs w:val="24"/>
              </w:rPr>
            </w:pPr>
            <w:r w:rsidRPr="000E4BAC">
              <w:rPr>
                <w:sz w:val="24"/>
                <w:szCs w:val="24"/>
              </w:rPr>
              <w:t>0_1_2_3_4_5_6_7_8_9</w:t>
            </w:r>
          </w:p>
        </w:tc>
      </w:tr>
      <w:tr w:rsidR="00D275AC" w:rsidRPr="000E4BAC" w:rsidTr="00BB7551">
        <w:tc>
          <w:tcPr>
            <w:tcW w:w="236" w:type="dxa"/>
          </w:tcPr>
          <w:p w:rsidR="00D275AC" w:rsidRPr="000E4BAC" w:rsidRDefault="00D275AC" w:rsidP="00BB75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9335" w:type="dxa"/>
            <w:vAlign w:val="center"/>
          </w:tcPr>
          <w:p w:rsidR="00D275AC" w:rsidRPr="000E4BAC" w:rsidRDefault="00D275AC" w:rsidP="00BB7551">
            <w:pPr>
              <w:rPr>
                <w:sz w:val="24"/>
                <w:szCs w:val="24"/>
              </w:rPr>
            </w:pPr>
            <w:r w:rsidRPr="000E4BAC">
              <w:rPr>
                <w:sz w:val="24"/>
                <w:szCs w:val="24"/>
              </w:rPr>
              <w:t>Качество проведения культурно-массовых мероприятий</w:t>
            </w:r>
          </w:p>
          <w:p w:rsidR="00D275AC" w:rsidRPr="000E4BAC" w:rsidRDefault="00D275AC" w:rsidP="00BB7551">
            <w:pPr>
              <w:jc w:val="center"/>
              <w:rPr>
                <w:sz w:val="24"/>
                <w:szCs w:val="24"/>
              </w:rPr>
            </w:pPr>
            <w:r w:rsidRPr="000E4BAC">
              <w:rPr>
                <w:sz w:val="24"/>
                <w:szCs w:val="24"/>
              </w:rPr>
              <w:t>(где 0 - «очень плохо, 10 - «очень хорошо»)</w:t>
            </w:r>
          </w:p>
          <w:p w:rsidR="00D275AC" w:rsidRPr="000E4BAC" w:rsidRDefault="00D275AC" w:rsidP="00BB7551">
            <w:pPr>
              <w:jc w:val="center"/>
              <w:rPr>
                <w:sz w:val="24"/>
                <w:szCs w:val="24"/>
              </w:rPr>
            </w:pPr>
            <w:r w:rsidRPr="000E4BAC">
              <w:rPr>
                <w:sz w:val="24"/>
                <w:szCs w:val="24"/>
              </w:rPr>
              <w:t>0_1_2_3_4_5_6_7_8_9_10</w:t>
            </w:r>
          </w:p>
        </w:tc>
      </w:tr>
    </w:tbl>
    <w:p w:rsidR="00D275AC" w:rsidRPr="000E4BAC" w:rsidRDefault="00D275AC" w:rsidP="00D275AC">
      <w:pPr>
        <w:jc w:val="both"/>
        <w:rPr>
          <w:sz w:val="24"/>
          <w:szCs w:val="24"/>
        </w:rPr>
      </w:pPr>
    </w:p>
    <w:p w:rsidR="00D275AC" w:rsidRPr="000E4BAC" w:rsidRDefault="00D275AC" w:rsidP="00D275AC">
      <w:pPr>
        <w:jc w:val="center"/>
        <w:rPr>
          <w:i/>
          <w:sz w:val="24"/>
          <w:szCs w:val="24"/>
        </w:rPr>
      </w:pPr>
      <w:r w:rsidRPr="000E4BAC">
        <w:rPr>
          <w:i/>
          <w:sz w:val="24"/>
          <w:szCs w:val="24"/>
        </w:rPr>
        <w:t>Благодарим за участие в опросе!</w:t>
      </w:r>
    </w:p>
    <w:p w:rsidR="00D275AC" w:rsidRDefault="00D275AC" w:rsidP="00D275AC">
      <w:pPr>
        <w:jc w:val="center"/>
        <w:rPr>
          <w:b/>
          <w:sz w:val="24"/>
          <w:szCs w:val="24"/>
        </w:rPr>
      </w:pPr>
    </w:p>
    <w:p w:rsidR="00D275AC" w:rsidRDefault="00D275AC" w:rsidP="00D275AC">
      <w:pPr>
        <w:jc w:val="center"/>
        <w:rPr>
          <w:b/>
          <w:sz w:val="24"/>
          <w:szCs w:val="24"/>
        </w:rPr>
      </w:pPr>
    </w:p>
    <w:p w:rsidR="00D275AC" w:rsidRDefault="00D275AC" w:rsidP="00D275AC">
      <w:pPr>
        <w:jc w:val="center"/>
        <w:rPr>
          <w:b/>
          <w:sz w:val="24"/>
          <w:szCs w:val="24"/>
        </w:rPr>
      </w:pPr>
    </w:p>
    <w:p w:rsidR="00D275AC" w:rsidRDefault="00D275AC" w:rsidP="00D275AC">
      <w:pPr>
        <w:jc w:val="center"/>
        <w:rPr>
          <w:b/>
          <w:sz w:val="24"/>
          <w:szCs w:val="24"/>
        </w:rPr>
      </w:pPr>
    </w:p>
    <w:p w:rsidR="00D275AC" w:rsidRDefault="00D275AC" w:rsidP="00D275AC">
      <w:pPr>
        <w:jc w:val="center"/>
        <w:rPr>
          <w:b/>
          <w:sz w:val="24"/>
          <w:szCs w:val="24"/>
        </w:rPr>
      </w:pPr>
    </w:p>
    <w:p w:rsidR="00D275AC" w:rsidRDefault="00D275AC" w:rsidP="00D275AC">
      <w:pPr>
        <w:jc w:val="center"/>
        <w:rPr>
          <w:b/>
          <w:sz w:val="24"/>
          <w:szCs w:val="24"/>
        </w:rPr>
      </w:pPr>
    </w:p>
    <w:p w:rsidR="00D275AC" w:rsidRDefault="00D275AC" w:rsidP="00D275AC">
      <w:pPr>
        <w:jc w:val="center"/>
        <w:rPr>
          <w:b/>
          <w:sz w:val="24"/>
          <w:szCs w:val="24"/>
        </w:rPr>
      </w:pPr>
    </w:p>
    <w:p w:rsidR="00D275AC" w:rsidRPr="00BC5E22" w:rsidRDefault="00D275AC" w:rsidP="00D275AC">
      <w:pPr>
        <w:jc w:val="center"/>
        <w:rPr>
          <w:b/>
          <w:sz w:val="24"/>
          <w:szCs w:val="24"/>
        </w:rPr>
      </w:pPr>
      <w:r w:rsidRPr="00BC5E22">
        <w:rPr>
          <w:b/>
          <w:sz w:val="24"/>
          <w:szCs w:val="24"/>
        </w:rPr>
        <w:lastRenderedPageBreak/>
        <w:t>АНКЕТА ДЛЯ БИБЛИОТЕКИ</w:t>
      </w:r>
    </w:p>
    <w:p w:rsidR="00D275AC" w:rsidRPr="000E4BAC" w:rsidRDefault="00D275AC" w:rsidP="00D275AC">
      <w:pPr>
        <w:jc w:val="center"/>
        <w:rPr>
          <w:i/>
          <w:sz w:val="24"/>
          <w:szCs w:val="24"/>
        </w:rPr>
      </w:pPr>
      <w:r w:rsidRPr="000E4BAC">
        <w:rPr>
          <w:i/>
          <w:sz w:val="24"/>
          <w:szCs w:val="24"/>
        </w:rPr>
        <w:t>Уважаемый респондент! Приглашаем Вас принять участие в независимой оценке качества</w:t>
      </w:r>
      <w:r w:rsidRPr="00B154D5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услуг</w:t>
      </w:r>
      <w:r w:rsidRPr="000E4BAC">
        <w:rPr>
          <w:i/>
          <w:sz w:val="24"/>
          <w:szCs w:val="24"/>
        </w:rPr>
        <w:t xml:space="preserve"> библиотеки. Анкета анонимная.</w:t>
      </w:r>
    </w:p>
    <w:p w:rsidR="00D275AC" w:rsidRDefault="00D275AC" w:rsidP="00D275AC">
      <w:pPr>
        <w:jc w:val="center"/>
        <w:rPr>
          <w:i/>
          <w:sz w:val="24"/>
          <w:szCs w:val="24"/>
        </w:rPr>
      </w:pPr>
      <w:r w:rsidRPr="000E4BAC">
        <w:rPr>
          <w:i/>
          <w:sz w:val="24"/>
          <w:szCs w:val="24"/>
        </w:rPr>
        <w:t xml:space="preserve">Оцените показатели, представленные в таблице </w:t>
      </w:r>
    </w:p>
    <w:tbl>
      <w:tblPr>
        <w:tblStyle w:val="a4"/>
        <w:tblW w:w="9585" w:type="dxa"/>
        <w:tblLook w:val="04A0" w:firstRow="1" w:lastRow="0" w:firstColumn="1" w:lastColumn="0" w:noHBand="0" w:noVBand="1"/>
      </w:tblPr>
      <w:tblGrid>
        <w:gridCol w:w="689"/>
        <w:gridCol w:w="8896"/>
      </w:tblGrid>
      <w:tr w:rsidR="00F174DA" w:rsidRPr="000E4BAC" w:rsidTr="000C562C">
        <w:trPr>
          <w:tblHeader/>
        </w:trPr>
        <w:tc>
          <w:tcPr>
            <w:tcW w:w="0" w:type="auto"/>
          </w:tcPr>
          <w:p w:rsidR="00F174DA" w:rsidRPr="000E4BAC" w:rsidRDefault="00F174DA" w:rsidP="000C562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b/>
                <w:sz w:val="24"/>
                <w:szCs w:val="24"/>
              </w:rPr>
              <w:t>п</w:t>
            </w:r>
            <w:proofErr w:type="gramEnd"/>
            <w:r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0" w:type="auto"/>
            <w:vAlign w:val="center"/>
          </w:tcPr>
          <w:p w:rsidR="00F174DA" w:rsidRPr="000E4BAC" w:rsidRDefault="00F174DA" w:rsidP="000C562C">
            <w:pPr>
              <w:jc w:val="center"/>
              <w:rPr>
                <w:b/>
                <w:sz w:val="24"/>
                <w:szCs w:val="24"/>
              </w:rPr>
            </w:pPr>
            <w:r w:rsidRPr="000E4BAC">
              <w:rPr>
                <w:b/>
                <w:sz w:val="24"/>
                <w:szCs w:val="24"/>
              </w:rPr>
              <w:t>Показатель</w:t>
            </w:r>
          </w:p>
        </w:tc>
      </w:tr>
      <w:tr w:rsidR="00F174DA" w:rsidRPr="000E4BAC" w:rsidTr="000C562C">
        <w:tc>
          <w:tcPr>
            <w:tcW w:w="0" w:type="auto"/>
          </w:tcPr>
          <w:p w:rsidR="00F174DA" w:rsidRPr="000E4BAC" w:rsidRDefault="00F174DA" w:rsidP="000C56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F174DA" w:rsidRPr="009E0BF9" w:rsidRDefault="00F174DA" w:rsidP="000C562C">
            <w:pPr>
              <w:jc w:val="both"/>
              <w:rPr>
                <w:sz w:val="24"/>
                <w:szCs w:val="24"/>
              </w:rPr>
            </w:pPr>
            <w:r w:rsidRPr="009E0BF9">
              <w:rPr>
                <w:sz w:val="24"/>
                <w:szCs w:val="24"/>
              </w:rPr>
              <w:t>Уровень комфортности пребывания в организации культуры (места для сидения, гардероб, чистота помещений)</w:t>
            </w:r>
          </w:p>
          <w:p w:rsidR="00F174DA" w:rsidRPr="009E0BF9" w:rsidRDefault="00F174DA" w:rsidP="000C562C">
            <w:pPr>
              <w:jc w:val="center"/>
              <w:rPr>
                <w:sz w:val="24"/>
                <w:szCs w:val="24"/>
              </w:rPr>
            </w:pPr>
            <w:r w:rsidRPr="009E0BF9">
              <w:rPr>
                <w:sz w:val="24"/>
                <w:szCs w:val="24"/>
              </w:rPr>
              <w:t>(где 0 - «очень плохо, 5 - «очень хорошо»)</w:t>
            </w:r>
          </w:p>
          <w:p w:rsidR="00F174DA" w:rsidRPr="000E4BAC" w:rsidRDefault="00F174DA" w:rsidP="000C562C">
            <w:pPr>
              <w:jc w:val="center"/>
              <w:rPr>
                <w:sz w:val="24"/>
                <w:szCs w:val="24"/>
              </w:rPr>
            </w:pPr>
            <w:r w:rsidRPr="009E0BF9">
              <w:rPr>
                <w:sz w:val="24"/>
                <w:szCs w:val="24"/>
              </w:rPr>
              <w:t>0_1_2_3_4_5</w:t>
            </w:r>
          </w:p>
        </w:tc>
      </w:tr>
      <w:tr w:rsidR="00F174DA" w:rsidRPr="000E4BAC" w:rsidTr="000C562C">
        <w:tc>
          <w:tcPr>
            <w:tcW w:w="0" w:type="auto"/>
          </w:tcPr>
          <w:p w:rsidR="00F174DA" w:rsidRPr="000E4BAC" w:rsidRDefault="00F174DA" w:rsidP="000C56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F174DA" w:rsidRPr="000E4BAC" w:rsidRDefault="00F174DA" w:rsidP="000C562C">
            <w:pPr>
              <w:jc w:val="both"/>
              <w:rPr>
                <w:sz w:val="24"/>
                <w:szCs w:val="24"/>
              </w:rPr>
            </w:pPr>
            <w:r w:rsidRPr="000E4BAC">
              <w:rPr>
                <w:sz w:val="24"/>
                <w:szCs w:val="24"/>
              </w:rPr>
              <w:t>Стоимость дополнительных услуг (ксерокопирование, заказ книги в другой библиотеке, информирование о возврате нужной книги, возможность отложить книгу)</w:t>
            </w:r>
          </w:p>
          <w:p w:rsidR="00F174DA" w:rsidRPr="000E4BAC" w:rsidRDefault="00F174DA" w:rsidP="000C562C">
            <w:pPr>
              <w:jc w:val="center"/>
              <w:rPr>
                <w:sz w:val="24"/>
                <w:szCs w:val="24"/>
              </w:rPr>
            </w:pPr>
            <w:r w:rsidRPr="000E4BAC">
              <w:rPr>
                <w:sz w:val="24"/>
                <w:szCs w:val="24"/>
              </w:rPr>
              <w:t>(где 0 - «очень плохо, 9 - «очень хорошо»)</w:t>
            </w:r>
          </w:p>
          <w:p w:rsidR="00F174DA" w:rsidRDefault="00F174DA" w:rsidP="000C562C">
            <w:pPr>
              <w:jc w:val="center"/>
              <w:rPr>
                <w:sz w:val="24"/>
                <w:szCs w:val="24"/>
              </w:rPr>
            </w:pPr>
            <w:r w:rsidRPr="000E4BAC">
              <w:rPr>
                <w:sz w:val="24"/>
                <w:szCs w:val="24"/>
              </w:rPr>
              <w:t>0_1_2_3_4_5_6_7_8_9</w:t>
            </w:r>
          </w:p>
          <w:p w:rsidR="00F174DA" w:rsidRPr="000E4BAC" w:rsidRDefault="00F174DA" w:rsidP="000C562C">
            <w:pPr>
              <w:jc w:val="center"/>
              <w:rPr>
                <w:sz w:val="24"/>
                <w:szCs w:val="24"/>
              </w:rPr>
            </w:pPr>
          </w:p>
        </w:tc>
      </w:tr>
      <w:tr w:rsidR="00F174DA" w:rsidRPr="000E4BAC" w:rsidTr="000C562C">
        <w:tc>
          <w:tcPr>
            <w:tcW w:w="0" w:type="auto"/>
          </w:tcPr>
          <w:p w:rsidR="00F174DA" w:rsidRPr="000E4BAC" w:rsidRDefault="00F174DA" w:rsidP="000C56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F174DA" w:rsidRPr="000E4BAC" w:rsidRDefault="00F174DA" w:rsidP="000C562C">
            <w:pPr>
              <w:jc w:val="both"/>
              <w:rPr>
                <w:sz w:val="24"/>
                <w:szCs w:val="24"/>
              </w:rPr>
            </w:pPr>
            <w:r w:rsidRPr="000E4BAC">
              <w:rPr>
                <w:sz w:val="24"/>
                <w:szCs w:val="24"/>
              </w:rPr>
              <w:t>Транспортная и пешая доступность организации культуры</w:t>
            </w:r>
          </w:p>
          <w:p w:rsidR="00F174DA" w:rsidRPr="000E4BAC" w:rsidRDefault="00F174DA" w:rsidP="000C562C">
            <w:pPr>
              <w:jc w:val="center"/>
              <w:rPr>
                <w:sz w:val="24"/>
                <w:szCs w:val="24"/>
              </w:rPr>
            </w:pPr>
            <w:r w:rsidRPr="000E4BAC">
              <w:rPr>
                <w:sz w:val="24"/>
                <w:szCs w:val="24"/>
              </w:rPr>
              <w:t>(где 0 - «очень плохо, 5 - «очень хорошо»)</w:t>
            </w:r>
          </w:p>
          <w:p w:rsidR="00F174DA" w:rsidRDefault="00F174DA" w:rsidP="000C562C">
            <w:pPr>
              <w:jc w:val="center"/>
              <w:rPr>
                <w:sz w:val="24"/>
                <w:szCs w:val="24"/>
              </w:rPr>
            </w:pPr>
            <w:r w:rsidRPr="000E4BAC">
              <w:rPr>
                <w:sz w:val="24"/>
                <w:szCs w:val="24"/>
              </w:rPr>
              <w:t>0_1_2_3_4_5</w:t>
            </w:r>
          </w:p>
          <w:p w:rsidR="00F174DA" w:rsidRPr="000E4BAC" w:rsidRDefault="00F174DA" w:rsidP="000C562C">
            <w:pPr>
              <w:jc w:val="center"/>
              <w:rPr>
                <w:sz w:val="24"/>
                <w:szCs w:val="24"/>
              </w:rPr>
            </w:pPr>
          </w:p>
        </w:tc>
      </w:tr>
      <w:tr w:rsidR="00F174DA" w:rsidRPr="000E4BAC" w:rsidTr="000C562C">
        <w:tc>
          <w:tcPr>
            <w:tcW w:w="0" w:type="auto"/>
          </w:tcPr>
          <w:p w:rsidR="00F174DA" w:rsidRPr="000E4BAC" w:rsidRDefault="00F174DA" w:rsidP="000C562C">
            <w:pPr>
              <w:jc w:val="center"/>
              <w:rPr>
                <w:rFonts w:eastAsia="Cambria"/>
                <w:sz w:val="24"/>
                <w:szCs w:val="24"/>
              </w:rPr>
            </w:pPr>
            <w:r>
              <w:rPr>
                <w:rFonts w:eastAsia="Cambria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F174DA" w:rsidRPr="000E4BAC" w:rsidRDefault="00F174DA" w:rsidP="000C562C">
            <w:pPr>
              <w:jc w:val="both"/>
              <w:rPr>
                <w:rFonts w:eastAsia="Cambria"/>
                <w:sz w:val="24"/>
                <w:szCs w:val="24"/>
              </w:rPr>
            </w:pPr>
            <w:r w:rsidRPr="000E4BAC">
              <w:rPr>
                <w:rFonts w:eastAsia="Cambria"/>
                <w:sz w:val="24"/>
                <w:szCs w:val="24"/>
              </w:rPr>
              <w:t xml:space="preserve">Удобство пользования электронными сервисами, предоставляемыми учреждением посетителям (в том числе и с помощью мобильных устройств) </w:t>
            </w:r>
          </w:p>
          <w:p w:rsidR="00F174DA" w:rsidRPr="000E4BAC" w:rsidRDefault="00F174DA" w:rsidP="000C562C">
            <w:pPr>
              <w:jc w:val="center"/>
              <w:rPr>
                <w:sz w:val="24"/>
                <w:szCs w:val="24"/>
              </w:rPr>
            </w:pPr>
            <w:r w:rsidRPr="000E4BAC">
              <w:rPr>
                <w:sz w:val="24"/>
                <w:szCs w:val="24"/>
              </w:rPr>
              <w:t>(где 0 - «очень плохо, 5 - «очень хорошо»)</w:t>
            </w:r>
          </w:p>
          <w:p w:rsidR="00F174DA" w:rsidRDefault="00F174DA" w:rsidP="000C562C">
            <w:pPr>
              <w:jc w:val="center"/>
              <w:rPr>
                <w:sz w:val="24"/>
                <w:szCs w:val="24"/>
              </w:rPr>
            </w:pPr>
            <w:r w:rsidRPr="000E4BAC">
              <w:rPr>
                <w:sz w:val="24"/>
                <w:szCs w:val="24"/>
              </w:rPr>
              <w:t>0_1_2_3_4_5</w:t>
            </w:r>
          </w:p>
          <w:p w:rsidR="00F174DA" w:rsidRPr="000E4BAC" w:rsidRDefault="00F174DA" w:rsidP="000C562C">
            <w:pPr>
              <w:jc w:val="center"/>
              <w:rPr>
                <w:rFonts w:eastAsia="Cambria"/>
                <w:sz w:val="24"/>
                <w:szCs w:val="24"/>
              </w:rPr>
            </w:pPr>
          </w:p>
        </w:tc>
      </w:tr>
      <w:tr w:rsidR="00F174DA" w:rsidRPr="000E4BAC" w:rsidTr="000C562C">
        <w:tc>
          <w:tcPr>
            <w:tcW w:w="0" w:type="auto"/>
          </w:tcPr>
          <w:p w:rsidR="00F174DA" w:rsidRPr="000E4BAC" w:rsidRDefault="00F174DA" w:rsidP="000C56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F174DA" w:rsidRPr="000E4BAC" w:rsidRDefault="00F174DA" w:rsidP="000C562C">
            <w:pPr>
              <w:jc w:val="both"/>
              <w:rPr>
                <w:sz w:val="24"/>
                <w:szCs w:val="24"/>
              </w:rPr>
            </w:pPr>
            <w:r w:rsidRPr="000E4BAC">
              <w:rPr>
                <w:sz w:val="24"/>
                <w:szCs w:val="24"/>
              </w:rPr>
              <w:t>Удобство графика работы организации культуры</w:t>
            </w:r>
          </w:p>
          <w:p w:rsidR="00F174DA" w:rsidRPr="000E4BAC" w:rsidRDefault="00F174DA" w:rsidP="000C562C">
            <w:pPr>
              <w:jc w:val="center"/>
              <w:rPr>
                <w:sz w:val="24"/>
                <w:szCs w:val="24"/>
              </w:rPr>
            </w:pPr>
            <w:r w:rsidRPr="000E4BAC">
              <w:rPr>
                <w:sz w:val="24"/>
                <w:szCs w:val="24"/>
              </w:rPr>
              <w:t>(где 0 - «очень плохо, 7 - «очень хорошо»)</w:t>
            </w:r>
          </w:p>
          <w:p w:rsidR="00F174DA" w:rsidRDefault="00F174DA" w:rsidP="000C562C">
            <w:pPr>
              <w:jc w:val="center"/>
              <w:rPr>
                <w:sz w:val="24"/>
                <w:szCs w:val="24"/>
              </w:rPr>
            </w:pPr>
            <w:r w:rsidRPr="000E4BAC">
              <w:rPr>
                <w:sz w:val="24"/>
                <w:szCs w:val="24"/>
              </w:rPr>
              <w:t>0_1_2_3_4_5_6_7</w:t>
            </w:r>
          </w:p>
          <w:p w:rsidR="00F174DA" w:rsidRPr="000E4BAC" w:rsidRDefault="00F174DA" w:rsidP="000C562C">
            <w:pPr>
              <w:jc w:val="center"/>
              <w:rPr>
                <w:sz w:val="24"/>
                <w:szCs w:val="24"/>
              </w:rPr>
            </w:pPr>
          </w:p>
        </w:tc>
      </w:tr>
      <w:tr w:rsidR="00F174DA" w:rsidRPr="000E4BAC" w:rsidTr="000C562C">
        <w:tc>
          <w:tcPr>
            <w:tcW w:w="0" w:type="auto"/>
          </w:tcPr>
          <w:p w:rsidR="00F174DA" w:rsidRPr="000E4BAC" w:rsidRDefault="00F174DA" w:rsidP="000C56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F174DA" w:rsidRPr="000E4BAC" w:rsidRDefault="00F174DA" w:rsidP="000C562C">
            <w:pPr>
              <w:jc w:val="both"/>
              <w:rPr>
                <w:sz w:val="24"/>
                <w:szCs w:val="24"/>
              </w:rPr>
            </w:pPr>
            <w:r w:rsidRPr="000E4BAC">
              <w:rPr>
                <w:sz w:val="24"/>
                <w:szCs w:val="24"/>
              </w:rPr>
              <w:t>Простота/удобство электронного каталога</w:t>
            </w:r>
          </w:p>
          <w:p w:rsidR="00F174DA" w:rsidRPr="000E4BAC" w:rsidRDefault="00F174DA" w:rsidP="000C562C">
            <w:pPr>
              <w:jc w:val="center"/>
              <w:rPr>
                <w:sz w:val="24"/>
                <w:szCs w:val="24"/>
              </w:rPr>
            </w:pPr>
            <w:r w:rsidRPr="000E4BAC">
              <w:rPr>
                <w:sz w:val="24"/>
                <w:szCs w:val="24"/>
              </w:rPr>
              <w:t>(где 0 - «очень плохо, 7 - «очень хорошо»)</w:t>
            </w:r>
          </w:p>
          <w:p w:rsidR="00F174DA" w:rsidRDefault="00F174DA" w:rsidP="000C562C">
            <w:pPr>
              <w:jc w:val="center"/>
              <w:rPr>
                <w:sz w:val="24"/>
                <w:szCs w:val="24"/>
              </w:rPr>
            </w:pPr>
            <w:r w:rsidRPr="000E4BAC">
              <w:rPr>
                <w:sz w:val="24"/>
                <w:szCs w:val="24"/>
              </w:rPr>
              <w:t>0_1_2_3_4_5_6_7</w:t>
            </w:r>
          </w:p>
          <w:p w:rsidR="00F174DA" w:rsidRPr="000E4BAC" w:rsidRDefault="00F174DA" w:rsidP="000C562C">
            <w:pPr>
              <w:jc w:val="center"/>
              <w:rPr>
                <w:sz w:val="24"/>
                <w:szCs w:val="24"/>
              </w:rPr>
            </w:pPr>
          </w:p>
        </w:tc>
      </w:tr>
      <w:tr w:rsidR="00F174DA" w:rsidRPr="000E4BAC" w:rsidTr="000C562C">
        <w:tc>
          <w:tcPr>
            <w:tcW w:w="0" w:type="auto"/>
          </w:tcPr>
          <w:p w:rsidR="00F174DA" w:rsidRPr="000E4BAC" w:rsidRDefault="00F174DA" w:rsidP="000C56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F174DA" w:rsidRPr="000E4BAC" w:rsidRDefault="00F174DA" w:rsidP="000C562C">
            <w:pPr>
              <w:jc w:val="both"/>
              <w:rPr>
                <w:sz w:val="24"/>
                <w:szCs w:val="24"/>
              </w:rPr>
            </w:pPr>
            <w:r w:rsidRPr="000E4BAC">
              <w:rPr>
                <w:sz w:val="24"/>
                <w:szCs w:val="24"/>
              </w:rPr>
              <w:t>Доброжелательность, вежливость и компетентность персонала организации культуры</w:t>
            </w:r>
          </w:p>
          <w:p w:rsidR="00F174DA" w:rsidRPr="000E4BAC" w:rsidRDefault="00F174DA" w:rsidP="000C562C">
            <w:pPr>
              <w:jc w:val="center"/>
              <w:rPr>
                <w:sz w:val="24"/>
                <w:szCs w:val="24"/>
              </w:rPr>
            </w:pPr>
            <w:r w:rsidRPr="000E4BAC">
              <w:rPr>
                <w:sz w:val="24"/>
                <w:szCs w:val="24"/>
              </w:rPr>
              <w:t>(где 0 - «очень плохо, 7 - «очень хорошо»)</w:t>
            </w:r>
          </w:p>
          <w:p w:rsidR="00F174DA" w:rsidRDefault="00F174DA" w:rsidP="000C562C">
            <w:pPr>
              <w:jc w:val="center"/>
              <w:rPr>
                <w:sz w:val="24"/>
                <w:szCs w:val="24"/>
              </w:rPr>
            </w:pPr>
            <w:r w:rsidRPr="000E4BAC">
              <w:rPr>
                <w:sz w:val="24"/>
                <w:szCs w:val="24"/>
              </w:rPr>
              <w:t>0_1_2_3_4_5_6_7</w:t>
            </w:r>
          </w:p>
          <w:p w:rsidR="00F174DA" w:rsidRPr="000E4BAC" w:rsidRDefault="00F174DA" w:rsidP="000C562C">
            <w:pPr>
              <w:jc w:val="center"/>
              <w:rPr>
                <w:sz w:val="24"/>
                <w:szCs w:val="24"/>
              </w:rPr>
            </w:pPr>
          </w:p>
        </w:tc>
      </w:tr>
      <w:tr w:rsidR="00F174DA" w:rsidRPr="000E4BAC" w:rsidTr="000C562C">
        <w:tc>
          <w:tcPr>
            <w:tcW w:w="0" w:type="auto"/>
          </w:tcPr>
          <w:p w:rsidR="00F174DA" w:rsidRPr="000E4BAC" w:rsidRDefault="00F174DA" w:rsidP="000C56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F174DA" w:rsidRPr="000E4BAC" w:rsidRDefault="00F174DA" w:rsidP="000C562C">
            <w:pPr>
              <w:jc w:val="both"/>
              <w:rPr>
                <w:sz w:val="24"/>
                <w:szCs w:val="24"/>
              </w:rPr>
            </w:pPr>
            <w:r w:rsidRPr="000E4BAC">
              <w:rPr>
                <w:sz w:val="24"/>
                <w:szCs w:val="24"/>
              </w:rPr>
              <w:t>Уровень удовлетворенности качеством оказания услуг организации культуры в целом</w:t>
            </w:r>
          </w:p>
          <w:p w:rsidR="00F174DA" w:rsidRPr="000E4BAC" w:rsidRDefault="00F174DA" w:rsidP="000C562C">
            <w:pPr>
              <w:jc w:val="center"/>
              <w:rPr>
                <w:sz w:val="24"/>
                <w:szCs w:val="24"/>
              </w:rPr>
            </w:pPr>
            <w:r w:rsidRPr="000E4BAC">
              <w:rPr>
                <w:sz w:val="24"/>
                <w:szCs w:val="24"/>
              </w:rPr>
              <w:t>(где 0 - «очень плохо, 5 - «очень хорошо»)</w:t>
            </w:r>
          </w:p>
          <w:p w:rsidR="00F174DA" w:rsidRDefault="00F174DA" w:rsidP="000C562C">
            <w:pPr>
              <w:jc w:val="center"/>
              <w:rPr>
                <w:sz w:val="24"/>
                <w:szCs w:val="24"/>
              </w:rPr>
            </w:pPr>
            <w:r w:rsidRPr="000E4BAC">
              <w:rPr>
                <w:sz w:val="24"/>
                <w:szCs w:val="24"/>
              </w:rPr>
              <w:t>0_1_2_3_4_5</w:t>
            </w:r>
          </w:p>
          <w:p w:rsidR="00F174DA" w:rsidRPr="000E4BAC" w:rsidRDefault="00F174DA" w:rsidP="000C562C">
            <w:pPr>
              <w:jc w:val="center"/>
              <w:rPr>
                <w:sz w:val="24"/>
                <w:szCs w:val="24"/>
              </w:rPr>
            </w:pPr>
          </w:p>
        </w:tc>
      </w:tr>
      <w:tr w:rsidR="00F174DA" w:rsidRPr="000E4BAC" w:rsidTr="000C562C">
        <w:tc>
          <w:tcPr>
            <w:tcW w:w="0" w:type="auto"/>
          </w:tcPr>
          <w:p w:rsidR="00F174DA" w:rsidRPr="000E4BAC" w:rsidRDefault="00F174DA" w:rsidP="000C56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F174DA" w:rsidRPr="000E4BAC" w:rsidRDefault="00F174DA" w:rsidP="000C562C">
            <w:pPr>
              <w:jc w:val="both"/>
              <w:rPr>
                <w:sz w:val="24"/>
                <w:szCs w:val="24"/>
              </w:rPr>
            </w:pPr>
            <w:r w:rsidRPr="000E4BAC">
              <w:rPr>
                <w:sz w:val="24"/>
                <w:szCs w:val="24"/>
              </w:rPr>
              <w:t>Наличие информации о новых изданиях</w:t>
            </w:r>
          </w:p>
          <w:p w:rsidR="00F174DA" w:rsidRPr="000E4BAC" w:rsidRDefault="00F174DA" w:rsidP="000C562C">
            <w:pPr>
              <w:jc w:val="center"/>
              <w:rPr>
                <w:sz w:val="24"/>
                <w:szCs w:val="24"/>
              </w:rPr>
            </w:pPr>
            <w:r w:rsidRPr="000E4BAC">
              <w:rPr>
                <w:sz w:val="24"/>
                <w:szCs w:val="24"/>
              </w:rPr>
              <w:t>(где 0 - «очень плохо, 10 - «очень хорошо»)</w:t>
            </w:r>
          </w:p>
          <w:p w:rsidR="00F174DA" w:rsidRDefault="00F174DA" w:rsidP="000C562C">
            <w:pPr>
              <w:jc w:val="center"/>
              <w:rPr>
                <w:sz w:val="24"/>
                <w:szCs w:val="24"/>
              </w:rPr>
            </w:pPr>
            <w:r w:rsidRPr="000E4BAC">
              <w:rPr>
                <w:sz w:val="24"/>
                <w:szCs w:val="24"/>
              </w:rPr>
              <w:t>0_1_2_3_4_5_6_7_8_9_10</w:t>
            </w:r>
          </w:p>
          <w:p w:rsidR="00F174DA" w:rsidRPr="000E4BAC" w:rsidRDefault="00F174DA" w:rsidP="000C562C">
            <w:pPr>
              <w:jc w:val="center"/>
              <w:rPr>
                <w:sz w:val="24"/>
                <w:szCs w:val="24"/>
              </w:rPr>
            </w:pPr>
          </w:p>
        </w:tc>
      </w:tr>
    </w:tbl>
    <w:p w:rsidR="00F174DA" w:rsidRDefault="00F174DA" w:rsidP="00D275AC">
      <w:pPr>
        <w:jc w:val="center"/>
        <w:rPr>
          <w:i/>
          <w:sz w:val="24"/>
          <w:szCs w:val="24"/>
        </w:rPr>
      </w:pPr>
    </w:p>
    <w:p w:rsidR="00F174DA" w:rsidRPr="000E4BAC" w:rsidRDefault="00F174DA" w:rsidP="00D275AC">
      <w:pPr>
        <w:jc w:val="center"/>
        <w:rPr>
          <w:i/>
          <w:sz w:val="24"/>
          <w:szCs w:val="24"/>
        </w:rPr>
      </w:pPr>
    </w:p>
    <w:p w:rsidR="00D275AC" w:rsidRPr="000E4BAC" w:rsidRDefault="00D275AC" w:rsidP="00D275AC">
      <w:pPr>
        <w:jc w:val="both"/>
        <w:rPr>
          <w:sz w:val="24"/>
          <w:szCs w:val="24"/>
        </w:rPr>
      </w:pPr>
    </w:p>
    <w:p w:rsidR="00D275AC" w:rsidRPr="000E4BAC" w:rsidRDefault="00D275AC" w:rsidP="00D275AC">
      <w:pPr>
        <w:jc w:val="center"/>
        <w:rPr>
          <w:i/>
          <w:sz w:val="24"/>
          <w:szCs w:val="24"/>
        </w:rPr>
      </w:pPr>
      <w:r w:rsidRPr="000E4BAC">
        <w:rPr>
          <w:i/>
          <w:sz w:val="24"/>
          <w:szCs w:val="24"/>
        </w:rPr>
        <w:t>Благодарим за участие в опросе!</w:t>
      </w:r>
    </w:p>
    <w:p w:rsidR="00D275AC" w:rsidRDefault="00D275AC" w:rsidP="00D275AC">
      <w:pPr>
        <w:jc w:val="both"/>
        <w:rPr>
          <w:sz w:val="24"/>
          <w:szCs w:val="24"/>
        </w:rPr>
      </w:pPr>
    </w:p>
    <w:p w:rsidR="00D275AC" w:rsidRPr="00BC5E22" w:rsidRDefault="00D275AC" w:rsidP="00D275AC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BC5E22">
        <w:rPr>
          <w:b/>
          <w:sz w:val="24"/>
          <w:szCs w:val="24"/>
        </w:rPr>
        <w:lastRenderedPageBreak/>
        <w:t>АНКЕТА ДЛЯ МУЗЕЯ</w:t>
      </w:r>
    </w:p>
    <w:p w:rsidR="00D275AC" w:rsidRPr="000E4BAC" w:rsidRDefault="00D275AC" w:rsidP="00D275AC">
      <w:pPr>
        <w:jc w:val="center"/>
        <w:rPr>
          <w:i/>
          <w:sz w:val="24"/>
          <w:szCs w:val="24"/>
        </w:rPr>
      </w:pPr>
      <w:r w:rsidRPr="000E4BAC">
        <w:rPr>
          <w:i/>
          <w:sz w:val="24"/>
          <w:szCs w:val="24"/>
        </w:rPr>
        <w:t xml:space="preserve">Уважаемый респондент! Приглашаем Вас принять участие в независимой оценке качества </w:t>
      </w:r>
      <w:r>
        <w:rPr>
          <w:i/>
          <w:sz w:val="24"/>
          <w:szCs w:val="24"/>
        </w:rPr>
        <w:t>услуг</w:t>
      </w:r>
      <w:r w:rsidRPr="000E4BAC">
        <w:rPr>
          <w:i/>
          <w:sz w:val="24"/>
          <w:szCs w:val="24"/>
        </w:rPr>
        <w:t xml:space="preserve"> музея. Анкета анонимная.</w:t>
      </w:r>
    </w:p>
    <w:p w:rsidR="00D275AC" w:rsidRDefault="00D275AC" w:rsidP="00D275AC">
      <w:pPr>
        <w:jc w:val="center"/>
        <w:rPr>
          <w:i/>
          <w:sz w:val="24"/>
          <w:szCs w:val="24"/>
        </w:rPr>
      </w:pPr>
      <w:r w:rsidRPr="000E4BAC">
        <w:rPr>
          <w:i/>
          <w:sz w:val="24"/>
          <w:szCs w:val="24"/>
        </w:rPr>
        <w:t xml:space="preserve">Оцените показатели, представленные в таблице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94"/>
        <w:gridCol w:w="8877"/>
      </w:tblGrid>
      <w:tr w:rsidR="00D275AC" w:rsidRPr="003A43FA" w:rsidTr="00BB7551">
        <w:trPr>
          <w:tblHeader/>
        </w:trPr>
        <w:tc>
          <w:tcPr>
            <w:tcW w:w="0" w:type="auto"/>
          </w:tcPr>
          <w:p w:rsidR="00D275AC" w:rsidRPr="003A43FA" w:rsidRDefault="00D275AC" w:rsidP="00BB7551">
            <w:pPr>
              <w:jc w:val="center"/>
              <w:rPr>
                <w:b/>
                <w:sz w:val="24"/>
                <w:szCs w:val="24"/>
              </w:rPr>
            </w:pPr>
            <w:r w:rsidRPr="003A43FA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3A43FA">
              <w:rPr>
                <w:b/>
                <w:sz w:val="24"/>
                <w:szCs w:val="24"/>
              </w:rPr>
              <w:t>п</w:t>
            </w:r>
            <w:proofErr w:type="gramEnd"/>
            <w:r w:rsidRPr="003A43FA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0" w:type="auto"/>
            <w:vAlign w:val="center"/>
          </w:tcPr>
          <w:p w:rsidR="00D275AC" w:rsidRPr="003A43FA" w:rsidRDefault="00D275AC" w:rsidP="00BB7551">
            <w:pPr>
              <w:jc w:val="center"/>
              <w:rPr>
                <w:b/>
                <w:sz w:val="24"/>
                <w:szCs w:val="24"/>
              </w:rPr>
            </w:pPr>
            <w:r w:rsidRPr="003A43FA">
              <w:rPr>
                <w:b/>
                <w:sz w:val="24"/>
                <w:szCs w:val="24"/>
              </w:rPr>
              <w:t>Показатель</w:t>
            </w:r>
          </w:p>
        </w:tc>
      </w:tr>
      <w:tr w:rsidR="00D275AC" w:rsidRPr="003A43FA" w:rsidTr="00BB7551">
        <w:tc>
          <w:tcPr>
            <w:tcW w:w="0" w:type="auto"/>
          </w:tcPr>
          <w:p w:rsidR="00D275AC" w:rsidRPr="003A43FA" w:rsidRDefault="00D275AC" w:rsidP="00BB7551">
            <w:pPr>
              <w:jc w:val="center"/>
              <w:rPr>
                <w:sz w:val="24"/>
                <w:szCs w:val="24"/>
              </w:rPr>
            </w:pPr>
            <w:r w:rsidRPr="003A43FA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D275AC" w:rsidRPr="003A43FA" w:rsidRDefault="00D275AC" w:rsidP="00BB7551">
            <w:pPr>
              <w:rPr>
                <w:sz w:val="24"/>
                <w:szCs w:val="24"/>
              </w:rPr>
            </w:pPr>
            <w:r w:rsidRPr="003A43FA">
              <w:rPr>
                <w:sz w:val="24"/>
                <w:szCs w:val="24"/>
                <w:lang w:eastAsia="ru-RU"/>
              </w:rPr>
              <w:t>Информирование о предстоящих выставках и экспозициях учреждении культуры. Виртуальные экскурсии по учреждению культуры</w:t>
            </w:r>
            <w:r w:rsidRPr="003A43FA">
              <w:rPr>
                <w:sz w:val="24"/>
                <w:szCs w:val="24"/>
              </w:rPr>
              <w:t xml:space="preserve"> </w:t>
            </w:r>
          </w:p>
          <w:p w:rsidR="00D275AC" w:rsidRPr="003A43FA" w:rsidRDefault="00D275AC" w:rsidP="00BB7551">
            <w:pPr>
              <w:jc w:val="center"/>
              <w:rPr>
                <w:sz w:val="24"/>
                <w:szCs w:val="24"/>
              </w:rPr>
            </w:pPr>
            <w:r w:rsidRPr="003A43FA">
              <w:rPr>
                <w:sz w:val="24"/>
                <w:szCs w:val="24"/>
              </w:rPr>
              <w:t>(где 0 - «очень плохо, 5 - «очень хорошо»)</w:t>
            </w:r>
          </w:p>
          <w:p w:rsidR="00D275AC" w:rsidRPr="003A43FA" w:rsidRDefault="00D275AC" w:rsidP="00BB7551">
            <w:pPr>
              <w:jc w:val="center"/>
              <w:rPr>
                <w:sz w:val="24"/>
                <w:szCs w:val="24"/>
              </w:rPr>
            </w:pPr>
            <w:r w:rsidRPr="003A43FA">
              <w:rPr>
                <w:sz w:val="24"/>
                <w:szCs w:val="24"/>
              </w:rPr>
              <w:t>0_1_2_3_4_5</w:t>
            </w:r>
          </w:p>
        </w:tc>
      </w:tr>
      <w:tr w:rsidR="00D275AC" w:rsidRPr="003A43FA" w:rsidTr="00BB7551">
        <w:tc>
          <w:tcPr>
            <w:tcW w:w="0" w:type="auto"/>
          </w:tcPr>
          <w:p w:rsidR="00D275AC" w:rsidRPr="003A43FA" w:rsidRDefault="00D275AC" w:rsidP="00BB7551">
            <w:pPr>
              <w:jc w:val="center"/>
              <w:rPr>
                <w:sz w:val="24"/>
                <w:szCs w:val="24"/>
              </w:rPr>
            </w:pPr>
            <w:r w:rsidRPr="003A43FA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D275AC" w:rsidRPr="003A43FA" w:rsidRDefault="00D275AC" w:rsidP="00BB7551">
            <w:pPr>
              <w:jc w:val="both"/>
              <w:rPr>
                <w:sz w:val="24"/>
                <w:szCs w:val="24"/>
              </w:rPr>
            </w:pPr>
            <w:r w:rsidRPr="003A43FA">
              <w:rPr>
                <w:sz w:val="24"/>
                <w:szCs w:val="24"/>
              </w:rPr>
              <w:t>Уровень комфортности пребывания в организации культуры (места для сидения, гардероб, чистота помещений)</w:t>
            </w:r>
          </w:p>
          <w:p w:rsidR="00D275AC" w:rsidRPr="003A43FA" w:rsidRDefault="00D275AC" w:rsidP="00BB7551">
            <w:pPr>
              <w:jc w:val="center"/>
              <w:rPr>
                <w:sz w:val="24"/>
                <w:szCs w:val="24"/>
              </w:rPr>
            </w:pPr>
            <w:r w:rsidRPr="003A43FA">
              <w:rPr>
                <w:sz w:val="24"/>
                <w:szCs w:val="24"/>
              </w:rPr>
              <w:t>(где 0 - «очень плохо, 5 - «очень хорошо»)</w:t>
            </w:r>
          </w:p>
          <w:p w:rsidR="00D275AC" w:rsidRPr="003A43FA" w:rsidRDefault="00D275AC" w:rsidP="00BB7551">
            <w:pPr>
              <w:jc w:val="center"/>
              <w:rPr>
                <w:sz w:val="24"/>
                <w:szCs w:val="24"/>
              </w:rPr>
            </w:pPr>
            <w:r w:rsidRPr="003A43FA">
              <w:rPr>
                <w:sz w:val="24"/>
                <w:szCs w:val="24"/>
              </w:rPr>
              <w:t>0_1_2_3_4_5</w:t>
            </w:r>
          </w:p>
        </w:tc>
      </w:tr>
      <w:tr w:rsidR="00D275AC" w:rsidRPr="003A43FA" w:rsidTr="00BB7551">
        <w:tc>
          <w:tcPr>
            <w:tcW w:w="0" w:type="auto"/>
          </w:tcPr>
          <w:p w:rsidR="00D275AC" w:rsidRPr="003A43FA" w:rsidRDefault="00D275AC" w:rsidP="00BB7551">
            <w:pPr>
              <w:jc w:val="center"/>
              <w:rPr>
                <w:sz w:val="24"/>
                <w:szCs w:val="24"/>
              </w:rPr>
            </w:pPr>
            <w:r w:rsidRPr="003A43FA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D275AC" w:rsidRPr="003A43FA" w:rsidRDefault="00D275AC" w:rsidP="00BB7551">
            <w:pPr>
              <w:jc w:val="both"/>
              <w:rPr>
                <w:sz w:val="24"/>
                <w:szCs w:val="24"/>
              </w:rPr>
            </w:pPr>
            <w:r w:rsidRPr="003A43FA">
              <w:rPr>
                <w:sz w:val="24"/>
                <w:szCs w:val="24"/>
                <w:lang w:eastAsia="ru-RU"/>
              </w:rPr>
              <w:t>Наличие дополнительных услуг учреждения культуры (места общественного питания, проведение интерактивных игр, театрализованных мероприятий, аудиогид)</w:t>
            </w:r>
          </w:p>
          <w:p w:rsidR="00D275AC" w:rsidRPr="003A43FA" w:rsidRDefault="00D275AC" w:rsidP="00BB7551">
            <w:pPr>
              <w:jc w:val="center"/>
              <w:rPr>
                <w:sz w:val="24"/>
                <w:szCs w:val="24"/>
              </w:rPr>
            </w:pPr>
            <w:r w:rsidRPr="003A43FA">
              <w:rPr>
                <w:sz w:val="24"/>
                <w:szCs w:val="24"/>
              </w:rPr>
              <w:t>(где 0 - «очень плохо, 8 - «очень хорошо»)</w:t>
            </w:r>
          </w:p>
          <w:p w:rsidR="00D275AC" w:rsidRPr="003A43FA" w:rsidRDefault="00D275AC" w:rsidP="00BB7551">
            <w:pPr>
              <w:jc w:val="center"/>
              <w:rPr>
                <w:sz w:val="24"/>
                <w:szCs w:val="24"/>
              </w:rPr>
            </w:pPr>
            <w:r w:rsidRPr="003A43FA">
              <w:rPr>
                <w:sz w:val="24"/>
                <w:szCs w:val="24"/>
              </w:rPr>
              <w:t>0_1_2_3_4_5_6_7_8</w:t>
            </w:r>
          </w:p>
        </w:tc>
      </w:tr>
      <w:tr w:rsidR="00D275AC" w:rsidRPr="003A43FA" w:rsidTr="00BB7551">
        <w:tc>
          <w:tcPr>
            <w:tcW w:w="0" w:type="auto"/>
          </w:tcPr>
          <w:p w:rsidR="00D275AC" w:rsidRPr="003A43FA" w:rsidRDefault="00D275AC" w:rsidP="00BB7551">
            <w:pPr>
              <w:jc w:val="center"/>
              <w:rPr>
                <w:rFonts w:eastAsia="Cambria"/>
                <w:sz w:val="24"/>
                <w:szCs w:val="24"/>
              </w:rPr>
            </w:pPr>
            <w:r w:rsidRPr="003A43FA">
              <w:rPr>
                <w:rFonts w:eastAsia="Cambria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D275AC" w:rsidRPr="003A43FA" w:rsidRDefault="00D275AC" w:rsidP="00BB7551">
            <w:pPr>
              <w:jc w:val="both"/>
              <w:rPr>
                <w:sz w:val="24"/>
                <w:szCs w:val="24"/>
              </w:rPr>
            </w:pPr>
            <w:r w:rsidRPr="003A43FA">
              <w:rPr>
                <w:sz w:val="24"/>
                <w:szCs w:val="24"/>
              </w:rPr>
              <w:t>Транспортная и пешая доступность организации культуры</w:t>
            </w:r>
          </w:p>
          <w:p w:rsidR="00D275AC" w:rsidRPr="003A43FA" w:rsidRDefault="00D275AC" w:rsidP="00BB7551">
            <w:pPr>
              <w:jc w:val="center"/>
              <w:rPr>
                <w:sz w:val="24"/>
                <w:szCs w:val="24"/>
              </w:rPr>
            </w:pPr>
            <w:r w:rsidRPr="003A43FA">
              <w:rPr>
                <w:sz w:val="24"/>
                <w:szCs w:val="24"/>
              </w:rPr>
              <w:t>(где 0 - «очень плохо, 5 - «очень хорошо»)</w:t>
            </w:r>
          </w:p>
          <w:p w:rsidR="00D275AC" w:rsidRPr="003A43FA" w:rsidRDefault="00D275AC" w:rsidP="00BB7551">
            <w:pPr>
              <w:jc w:val="center"/>
              <w:rPr>
                <w:sz w:val="24"/>
                <w:szCs w:val="24"/>
              </w:rPr>
            </w:pPr>
            <w:r w:rsidRPr="003A43FA">
              <w:rPr>
                <w:sz w:val="24"/>
                <w:szCs w:val="24"/>
              </w:rPr>
              <w:t>0_1_2_3_4_5</w:t>
            </w:r>
          </w:p>
        </w:tc>
      </w:tr>
      <w:tr w:rsidR="00D275AC" w:rsidRPr="003A43FA" w:rsidTr="00BB7551">
        <w:tc>
          <w:tcPr>
            <w:tcW w:w="0" w:type="auto"/>
          </w:tcPr>
          <w:p w:rsidR="00D275AC" w:rsidRPr="003A43FA" w:rsidRDefault="00D275AC" w:rsidP="00BB7551">
            <w:pPr>
              <w:jc w:val="center"/>
              <w:rPr>
                <w:sz w:val="24"/>
                <w:szCs w:val="24"/>
              </w:rPr>
            </w:pPr>
            <w:r w:rsidRPr="003A43FA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D275AC" w:rsidRPr="003A43FA" w:rsidRDefault="00D275AC" w:rsidP="00BB7551">
            <w:pPr>
              <w:jc w:val="both"/>
              <w:rPr>
                <w:rFonts w:eastAsia="Cambria"/>
                <w:sz w:val="24"/>
                <w:szCs w:val="24"/>
              </w:rPr>
            </w:pPr>
            <w:r w:rsidRPr="003A43FA">
              <w:rPr>
                <w:rFonts w:eastAsia="Cambria"/>
                <w:sz w:val="24"/>
                <w:szCs w:val="24"/>
              </w:rPr>
              <w:t xml:space="preserve">Удобство пользования электронными сервисами, предоставляемыми учреждением посетителям (в том числе и с помощью мобильных устройств) </w:t>
            </w:r>
          </w:p>
          <w:p w:rsidR="00D275AC" w:rsidRPr="003A43FA" w:rsidRDefault="00D275AC" w:rsidP="00BB7551">
            <w:pPr>
              <w:jc w:val="center"/>
              <w:rPr>
                <w:sz w:val="24"/>
                <w:szCs w:val="24"/>
              </w:rPr>
            </w:pPr>
            <w:r w:rsidRPr="003A43FA">
              <w:rPr>
                <w:sz w:val="24"/>
                <w:szCs w:val="24"/>
              </w:rPr>
              <w:t>(где 0 - «очень плохо, 5 - «очень хорошо»)</w:t>
            </w:r>
          </w:p>
          <w:p w:rsidR="00D275AC" w:rsidRPr="003A43FA" w:rsidRDefault="00D275AC" w:rsidP="00BB7551">
            <w:pPr>
              <w:jc w:val="center"/>
              <w:rPr>
                <w:rFonts w:eastAsia="Cambria"/>
                <w:sz w:val="24"/>
                <w:szCs w:val="24"/>
              </w:rPr>
            </w:pPr>
            <w:r w:rsidRPr="003A43FA">
              <w:rPr>
                <w:sz w:val="24"/>
                <w:szCs w:val="24"/>
              </w:rPr>
              <w:t>0_1_2_3_4_5</w:t>
            </w:r>
          </w:p>
        </w:tc>
      </w:tr>
      <w:tr w:rsidR="00D275AC" w:rsidRPr="003A43FA" w:rsidTr="00BB7551">
        <w:tc>
          <w:tcPr>
            <w:tcW w:w="0" w:type="auto"/>
          </w:tcPr>
          <w:p w:rsidR="00D275AC" w:rsidRPr="003A43FA" w:rsidRDefault="00D275AC" w:rsidP="00BB7551">
            <w:pPr>
              <w:jc w:val="center"/>
              <w:rPr>
                <w:sz w:val="24"/>
                <w:szCs w:val="24"/>
              </w:rPr>
            </w:pPr>
            <w:r w:rsidRPr="003A43FA"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D275AC" w:rsidRPr="003A43FA" w:rsidRDefault="00D275AC" w:rsidP="00BB7551">
            <w:pPr>
              <w:jc w:val="both"/>
              <w:rPr>
                <w:sz w:val="24"/>
                <w:szCs w:val="24"/>
              </w:rPr>
            </w:pPr>
            <w:r w:rsidRPr="003A43FA">
              <w:rPr>
                <w:sz w:val="24"/>
                <w:szCs w:val="24"/>
              </w:rPr>
              <w:t>Удобство графика работы организации культуры</w:t>
            </w:r>
          </w:p>
          <w:p w:rsidR="00D275AC" w:rsidRPr="003A43FA" w:rsidRDefault="00D275AC" w:rsidP="00BB7551">
            <w:pPr>
              <w:jc w:val="center"/>
              <w:rPr>
                <w:sz w:val="24"/>
                <w:szCs w:val="24"/>
              </w:rPr>
            </w:pPr>
            <w:r w:rsidRPr="003A43FA">
              <w:rPr>
                <w:sz w:val="24"/>
                <w:szCs w:val="24"/>
              </w:rPr>
              <w:t>(где 0 - «очень плохо, 7 - «очень хорошо»)</w:t>
            </w:r>
          </w:p>
          <w:p w:rsidR="00D275AC" w:rsidRPr="003A43FA" w:rsidRDefault="00D275AC" w:rsidP="00BB7551">
            <w:pPr>
              <w:jc w:val="center"/>
              <w:rPr>
                <w:sz w:val="24"/>
                <w:szCs w:val="24"/>
              </w:rPr>
            </w:pPr>
            <w:r w:rsidRPr="003A43FA">
              <w:rPr>
                <w:sz w:val="24"/>
                <w:szCs w:val="24"/>
              </w:rPr>
              <w:t>0_1_2_3_4_5_6_7</w:t>
            </w:r>
          </w:p>
        </w:tc>
      </w:tr>
      <w:tr w:rsidR="00D275AC" w:rsidRPr="003A43FA" w:rsidTr="00BB7551">
        <w:tc>
          <w:tcPr>
            <w:tcW w:w="0" w:type="auto"/>
          </w:tcPr>
          <w:p w:rsidR="00D275AC" w:rsidRPr="003A43FA" w:rsidRDefault="00D275AC" w:rsidP="00BB7551">
            <w:pPr>
              <w:jc w:val="center"/>
              <w:rPr>
                <w:sz w:val="24"/>
                <w:szCs w:val="24"/>
              </w:rPr>
            </w:pPr>
            <w:r w:rsidRPr="003A43FA"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D275AC" w:rsidRPr="003A43FA" w:rsidRDefault="00D275AC" w:rsidP="00BB7551">
            <w:pPr>
              <w:rPr>
                <w:sz w:val="24"/>
                <w:szCs w:val="24"/>
              </w:rPr>
            </w:pPr>
            <w:r w:rsidRPr="003A43FA">
              <w:rPr>
                <w:sz w:val="24"/>
                <w:szCs w:val="24"/>
                <w:lang w:eastAsia="ru-RU"/>
              </w:rPr>
              <w:t>Удобство процедуры покупки (бронирования) билетов</w:t>
            </w:r>
            <w:r w:rsidRPr="003A43FA">
              <w:rPr>
                <w:sz w:val="24"/>
                <w:szCs w:val="24"/>
              </w:rPr>
              <w:t xml:space="preserve"> </w:t>
            </w:r>
          </w:p>
          <w:p w:rsidR="00D275AC" w:rsidRPr="003A43FA" w:rsidRDefault="00D275AC" w:rsidP="00BB7551">
            <w:pPr>
              <w:jc w:val="center"/>
              <w:rPr>
                <w:sz w:val="24"/>
                <w:szCs w:val="24"/>
              </w:rPr>
            </w:pPr>
            <w:r w:rsidRPr="003A43FA">
              <w:rPr>
                <w:sz w:val="24"/>
                <w:szCs w:val="24"/>
              </w:rPr>
              <w:t>(где 0 - «очень плохо, 7 - «очень хорошо»)</w:t>
            </w:r>
          </w:p>
          <w:p w:rsidR="00D275AC" w:rsidRPr="003A43FA" w:rsidRDefault="00D275AC" w:rsidP="00BB7551">
            <w:pPr>
              <w:jc w:val="center"/>
              <w:rPr>
                <w:sz w:val="24"/>
                <w:szCs w:val="24"/>
              </w:rPr>
            </w:pPr>
            <w:r w:rsidRPr="003A43FA">
              <w:rPr>
                <w:sz w:val="24"/>
                <w:szCs w:val="24"/>
              </w:rPr>
              <w:t>0_1_2_3_4_5_6_7</w:t>
            </w:r>
          </w:p>
        </w:tc>
      </w:tr>
      <w:tr w:rsidR="00D275AC" w:rsidRPr="003A43FA" w:rsidTr="00BB7551">
        <w:tc>
          <w:tcPr>
            <w:tcW w:w="0" w:type="auto"/>
          </w:tcPr>
          <w:p w:rsidR="00D275AC" w:rsidRPr="003A43FA" w:rsidRDefault="00D275AC" w:rsidP="00BB7551">
            <w:pPr>
              <w:jc w:val="center"/>
              <w:rPr>
                <w:sz w:val="24"/>
                <w:szCs w:val="24"/>
              </w:rPr>
            </w:pPr>
            <w:r w:rsidRPr="003A43FA">
              <w:rPr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D275AC" w:rsidRPr="003A43FA" w:rsidRDefault="00D275AC" w:rsidP="00BB7551">
            <w:pPr>
              <w:jc w:val="both"/>
              <w:rPr>
                <w:sz w:val="24"/>
                <w:szCs w:val="24"/>
              </w:rPr>
            </w:pPr>
            <w:r w:rsidRPr="003A43FA">
              <w:rPr>
                <w:sz w:val="24"/>
                <w:szCs w:val="24"/>
              </w:rPr>
              <w:t>Доброжелательность, вежливость и компетентность персонала организации культуры</w:t>
            </w:r>
          </w:p>
          <w:p w:rsidR="00D275AC" w:rsidRPr="003A43FA" w:rsidRDefault="00D275AC" w:rsidP="00BB7551">
            <w:pPr>
              <w:jc w:val="center"/>
              <w:rPr>
                <w:sz w:val="24"/>
                <w:szCs w:val="24"/>
              </w:rPr>
            </w:pPr>
            <w:r w:rsidRPr="003A43FA">
              <w:rPr>
                <w:sz w:val="24"/>
                <w:szCs w:val="24"/>
              </w:rPr>
              <w:t>(где 0 - «очень плохо, 7 - «очень хорошо»)</w:t>
            </w:r>
          </w:p>
          <w:p w:rsidR="00D275AC" w:rsidRPr="003A43FA" w:rsidRDefault="00D275AC" w:rsidP="00BB7551">
            <w:pPr>
              <w:jc w:val="center"/>
              <w:rPr>
                <w:sz w:val="24"/>
                <w:szCs w:val="24"/>
              </w:rPr>
            </w:pPr>
            <w:r w:rsidRPr="003A43FA">
              <w:rPr>
                <w:sz w:val="24"/>
                <w:szCs w:val="24"/>
              </w:rPr>
              <w:t>0_1_2_3_4_5_6_7</w:t>
            </w:r>
          </w:p>
        </w:tc>
      </w:tr>
      <w:tr w:rsidR="00D275AC" w:rsidRPr="003A43FA" w:rsidTr="00BB7551">
        <w:tc>
          <w:tcPr>
            <w:tcW w:w="0" w:type="auto"/>
          </w:tcPr>
          <w:p w:rsidR="00D275AC" w:rsidRPr="003A43FA" w:rsidRDefault="00D275AC" w:rsidP="00BB7551">
            <w:pPr>
              <w:jc w:val="center"/>
              <w:rPr>
                <w:sz w:val="24"/>
                <w:szCs w:val="24"/>
              </w:rPr>
            </w:pPr>
            <w:r w:rsidRPr="003A43FA">
              <w:rPr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D275AC" w:rsidRPr="003A43FA" w:rsidRDefault="00D275AC" w:rsidP="00BB7551">
            <w:pPr>
              <w:jc w:val="both"/>
              <w:rPr>
                <w:sz w:val="24"/>
                <w:szCs w:val="24"/>
              </w:rPr>
            </w:pPr>
            <w:r w:rsidRPr="003A43FA">
              <w:rPr>
                <w:sz w:val="24"/>
                <w:szCs w:val="24"/>
              </w:rPr>
              <w:t>Уровень удовлетворенности качеством оказания услуг организации культуры в целом</w:t>
            </w:r>
          </w:p>
          <w:p w:rsidR="00D275AC" w:rsidRPr="003A43FA" w:rsidRDefault="00D275AC" w:rsidP="00BB7551">
            <w:pPr>
              <w:jc w:val="center"/>
              <w:rPr>
                <w:sz w:val="24"/>
                <w:szCs w:val="24"/>
              </w:rPr>
            </w:pPr>
            <w:r w:rsidRPr="003A43FA">
              <w:rPr>
                <w:sz w:val="24"/>
                <w:szCs w:val="24"/>
              </w:rPr>
              <w:t>(где 0 - «очень плохо, 5 - «очень хорошо»)</w:t>
            </w:r>
          </w:p>
          <w:p w:rsidR="00D275AC" w:rsidRPr="003A43FA" w:rsidRDefault="00D275AC" w:rsidP="00BB7551">
            <w:pPr>
              <w:jc w:val="center"/>
              <w:rPr>
                <w:sz w:val="24"/>
                <w:szCs w:val="24"/>
              </w:rPr>
            </w:pPr>
            <w:r w:rsidRPr="003A43FA">
              <w:rPr>
                <w:sz w:val="24"/>
                <w:szCs w:val="24"/>
              </w:rPr>
              <w:t>0_1_2_3_4_5</w:t>
            </w:r>
          </w:p>
        </w:tc>
      </w:tr>
      <w:tr w:rsidR="00D275AC" w:rsidRPr="003A43FA" w:rsidTr="00BB7551">
        <w:tc>
          <w:tcPr>
            <w:tcW w:w="0" w:type="auto"/>
          </w:tcPr>
          <w:p w:rsidR="00D275AC" w:rsidRPr="003A43FA" w:rsidRDefault="00D275AC" w:rsidP="00BB7551">
            <w:pPr>
              <w:jc w:val="center"/>
              <w:rPr>
                <w:sz w:val="24"/>
                <w:szCs w:val="24"/>
              </w:rPr>
            </w:pPr>
            <w:r w:rsidRPr="003A43FA">
              <w:rPr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D275AC" w:rsidRPr="003A43FA" w:rsidRDefault="00D275AC" w:rsidP="00BB7551">
            <w:pPr>
              <w:rPr>
                <w:sz w:val="24"/>
                <w:szCs w:val="24"/>
              </w:rPr>
            </w:pPr>
            <w:r w:rsidRPr="003A43FA">
              <w:rPr>
                <w:sz w:val="24"/>
                <w:szCs w:val="24"/>
                <w:lang w:eastAsia="ru-RU"/>
              </w:rPr>
              <w:t>Качество проведения экскурсий</w:t>
            </w:r>
            <w:r w:rsidRPr="003A43FA">
              <w:rPr>
                <w:sz w:val="24"/>
                <w:szCs w:val="24"/>
              </w:rPr>
              <w:t xml:space="preserve"> </w:t>
            </w:r>
          </w:p>
          <w:p w:rsidR="00D275AC" w:rsidRPr="003A43FA" w:rsidRDefault="00D275AC" w:rsidP="00BB7551">
            <w:pPr>
              <w:jc w:val="center"/>
              <w:rPr>
                <w:sz w:val="24"/>
                <w:szCs w:val="24"/>
              </w:rPr>
            </w:pPr>
            <w:r w:rsidRPr="003A43FA">
              <w:rPr>
                <w:sz w:val="24"/>
                <w:szCs w:val="24"/>
              </w:rPr>
              <w:t>(где 0 - «очень плохо, 4 - «очень хорошо»)</w:t>
            </w:r>
          </w:p>
          <w:p w:rsidR="00D275AC" w:rsidRPr="003A43FA" w:rsidRDefault="00D275AC" w:rsidP="00BB7551">
            <w:pPr>
              <w:jc w:val="center"/>
              <w:rPr>
                <w:sz w:val="24"/>
                <w:szCs w:val="24"/>
              </w:rPr>
            </w:pPr>
            <w:r w:rsidRPr="003A43FA">
              <w:rPr>
                <w:sz w:val="24"/>
                <w:szCs w:val="24"/>
              </w:rPr>
              <w:t>0_1_2_3_4</w:t>
            </w:r>
          </w:p>
        </w:tc>
      </w:tr>
      <w:tr w:rsidR="00D275AC" w:rsidRPr="003A43FA" w:rsidTr="00BB7551">
        <w:tc>
          <w:tcPr>
            <w:tcW w:w="0" w:type="auto"/>
          </w:tcPr>
          <w:p w:rsidR="00D275AC" w:rsidRPr="003A43FA" w:rsidRDefault="00D275AC" w:rsidP="00BB7551">
            <w:pPr>
              <w:jc w:val="center"/>
              <w:rPr>
                <w:sz w:val="24"/>
                <w:szCs w:val="24"/>
              </w:rPr>
            </w:pPr>
            <w:r w:rsidRPr="003A43FA">
              <w:rPr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D275AC" w:rsidRPr="003A43FA" w:rsidRDefault="00D275AC" w:rsidP="00BB7551">
            <w:pPr>
              <w:rPr>
                <w:sz w:val="24"/>
                <w:szCs w:val="24"/>
                <w:lang w:eastAsia="ru-RU"/>
              </w:rPr>
            </w:pPr>
            <w:r w:rsidRPr="003A43FA">
              <w:rPr>
                <w:sz w:val="24"/>
                <w:szCs w:val="24"/>
                <w:lang w:eastAsia="ru-RU"/>
              </w:rPr>
              <w:t>Разнообразие экспозиций учреждения культуры</w:t>
            </w:r>
          </w:p>
          <w:p w:rsidR="00D275AC" w:rsidRPr="003A43FA" w:rsidRDefault="00D275AC" w:rsidP="00BB7551">
            <w:pPr>
              <w:jc w:val="center"/>
              <w:rPr>
                <w:sz w:val="24"/>
                <w:szCs w:val="24"/>
              </w:rPr>
            </w:pPr>
            <w:r w:rsidRPr="003A43FA">
              <w:rPr>
                <w:sz w:val="24"/>
                <w:szCs w:val="24"/>
              </w:rPr>
              <w:t>(где 0 - «очень плохо, 2 - «очень хорошо»)</w:t>
            </w:r>
          </w:p>
          <w:p w:rsidR="00D275AC" w:rsidRPr="003A43FA" w:rsidRDefault="00D275AC" w:rsidP="00BB755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0_</w:t>
            </w:r>
            <w:r w:rsidRPr="003A43FA">
              <w:rPr>
                <w:sz w:val="24"/>
                <w:szCs w:val="24"/>
              </w:rPr>
              <w:t>1_2</w:t>
            </w:r>
          </w:p>
        </w:tc>
      </w:tr>
    </w:tbl>
    <w:p w:rsidR="00D275AC" w:rsidRDefault="00D275AC" w:rsidP="00D275AC">
      <w:pPr>
        <w:jc w:val="center"/>
        <w:rPr>
          <w:i/>
          <w:sz w:val="24"/>
          <w:szCs w:val="24"/>
        </w:rPr>
      </w:pPr>
    </w:p>
    <w:p w:rsidR="00D275AC" w:rsidRPr="000E4BAC" w:rsidRDefault="00D275AC" w:rsidP="00D275AC">
      <w:pPr>
        <w:jc w:val="center"/>
        <w:rPr>
          <w:i/>
          <w:sz w:val="24"/>
          <w:szCs w:val="24"/>
        </w:rPr>
      </w:pPr>
      <w:r w:rsidRPr="000E4BAC">
        <w:rPr>
          <w:i/>
          <w:sz w:val="24"/>
          <w:szCs w:val="24"/>
        </w:rPr>
        <w:t>Благодарим за участие в опросе!</w:t>
      </w:r>
    </w:p>
    <w:p w:rsidR="00BD6F13" w:rsidRDefault="00BD6F13"/>
    <w:sectPr w:rsidR="00BD6F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093925"/>
    <w:multiLevelType w:val="hybridMultilevel"/>
    <w:tmpl w:val="970C56A0"/>
    <w:lvl w:ilvl="0" w:tplc="B4CC876A">
      <w:start w:val="1"/>
      <w:numFmt w:val="decimal"/>
      <w:lvlText w:val="%1."/>
      <w:lvlJc w:val="left"/>
      <w:pPr>
        <w:ind w:left="1429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4231230B"/>
    <w:multiLevelType w:val="hybridMultilevel"/>
    <w:tmpl w:val="0CF217AA"/>
    <w:lvl w:ilvl="0" w:tplc="839ECC9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B577CF1"/>
    <w:multiLevelType w:val="hybridMultilevel"/>
    <w:tmpl w:val="901C1F4C"/>
    <w:lvl w:ilvl="0" w:tplc="839ECC9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5AC"/>
    <w:rsid w:val="00BD6F13"/>
    <w:rsid w:val="00CF6389"/>
    <w:rsid w:val="00D275AC"/>
    <w:rsid w:val="00F17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5A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75AC"/>
    <w:pPr>
      <w:ind w:left="720"/>
      <w:contextualSpacing/>
    </w:pPr>
  </w:style>
  <w:style w:type="paragraph" w:customStyle="1" w:styleId="ConsPlusNormal">
    <w:name w:val="ConsPlusNormal"/>
    <w:rsid w:val="00D275AC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1">
    <w:name w:val="Текст1"/>
    <w:basedOn w:val="a"/>
    <w:rsid w:val="00D275AC"/>
    <w:rPr>
      <w:rFonts w:ascii="Courier New" w:hAnsi="Courier New" w:cs="Courier New"/>
    </w:rPr>
  </w:style>
  <w:style w:type="table" w:styleId="a4">
    <w:name w:val="Table Grid"/>
    <w:basedOn w:val="a1"/>
    <w:uiPriority w:val="59"/>
    <w:rsid w:val="00D275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D275A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5A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75AC"/>
    <w:pPr>
      <w:ind w:left="720"/>
      <w:contextualSpacing/>
    </w:pPr>
  </w:style>
  <w:style w:type="paragraph" w:customStyle="1" w:styleId="ConsPlusNormal">
    <w:name w:val="ConsPlusNormal"/>
    <w:rsid w:val="00D275AC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1">
    <w:name w:val="Текст1"/>
    <w:basedOn w:val="a"/>
    <w:rsid w:val="00D275AC"/>
    <w:rPr>
      <w:rFonts w:ascii="Courier New" w:hAnsi="Courier New" w:cs="Courier New"/>
    </w:rPr>
  </w:style>
  <w:style w:type="table" w:styleId="a4">
    <w:name w:val="Table Grid"/>
    <w:basedOn w:val="a1"/>
    <w:uiPriority w:val="59"/>
    <w:rsid w:val="00D275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D275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us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2327</Words>
  <Characters>13267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cp:lastModifiedBy>Ирина</cp:lastModifiedBy>
  <cp:revision>2</cp:revision>
  <dcterms:created xsi:type="dcterms:W3CDTF">2016-09-20T11:47:00Z</dcterms:created>
  <dcterms:modified xsi:type="dcterms:W3CDTF">2016-11-07T09:37:00Z</dcterms:modified>
</cp:coreProperties>
</file>