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2475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86D8E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AC6E4A">
              <w:rPr>
                <w:b/>
                <w:bCs/>
                <w:sz w:val="28"/>
                <w:szCs w:val="28"/>
              </w:rPr>
              <w:t>1</w:t>
            </w:r>
            <w:r w:rsidR="00A86D8E">
              <w:rPr>
                <w:b/>
                <w:bCs/>
                <w:sz w:val="28"/>
                <w:szCs w:val="28"/>
              </w:rPr>
              <w:t>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511983"/>
      <w:bookmarkStart w:id="3" w:name="_Hlk56597673"/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805313">
        <w:t>9</w:t>
      </w:r>
      <w:r>
        <w:t xml:space="preserve"> ноября</w:t>
      </w:r>
      <w:r w:rsidR="00A3241C">
        <w:t xml:space="preserve">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D760EC">
        <w:rPr>
          <w:sz w:val="28"/>
          <w:szCs w:val="28"/>
        </w:rPr>
        <w:t>: за прошедши</w:t>
      </w:r>
      <w:r w:rsidR="00CE3446" w:rsidRPr="00D760EC">
        <w:rPr>
          <w:sz w:val="28"/>
          <w:szCs w:val="28"/>
        </w:rPr>
        <w:t>е сутки</w:t>
      </w:r>
      <w:r w:rsidRPr="00D760EC">
        <w:rPr>
          <w:sz w:val="28"/>
          <w:szCs w:val="28"/>
        </w:rPr>
        <w:t xml:space="preserve"> </w:t>
      </w:r>
      <w:r w:rsidR="00E5606E" w:rsidRPr="00D760EC">
        <w:rPr>
          <w:sz w:val="28"/>
          <w:szCs w:val="28"/>
        </w:rPr>
        <w:t>1</w:t>
      </w:r>
      <w:r w:rsidR="00505C0C" w:rsidRPr="00D760EC">
        <w:rPr>
          <w:sz w:val="28"/>
          <w:szCs w:val="28"/>
        </w:rPr>
        <w:t>7</w:t>
      </w:r>
      <w:r w:rsidRPr="00D760EC">
        <w:rPr>
          <w:sz w:val="28"/>
          <w:szCs w:val="28"/>
        </w:rPr>
        <w:t>.11.2020 на территории края наблюдалась</w:t>
      </w:r>
      <w:r w:rsidR="003A4FAE" w:rsidRPr="00D760EC">
        <w:rPr>
          <w:sz w:val="28"/>
          <w:szCs w:val="28"/>
        </w:rPr>
        <w:t xml:space="preserve"> прохладная погода</w:t>
      </w:r>
      <w:r w:rsidR="00CE3446" w:rsidRPr="00D760EC">
        <w:rPr>
          <w:sz w:val="28"/>
          <w:szCs w:val="28"/>
        </w:rPr>
        <w:t xml:space="preserve">, местами </w:t>
      </w:r>
      <w:r w:rsidR="00505C0C" w:rsidRPr="00D760EC">
        <w:rPr>
          <w:sz w:val="28"/>
          <w:szCs w:val="28"/>
        </w:rPr>
        <w:t>прошли слабые</w:t>
      </w:r>
      <w:r w:rsidR="00CE3446" w:rsidRPr="00D760EC">
        <w:rPr>
          <w:sz w:val="28"/>
          <w:szCs w:val="28"/>
        </w:rPr>
        <w:t xml:space="preserve"> дожди</w:t>
      </w:r>
      <w:r w:rsidR="00505C0C" w:rsidRPr="00D760EC">
        <w:rPr>
          <w:sz w:val="28"/>
          <w:szCs w:val="28"/>
        </w:rPr>
        <w:t>, в северной части края в виде мокрого снега</w:t>
      </w:r>
      <w:r w:rsidR="00677133">
        <w:rPr>
          <w:sz w:val="28"/>
          <w:szCs w:val="28"/>
        </w:rPr>
        <w:t>, снега</w:t>
      </w:r>
      <w:r w:rsidR="00CE3446" w:rsidRPr="00D760EC">
        <w:rPr>
          <w:sz w:val="28"/>
          <w:szCs w:val="28"/>
        </w:rPr>
        <w:t>.</w:t>
      </w:r>
      <w:r w:rsidR="00505C0C" w:rsidRPr="00D760EC">
        <w:rPr>
          <w:sz w:val="28"/>
          <w:szCs w:val="28"/>
        </w:rPr>
        <w:t xml:space="preserve"> В </w:t>
      </w:r>
      <w:r w:rsidR="00D760EC" w:rsidRPr="00215CA4">
        <w:rPr>
          <w:b/>
          <w:bCs/>
          <w:sz w:val="28"/>
          <w:szCs w:val="28"/>
        </w:rPr>
        <w:t xml:space="preserve">МО </w:t>
      </w:r>
      <w:r w:rsidR="00505C0C" w:rsidRPr="00215CA4">
        <w:rPr>
          <w:b/>
          <w:bCs/>
          <w:sz w:val="28"/>
          <w:szCs w:val="28"/>
        </w:rPr>
        <w:t>Староминско</w:t>
      </w:r>
      <w:r w:rsidR="00D760EC" w:rsidRPr="00215CA4">
        <w:rPr>
          <w:b/>
          <w:bCs/>
          <w:sz w:val="28"/>
          <w:szCs w:val="28"/>
        </w:rPr>
        <w:t>й</w:t>
      </w:r>
      <w:r w:rsidR="00505C0C" w:rsidRPr="00215CA4">
        <w:rPr>
          <w:b/>
          <w:bCs/>
          <w:sz w:val="28"/>
          <w:szCs w:val="28"/>
        </w:rPr>
        <w:t xml:space="preserve"> район</w:t>
      </w:r>
      <w:r w:rsidR="00505C0C" w:rsidRPr="00D760EC">
        <w:rPr>
          <w:sz w:val="28"/>
          <w:szCs w:val="28"/>
        </w:rPr>
        <w:t xml:space="preserve"> отмечался гололёд.</w:t>
      </w:r>
      <w:r w:rsidR="00CE3446" w:rsidRPr="00D760EC">
        <w:rPr>
          <w:sz w:val="28"/>
          <w:szCs w:val="28"/>
        </w:rPr>
        <w:t xml:space="preserve"> </w:t>
      </w:r>
      <w:r w:rsidR="00D760EC" w:rsidRPr="00D760EC">
        <w:rPr>
          <w:sz w:val="28"/>
          <w:szCs w:val="28"/>
        </w:rPr>
        <w:t>Наблюдался</w:t>
      </w:r>
      <w:r w:rsidR="00CE3446" w:rsidRPr="00D760EC">
        <w:rPr>
          <w:sz w:val="28"/>
          <w:szCs w:val="28"/>
        </w:rPr>
        <w:t xml:space="preserve"> туман видимостью </w:t>
      </w:r>
      <w:r w:rsidR="00D760EC" w:rsidRPr="00D760EC">
        <w:rPr>
          <w:sz w:val="28"/>
          <w:szCs w:val="28"/>
        </w:rPr>
        <w:t>200-8</w:t>
      </w:r>
      <w:r w:rsidR="00CE3446" w:rsidRPr="00D760EC">
        <w:rPr>
          <w:sz w:val="28"/>
          <w:szCs w:val="28"/>
        </w:rPr>
        <w:t>00 м</w:t>
      </w:r>
      <w:r w:rsidR="003A4FAE" w:rsidRPr="00D760EC">
        <w:rPr>
          <w:sz w:val="28"/>
          <w:szCs w:val="28"/>
        </w:rPr>
        <w:t>.</w:t>
      </w:r>
      <w:r w:rsidR="003A4FAE">
        <w:rPr>
          <w:sz w:val="28"/>
          <w:szCs w:val="28"/>
        </w:rPr>
        <w:t xml:space="preserve"> </w:t>
      </w:r>
    </w:p>
    <w:p w:rsidR="00F15AEA" w:rsidRPr="0070450C" w:rsidRDefault="00F15AEA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D2258C">
        <w:t>1</w:t>
      </w:r>
      <w:r w:rsidR="00F15AEA">
        <w:t>8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1</w:t>
      </w:r>
      <w:r w:rsidR="00F15AEA">
        <w:t>9</w:t>
      </w:r>
      <w:r w:rsidRPr="0047500E">
        <w:t xml:space="preserve"> </w:t>
      </w:r>
      <w:r>
        <w:t>но</w:t>
      </w:r>
      <w:r w:rsidRPr="0047500E">
        <w:t>ября 2020 года:</w:t>
      </w:r>
    </w:p>
    <w:p w:rsidR="00094F9D" w:rsidRDefault="00024750" w:rsidP="00094F9D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4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4"/>
      <w:r w:rsidR="00094F9D">
        <w:rPr>
          <w:noProof/>
          <w:sz w:val="28"/>
          <w:szCs w:val="28"/>
        </w:rPr>
        <w:t xml:space="preserve">облачно. Местами осадки небольшие и умеренные в виде дождя, мокрого снега, снега. В отдельных районах гололед, налипание мокрого снега. Ветер восточной четверти 6-11 м/с, местами порывы 13-18 м/с, днем в отдельных районах до 22 м/с. Температура воздуха ночью </w:t>
      </w:r>
      <w:r w:rsidR="00677133">
        <w:rPr>
          <w:noProof/>
          <w:sz w:val="28"/>
          <w:szCs w:val="28"/>
        </w:rPr>
        <w:t xml:space="preserve">            </w:t>
      </w:r>
      <w:r w:rsidR="00094F9D">
        <w:rPr>
          <w:noProof/>
          <w:sz w:val="28"/>
          <w:szCs w:val="28"/>
        </w:rPr>
        <w:t>-3…+2°, днем +3…+8°.</w:t>
      </w:r>
    </w:p>
    <w:p w:rsidR="00AC6E4A" w:rsidRDefault="00AC6E4A" w:rsidP="00094F9D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94F9D" w:rsidRDefault="00024750" w:rsidP="00094F9D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094F9D">
        <w:rPr>
          <w:noProof/>
          <w:sz w:val="28"/>
          <w:szCs w:val="28"/>
        </w:rPr>
        <w:t>облачно с прояснениями. В Туапсинском районе местами осадки в виде дождя, в горах в виде дождя с мокрым снегом, утром гололед. Ветер северо-восточный 6-11 м/с, местами порывы 15-20 м/с, в Новороссийске 15-20 м/с, временами порывы 22-27 м/с. Температура воздуха ночью -2…+3°, днем +6…+11°.</w:t>
      </w:r>
    </w:p>
    <w:p w:rsidR="00094F9D" w:rsidRDefault="00024750" w:rsidP="00094F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094F9D">
        <w:rPr>
          <w:noProof/>
          <w:sz w:val="28"/>
          <w:szCs w:val="28"/>
        </w:rPr>
        <w:t>облачно. Без существенных осадков. Ветер восточной четверти 6-11 м/с, утром и днем временами порывы 15-20 м/с. Температура воздуха ночью 0…+2°, днем +5…+7°.</w:t>
      </w:r>
    </w:p>
    <w:p w:rsidR="00094F9D" w:rsidRDefault="00094F9D" w:rsidP="00094F9D">
      <w:pPr>
        <w:tabs>
          <w:tab w:val="left" w:pos="0"/>
        </w:tabs>
        <w:rPr>
          <w:noProof/>
          <w:sz w:val="28"/>
          <w:szCs w:val="28"/>
        </w:rPr>
      </w:pPr>
    </w:p>
    <w:p w:rsidR="00A3241C" w:rsidRPr="00A3241C" w:rsidRDefault="00A3241C" w:rsidP="00094F9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094F9D" w:rsidRPr="002B6400" w:rsidRDefault="00024750" w:rsidP="00094F9D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EB2EC4">
        <w:rPr>
          <w:sz w:val="28"/>
          <w:szCs w:val="28"/>
        </w:rPr>
        <w:t>п</w:t>
      </w:r>
      <w:r w:rsidR="00094F9D" w:rsidRPr="002B6400">
        <w:rPr>
          <w:sz w:val="28"/>
          <w:szCs w:val="28"/>
        </w:rPr>
        <w:t xml:space="preserve">еременная облачность. Временами дождь. Ветер восточный, юго-восточный 8-13 м/с. Температура воздуха ночью </w:t>
      </w:r>
      <w:r w:rsidR="00094F9D">
        <w:rPr>
          <w:sz w:val="28"/>
          <w:szCs w:val="28"/>
        </w:rPr>
        <w:t>+</w:t>
      </w:r>
      <w:r w:rsidR="00094F9D" w:rsidRPr="002B6400">
        <w:rPr>
          <w:sz w:val="28"/>
          <w:szCs w:val="28"/>
        </w:rPr>
        <w:t>3…</w:t>
      </w:r>
      <w:r w:rsidR="00094F9D">
        <w:rPr>
          <w:sz w:val="28"/>
          <w:szCs w:val="28"/>
        </w:rPr>
        <w:t>+</w:t>
      </w:r>
      <w:r w:rsidR="00094F9D" w:rsidRPr="002B6400">
        <w:rPr>
          <w:sz w:val="28"/>
          <w:szCs w:val="28"/>
        </w:rPr>
        <w:t xml:space="preserve">8°, днем </w:t>
      </w:r>
      <w:r w:rsidR="00094F9D">
        <w:rPr>
          <w:sz w:val="28"/>
          <w:szCs w:val="28"/>
        </w:rPr>
        <w:t>+</w:t>
      </w:r>
      <w:r w:rsidR="00094F9D" w:rsidRPr="002B6400">
        <w:rPr>
          <w:sz w:val="28"/>
          <w:szCs w:val="28"/>
        </w:rPr>
        <w:t>7…</w:t>
      </w:r>
      <w:r w:rsidR="00094F9D">
        <w:rPr>
          <w:sz w:val="28"/>
          <w:szCs w:val="28"/>
        </w:rPr>
        <w:t>+</w:t>
      </w:r>
      <w:r w:rsidR="00094F9D" w:rsidRPr="002B6400">
        <w:rPr>
          <w:sz w:val="28"/>
          <w:szCs w:val="28"/>
        </w:rPr>
        <w:t xml:space="preserve">12°. В предгорной зоне температура воздуха ночью </w:t>
      </w:r>
      <w:r w:rsidR="00094F9D">
        <w:rPr>
          <w:sz w:val="28"/>
          <w:szCs w:val="28"/>
        </w:rPr>
        <w:t>+</w:t>
      </w:r>
      <w:r w:rsidR="00094F9D" w:rsidRPr="002B6400">
        <w:rPr>
          <w:sz w:val="28"/>
          <w:szCs w:val="28"/>
        </w:rPr>
        <w:t>1…</w:t>
      </w:r>
      <w:r w:rsidR="00094F9D">
        <w:rPr>
          <w:sz w:val="28"/>
          <w:szCs w:val="28"/>
        </w:rPr>
        <w:t>+</w:t>
      </w:r>
      <w:r w:rsidR="00094F9D" w:rsidRPr="002B6400">
        <w:rPr>
          <w:sz w:val="28"/>
          <w:szCs w:val="28"/>
        </w:rPr>
        <w:t xml:space="preserve">6°, днем </w:t>
      </w:r>
      <w:r w:rsidR="00094F9D">
        <w:rPr>
          <w:sz w:val="28"/>
          <w:szCs w:val="28"/>
        </w:rPr>
        <w:t>+</w:t>
      </w:r>
      <w:r w:rsidR="00094F9D" w:rsidRPr="002B6400">
        <w:rPr>
          <w:sz w:val="28"/>
          <w:szCs w:val="28"/>
        </w:rPr>
        <w:t>3…</w:t>
      </w:r>
      <w:r w:rsidR="00094F9D">
        <w:rPr>
          <w:sz w:val="28"/>
          <w:szCs w:val="28"/>
        </w:rPr>
        <w:t>+</w:t>
      </w:r>
      <w:r w:rsidR="00094F9D" w:rsidRPr="002B6400">
        <w:rPr>
          <w:sz w:val="28"/>
          <w:szCs w:val="28"/>
        </w:rPr>
        <w:t>8°.</w:t>
      </w:r>
    </w:p>
    <w:p w:rsidR="006D0AFB" w:rsidRPr="00E5606E" w:rsidRDefault="006D0AFB" w:rsidP="00094F9D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73105A">
        <w:rPr>
          <w:b/>
          <w:sz w:val="28"/>
          <w:szCs w:val="28"/>
        </w:rPr>
        <w:t>1.3. Гидрологическая</w:t>
      </w:r>
      <w:r w:rsidR="00024750" w:rsidRPr="0073105A">
        <w:rPr>
          <w:sz w:val="28"/>
          <w:szCs w:val="28"/>
        </w:rPr>
        <w:t>: за прошедши</w:t>
      </w:r>
      <w:r w:rsidR="0073105A">
        <w:rPr>
          <w:sz w:val="28"/>
          <w:szCs w:val="28"/>
        </w:rPr>
        <w:t>е</w:t>
      </w:r>
      <w:r w:rsidR="00024750" w:rsidRPr="0073105A">
        <w:rPr>
          <w:sz w:val="28"/>
          <w:szCs w:val="28"/>
        </w:rPr>
        <w:t xml:space="preserve"> </w:t>
      </w:r>
      <w:r w:rsidR="0073105A">
        <w:rPr>
          <w:sz w:val="28"/>
          <w:szCs w:val="28"/>
        </w:rPr>
        <w:t>сутки</w:t>
      </w:r>
      <w:r w:rsidR="00024750" w:rsidRPr="0073105A">
        <w:rPr>
          <w:sz w:val="28"/>
          <w:szCs w:val="28"/>
        </w:rPr>
        <w:t xml:space="preserve"> </w:t>
      </w:r>
      <w:r w:rsidR="00D2258C" w:rsidRPr="0073105A">
        <w:rPr>
          <w:sz w:val="28"/>
          <w:szCs w:val="28"/>
        </w:rPr>
        <w:t>1</w:t>
      </w:r>
      <w:r w:rsidR="00805313">
        <w:rPr>
          <w:sz w:val="28"/>
          <w:szCs w:val="28"/>
        </w:rPr>
        <w:t>7</w:t>
      </w:r>
      <w:r w:rsidR="00024750"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>водных объектах края существенных изменений не наблюдалось</w:t>
      </w:r>
      <w:r w:rsidR="00024750" w:rsidRPr="0073105A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A43529">
        <w:rPr>
          <w:sz w:val="28"/>
          <w:szCs w:val="28"/>
        </w:rPr>
        <w:t>Температура воды у берегов Черного моря +1</w:t>
      </w:r>
      <w:r w:rsidR="00A43529" w:rsidRPr="00A43529">
        <w:rPr>
          <w:sz w:val="28"/>
          <w:szCs w:val="28"/>
        </w:rPr>
        <w:t>3</w:t>
      </w:r>
      <w:r w:rsidRPr="00A43529">
        <w:rPr>
          <w:sz w:val="28"/>
          <w:szCs w:val="28"/>
        </w:rPr>
        <w:t>…+</w:t>
      </w:r>
      <w:bookmarkStart w:id="5" w:name="_Hlk55551576"/>
      <w:r w:rsidRPr="00A43529">
        <w:rPr>
          <w:sz w:val="28"/>
          <w:szCs w:val="28"/>
        </w:rPr>
        <w:t>1</w:t>
      </w:r>
      <w:r w:rsidR="00A43529" w:rsidRPr="00A43529">
        <w:rPr>
          <w:sz w:val="28"/>
          <w:szCs w:val="28"/>
        </w:rPr>
        <w:t>6</w:t>
      </w:r>
      <w:r w:rsidRPr="00A43529">
        <w:rPr>
          <w:sz w:val="28"/>
          <w:szCs w:val="28"/>
        </w:rPr>
        <w:t>°</w:t>
      </w:r>
      <w:bookmarkEnd w:id="5"/>
      <w:r w:rsidRPr="00A43529">
        <w:rPr>
          <w:sz w:val="28"/>
          <w:szCs w:val="28"/>
        </w:rPr>
        <w:t>, Азовского моря +</w:t>
      </w:r>
      <w:r w:rsidR="00A43529" w:rsidRPr="00A43529">
        <w:rPr>
          <w:sz w:val="28"/>
          <w:szCs w:val="28"/>
        </w:rPr>
        <w:t>6</w:t>
      </w:r>
      <w:r w:rsidRPr="00A43529">
        <w:rPr>
          <w:sz w:val="28"/>
          <w:szCs w:val="28"/>
        </w:rPr>
        <w:t>…+</w:t>
      </w:r>
      <w:r w:rsidR="00A43529" w:rsidRPr="00A43529">
        <w:rPr>
          <w:sz w:val="28"/>
          <w:szCs w:val="28"/>
        </w:rPr>
        <w:t>9</w:t>
      </w:r>
      <w:r w:rsidRPr="00A43529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A3241C" w:rsidRPr="002A02C5">
        <w:rPr>
          <w:i/>
          <w:sz w:val="28"/>
          <w:szCs w:val="28"/>
        </w:rPr>
        <w:t>1</w:t>
      </w:r>
      <w:r w:rsidR="00805313">
        <w:rPr>
          <w:i/>
          <w:sz w:val="28"/>
          <w:szCs w:val="28"/>
        </w:rPr>
        <w:t>9</w:t>
      </w:r>
      <w:r w:rsidRPr="002A02C5">
        <w:rPr>
          <w:bCs/>
          <w:i/>
          <w:iCs/>
          <w:sz w:val="28"/>
          <w:szCs w:val="28"/>
        </w:rPr>
        <w:t xml:space="preserve"> ноября 2020 года</w:t>
      </w:r>
      <w:r w:rsidRPr="002A02C5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1</w:t>
            </w:r>
            <w:r w:rsidR="00805313">
              <w:rPr>
                <w:sz w:val="15"/>
                <w:szCs w:val="15"/>
              </w:rPr>
              <w:t>2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753608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3105A"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D66BE2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D66BE2">
              <w:rPr>
                <w:sz w:val="15"/>
                <w:szCs w:val="15"/>
                <w:lang w:eastAsia="ru-RU"/>
              </w:rPr>
              <w:t>2</w:t>
            </w:r>
            <w:r w:rsidR="00753608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53608">
              <w:rPr>
                <w:sz w:val="15"/>
                <w:szCs w:val="15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73105A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73105A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</w:t>
      </w:r>
      <w:r w:rsidR="00805313">
        <w:rPr>
          <w:b/>
          <w:bCs/>
          <w:i/>
          <w:sz w:val="28"/>
          <w:szCs w:val="28"/>
        </w:rPr>
        <w:t>8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024750" w:rsidRPr="00EA7488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 w:rsidR="0073105A">
        <w:rPr>
          <w:i/>
          <w:sz w:val="28"/>
          <w:szCs w:val="28"/>
        </w:rPr>
        <w:t>1</w:t>
      </w:r>
      <w:r w:rsidR="00753608">
        <w:rPr>
          <w:i/>
          <w:sz w:val="28"/>
          <w:szCs w:val="28"/>
        </w:rPr>
        <w:t>9</w:t>
      </w:r>
      <w:r w:rsidRPr="00EA7488">
        <w:rPr>
          <w:i/>
          <w:sz w:val="28"/>
          <w:szCs w:val="28"/>
        </w:rPr>
        <w:t xml:space="preserve"> ноября</w:t>
      </w:r>
      <w:r w:rsidRPr="00EA7488">
        <w:rPr>
          <w:bCs/>
          <w:i/>
          <w:iCs/>
          <w:sz w:val="28"/>
          <w:szCs w:val="28"/>
        </w:rPr>
        <w:t xml:space="preserve"> 2020 года </w:t>
      </w:r>
      <w:r w:rsidRPr="00EA7488">
        <w:rPr>
          <w:sz w:val="28"/>
          <w:szCs w:val="28"/>
        </w:rPr>
        <w:t>активизации экзогенных процессов не ожидается.</w:t>
      </w:r>
    </w:p>
    <w:p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753608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6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753608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6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60646E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53608">
        <w:rPr>
          <w:rFonts w:eastAsia="Times New Roman"/>
          <w:noProof/>
          <w:sz w:val="28"/>
          <w:szCs w:val="28"/>
          <w:lang w:eastAsia="x-none"/>
        </w:rPr>
        <w:t>869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3105A">
        <w:rPr>
          <w:rFonts w:eastAsia="Times New Roman"/>
          <w:noProof/>
          <w:sz w:val="28"/>
          <w:szCs w:val="28"/>
          <w:lang w:eastAsia="x-none"/>
        </w:rPr>
        <w:t>6</w:t>
      </w:r>
      <w:r w:rsidR="00753608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>
        <w:rPr>
          <w:rFonts w:eastAsia="Times New Roman"/>
          <w:noProof/>
          <w:sz w:val="28"/>
          <w:szCs w:val="28"/>
          <w:lang w:eastAsia="x-none"/>
        </w:rPr>
        <w:t>5</w:t>
      </w:r>
      <w:r w:rsidR="00F92F1B">
        <w:rPr>
          <w:rFonts w:eastAsia="Times New Roman"/>
          <w:noProof/>
          <w:sz w:val="28"/>
          <w:szCs w:val="28"/>
          <w:lang w:eastAsia="x-none"/>
        </w:rPr>
        <w:t>1</w:t>
      </w:r>
      <w:r w:rsidR="00753608"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0C7A52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>л</w:t>
      </w:r>
      <w:r w:rsidR="006B3191">
        <w:rPr>
          <w:rFonts w:eastAsia="Times New Roman"/>
          <w:noProof/>
          <w:sz w:val="28"/>
          <w:szCs w:val="28"/>
          <w:lang w:eastAsia="x-none"/>
        </w:rPr>
        <w:t>о</w:t>
      </w:r>
      <w:r w:rsidR="0060646E">
        <w:rPr>
          <w:rFonts w:eastAsia="Times New Roman"/>
          <w:noProof/>
          <w:sz w:val="28"/>
          <w:szCs w:val="28"/>
          <w:lang w:eastAsia="x-none"/>
        </w:rPr>
        <w:t>с</w:t>
      </w:r>
      <w:r w:rsidR="000C7A52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0646E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46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6B3191">
        <w:rPr>
          <w:rFonts w:eastAsia="Times New Roman"/>
          <w:noProof/>
          <w:sz w:val="28"/>
          <w:szCs w:val="28"/>
          <w:lang w:eastAsia="x-none"/>
        </w:rPr>
        <w:t>900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C7A52">
        <w:rPr>
          <w:rFonts w:eastAsia="Times New Roman"/>
          <w:noProof/>
          <w:sz w:val="28"/>
          <w:szCs w:val="28"/>
          <w:lang w:eastAsia="x-none"/>
        </w:rPr>
        <w:t>+1</w:t>
      </w:r>
      <w:r w:rsidR="00F92F1B">
        <w:rPr>
          <w:rFonts w:eastAsia="Times New Roman"/>
          <w:noProof/>
          <w:sz w:val="28"/>
          <w:szCs w:val="28"/>
          <w:lang w:eastAsia="x-none"/>
        </w:rPr>
        <w:t>7</w:t>
      </w:r>
      <w:r w:rsidR="006B3191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>
        <w:rPr>
          <w:rFonts w:eastAsia="Times New Roman"/>
          <w:noProof/>
          <w:sz w:val="28"/>
          <w:szCs w:val="28"/>
          <w:lang w:eastAsia="x-none"/>
        </w:rPr>
        <w:t>20</w:t>
      </w:r>
      <w:r w:rsidR="006B3191">
        <w:rPr>
          <w:rFonts w:eastAsia="Times New Roman"/>
          <w:noProof/>
          <w:sz w:val="28"/>
          <w:szCs w:val="28"/>
          <w:lang w:eastAsia="x-none"/>
        </w:rPr>
        <w:t>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3191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0C5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3191">
        <w:rPr>
          <w:rFonts w:eastAsia="Times New Roman"/>
          <w:noProof/>
          <w:sz w:val="28"/>
          <w:szCs w:val="28"/>
          <w:lang w:eastAsia="x-none"/>
        </w:rPr>
        <w:t>015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6B3191">
        <w:rPr>
          <w:noProof/>
          <w:sz w:val="28"/>
          <w:szCs w:val="28"/>
          <w:lang w:eastAsia="x-none"/>
        </w:rPr>
        <w:t>-176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F92F1B">
        <w:rPr>
          <w:rFonts w:eastAsia="Times New Roman"/>
          <w:noProof/>
          <w:sz w:val="28"/>
          <w:szCs w:val="28"/>
          <w:lang w:eastAsia="x-none"/>
        </w:rPr>
        <w:t>57</w:t>
      </w:r>
      <w:r w:rsidR="006B3191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C7A52">
        <w:rPr>
          <w:rFonts w:eastAsia="Times New Roman"/>
          <w:noProof/>
          <w:sz w:val="28"/>
          <w:szCs w:val="28"/>
          <w:lang w:eastAsia="x-none"/>
        </w:rPr>
        <w:t>4</w:t>
      </w:r>
      <w:r w:rsidR="006B3191">
        <w:rPr>
          <w:rFonts w:eastAsia="Times New Roman"/>
          <w:noProof/>
          <w:sz w:val="28"/>
          <w:szCs w:val="28"/>
          <w:lang w:eastAsia="x-none"/>
        </w:rPr>
        <w:t>76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7A52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6B3191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92F1B">
        <w:rPr>
          <w:rFonts w:eastAsia="Times New Roman"/>
          <w:noProof/>
          <w:sz w:val="28"/>
          <w:szCs w:val="28"/>
          <w:lang w:eastAsia="x-none"/>
        </w:rPr>
        <w:t>0</w:t>
      </w:r>
      <w:r w:rsidR="006B3191">
        <w:rPr>
          <w:rFonts w:eastAsia="Times New Roman"/>
          <w:noProof/>
          <w:sz w:val="28"/>
          <w:szCs w:val="28"/>
          <w:lang w:eastAsia="x-none"/>
        </w:rPr>
        <w:t>17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38709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956B77" w:rsidRPr="00956B77" w:rsidRDefault="00956B77" w:rsidP="00956B77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17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произошло </w:t>
      </w:r>
      <w:r w:rsidR="004F1371">
        <w:rPr>
          <w:b w:val="0"/>
          <w:bCs w:val="0"/>
        </w:rPr>
        <w:t>3</w:t>
      </w:r>
      <w:r>
        <w:rPr>
          <w:b w:val="0"/>
          <w:bCs w:val="0"/>
        </w:rPr>
        <w:t xml:space="preserve"> случая отключения электроэнергии </w:t>
      </w:r>
      <w:r w:rsidRPr="00E37FDD">
        <w:rPr>
          <w:b w:val="0"/>
        </w:rPr>
        <w:t>(всего без</w:t>
      </w:r>
      <w:r>
        <w:rPr>
          <w:b w:val="0"/>
        </w:rPr>
        <w:t xml:space="preserve"> электроэнергии</w:t>
      </w:r>
      <w:r w:rsidRPr="00E37FDD">
        <w:rPr>
          <w:b w:val="0"/>
        </w:rPr>
        <w:t xml:space="preserve"> оставалось </w:t>
      </w:r>
      <w:r>
        <w:rPr>
          <w:b w:val="0"/>
        </w:rPr>
        <w:t>8 400</w:t>
      </w:r>
      <w:r w:rsidRPr="00E37FDD">
        <w:rPr>
          <w:b w:val="0"/>
        </w:rPr>
        <w:t xml:space="preserve"> человек). </w:t>
      </w:r>
      <w:r>
        <w:rPr>
          <w:b w:val="0"/>
        </w:rPr>
        <w:t>Электроснабжение</w:t>
      </w:r>
      <w:r w:rsidRPr="00E37FDD">
        <w:rPr>
          <w:b w:val="0"/>
        </w:rPr>
        <w:t xml:space="preserve"> полностью восстановлено.</w:t>
      </w:r>
      <w:r>
        <w:t xml:space="preserve"> 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1F6FE7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6B3191">
        <w:rPr>
          <w:b w:val="0"/>
          <w:bCs w:val="0"/>
        </w:rPr>
        <w:t>7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942EEF">
        <w:rPr>
          <w:b w:val="0"/>
          <w:bCs w:val="0"/>
          <w:shd w:val="clear" w:color="auto" w:fill="FFFFFF"/>
        </w:rPr>
        <w:t>23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942EEF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</w:t>
      </w:r>
      <w:r w:rsidR="00161EFC">
        <w:rPr>
          <w:b w:val="0"/>
          <w:bCs w:val="0"/>
          <w:shd w:val="clear" w:color="auto" w:fill="FFFFFF"/>
        </w:rPr>
        <w:t xml:space="preserve">ло </w:t>
      </w:r>
      <w:r w:rsidR="00942EEF">
        <w:rPr>
          <w:b w:val="0"/>
          <w:bCs w:val="0"/>
          <w:shd w:val="clear" w:color="auto" w:fill="FFFFFF"/>
        </w:rPr>
        <w:t>2</w:t>
      </w:r>
      <w:r w:rsidR="00161EFC">
        <w:rPr>
          <w:b w:val="0"/>
          <w:bCs w:val="0"/>
          <w:shd w:val="clear" w:color="auto" w:fill="FFFFFF"/>
        </w:rPr>
        <w:t xml:space="preserve"> человек</w:t>
      </w:r>
      <w:r w:rsidR="001F6FE7">
        <w:rPr>
          <w:b w:val="0"/>
          <w:bCs w:val="0"/>
          <w:shd w:val="clear" w:color="auto" w:fill="FFFFFF"/>
        </w:rPr>
        <w:t>а</w:t>
      </w:r>
      <w:r w:rsidR="00161EFC">
        <w:rPr>
          <w:b w:val="0"/>
          <w:bCs w:val="0"/>
          <w:shd w:val="clear" w:color="auto" w:fill="FFFFFF"/>
        </w:rPr>
        <w:t xml:space="preserve">, </w:t>
      </w:r>
      <w:r w:rsidR="0060646E">
        <w:rPr>
          <w:b w:val="0"/>
          <w:bCs w:val="0"/>
          <w:shd w:val="clear" w:color="auto" w:fill="FFFFFF"/>
        </w:rPr>
        <w:t>погиб</w:t>
      </w:r>
      <w:r w:rsidR="00942EEF">
        <w:rPr>
          <w:b w:val="0"/>
          <w:bCs w:val="0"/>
          <w:shd w:val="clear" w:color="auto" w:fill="FFFFFF"/>
        </w:rPr>
        <w:t>ло 2 человека</w:t>
      </w:r>
      <w:r>
        <w:rPr>
          <w:b w:val="0"/>
          <w:bCs w:val="0"/>
          <w:shd w:val="clear" w:color="auto" w:fill="FFFFFF"/>
        </w:rPr>
        <w:t>.</w:t>
      </w:r>
    </w:p>
    <w:p w:rsidR="00942EEF" w:rsidRPr="00BA59D2" w:rsidRDefault="00942EEF" w:rsidP="00942EE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7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Лабинский район</w:t>
      </w:r>
      <w:r w:rsidRPr="00942EEF">
        <w:rPr>
          <w:b w:val="0"/>
          <w:bCs w:val="0"/>
          <w:shd w:val="clear" w:color="auto" w:fill="FFFFFF"/>
        </w:rPr>
        <w:t xml:space="preserve">, в ст. Вознесенская </w:t>
      </w:r>
      <w:r>
        <w:rPr>
          <w:b w:val="0"/>
          <w:bCs w:val="0"/>
          <w:shd w:val="clear" w:color="auto" w:fill="FFFFFF"/>
        </w:rPr>
        <w:t>произошёл пожар на площади 10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942EEF" w:rsidRDefault="00942EEF" w:rsidP="00942EE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7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Северский район</w:t>
      </w:r>
      <w:r w:rsidRPr="00942EEF">
        <w:rPr>
          <w:b w:val="0"/>
          <w:bCs w:val="0"/>
          <w:shd w:val="clear" w:color="auto" w:fill="FFFFFF"/>
        </w:rPr>
        <w:t xml:space="preserve">, в ст. </w:t>
      </w:r>
      <w:r>
        <w:rPr>
          <w:b w:val="0"/>
          <w:bCs w:val="0"/>
          <w:shd w:val="clear" w:color="auto" w:fill="FFFFFF"/>
        </w:rPr>
        <w:t>Смоленская</w:t>
      </w:r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2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1F6FE7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942EEF">
        <w:rPr>
          <w:b w:val="0"/>
          <w:bCs w:val="0"/>
        </w:rPr>
        <w:t>7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1F6FE7">
        <w:rPr>
          <w:b w:val="0"/>
          <w:bCs w:val="0"/>
        </w:rPr>
        <w:t>1</w:t>
      </w:r>
      <w:r w:rsidR="00942EEF">
        <w:rPr>
          <w:b w:val="0"/>
          <w:bCs w:val="0"/>
        </w:rPr>
        <w:t>3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942EEF">
        <w:rPr>
          <w:b w:val="0"/>
          <w:bCs w:val="0"/>
        </w:rPr>
        <w:t>14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 xml:space="preserve">погиб </w:t>
      </w:r>
      <w:r w:rsidR="00942EEF">
        <w:rPr>
          <w:b w:val="0"/>
          <w:bCs w:val="0"/>
        </w:rPr>
        <w:t>1</w:t>
      </w:r>
      <w:r w:rsidR="00BA59D2">
        <w:rPr>
          <w:b w:val="0"/>
          <w:bCs w:val="0"/>
        </w:rPr>
        <w:t xml:space="preserve"> человек.</w:t>
      </w:r>
    </w:p>
    <w:p w:rsidR="003F2AEB" w:rsidRDefault="00024750" w:rsidP="003F2AEB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ие</w:t>
      </w:r>
      <w:r w:rsidRPr="00220CA5">
        <w:rPr>
          <w:b w:val="0"/>
        </w:rPr>
        <w:t xml:space="preserve"> </w:t>
      </w:r>
      <w:r w:rsidR="001F6FE7">
        <w:rPr>
          <w:b w:val="0"/>
        </w:rPr>
        <w:t>сутки</w:t>
      </w:r>
      <w:r w:rsidRPr="00220CA5">
        <w:rPr>
          <w:b w:val="0"/>
        </w:rPr>
        <w:t xml:space="preserve"> </w:t>
      </w:r>
      <w:r w:rsidR="00E91C34">
        <w:rPr>
          <w:b w:val="0"/>
        </w:rPr>
        <w:t>1</w:t>
      </w:r>
      <w:r w:rsidR="00942EEF">
        <w:rPr>
          <w:b w:val="0"/>
        </w:rPr>
        <w:t>7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942EEF">
        <w:rPr>
          <w:b w:val="0"/>
        </w:rPr>
        <w:t>на территории края взрывоопасных предметов не обнаружено.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1F6FE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F6FE7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3C3867">
        <w:rPr>
          <w:sz w:val="28"/>
          <w:szCs w:val="28"/>
        </w:rPr>
        <w:t>1</w:t>
      </w:r>
      <w:r w:rsidR="006B3191">
        <w:rPr>
          <w:sz w:val="28"/>
          <w:szCs w:val="28"/>
        </w:rPr>
        <w:t>7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7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7"/>
    <w:p w:rsidR="00024750" w:rsidRPr="00084D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</w:p>
    <w:bookmarkEnd w:id="0"/>
    <w:p w:rsidR="00956B77" w:rsidRDefault="00956B77" w:rsidP="00956B77">
      <w:pPr>
        <w:pStyle w:val="14"/>
        <w:ind w:firstLine="709"/>
        <w:contextualSpacing/>
        <w:jc w:val="both"/>
      </w:pPr>
      <w:r w:rsidRPr="00215CA4">
        <w:rPr>
          <w:b w:val="0"/>
          <w:bCs w:val="0"/>
          <w:i/>
        </w:rPr>
        <w:t>1</w:t>
      </w:r>
      <w:r w:rsidR="00215CA4" w:rsidRPr="00215CA4">
        <w:rPr>
          <w:b w:val="0"/>
          <w:bCs w:val="0"/>
          <w:i/>
        </w:rPr>
        <w:t>7</w:t>
      </w:r>
      <w:r w:rsidRPr="00215CA4">
        <w:rPr>
          <w:b w:val="0"/>
          <w:bCs w:val="0"/>
          <w:i/>
        </w:rPr>
        <w:t xml:space="preserve"> ноября 2020 года</w:t>
      </w:r>
      <w:r w:rsidRPr="00215CA4">
        <w:t xml:space="preserve"> в МО Ейский район</w:t>
      </w:r>
      <w:r w:rsidRPr="00215CA4">
        <w:rPr>
          <w:b w:val="0"/>
          <w:bCs w:val="0"/>
        </w:rPr>
        <w:t xml:space="preserve"> при проведении земляных работ произошло повреждение магистральной газовой трубы </w:t>
      </w:r>
      <w:r w:rsidRPr="00215CA4">
        <w:rPr>
          <w:b w:val="0"/>
        </w:rPr>
        <w:t>(всего без газоснабжения оставалось 87 400 человек). Газоснабжение полностью восстановлено.</w:t>
      </w:r>
      <w:r>
        <w:t xml:space="preserve"> </w:t>
      </w:r>
    </w:p>
    <w:p w:rsidR="00956B77" w:rsidRPr="0038709C" w:rsidRDefault="00956B77" w:rsidP="00956B77">
      <w:pPr>
        <w:pStyle w:val="14"/>
        <w:ind w:firstLine="709"/>
        <w:contextualSpacing/>
        <w:jc w:val="both"/>
        <w:rPr>
          <w:b w:val="0"/>
        </w:rPr>
      </w:pPr>
    </w:p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4750" w:rsidRPr="00923505" w:rsidRDefault="00024750" w:rsidP="00024750">
      <w:pPr>
        <w:pStyle w:val="14"/>
        <w:widowControl w:val="0"/>
        <w:ind w:left="1"/>
      </w:pPr>
      <w:r w:rsidRPr="00860948">
        <w:t>2.1 Природного характера.</w:t>
      </w:r>
    </w:p>
    <w:p w:rsidR="004A0CFA" w:rsidRDefault="002F257E" w:rsidP="004A0CFA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 xml:space="preserve">2.1.1. </w:t>
      </w:r>
      <w:r w:rsidR="004A0CFA">
        <w:rPr>
          <w:b/>
          <w:bCs/>
          <w:color w:val="000000"/>
          <w:sz w:val="28"/>
          <w:szCs w:val="28"/>
        </w:rPr>
        <w:t>1</w:t>
      </w:r>
      <w:r w:rsidR="00D760EC">
        <w:rPr>
          <w:b/>
          <w:bCs/>
          <w:color w:val="000000"/>
          <w:sz w:val="28"/>
          <w:szCs w:val="28"/>
        </w:rPr>
        <w:t>9</w:t>
      </w:r>
      <w:r w:rsidR="004A0CFA">
        <w:rPr>
          <w:b/>
          <w:bCs/>
          <w:color w:val="000000"/>
          <w:sz w:val="28"/>
          <w:szCs w:val="28"/>
        </w:rPr>
        <w:t xml:space="preserve"> ноября</w:t>
      </w:r>
      <w:r w:rsidR="004A0CFA" w:rsidRPr="008054C1">
        <w:rPr>
          <w:b/>
          <w:bCs/>
          <w:color w:val="000000"/>
          <w:sz w:val="28"/>
          <w:szCs w:val="28"/>
        </w:rPr>
        <w:t xml:space="preserve"> 2020 года </w:t>
      </w:r>
      <w:r w:rsidR="004A0CFA" w:rsidRPr="00EC2866">
        <w:rPr>
          <w:color w:val="000000"/>
          <w:sz w:val="28"/>
          <w:szCs w:val="28"/>
        </w:rPr>
        <w:t>на территории</w:t>
      </w:r>
      <w:r w:rsidR="004A0CFA">
        <w:rPr>
          <w:color w:val="000000"/>
          <w:sz w:val="28"/>
          <w:szCs w:val="28"/>
        </w:rPr>
        <w:t xml:space="preserve"> </w:t>
      </w:r>
      <w:r w:rsidR="004A0CFA" w:rsidRPr="004A0CFA">
        <w:rPr>
          <w:b/>
          <w:bCs/>
          <w:color w:val="000000"/>
          <w:sz w:val="28"/>
          <w:szCs w:val="28"/>
        </w:rPr>
        <w:t>всех</w:t>
      </w:r>
      <w:r w:rsidR="004A0CFA">
        <w:rPr>
          <w:color w:val="000000"/>
          <w:sz w:val="28"/>
          <w:szCs w:val="28"/>
        </w:rPr>
        <w:t xml:space="preserve"> </w:t>
      </w:r>
      <w:r w:rsidR="004A0CFA" w:rsidRPr="00555D38">
        <w:rPr>
          <w:bCs/>
          <w:color w:val="000000"/>
          <w:sz w:val="28"/>
          <w:szCs w:val="28"/>
        </w:rPr>
        <w:t>муниципальных</w:t>
      </w:r>
      <w:r w:rsidR="004A0CFA">
        <w:rPr>
          <w:color w:val="000000"/>
          <w:sz w:val="28"/>
          <w:szCs w:val="28"/>
        </w:rPr>
        <w:t xml:space="preserve"> образований </w:t>
      </w:r>
      <w:r w:rsidR="004A0CFA" w:rsidRPr="00153BD5">
        <w:rPr>
          <w:bCs/>
          <w:sz w:val="28"/>
          <w:szCs w:val="28"/>
        </w:rPr>
        <w:t>существует</w:t>
      </w:r>
      <w:r w:rsidR="004A0CFA">
        <w:rPr>
          <w:color w:val="000000"/>
          <w:sz w:val="28"/>
          <w:szCs w:val="28"/>
        </w:rPr>
        <w:t xml:space="preserve"> </w:t>
      </w:r>
      <w:r w:rsidR="004A0CFA" w:rsidRPr="00EC2866">
        <w:rPr>
          <w:color w:val="000000"/>
          <w:sz w:val="28"/>
          <w:szCs w:val="28"/>
        </w:rPr>
        <w:t xml:space="preserve">вероятность возникновения </w:t>
      </w:r>
      <w:r w:rsidR="004A0CFA" w:rsidRPr="00EC2866">
        <w:rPr>
          <w:b/>
          <w:color w:val="000000"/>
          <w:sz w:val="28"/>
          <w:szCs w:val="28"/>
        </w:rPr>
        <w:t>происшествий</w:t>
      </w:r>
      <w:r w:rsidR="004A0CFA" w:rsidRPr="0083430C">
        <w:rPr>
          <w:color w:val="000000"/>
          <w:sz w:val="28"/>
          <w:szCs w:val="28"/>
        </w:rPr>
        <w:t>,</w:t>
      </w:r>
      <w:r w:rsidR="004A0CFA" w:rsidRPr="00EC2866">
        <w:rPr>
          <w:color w:val="000000"/>
          <w:sz w:val="28"/>
          <w:szCs w:val="28"/>
        </w:rPr>
        <w:t xml:space="preserve"> связанных с:</w:t>
      </w:r>
    </w:p>
    <w:p w:rsidR="004A0CFA" w:rsidRDefault="004A0CFA" w:rsidP="004A0C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4A0CFA" w:rsidRPr="00EC2866" w:rsidRDefault="004A0CFA" w:rsidP="004A0CF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A0CFA" w:rsidRPr="00EC2866" w:rsidRDefault="004A0CFA" w:rsidP="004A0CF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4A0CFA" w:rsidRPr="007B3975" w:rsidRDefault="004A0CFA" w:rsidP="004A0C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215CA4" w:rsidRPr="00C20AC4" w:rsidRDefault="004A0CFA" w:rsidP="00A43529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24750" w:rsidP="00024750">
      <w:pPr>
        <w:pStyle w:val="14"/>
        <w:jc w:val="both"/>
        <w:outlineLvl w:val="9"/>
        <w:rPr>
          <w:b w:val="0"/>
        </w:rPr>
      </w:pPr>
      <w:bookmarkStart w:id="8" w:name="_Hlk44415586"/>
      <w:bookmarkStart w:id="9" w:name="_Hlk55297094"/>
      <w:r>
        <w:rPr>
          <w:bCs w:val="0"/>
          <w:color w:val="000000"/>
        </w:rPr>
        <w:t>1</w:t>
      </w:r>
      <w:r w:rsidR="00215CA4">
        <w:rPr>
          <w:bCs w:val="0"/>
          <w:color w:val="000000"/>
        </w:rPr>
        <w:t>9</w:t>
      </w:r>
      <w:r w:rsidRPr="00C03B0C">
        <w:rPr>
          <w:bCs w:val="0"/>
          <w:color w:val="000000"/>
        </w:rPr>
        <w:t xml:space="preserve"> ноября </w:t>
      </w:r>
      <w:r w:rsidRPr="004A19E6">
        <w:rPr>
          <w:color w:val="000000"/>
        </w:rPr>
        <w:t>2020 года</w:t>
      </w:r>
      <w:r w:rsidRPr="00DF6774">
        <w:rPr>
          <w:color w:val="000000"/>
        </w:rPr>
        <w:t xml:space="preserve">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>, связанные с:</w:t>
      </w:r>
      <w:bookmarkEnd w:id="8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0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0"/>
      <w:r w:rsidR="00677133">
        <w:rPr>
          <w:b/>
          <w:iCs/>
          <w:sz w:val="28"/>
          <w:szCs w:val="28"/>
          <w:lang w:eastAsia="x-none"/>
        </w:rPr>
        <w:t xml:space="preserve"> и 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="00677133">
        <w:rPr>
          <w:b/>
          <w:iCs/>
          <w:sz w:val="28"/>
          <w:szCs w:val="28"/>
          <w:lang w:eastAsia="x-none"/>
        </w:rPr>
        <w:t xml:space="preserve"> и гололёда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2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6B592E" w:rsidRDefault="00024750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3"/>
    </w:p>
    <w:p w:rsidR="004A0CFA" w:rsidRPr="002F0515" w:rsidRDefault="004A0CFA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9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5" w:name="_Hlk55297132"/>
      <w:bookmarkEnd w:id="14"/>
      <w:r>
        <w:rPr>
          <w:b/>
          <w:color w:val="000000"/>
          <w:sz w:val="28"/>
          <w:szCs w:val="28"/>
        </w:rPr>
        <w:t>1</w:t>
      </w:r>
      <w:r w:rsidR="00802003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</w:p>
    <w:p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фазе,</w:t>
      </w:r>
      <w:r w:rsidR="00A62528">
        <w:rPr>
          <w:b/>
          <w:color w:val="000000"/>
          <w:sz w:val="28"/>
          <w:szCs w:val="28"/>
        </w:rPr>
        <w:t xml:space="preserve"> </w:t>
      </w:r>
      <w:r w:rsidR="0022723F">
        <w:rPr>
          <w:b/>
          <w:color w:val="000000"/>
          <w:sz w:val="28"/>
          <w:szCs w:val="28"/>
        </w:rPr>
        <w:t>налипание мокрого снега,</w:t>
      </w:r>
      <w:r w:rsidR="00677133">
        <w:rPr>
          <w:b/>
          <w:color w:val="000000"/>
          <w:sz w:val="28"/>
          <w:szCs w:val="28"/>
        </w:rPr>
        <w:t xml:space="preserve"> гололёд,</w:t>
      </w:r>
      <w:r w:rsidR="0022723F">
        <w:rPr>
          <w:b/>
          <w:color w:val="000000"/>
          <w:sz w:val="28"/>
          <w:szCs w:val="28"/>
        </w:rPr>
        <w:t xml:space="preserve">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A62528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D0AFB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5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21E1E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B592E" w:rsidRDefault="00024750" w:rsidP="0065496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6" w:name="_Hlk55565034"/>
    </w:p>
    <w:p w:rsidR="00C20AC4" w:rsidRPr="00AF5223" w:rsidRDefault="00C20AC4" w:rsidP="00802003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6"/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8B4DE9" w:rsidRDefault="008B4DE9" w:rsidP="00024750">
      <w:pPr>
        <w:ind w:firstLine="709"/>
        <w:jc w:val="both"/>
        <w:rPr>
          <w:sz w:val="28"/>
          <w:szCs w:val="28"/>
        </w:rPr>
      </w:pPr>
    </w:p>
    <w:p w:rsidR="008B4DE9" w:rsidRDefault="008B4DE9" w:rsidP="008B4DE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17" w:name="_Hlk55297174"/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B4DE9" w:rsidRPr="0016630B" w:rsidRDefault="008B4DE9" w:rsidP="008B4DE9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B4DE9" w:rsidRPr="00213A94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B4DE9" w:rsidRPr="00213A94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8B4DE9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B4DE9" w:rsidRDefault="008B4DE9" w:rsidP="008B4DE9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6C4919" w:rsidRDefault="00024750" w:rsidP="00F2517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33377" w:rsidRDefault="00A33377" w:rsidP="00F25177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94F9D" w:rsidRDefault="00094F9D" w:rsidP="00024750">
      <w:pPr>
        <w:ind w:firstLine="709"/>
        <w:jc w:val="both"/>
        <w:rPr>
          <w:sz w:val="28"/>
          <w:szCs w:val="28"/>
        </w:rPr>
      </w:pPr>
    </w:p>
    <w:p w:rsidR="00677133" w:rsidRDefault="00677133" w:rsidP="00024750">
      <w:pPr>
        <w:ind w:firstLine="709"/>
        <w:jc w:val="both"/>
        <w:rPr>
          <w:sz w:val="28"/>
          <w:szCs w:val="28"/>
        </w:rPr>
      </w:pPr>
    </w:p>
    <w:p w:rsidR="00677133" w:rsidRPr="00B9453A" w:rsidRDefault="00677133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24750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5792F" w:rsidRPr="00B9453A" w:rsidRDefault="0045792F" w:rsidP="006C4919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2"/>
    <w:bookmarkEnd w:id="17"/>
    <w:p w:rsidR="00F07A75" w:rsidRDefault="00F07A75" w:rsidP="003F2DA2">
      <w:pPr>
        <w:pStyle w:val="14"/>
      </w:pPr>
    </w:p>
    <w:p w:rsidR="00F25177" w:rsidRDefault="00F2517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8" w:name="_Hlk54181789"/>
      <w:bookmarkEnd w:id="1"/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9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</w:t>
      </w:r>
      <w:r w:rsidR="00797456">
        <w:rPr>
          <w:rFonts w:eastAsia="Times New Roman"/>
          <w:bCs/>
          <w:iCs/>
          <w:sz w:val="28"/>
          <w:szCs w:val="28"/>
        </w:rPr>
        <w:t>п/п</w:t>
      </w:r>
      <w:r w:rsidR="007F114D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085E25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6C4919" w:rsidRDefault="006C4919" w:rsidP="003F2DA2">
      <w:pPr>
        <w:rPr>
          <w:rFonts w:eastAsia="Calibri"/>
        </w:rPr>
      </w:pPr>
      <w:bookmarkStart w:id="20" w:name="_Hlk54177649"/>
    </w:p>
    <w:p w:rsidR="006C4919" w:rsidRDefault="006C4919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085E25" w:rsidRDefault="00085E25" w:rsidP="003F2DA2">
      <w:pPr>
        <w:rPr>
          <w:rFonts w:eastAsia="Calibri"/>
        </w:rPr>
      </w:pPr>
    </w:p>
    <w:p w:rsidR="00085E25" w:rsidRDefault="00085E25" w:rsidP="003F2DA2">
      <w:pPr>
        <w:rPr>
          <w:rFonts w:eastAsia="Calibri"/>
        </w:rPr>
      </w:pPr>
    </w:p>
    <w:p w:rsidR="00085E25" w:rsidRDefault="00085E25" w:rsidP="003F2DA2">
      <w:pPr>
        <w:rPr>
          <w:rFonts w:eastAsia="Calibri"/>
        </w:rPr>
      </w:pPr>
    </w:p>
    <w:p w:rsidR="00085E25" w:rsidRDefault="00085E25" w:rsidP="003F2DA2">
      <w:pPr>
        <w:rPr>
          <w:rFonts w:eastAsia="Calibri"/>
        </w:rPr>
      </w:pPr>
    </w:p>
    <w:p w:rsidR="00085E25" w:rsidRDefault="00085E25" w:rsidP="003F2DA2">
      <w:pPr>
        <w:rPr>
          <w:rFonts w:eastAsia="Calibri"/>
        </w:rPr>
      </w:pPr>
    </w:p>
    <w:p w:rsidR="00085E25" w:rsidRDefault="00085E25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677133" w:rsidRDefault="00677133" w:rsidP="003F2DA2">
      <w:pPr>
        <w:rPr>
          <w:rFonts w:eastAsia="Calibri"/>
        </w:rPr>
      </w:pPr>
    </w:p>
    <w:p w:rsidR="00094F9D" w:rsidRDefault="00094F9D" w:rsidP="003F2DA2">
      <w:pPr>
        <w:rPr>
          <w:rFonts w:eastAsia="Calibri"/>
        </w:rPr>
      </w:pPr>
    </w:p>
    <w:p w:rsidR="00094F9D" w:rsidRDefault="00094F9D" w:rsidP="003F2DA2">
      <w:pPr>
        <w:rPr>
          <w:rFonts w:eastAsia="Calibri"/>
        </w:rPr>
      </w:pPr>
    </w:p>
    <w:p w:rsidR="00094F9D" w:rsidRDefault="00094F9D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F25177" w:rsidRDefault="00F25177" w:rsidP="003F2DA2">
      <w:pPr>
        <w:rPr>
          <w:rFonts w:eastAsia="Calibri"/>
        </w:rPr>
      </w:pPr>
    </w:p>
    <w:p w:rsidR="00B55D4F" w:rsidRPr="00024750" w:rsidRDefault="006D6B59" w:rsidP="003F2DA2">
      <w:pPr>
        <w:rPr>
          <w:rFonts w:eastAsia="Calibri"/>
          <w:sz w:val="20"/>
          <w:szCs w:val="20"/>
        </w:rPr>
      </w:pPr>
      <w:r w:rsidRPr="00024750">
        <w:rPr>
          <w:rFonts w:eastAsia="Calibri"/>
          <w:sz w:val="20"/>
          <w:szCs w:val="20"/>
        </w:rPr>
        <w:t>Денис Арнольдович Махлин</w:t>
      </w:r>
      <w:r w:rsidR="00666CF8" w:rsidRPr="00024750">
        <w:rPr>
          <w:rFonts w:eastAsia="Calibri"/>
          <w:sz w:val="20"/>
          <w:szCs w:val="20"/>
        </w:rPr>
        <w:t xml:space="preserve"> </w:t>
      </w:r>
    </w:p>
    <w:p w:rsidR="00296DFD" w:rsidRPr="00024750" w:rsidRDefault="003747B8">
      <w:pPr>
        <w:widowControl w:val="0"/>
        <w:rPr>
          <w:sz w:val="20"/>
          <w:szCs w:val="20"/>
        </w:rPr>
      </w:pPr>
      <w:r w:rsidRPr="00024750">
        <w:rPr>
          <w:bCs/>
          <w:sz w:val="20"/>
          <w:szCs w:val="20"/>
        </w:rPr>
        <w:t>8-861-251-65-39</w:t>
      </w:r>
      <w:bookmarkEnd w:id="3"/>
      <w:bookmarkEnd w:id="18"/>
      <w:bookmarkEnd w:id="19"/>
      <w:bookmarkEnd w:id="20"/>
    </w:p>
    <w:sectPr w:rsidR="00296DFD" w:rsidRPr="0002475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F0" w:rsidRDefault="00060BF0">
      <w:r>
        <w:separator/>
      </w:r>
    </w:p>
  </w:endnote>
  <w:endnote w:type="continuationSeparator" w:id="0">
    <w:p w:rsidR="00060BF0" w:rsidRDefault="0006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F0" w:rsidRDefault="00060BF0">
      <w:r>
        <w:separator/>
      </w:r>
    </w:p>
  </w:footnote>
  <w:footnote w:type="continuationSeparator" w:id="0">
    <w:p w:rsidR="00060BF0" w:rsidRDefault="00060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F5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F0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25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37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0F5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DC06-80ED-4E4F-A78D-5D7C7FCE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12962</TotalTime>
  <Pages>2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11922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2020-11-18T09:38:00Z</cp:lastPrinted>
  <dcterms:created xsi:type="dcterms:W3CDTF">2020-08-06T05:41:00Z</dcterms:created>
  <dcterms:modified xsi:type="dcterms:W3CDTF">2020-11-18T11:43:00Z</dcterms:modified>
</cp:coreProperties>
</file>