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B2" w:rsidRDefault="007D77B2" w:rsidP="007D77B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7890A173" wp14:editId="5F8EA725">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p>
    <w:p w:rsidR="00F55821" w:rsidRDefault="00F55821" w:rsidP="007D77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E4E5C">
        <w:rPr>
          <w:rFonts w:ascii="Times New Roman" w:eastAsia="Times New Roman" w:hAnsi="Times New Roman" w:cs="Times New Roman"/>
          <w:sz w:val="28"/>
          <w:szCs w:val="28"/>
          <w:lang w:eastAsia="ru-RU"/>
        </w:rPr>
        <w:t>24.03.2022</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CE4E5C">
        <w:rPr>
          <w:rFonts w:ascii="Times New Roman" w:eastAsia="Times New Roman" w:hAnsi="Times New Roman" w:cs="Times New Roman"/>
          <w:sz w:val="28"/>
          <w:szCs w:val="28"/>
          <w:lang w:eastAsia="ru-RU"/>
        </w:rPr>
        <w:t>147</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посёлок Парковый</w:t>
      </w:r>
    </w:p>
    <w:p w:rsidR="00C51460" w:rsidRDefault="00C51460" w:rsidP="00FF3ED2">
      <w:pPr>
        <w:spacing w:after="0" w:line="240" w:lineRule="auto"/>
        <w:rPr>
          <w:rFonts w:ascii="Times New Roman" w:eastAsia="Times New Roman" w:hAnsi="Times New Roman" w:cs="Times New Roman"/>
          <w:b/>
          <w:sz w:val="28"/>
          <w:szCs w:val="28"/>
          <w:lang w:eastAsia="ru-RU"/>
        </w:rPr>
      </w:pPr>
    </w:p>
    <w:p w:rsidR="00127FCA" w:rsidRDefault="00127FCA" w:rsidP="00FF3ED2">
      <w:pPr>
        <w:spacing w:after="0" w:line="240" w:lineRule="auto"/>
        <w:rPr>
          <w:rFonts w:ascii="Times New Roman" w:eastAsia="Times New Roman" w:hAnsi="Times New Roman" w:cs="Times New Roman"/>
          <w:b/>
          <w:sz w:val="28"/>
          <w:szCs w:val="28"/>
          <w:lang w:eastAsia="ru-RU"/>
        </w:rPr>
      </w:pPr>
    </w:p>
    <w:p w:rsidR="00B769C5" w:rsidRDefault="00B95BEF"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обнародовании</w:t>
      </w:r>
      <w:r w:rsidR="00FF3ED2" w:rsidRPr="00311626">
        <w:rPr>
          <w:rFonts w:ascii="Times New Roman" w:eastAsia="Times New Roman" w:hAnsi="Times New Roman" w:cs="Times New Roman"/>
          <w:b/>
          <w:sz w:val="28"/>
          <w:szCs w:val="28"/>
          <w:lang w:eastAsia="ru-RU"/>
        </w:rPr>
        <w:t xml:space="preserve"> прое</w:t>
      </w:r>
      <w:r>
        <w:rPr>
          <w:rFonts w:ascii="Times New Roman" w:eastAsia="Times New Roman" w:hAnsi="Times New Roman" w:cs="Times New Roman"/>
          <w:b/>
          <w:sz w:val="28"/>
          <w:szCs w:val="28"/>
          <w:lang w:eastAsia="ru-RU"/>
        </w:rPr>
        <w:t xml:space="preserve">кта решения Совета </w:t>
      </w:r>
      <w:r w:rsidR="007D77B2">
        <w:rPr>
          <w:rFonts w:ascii="Times New Roman" w:eastAsia="Times New Roman" w:hAnsi="Times New Roman" w:cs="Times New Roman"/>
          <w:b/>
          <w:sz w:val="28"/>
          <w:szCs w:val="28"/>
          <w:lang w:eastAsia="ru-RU"/>
        </w:rPr>
        <w:t>Парковского</w:t>
      </w:r>
    </w:p>
    <w:p w:rsidR="005138B8" w:rsidRDefault="00FF3ED2" w:rsidP="00E56D0B">
      <w:pPr>
        <w:spacing w:after="0" w:line="240" w:lineRule="auto"/>
        <w:jc w:val="center"/>
        <w:rPr>
          <w:rFonts w:ascii="Times New Roman" w:eastAsia="Times New Roman" w:hAnsi="Times New Roman" w:cs="Times New Roman"/>
          <w:b/>
          <w:sz w:val="28"/>
          <w:szCs w:val="28"/>
          <w:lang w:eastAsia="ru-RU"/>
        </w:rPr>
      </w:pPr>
      <w:r w:rsidRPr="00311626">
        <w:rPr>
          <w:rFonts w:ascii="Times New Roman" w:eastAsia="Times New Roman" w:hAnsi="Times New Roman" w:cs="Times New Roman"/>
          <w:b/>
          <w:sz w:val="28"/>
          <w:szCs w:val="28"/>
          <w:lang w:eastAsia="ru-RU"/>
        </w:rPr>
        <w:t xml:space="preserve">сельского </w:t>
      </w:r>
      <w:r w:rsidR="00B95BEF">
        <w:rPr>
          <w:rFonts w:ascii="Times New Roman" w:eastAsia="Times New Roman" w:hAnsi="Times New Roman" w:cs="Times New Roman"/>
          <w:b/>
          <w:sz w:val="28"/>
          <w:szCs w:val="28"/>
          <w:lang w:eastAsia="ru-RU"/>
        </w:rPr>
        <w:t>поселения Тихорецкого района</w:t>
      </w:r>
      <w:r w:rsidRPr="00311626">
        <w:rPr>
          <w:rFonts w:ascii="Times New Roman" w:eastAsia="Times New Roman" w:hAnsi="Times New Roman" w:cs="Times New Roman"/>
          <w:b/>
          <w:sz w:val="28"/>
          <w:szCs w:val="28"/>
          <w:lang w:eastAsia="ru-RU"/>
        </w:rPr>
        <w:t xml:space="preserve"> «</w:t>
      </w:r>
      <w:r w:rsidR="00E56D0B" w:rsidRPr="00E56D0B">
        <w:rPr>
          <w:rFonts w:ascii="Times New Roman" w:eastAsia="Times New Roman" w:hAnsi="Times New Roman" w:cs="Times New Roman"/>
          <w:b/>
          <w:sz w:val="28"/>
          <w:szCs w:val="28"/>
          <w:lang w:eastAsia="ru-RU"/>
        </w:rPr>
        <w:t xml:space="preserve">О </w:t>
      </w:r>
      <w:r w:rsidR="00F47EC6">
        <w:rPr>
          <w:rFonts w:ascii="Times New Roman" w:eastAsia="Times New Roman" w:hAnsi="Times New Roman" w:cs="Times New Roman"/>
          <w:b/>
          <w:sz w:val="28"/>
          <w:szCs w:val="28"/>
          <w:lang w:eastAsia="ru-RU"/>
        </w:rPr>
        <w:t xml:space="preserve">внесении </w:t>
      </w:r>
      <w:proofErr w:type="gramStart"/>
      <w:r w:rsidR="00F47EC6">
        <w:rPr>
          <w:rFonts w:ascii="Times New Roman" w:eastAsia="Times New Roman" w:hAnsi="Times New Roman" w:cs="Times New Roman"/>
          <w:b/>
          <w:sz w:val="28"/>
          <w:szCs w:val="28"/>
          <w:lang w:eastAsia="ru-RU"/>
        </w:rPr>
        <w:t xml:space="preserve">изменений </w:t>
      </w:r>
      <w:r w:rsidR="00E56D0B">
        <w:rPr>
          <w:rFonts w:ascii="Times New Roman" w:eastAsia="Times New Roman" w:hAnsi="Times New Roman" w:cs="Times New Roman"/>
          <w:b/>
          <w:sz w:val="28"/>
          <w:szCs w:val="28"/>
          <w:lang w:eastAsia="ru-RU"/>
        </w:rPr>
        <w:t xml:space="preserve"> </w:t>
      </w:r>
      <w:r w:rsidR="00E56D0B" w:rsidRPr="00E56D0B">
        <w:rPr>
          <w:rFonts w:ascii="Times New Roman" w:eastAsia="Times New Roman" w:hAnsi="Times New Roman" w:cs="Times New Roman"/>
          <w:b/>
          <w:sz w:val="28"/>
          <w:szCs w:val="28"/>
          <w:lang w:eastAsia="ru-RU"/>
        </w:rPr>
        <w:t>в</w:t>
      </w:r>
      <w:proofErr w:type="gramEnd"/>
      <w:r w:rsidR="00E56D0B" w:rsidRPr="00E56D0B">
        <w:rPr>
          <w:rFonts w:ascii="Times New Roman" w:eastAsia="Times New Roman" w:hAnsi="Times New Roman" w:cs="Times New Roman"/>
          <w:b/>
          <w:sz w:val="28"/>
          <w:szCs w:val="28"/>
          <w:lang w:eastAsia="ru-RU"/>
        </w:rPr>
        <w:t xml:space="preserve"> устав Парковского сельского поселения Тихорецкого района</w:t>
      </w:r>
      <w:r w:rsidR="00B95BEF">
        <w:rPr>
          <w:rFonts w:ascii="Times New Roman" w:eastAsia="Times New Roman" w:hAnsi="Times New Roman" w:cs="Times New Roman"/>
          <w:b/>
          <w:sz w:val="28"/>
          <w:szCs w:val="28"/>
          <w:lang w:eastAsia="ru-RU"/>
        </w:rPr>
        <w:t>»,</w:t>
      </w:r>
      <w:r w:rsidRPr="00311626">
        <w:rPr>
          <w:rFonts w:ascii="Times New Roman" w:eastAsia="Times New Roman" w:hAnsi="Times New Roman" w:cs="Times New Roman"/>
          <w:b/>
          <w:sz w:val="28"/>
          <w:szCs w:val="28"/>
          <w:lang w:eastAsia="ru-RU"/>
        </w:rPr>
        <w:t xml:space="preserve"> назначении даты проведения публичных слушаний, </w:t>
      </w:r>
    </w:p>
    <w:p w:rsidR="005138B8" w:rsidRDefault="00FF3ED2" w:rsidP="00FF3ED2">
      <w:pPr>
        <w:spacing w:after="0" w:line="240" w:lineRule="auto"/>
        <w:jc w:val="center"/>
        <w:rPr>
          <w:rFonts w:ascii="Times New Roman" w:eastAsia="Times New Roman" w:hAnsi="Times New Roman" w:cs="Times New Roman"/>
          <w:b/>
          <w:sz w:val="28"/>
          <w:szCs w:val="28"/>
          <w:lang w:eastAsia="ru-RU"/>
        </w:rPr>
      </w:pPr>
      <w:r w:rsidRPr="00311626">
        <w:rPr>
          <w:rFonts w:ascii="Times New Roman" w:eastAsia="Times New Roman" w:hAnsi="Times New Roman" w:cs="Times New Roman"/>
          <w:b/>
          <w:sz w:val="28"/>
          <w:szCs w:val="28"/>
          <w:lang w:eastAsia="ru-RU"/>
        </w:rPr>
        <w:t>создании</w:t>
      </w:r>
      <w:r w:rsidR="005138B8">
        <w:rPr>
          <w:rFonts w:ascii="Times New Roman" w:eastAsia="Times New Roman" w:hAnsi="Times New Roman" w:cs="Times New Roman"/>
          <w:b/>
          <w:sz w:val="28"/>
          <w:szCs w:val="28"/>
          <w:lang w:eastAsia="ru-RU"/>
        </w:rPr>
        <w:t xml:space="preserve"> </w:t>
      </w:r>
      <w:r w:rsidRPr="00311626">
        <w:rPr>
          <w:rFonts w:ascii="Times New Roman" w:eastAsia="Times New Roman" w:hAnsi="Times New Roman" w:cs="Times New Roman"/>
          <w:b/>
          <w:sz w:val="28"/>
          <w:szCs w:val="28"/>
          <w:lang w:eastAsia="ru-RU"/>
        </w:rPr>
        <w:t>оргкомитета по проведению пуб</w:t>
      </w:r>
      <w:r w:rsidR="005138B8">
        <w:rPr>
          <w:rFonts w:ascii="Times New Roman" w:eastAsia="Times New Roman" w:hAnsi="Times New Roman" w:cs="Times New Roman"/>
          <w:b/>
          <w:sz w:val="28"/>
          <w:szCs w:val="28"/>
          <w:lang w:eastAsia="ru-RU"/>
        </w:rPr>
        <w:t>личных слушаний,</w:t>
      </w:r>
    </w:p>
    <w:p w:rsidR="00FF3ED2" w:rsidRPr="00B769C5" w:rsidRDefault="00B769C5"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рабочей</w:t>
      </w:r>
      <w:r w:rsidR="005138B8">
        <w:rPr>
          <w:rFonts w:ascii="Times New Roman" w:eastAsia="Times New Roman" w:hAnsi="Times New Roman" w:cs="Times New Roman"/>
          <w:b/>
          <w:sz w:val="28"/>
          <w:szCs w:val="28"/>
          <w:lang w:eastAsia="ru-RU"/>
        </w:rPr>
        <w:t xml:space="preserve"> </w:t>
      </w:r>
      <w:r w:rsidR="00762A79">
        <w:rPr>
          <w:rFonts w:ascii="Times New Roman" w:eastAsia="Times New Roman" w:hAnsi="Times New Roman" w:cs="Times New Roman"/>
          <w:b/>
          <w:sz w:val="28"/>
          <w:szCs w:val="28"/>
          <w:lang w:eastAsia="ru-RU"/>
        </w:rPr>
        <w:t>группы</w:t>
      </w:r>
      <w:r w:rsidR="00C51460">
        <w:rPr>
          <w:rFonts w:ascii="Times New Roman" w:eastAsia="Times New Roman" w:hAnsi="Times New Roman" w:cs="Times New Roman"/>
          <w:b/>
          <w:sz w:val="28"/>
          <w:szCs w:val="28"/>
          <w:lang w:eastAsia="ru-RU"/>
        </w:rPr>
        <w:t xml:space="preserve"> </w:t>
      </w:r>
      <w:r w:rsidR="005138B8">
        <w:rPr>
          <w:rFonts w:ascii="Times New Roman" w:eastAsia="Times New Roman" w:hAnsi="Times New Roman" w:cs="Times New Roman"/>
          <w:b/>
          <w:sz w:val="28"/>
          <w:szCs w:val="28"/>
          <w:lang w:eastAsia="ru-RU"/>
        </w:rPr>
        <w:t>по учету предложений по проекту</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C51460" w:rsidRDefault="00C51460" w:rsidP="00FF3ED2">
      <w:pPr>
        <w:spacing w:after="0" w:line="240" w:lineRule="auto"/>
        <w:jc w:val="both"/>
        <w:rPr>
          <w:rFonts w:ascii="Times New Roman" w:eastAsia="Times New Roman" w:hAnsi="Times New Roman" w:cs="Times New Roman"/>
          <w:sz w:val="28"/>
          <w:szCs w:val="28"/>
          <w:lang w:eastAsia="ru-RU"/>
        </w:rPr>
      </w:pPr>
    </w:p>
    <w:p w:rsidR="00B95BEF" w:rsidRDefault="00B95BEF" w:rsidP="005138B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устава </w:t>
      </w:r>
      <w:r w:rsidR="007D77B2">
        <w:rPr>
          <w:rFonts w:ascii="Times New Roman" w:eastAsia="Times New Roman" w:hAnsi="Times New Roman" w:cs="Times New Roman"/>
          <w:sz w:val="28"/>
          <w:szCs w:val="28"/>
          <w:lang w:eastAsia="ru-RU"/>
        </w:rPr>
        <w:t>Парковского</w:t>
      </w:r>
      <w:r w:rsidR="00FF3ED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 поселения Тихорецкого района</w:t>
      </w:r>
      <w:r w:rsidR="00FF3E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соответствие с действующим федеральным законодательством и законодательством Краснодарского края Совет </w:t>
      </w:r>
      <w:proofErr w:type="gramStart"/>
      <w:r w:rsidR="007D77B2">
        <w:rPr>
          <w:rFonts w:ascii="Times New Roman" w:eastAsia="Times New Roman" w:hAnsi="Times New Roman" w:cs="Times New Roman"/>
          <w:sz w:val="28"/>
          <w:szCs w:val="28"/>
          <w:lang w:eastAsia="ru-RU"/>
        </w:rPr>
        <w:t xml:space="preserve">Парковского </w:t>
      </w:r>
      <w:r>
        <w:rPr>
          <w:rFonts w:ascii="Times New Roman" w:eastAsia="Times New Roman" w:hAnsi="Times New Roman" w:cs="Times New Roman"/>
          <w:sz w:val="28"/>
          <w:szCs w:val="28"/>
          <w:lang w:eastAsia="ru-RU"/>
        </w:rPr>
        <w:t xml:space="preserve"> сельского</w:t>
      </w:r>
      <w:proofErr w:type="gramEnd"/>
      <w:r>
        <w:rPr>
          <w:rFonts w:ascii="Times New Roman" w:eastAsia="Times New Roman" w:hAnsi="Times New Roman" w:cs="Times New Roman"/>
          <w:sz w:val="28"/>
          <w:szCs w:val="28"/>
          <w:lang w:eastAsia="ru-RU"/>
        </w:rPr>
        <w:t xml:space="preserve"> поселения Тихорецкого района, р</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p>
    <w:p w:rsidR="00FF3ED2" w:rsidRPr="00311626" w:rsidRDefault="00FF3ED2" w:rsidP="00E56D0B">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1.</w:t>
      </w:r>
      <w:r w:rsidR="00B95BEF">
        <w:rPr>
          <w:rFonts w:ascii="Times New Roman" w:eastAsia="Times New Roman" w:hAnsi="Times New Roman" w:cs="Times New Roman"/>
          <w:sz w:val="28"/>
          <w:szCs w:val="28"/>
          <w:lang w:eastAsia="ru-RU"/>
        </w:rPr>
        <w:t xml:space="preserve"> Обнародовать </w:t>
      </w:r>
      <w:r w:rsidRPr="00311626">
        <w:rPr>
          <w:rFonts w:ascii="Times New Roman" w:eastAsia="Times New Roman" w:hAnsi="Times New Roman" w:cs="Times New Roman"/>
          <w:sz w:val="28"/>
          <w:szCs w:val="28"/>
          <w:lang w:eastAsia="ru-RU"/>
        </w:rPr>
        <w:t>п</w:t>
      </w:r>
      <w:r w:rsidR="00B95BEF">
        <w:rPr>
          <w:rFonts w:ascii="Times New Roman" w:eastAsia="Times New Roman" w:hAnsi="Times New Roman" w:cs="Times New Roman"/>
          <w:sz w:val="28"/>
          <w:szCs w:val="28"/>
          <w:lang w:eastAsia="ru-RU"/>
        </w:rPr>
        <w:t xml:space="preserve">роект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w:t>
      </w:r>
      <w:r w:rsidR="00B95BEF">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Тихорецкого района «</w:t>
      </w:r>
      <w:r w:rsidR="00E56D0B" w:rsidRPr="00E56D0B">
        <w:rPr>
          <w:rFonts w:ascii="Times New Roman" w:eastAsia="Times New Roman" w:hAnsi="Times New Roman" w:cs="Times New Roman"/>
          <w:sz w:val="28"/>
          <w:szCs w:val="28"/>
          <w:lang w:eastAsia="ru-RU"/>
        </w:rPr>
        <w:t xml:space="preserve">О </w:t>
      </w:r>
      <w:r w:rsidR="00E56D0B">
        <w:rPr>
          <w:rFonts w:ascii="Times New Roman" w:eastAsia="Times New Roman" w:hAnsi="Times New Roman" w:cs="Times New Roman"/>
          <w:sz w:val="28"/>
          <w:szCs w:val="28"/>
          <w:lang w:eastAsia="ru-RU"/>
        </w:rPr>
        <w:t xml:space="preserve">внесении изменений </w:t>
      </w:r>
      <w:r w:rsidR="00E56D0B" w:rsidRPr="00E56D0B">
        <w:rPr>
          <w:rFonts w:ascii="Times New Roman" w:eastAsia="Times New Roman" w:hAnsi="Times New Roman" w:cs="Times New Roman"/>
          <w:sz w:val="28"/>
          <w:szCs w:val="28"/>
          <w:lang w:eastAsia="ru-RU"/>
        </w:rPr>
        <w:t>в устав Парковского сельского поселения Тихорецкого района</w:t>
      </w:r>
      <w:r>
        <w:rPr>
          <w:rFonts w:ascii="Times New Roman" w:eastAsia="Times New Roman" w:hAnsi="Times New Roman" w:cs="Times New Roman"/>
          <w:sz w:val="28"/>
          <w:szCs w:val="28"/>
          <w:lang w:eastAsia="ru-RU"/>
        </w:rPr>
        <w:t>»,</w:t>
      </w:r>
      <w:r w:rsidRPr="00311626">
        <w:rPr>
          <w:rFonts w:ascii="Times New Roman" w:eastAsia="Times New Roman" w:hAnsi="Times New Roman" w:cs="Times New Roman"/>
          <w:sz w:val="28"/>
          <w:szCs w:val="28"/>
          <w:lang w:eastAsia="ru-RU"/>
        </w:rPr>
        <w:t xml:space="preserve"> внесенный главой </w:t>
      </w:r>
      <w:r w:rsidR="0030704E">
        <w:rPr>
          <w:rFonts w:ascii="Times New Roman" w:eastAsia="Times New Roman" w:hAnsi="Times New Roman" w:cs="Times New Roman"/>
          <w:sz w:val="28"/>
          <w:szCs w:val="28"/>
          <w:lang w:eastAsia="ru-RU"/>
        </w:rPr>
        <w:t>Парковского</w:t>
      </w:r>
      <w:r w:rsidR="005A4419">
        <w:rPr>
          <w:rFonts w:ascii="Times New Roman" w:eastAsia="Times New Roman" w:hAnsi="Times New Roman" w:cs="Times New Roman"/>
          <w:sz w:val="28"/>
          <w:szCs w:val="28"/>
          <w:lang w:eastAsia="ru-RU"/>
        </w:rPr>
        <w:t xml:space="preserve"> сельского поселения Тихорецкого </w:t>
      </w:r>
      <w:r>
        <w:rPr>
          <w:rFonts w:ascii="Times New Roman" w:eastAsia="Times New Roman" w:hAnsi="Times New Roman" w:cs="Times New Roman"/>
          <w:sz w:val="28"/>
          <w:szCs w:val="28"/>
          <w:lang w:eastAsia="ru-RU"/>
        </w:rPr>
        <w:t>района</w:t>
      </w:r>
      <w:r w:rsidR="005A4419">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w:t>
      </w:r>
      <w:proofErr w:type="gramStart"/>
      <w:r w:rsidRPr="00311626">
        <w:rPr>
          <w:rFonts w:ascii="Times New Roman" w:eastAsia="Times New Roman" w:hAnsi="Times New Roman" w:cs="Times New Roman"/>
          <w:sz w:val="28"/>
          <w:szCs w:val="28"/>
          <w:lang w:eastAsia="ru-RU"/>
        </w:rPr>
        <w:t>приложение  1</w:t>
      </w:r>
      <w:proofErr w:type="gramEnd"/>
      <w:r w:rsidRPr="00311626">
        <w:rPr>
          <w:rFonts w:ascii="Times New Roman" w:eastAsia="Times New Roman" w:hAnsi="Times New Roman" w:cs="Times New Roman"/>
          <w:sz w:val="28"/>
          <w:szCs w:val="28"/>
          <w:lang w:eastAsia="ru-RU"/>
        </w:rPr>
        <w:t>).</w:t>
      </w:r>
    </w:p>
    <w:p w:rsidR="00FF3ED2" w:rsidRPr="00311626" w:rsidRDefault="00FF3ED2" w:rsidP="00E56D0B">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2.</w:t>
      </w:r>
      <w:r w:rsidR="00B95BEF">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Назначить проведение публичных слушаний по теме: «Рассмотрение пр</w:t>
      </w:r>
      <w:r w:rsidR="00B95BEF">
        <w:rPr>
          <w:rFonts w:ascii="Times New Roman" w:eastAsia="Times New Roman" w:hAnsi="Times New Roman" w:cs="Times New Roman"/>
          <w:sz w:val="28"/>
          <w:szCs w:val="28"/>
          <w:lang w:eastAsia="ru-RU"/>
        </w:rPr>
        <w:t xml:space="preserve">оекта решения Совета </w:t>
      </w:r>
      <w:r w:rsidR="0030704E">
        <w:rPr>
          <w:rFonts w:ascii="Times New Roman" w:eastAsia="Times New Roman" w:hAnsi="Times New Roman" w:cs="Times New Roman"/>
          <w:sz w:val="28"/>
          <w:szCs w:val="28"/>
          <w:lang w:eastAsia="ru-RU"/>
        </w:rPr>
        <w:t>Парковского</w:t>
      </w:r>
      <w:r w:rsidR="00B95BEF">
        <w:rPr>
          <w:rFonts w:ascii="Times New Roman" w:eastAsia="Times New Roman" w:hAnsi="Times New Roman" w:cs="Times New Roman"/>
          <w:sz w:val="28"/>
          <w:szCs w:val="28"/>
          <w:lang w:eastAsia="ru-RU"/>
        </w:rPr>
        <w:t xml:space="preserve"> сельского поселения Тихорецкого района </w:t>
      </w:r>
      <w:r w:rsidRPr="00311626">
        <w:rPr>
          <w:rFonts w:ascii="Times New Roman" w:eastAsia="Times New Roman" w:hAnsi="Times New Roman" w:cs="Times New Roman"/>
          <w:sz w:val="28"/>
          <w:szCs w:val="28"/>
          <w:lang w:eastAsia="ru-RU"/>
        </w:rPr>
        <w:t>«</w:t>
      </w:r>
      <w:r w:rsidR="00E56D0B" w:rsidRPr="00E56D0B">
        <w:rPr>
          <w:rFonts w:ascii="Times New Roman" w:eastAsia="Times New Roman" w:hAnsi="Times New Roman" w:cs="Times New Roman"/>
          <w:sz w:val="28"/>
          <w:szCs w:val="28"/>
          <w:lang w:eastAsia="ru-RU"/>
        </w:rPr>
        <w:t xml:space="preserve">О </w:t>
      </w:r>
      <w:r w:rsidR="00E56D0B">
        <w:rPr>
          <w:rFonts w:ascii="Times New Roman" w:eastAsia="Times New Roman" w:hAnsi="Times New Roman" w:cs="Times New Roman"/>
          <w:sz w:val="28"/>
          <w:szCs w:val="28"/>
          <w:lang w:eastAsia="ru-RU"/>
        </w:rPr>
        <w:t xml:space="preserve">внесении изменений </w:t>
      </w:r>
      <w:r w:rsidR="00E56D0B" w:rsidRPr="00E56D0B">
        <w:rPr>
          <w:rFonts w:ascii="Times New Roman" w:eastAsia="Times New Roman" w:hAnsi="Times New Roman" w:cs="Times New Roman"/>
          <w:sz w:val="28"/>
          <w:szCs w:val="28"/>
          <w:lang w:eastAsia="ru-RU"/>
        </w:rPr>
        <w:t>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на </w:t>
      </w:r>
      <w:r w:rsidR="00AC1D89">
        <w:rPr>
          <w:rFonts w:ascii="Times New Roman" w:eastAsia="Times New Roman" w:hAnsi="Times New Roman" w:cs="Times New Roman"/>
          <w:sz w:val="28"/>
          <w:szCs w:val="28"/>
          <w:lang w:eastAsia="ru-RU"/>
        </w:rPr>
        <w:t>1</w:t>
      </w:r>
      <w:r w:rsidR="00C64231">
        <w:rPr>
          <w:rFonts w:ascii="Times New Roman" w:eastAsia="Times New Roman" w:hAnsi="Times New Roman" w:cs="Times New Roman"/>
          <w:sz w:val="28"/>
          <w:szCs w:val="28"/>
          <w:lang w:eastAsia="ru-RU"/>
        </w:rPr>
        <w:t>3</w:t>
      </w:r>
      <w:r w:rsidR="00AC1D89">
        <w:rPr>
          <w:rFonts w:ascii="Times New Roman" w:eastAsia="Times New Roman" w:hAnsi="Times New Roman" w:cs="Times New Roman"/>
          <w:sz w:val="28"/>
          <w:szCs w:val="28"/>
          <w:lang w:eastAsia="ru-RU"/>
        </w:rPr>
        <w:t xml:space="preserve"> </w:t>
      </w:r>
      <w:r w:rsidR="00C64231">
        <w:rPr>
          <w:rFonts w:ascii="Times New Roman" w:eastAsia="Times New Roman" w:hAnsi="Times New Roman" w:cs="Times New Roman"/>
          <w:sz w:val="28"/>
          <w:szCs w:val="28"/>
          <w:lang w:eastAsia="ru-RU"/>
        </w:rPr>
        <w:t>апреля</w:t>
      </w:r>
      <w:r w:rsidR="00AC1D89">
        <w:rPr>
          <w:rFonts w:ascii="Times New Roman" w:eastAsia="Times New Roman" w:hAnsi="Times New Roman" w:cs="Times New Roman"/>
          <w:sz w:val="28"/>
          <w:szCs w:val="28"/>
          <w:lang w:eastAsia="ru-RU"/>
        </w:rPr>
        <w:t xml:space="preserve"> 202</w:t>
      </w:r>
      <w:r w:rsidR="00404089">
        <w:rPr>
          <w:rFonts w:ascii="Times New Roman" w:eastAsia="Times New Roman" w:hAnsi="Times New Roman" w:cs="Times New Roman"/>
          <w:sz w:val="28"/>
          <w:szCs w:val="28"/>
          <w:lang w:eastAsia="ru-RU"/>
        </w:rPr>
        <w:t>2</w:t>
      </w:r>
      <w:r w:rsidR="00E56D0B">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года.</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3.</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орг</w:t>
      </w:r>
      <w:r w:rsidR="004516D3">
        <w:rPr>
          <w:rFonts w:ascii="Times New Roman" w:eastAsia="Times New Roman" w:hAnsi="Times New Roman" w:cs="Times New Roman"/>
          <w:sz w:val="28"/>
          <w:szCs w:val="28"/>
          <w:lang w:eastAsia="ru-RU"/>
        </w:rPr>
        <w:t xml:space="preserve">анизационный </w:t>
      </w:r>
      <w:r w:rsidRPr="00311626">
        <w:rPr>
          <w:rFonts w:ascii="Times New Roman" w:eastAsia="Times New Roman" w:hAnsi="Times New Roman" w:cs="Times New Roman"/>
          <w:sz w:val="28"/>
          <w:szCs w:val="28"/>
          <w:lang w:eastAsia="ru-RU"/>
        </w:rPr>
        <w:t>комитет по проведению публичных слушаний по теме: «Рассмотрение про</w:t>
      </w:r>
      <w:r w:rsidR="009D31D6">
        <w:rPr>
          <w:rFonts w:ascii="Times New Roman" w:eastAsia="Times New Roman" w:hAnsi="Times New Roman" w:cs="Times New Roman"/>
          <w:sz w:val="28"/>
          <w:szCs w:val="28"/>
          <w:lang w:eastAsia="ru-RU"/>
        </w:rPr>
        <w:t xml:space="preserve">екта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поселения Тихорецкого района «</w:t>
      </w:r>
      <w:r w:rsidR="00E56D0B" w:rsidRPr="00E56D0B">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w:t>
      </w:r>
      <w:proofErr w:type="gramStart"/>
      <w:r w:rsidR="009D31D6">
        <w:rPr>
          <w:rFonts w:ascii="Times New Roman" w:eastAsia="Times New Roman" w:hAnsi="Times New Roman" w:cs="Times New Roman"/>
          <w:sz w:val="28"/>
          <w:szCs w:val="28"/>
          <w:lang w:eastAsia="ru-RU"/>
        </w:rPr>
        <w:t>приложение  2</w:t>
      </w:r>
      <w:proofErr w:type="gramEnd"/>
      <w:r w:rsidR="009D31D6">
        <w:rPr>
          <w:rFonts w:ascii="Times New Roman" w:eastAsia="Times New Roman" w:hAnsi="Times New Roman" w:cs="Times New Roman"/>
          <w:sz w:val="28"/>
          <w:szCs w:val="28"/>
          <w:lang w:eastAsia="ru-RU"/>
        </w:rPr>
        <w:t>).</w:t>
      </w:r>
    </w:p>
    <w:p w:rsidR="00FF3ED2" w:rsidRPr="00311626" w:rsidRDefault="00FF3ED2" w:rsidP="005138B8">
      <w:pPr>
        <w:widowControl w:val="0"/>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4.</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рабочую группу по учету предложений по прое</w:t>
      </w:r>
      <w:r w:rsidR="009D31D6">
        <w:rPr>
          <w:rFonts w:ascii="Times New Roman" w:eastAsia="Times New Roman" w:hAnsi="Times New Roman" w:cs="Times New Roman"/>
          <w:sz w:val="28"/>
          <w:szCs w:val="28"/>
          <w:lang w:eastAsia="ru-RU"/>
        </w:rPr>
        <w:t xml:space="preserve">кту решения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сельского поселения Тихорецкого района «</w:t>
      </w:r>
      <w:r w:rsidR="00E56D0B" w:rsidRPr="00E56D0B">
        <w:rPr>
          <w:rFonts w:ascii="Times New Roman" w:eastAsia="Times New Roman" w:hAnsi="Times New Roman" w:cs="Times New Roman"/>
          <w:sz w:val="28"/>
          <w:szCs w:val="28"/>
          <w:lang w:eastAsia="ru-RU"/>
        </w:rPr>
        <w:t xml:space="preserve">О внесении изменений в устав Парковского сельского поселения Тихорецкого </w:t>
      </w:r>
      <w:proofErr w:type="gramStart"/>
      <w:r w:rsidR="00E56D0B" w:rsidRPr="00E56D0B">
        <w:rPr>
          <w:rFonts w:ascii="Times New Roman" w:eastAsia="Times New Roman" w:hAnsi="Times New Roman" w:cs="Times New Roman"/>
          <w:sz w:val="28"/>
          <w:szCs w:val="28"/>
          <w:lang w:eastAsia="ru-RU"/>
        </w:rPr>
        <w:t>района</w:t>
      </w:r>
      <w:r w:rsidR="00E56D0B">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b/>
          <w:sz w:val="28"/>
          <w:szCs w:val="28"/>
          <w:lang w:eastAsia="ru-RU"/>
        </w:rPr>
        <w:t>»</w:t>
      </w:r>
      <w:proofErr w:type="gramEnd"/>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3).</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5.</w:t>
      </w:r>
      <w:r w:rsidR="009D31D6">
        <w:rPr>
          <w:rFonts w:ascii="Times New Roman" w:eastAsia="Times New Roman" w:hAnsi="Times New Roman" w:cs="Times New Roman"/>
          <w:sz w:val="28"/>
          <w:szCs w:val="28"/>
          <w:lang w:eastAsia="ru-RU"/>
        </w:rPr>
        <w:t xml:space="preserve"> Обнародовать </w:t>
      </w:r>
      <w:r w:rsidR="007B588D" w:rsidRPr="00311626">
        <w:rPr>
          <w:rFonts w:ascii="Times New Roman" w:eastAsia="Times New Roman" w:hAnsi="Times New Roman" w:cs="Times New Roman"/>
          <w:sz w:val="28"/>
          <w:szCs w:val="28"/>
          <w:lang w:eastAsia="ru-RU"/>
        </w:rPr>
        <w:t>в с</w:t>
      </w:r>
      <w:r w:rsidR="007B588D">
        <w:rPr>
          <w:rFonts w:ascii="Times New Roman" w:eastAsia="Times New Roman" w:hAnsi="Times New Roman" w:cs="Times New Roman"/>
          <w:sz w:val="28"/>
          <w:szCs w:val="28"/>
          <w:lang w:eastAsia="ru-RU"/>
        </w:rPr>
        <w:t>пециально установленных местах</w:t>
      </w:r>
      <w:r w:rsidR="007B588D" w:rsidRPr="0031162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настоящее решение</w:t>
      </w:r>
      <w:r w:rsidR="007B588D">
        <w:rPr>
          <w:rFonts w:ascii="Times New Roman" w:eastAsia="Times New Roman" w:hAnsi="Times New Roman" w:cs="Times New Roman"/>
          <w:sz w:val="28"/>
          <w:szCs w:val="28"/>
          <w:lang w:eastAsia="ru-RU"/>
        </w:rPr>
        <w:t xml:space="preserve"> и </w:t>
      </w:r>
      <w:r w:rsidRPr="00311626">
        <w:rPr>
          <w:rFonts w:ascii="Times New Roman" w:eastAsia="Times New Roman" w:hAnsi="Times New Roman" w:cs="Times New Roman"/>
          <w:sz w:val="28"/>
          <w:szCs w:val="28"/>
          <w:lang w:eastAsia="ru-RU"/>
        </w:rPr>
        <w:t>Порядок учета и участи</w:t>
      </w:r>
      <w:r w:rsidR="009D31D6">
        <w:rPr>
          <w:rFonts w:ascii="Times New Roman" w:eastAsia="Times New Roman" w:hAnsi="Times New Roman" w:cs="Times New Roman"/>
          <w:sz w:val="28"/>
          <w:szCs w:val="28"/>
          <w:lang w:eastAsia="ru-RU"/>
        </w:rPr>
        <w:t xml:space="preserve">я граждан в обсуждении проекта устава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w:t>
      </w:r>
      <w:r w:rsidR="009D31D6">
        <w:rPr>
          <w:rFonts w:ascii="Times New Roman" w:eastAsia="Times New Roman" w:hAnsi="Times New Roman" w:cs="Times New Roman"/>
          <w:sz w:val="28"/>
          <w:szCs w:val="28"/>
          <w:lang w:eastAsia="ru-RU"/>
        </w:rPr>
        <w:t>ого поселения</w:t>
      </w:r>
      <w:r w:rsidRPr="00311626">
        <w:rPr>
          <w:rFonts w:ascii="Times New Roman" w:eastAsia="Times New Roman" w:hAnsi="Times New Roman" w:cs="Times New Roman"/>
          <w:sz w:val="28"/>
          <w:szCs w:val="28"/>
          <w:lang w:eastAsia="ru-RU"/>
        </w:rPr>
        <w:t xml:space="preserve"> Тихорецкого района, утвержден</w:t>
      </w:r>
      <w:r w:rsidR="009D31D6">
        <w:rPr>
          <w:rFonts w:ascii="Times New Roman" w:eastAsia="Times New Roman" w:hAnsi="Times New Roman" w:cs="Times New Roman"/>
          <w:sz w:val="28"/>
          <w:szCs w:val="28"/>
          <w:lang w:eastAsia="ru-RU"/>
        </w:rPr>
        <w:t xml:space="preserve">ный решением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сельского поселения </w:t>
      </w:r>
      <w:r w:rsidRPr="00311626">
        <w:rPr>
          <w:rFonts w:ascii="Times New Roman" w:eastAsia="Times New Roman" w:hAnsi="Times New Roman" w:cs="Times New Roman"/>
          <w:sz w:val="28"/>
          <w:szCs w:val="28"/>
          <w:lang w:eastAsia="ru-RU"/>
        </w:rPr>
        <w:t xml:space="preserve">Тихорецкого </w:t>
      </w:r>
      <w:r w:rsidR="009D31D6">
        <w:rPr>
          <w:rFonts w:ascii="Times New Roman" w:eastAsia="Times New Roman" w:hAnsi="Times New Roman" w:cs="Times New Roman"/>
          <w:sz w:val="28"/>
          <w:szCs w:val="28"/>
          <w:lang w:eastAsia="ru-RU"/>
        </w:rPr>
        <w:t xml:space="preserve">района </w:t>
      </w:r>
      <w:r w:rsidR="00F47EC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от </w:t>
      </w:r>
      <w:r w:rsidR="00AC1D89">
        <w:rPr>
          <w:rFonts w:ascii="Times New Roman" w:eastAsia="Times New Roman" w:hAnsi="Times New Roman" w:cs="Times New Roman"/>
          <w:sz w:val="28"/>
          <w:szCs w:val="28"/>
          <w:lang w:eastAsia="ru-RU"/>
        </w:rPr>
        <w:t>12 сентября 20</w:t>
      </w:r>
      <w:r w:rsidR="002D56FB">
        <w:rPr>
          <w:rFonts w:ascii="Times New Roman" w:eastAsia="Times New Roman" w:hAnsi="Times New Roman" w:cs="Times New Roman"/>
          <w:sz w:val="28"/>
          <w:szCs w:val="28"/>
          <w:lang w:eastAsia="ru-RU"/>
        </w:rPr>
        <w:t xml:space="preserve">19 </w:t>
      </w:r>
      <w:r w:rsidR="0030704E">
        <w:rPr>
          <w:rFonts w:ascii="Times New Roman" w:eastAsia="Times New Roman" w:hAnsi="Times New Roman" w:cs="Times New Roman"/>
          <w:sz w:val="28"/>
          <w:szCs w:val="28"/>
          <w:lang w:eastAsia="ru-RU"/>
        </w:rPr>
        <w:t>года</w:t>
      </w:r>
      <w:r w:rsidR="009D31D6">
        <w:rPr>
          <w:rFonts w:ascii="Times New Roman" w:eastAsia="Times New Roman" w:hAnsi="Times New Roman" w:cs="Times New Roman"/>
          <w:sz w:val="28"/>
          <w:szCs w:val="28"/>
          <w:lang w:eastAsia="ru-RU"/>
        </w:rPr>
        <w:t xml:space="preserve"> № </w:t>
      </w:r>
      <w:r w:rsidR="00AC1D89">
        <w:rPr>
          <w:rFonts w:ascii="Times New Roman" w:eastAsia="Times New Roman" w:hAnsi="Times New Roman" w:cs="Times New Roman"/>
          <w:sz w:val="28"/>
          <w:szCs w:val="28"/>
          <w:lang w:eastAsia="ru-RU"/>
        </w:rPr>
        <w:t>14</w:t>
      </w:r>
      <w:r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w:t>
      </w:r>
      <w:r w:rsidR="00AC1D89">
        <w:rPr>
          <w:rFonts w:ascii="Times New Roman" w:eastAsia="Times New Roman" w:hAnsi="Times New Roman" w:cs="Times New Roman"/>
          <w:sz w:val="28"/>
          <w:szCs w:val="28"/>
          <w:lang w:eastAsia="ru-RU"/>
        </w:rPr>
        <w:t xml:space="preserve">постоянную </w:t>
      </w:r>
      <w:r w:rsidR="00FF3ED2" w:rsidRPr="00311626">
        <w:rPr>
          <w:rFonts w:ascii="Times New Roman" w:eastAsia="Times New Roman" w:hAnsi="Times New Roman" w:cs="Times New Roman"/>
          <w:sz w:val="28"/>
          <w:szCs w:val="28"/>
          <w:lang w:eastAsia="ru-RU"/>
        </w:rPr>
        <w:t xml:space="preserve">комиссию </w:t>
      </w:r>
      <w:r w:rsidR="0030704E">
        <w:rPr>
          <w:rFonts w:ascii="Times New Roman" w:eastAsia="Times New Roman" w:hAnsi="Times New Roman" w:cs="Times New Roman"/>
          <w:sz w:val="28"/>
          <w:szCs w:val="28"/>
          <w:lang w:eastAsia="ru-RU"/>
        </w:rPr>
        <w:t xml:space="preserve">по </w:t>
      </w:r>
      <w:r w:rsidR="0045144A">
        <w:rPr>
          <w:rFonts w:ascii="Times New Roman" w:eastAsia="Times New Roman" w:hAnsi="Times New Roman" w:cs="Times New Roman"/>
          <w:sz w:val="28"/>
          <w:szCs w:val="28"/>
          <w:lang w:eastAsia="ru-RU"/>
        </w:rPr>
        <w:t xml:space="preserve">социальным, </w:t>
      </w:r>
      <w:r w:rsidR="0030704E">
        <w:rPr>
          <w:rFonts w:ascii="Times New Roman" w:eastAsia="Times New Roman" w:hAnsi="Times New Roman" w:cs="Times New Roman"/>
          <w:sz w:val="28"/>
          <w:szCs w:val="28"/>
          <w:lang w:eastAsia="ru-RU"/>
        </w:rPr>
        <w:t xml:space="preserve">организационно-правовым </w:t>
      </w:r>
      <w:r w:rsidR="005956A4">
        <w:rPr>
          <w:rFonts w:ascii="Times New Roman" w:eastAsia="Times New Roman" w:hAnsi="Times New Roman" w:cs="Times New Roman"/>
          <w:sz w:val="28"/>
          <w:szCs w:val="28"/>
          <w:lang w:eastAsia="ru-RU"/>
        </w:rPr>
        <w:t xml:space="preserve">вопросам </w:t>
      </w:r>
      <w:r w:rsidR="0030704E">
        <w:rPr>
          <w:rFonts w:ascii="Times New Roman" w:eastAsia="Times New Roman" w:hAnsi="Times New Roman" w:cs="Times New Roman"/>
          <w:sz w:val="28"/>
          <w:szCs w:val="28"/>
          <w:lang w:eastAsia="ru-RU"/>
        </w:rPr>
        <w:t>и местному самоуправлению Совета Парковского</w:t>
      </w:r>
      <w:r w:rsidR="0030704E" w:rsidRPr="00311626">
        <w:rPr>
          <w:rFonts w:ascii="Times New Roman" w:eastAsia="Times New Roman" w:hAnsi="Times New Roman" w:cs="Times New Roman"/>
          <w:sz w:val="28"/>
          <w:szCs w:val="28"/>
          <w:lang w:eastAsia="ru-RU"/>
        </w:rPr>
        <w:t xml:space="preserve"> сельского поселения</w:t>
      </w:r>
      <w:r w:rsidR="0030704E">
        <w:rPr>
          <w:rFonts w:ascii="Times New Roman" w:eastAsia="Times New Roman" w:hAnsi="Times New Roman" w:cs="Times New Roman"/>
          <w:sz w:val="28"/>
          <w:szCs w:val="28"/>
          <w:lang w:eastAsia="ru-RU"/>
        </w:rPr>
        <w:t xml:space="preserve"> Тихорецкого района (</w:t>
      </w:r>
      <w:r w:rsidR="0030704E" w:rsidRPr="00C83A28">
        <w:rPr>
          <w:rFonts w:ascii="Times New Roman" w:eastAsia="Times New Roman" w:hAnsi="Times New Roman" w:cs="Times New Roman"/>
          <w:sz w:val="28"/>
          <w:szCs w:val="28"/>
          <w:lang w:eastAsia="ru-RU"/>
        </w:rPr>
        <w:t>Дробная</w:t>
      </w:r>
      <w:r w:rsidR="0045144A">
        <w:rPr>
          <w:rFonts w:ascii="Times New Roman" w:eastAsia="Times New Roman" w:hAnsi="Times New Roman" w:cs="Times New Roman"/>
          <w:sz w:val="28"/>
          <w:szCs w:val="28"/>
          <w:lang w:eastAsia="ru-RU"/>
        </w:rPr>
        <w:t xml:space="preserve"> Н.С.</w:t>
      </w:r>
      <w:r w:rsidR="0030704E" w:rsidRPr="00311626">
        <w:rPr>
          <w:rFonts w:ascii="Times New Roman" w:eastAsia="Times New Roman" w:hAnsi="Times New Roman" w:cs="Times New Roman"/>
          <w:sz w:val="28"/>
          <w:szCs w:val="28"/>
          <w:lang w:eastAsia="ru-RU"/>
        </w:rPr>
        <w:t>)</w:t>
      </w:r>
      <w:r w:rsidR="00FF3ED2"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Pr="00311626" w:rsidRDefault="009D31D6"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0704E">
        <w:rPr>
          <w:rFonts w:ascii="Times New Roman" w:eastAsia="Times New Roman" w:hAnsi="Times New Roman" w:cs="Times New Roman"/>
          <w:sz w:val="28"/>
          <w:szCs w:val="28"/>
          <w:lang w:eastAsia="ru-RU"/>
        </w:rPr>
        <w:t>Парковского</w:t>
      </w:r>
      <w:r w:rsidR="00FF3ED2" w:rsidRPr="00311626">
        <w:rPr>
          <w:rFonts w:ascii="Times New Roman" w:eastAsia="Times New Roman" w:hAnsi="Times New Roman" w:cs="Times New Roman"/>
          <w:sz w:val="28"/>
          <w:szCs w:val="28"/>
          <w:lang w:eastAsia="ru-RU"/>
        </w:rPr>
        <w:t xml:space="preserve"> сельского поселения </w:t>
      </w:r>
    </w:p>
    <w:p w:rsidR="00FF3ED2" w:rsidRPr="007B588D" w:rsidRDefault="00FF3ED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Н.Н.Агеев</w:t>
      </w:r>
      <w:proofErr w:type="spellEnd"/>
    </w:p>
    <w:p w:rsidR="00A63FC2" w:rsidRDefault="00A63FC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5C07" w:rsidRDefault="00F55C0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B588D" w:rsidRDefault="007B588D"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7B588D" w:rsidRDefault="0030704E"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Парковского </w:t>
      </w:r>
      <w:r w:rsidR="007B588D">
        <w:rPr>
          <w:rFonts w:ascii="Times New Roman" w:eastAsia="Times New Roman" w:hAnsi="Times New Roman" w:cs="Times New Roman"/>
          <w:sz w:val="28"/>
          <w:szCs w:val="28"/>
          <w:lang w:eastAsia="ru-RU"/>
        </w:rPr>
        <w:t xml:space="preserve"> сельского</w:t>
      </w:r>
      <w:proofErr w:type="gramEnd"/>
      <w:r w:rsidR="007B588D">
        <w:rPr>
          <w:rFonts w:ascii="Times New Roman" w:eastAsia="Times New Roman" w:hAnsi="Times New Roman" w:cs="Times New Roman"/>
          <w:sz w:val="28"/>
          <w:szCs w:val="28"/>
          <w:lang w:eastAsia="ru-RU"/>
        </w:rPr>
        <w:t xml:space="preserve"> поселения</w:t>
      </w:r>
    </w:p>
    <w:p w:rsidR="00A63FC2" w:rsidRPr="007B588D" w:rsidRDefault="0016155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C1D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C1D89">
        <w:rPr>
          <w:rFonts w:ascii="Times New Roman" w:eastAsia="Times New Roman" w:hAnsi="Times New Roman" w:cs="Times New Roman"/>
          <w:sz w:val="28"/>
          <w:szCs w:val="28"/>
          <w:lang w:eastAsia="ru-RU"/>
        </w:rPr>
        <w:t>В.Н. Шевцов</w:t>
      </w:r>
    </w:p>
    <w:p w:rsidR="004D70C5" w:rsidRDefault="004D70C5"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8C2243" w:rsidRDefault="008C2243" w:rsidP="008C2243">
      <w:pPr>
        <w:spacing w:after="0" w:line="240" w:lineRule="auto"/>
        <w:rPr>
          <w:rFonts w:ascii="Times New Roman" w:eastAsia="Times New Roman" w:hAnsi="Times New Roman" w:cs="Times New Roman"/>
          <w:sz w:val="28"/>
          <w:szCs w:val="28"/>
          <w:lang w:eastAsia="ru-RU"/>
        </w:rPr>
      </w:pPr>
    </w:p>
    <w:p w:rsidR="008C2243" w:rsidRDefault="008C2243" w:rsidP="008C2243">
      <w:pPr>
        <w:spacing w:after="0" w:line="240" w:lineRule="auto"/>
        <w:ind w:left="5103"/>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Приложение </w:t>
      </w:r>
      <w:r w:rsidR="00C64231">
        <w:rPr>
          <w:rFonts w:ascii="Times New Roman" w:eastAsia="Times New Roman" w:hAnsi="Times New Roman" w:cs="Courier New"/>
          <w:sz w:val="28"/>
          <w:szCs w:val="28"/>
          <w:lang w:eastAsia="ru-RU"/>
        </w:rPr>
        <w:t>1</w:t>
      </w:r>
    </w:p>
    <w:p w:rsidR="008C2243" w:rsidRDefault="008C2243" w:rsidP="008C2243">
      <w:pPr>
        <w:spacing w:after="0" w:line="240" w:lineRule="auto"/>
        <w:ind w:left="5103"/>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p>
    <w:p w:rsidR="008C2243" w:rsidRDefault="008C2243" w:rsidP="008C2243">
      <w:pPr>
        <w:spacing w:after="0" w:line="240" w:lineRule="auto"/>
        <w:ind w:left="5103"/>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 сельского поселения Тихорецкого района</w:t>
      </w:r>
    </w:p>
    <w:p w:rsidR="008C2243" w:rsidRDefault="008C2243" w:rsidP="008C2243">
      <w:pPr>
        <w:spacing w:after="0" w:line="240" w:lineRule="auto"/>
        <w:ind w:left="5103"/>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00CE4E5C">
        <w:rPr>
          <w:rFonts w:ascii="Times New Roman" w:eastAsia="Times New Roman" w:hAnsi="Times New Roman" w:cs="Courier New"/>
          <w:sz w:val="28"/>
          <w:szCs w:val="28"/>
          <w:lang w:eastAsia="ru-RU"/>
        </w:rPr>
        <w:t xml:space="preserve">24.03.2022 </w:t>
      </w:r>
      <w:r>
        <w:rPr>
          <w:rFonts w:ascii="Times New Roman" w:eastAsia="Times New Roman" w:hAnsi="Times New Roman" w:cs="Courier New"/>
          <w:sz w:val="28"/>
          <w:szCs w:val="28"/>
          <w:lang w:eastAsia="ru-RU"/>
        </w:rPr>
        <w:t xml:space="preserve">№ </w:t>
      </w:r>
      <w:r w:rsidR="00CE4E5C">
        <w:rPr>
          <w:rFonts w:ascii="Times New Roman" w:eastAsia="Times New Roman" w:hAnsi="Times New Roman" w:cs="Courier New"/>
          <w:sz w:val="28"/>
          <w:szCs w:val="28"/>
          <w:lang w:eastAsia="ru-RU"/>
        </w:rPr>
        <w:t>147</w:t>
      </w:r>
    </w:p>
    <w:p w:rsidR="008C2243" w:rsidRDefault="008C2243" w:rsidP="00F55C07">
      <w:pPr>
        <w:spacing w:after="0" w:line="240" w:lineRule="auto"/>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СОВЕТ ПАРКОВСКОГО СЕЛЬСКОГО ПОСЕЛЕНИЯ</w:t>
      </w: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ТИХОРЕЦКОГО РАЙОНА</w:t>
      </w: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РЕШЕНИЕ</w:t>
      </w: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от ___________________</w:t>
      </w:r>
      <w:r w:rsidRPr="00C64231">
        <w:rPr>
          <w:rFonts w:ascii="Times New Roman" w:eastAsia="Times New Roman" w:hAnsi="Times New Roman" w:cs="Times New Roman"/>
          <w:sz w:val="28"/>
          <w:szCs w:val="28"/>
          <w:lang w:eastAsia="ru-RU"/>
        </w:rPr>
        <w:tab/>
      </w:r>
      <w:r w:rsidRPr="00C64231">
        <w:rPr>
          <w:rFonts w:ascii="Times New Roman" w:eastAsia="Times New Roman" w:hAnsi="Times New Roman" w:cs="Times New Roman"/>
          <w:sz w:val="28"/>
          <w:szCs w:val="28"/>
          <w:lang w:eastAsia="ru-RU"/>
        </w:rPr>
        <w:tab/>
      </w:r>
      <w:r w:rsidRPr="00C64231">
        <w:rPr>
          <w:rFonts w:ascii="Times New Roman" w:eastAsia="Times New Roman" w:hAnsi="Times New Roman" w:cs="Times New Roman"/>
          <w:sz w:val="28"/>
          <w:szCs w:val="28"/>
          <w:lang w:eastAsia="ru-RU"/>
        </w:rPr>
        <w:tab/>
      </w:r>
      <w:r w:rsidRPr="00C64231">
        <w:rPr>
          <w:rFonts w:ascii="Times New Roman" w:eastAsia="Times New Roman" w:hAnsi="Times New Roman" w:cs="Times New Roman"/>
          <w:sz w:val="28"/>
          <w:szCs w:val="28"/>
          <w:lang w:eastAsia="ru-RU"/>
        </w:rPr>
        <w:tab/>
      </w:r>
      <w:r w:rsidRPr="00C64231">
        <w:rPr>
          <w:rFonts w:ascii="Times New Roman" w:eastAsia="Times New Roman" w:hAnsi="Times New Roman" w:cs="Times New Roman"/>
          <w:sz w:val="28"/>
          <w:szCs w:val="28"/>
          <w:lang w:eastAsia="ru-RU"/>
        </w:rPr>
        <w:tab/>
        <w:t xml:space="preserve">                                №_____</w:t>
      </w: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пос. Парковый</w:t>
      </w: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О внесении изменений в устав Парковый сельского поселения</w:t>
      </w:r>
    </w:p>
    <w:p w:rsidR="00C64231" w:rsidRPr="00C64231" w:rsidRDefault="00C64231" w:rsidP="00C64231">
      <w:pPr>
        <w:spacing w:after="0" w:line="240" w:lineRule="auto"/>
        <w:jc w:val="center"/>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Тихорецкого района</w:t>
      </w:r>
    </w:p>
    <w:p w:rsidR="00C64231" w:rsidRPr="00C64231" w:rsidRDefault="00C64231" w:rsidP="00C64231">
      <w:pPr>
        <w:spacing w:after="0" w:line="240" w:lineRule="auto"/>
        <w:rPr>
          <w:rFonts w:ascii="Times New Roman" w:eastAsia="Times New Roman" w:hAnsi="Times New Roman" w:cs="Times New Roman"/>
          <w:sz w:val="28"/>
          <w:szCs w:val="28"/>
          <w:lang w:eastAsia="ru-RU"/>
        </w:rPr>
      </w:pP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В целях приведения устава Парковского сельского поселения Тихорецкого района в соответствие с действующим законодательством, в </w:t>
      </w:r>
      <w:proofErr w:type="gramStart"/>
      <w:r w:rsidRPr="00C64231">
        <w:rPr>
          <w:rFonts w:ascii="Times New Roman" w:eastAsia="Times New Roman" w:hAnsi="Times New Roman" w:cs="Times New Roman"/>
          <w:sz w:val="28"/>
          <w:szCs w:val="28"/>
          <w:lang w:eastAsia="ru-RU"/>
        </w:rPr>
        <w:t>соответствии  со</w:t>
      </w:r>
      <w:proofErr w:type="gramEnd"/>
      <w:r w:rsidRPr="00C64231">
        <w:rPr>
          <w:rFonts w:ascii="Times New Roman" w:eastAsia="Times New Roman" w:hAnsi="Times New Roman" w:cs="Times New Roman"/>
          <w:sz w:val="28"/>
          <w:szCs w:val="28"/>
          <w:lang w:eastAsia="ru-RU"/>
        </w:rPr>
        <w:t xml:space="preserve"> статьями 35 и 44 Федерального закона от 6 октября 2003 года № 131-ФЗ «Об общих принципах организации местного самоуправления в Российской Федерации», на основании протеста Тихорецкой межрайонной прокуратуры от 9 марта 2022 года № Исорг-631-22 Совет Парковского сельского поселения Тихорецкого района р е  ш и л:</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 Внести в устав Парковского сельского поселения Тихорецкого района, принятый решением Совета Парковского сельского поселения Тихорецкого района от 16 сентября 2019 года № 20 (в редакции решений от 28</w:t>
      </w:r>
      <w:r>
        <w:rPr>
          <w:rFonts w:ascii="Times New Roman" w:eastAsia="Times New Roman" w:hAnsi="Times New Roman" w:cs="Times New Roman"/>
          <w:sz w:val="28"/>
          <w:szCs w:val="28"/>
          <w:lang w:eastAsia="ru-RU"/>
        </w:rPr>
        <w:t xml:space="preserve"> мая </w:t>
      </w:r>
      <w:r w:rsidRPr="00C64231">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 xml:space="preserve">года </w:t>
      </w:r>
      <w:r w:rsidRPr="00C64231">
        <w:rPr>
          <w:rFonts w:ascii="Times New Roman" w:eastAsia="Times New Roman" w:hAnsi="Times New Roman" w:cs="Times New Roman"/>
          <w:sz w:val="28"/>
          <w:szCs w:val="28"/>
          <w:lang w:eastAsia="ru-RU"/>
        </w:rPr>
        <w:t>№ 60, 27</w:t>
      </w:r>
      <w:r>
        <w:rPr>
          <w:rFonts w:ascii="Times New Roman" w:eastAsia="Times New Roman" w:hAnsi="Times New Roman" w:cs="Times New Roman"/>
          <w:sz w:val="28"/>
          <w:szCs w:val="28"/>
          <w:lang w:eastAsia="ru-RU"/>
        </w:rPr>
        <w:t xml:space="preserve"> мая </w:t>
      </w:r>
      <w:r w:rsidRPr="00C64231">
        <w:rPr>
          <w:rFonts w:ascii="Times New Roman" w:eastAsia="Times New Roman" w:hAnsi="Times New Roman" w:cs="Times New Roman"/>
          <w:sz w:val="28"/>
          <w:szCs w:val="28"/>
          <w:lang w:eastAsia="ru-RU"/>
        </w:rPr>
        <w:t xml:space="preserve">2021 </w:t>
      </w:r>
      <w:r>
        <w:rPr>
          <w:rFonts w:ascii="Times New Roman" w:eastAsia="Times New Roman" w:hAnsi="Times New Roman" w:cs="Times New Roman"/>
          <w:sz w:val="28"/>
          <w:szCs w:val="28"/>
          <w:lang w:eastAsia="ru-RU"/>
        </w:rPr>
        <w:t xml:space="preserve">года </w:t>
      </w:r>
      <w:r w:rsidRPr="00C64231">
        <w:rPr>
          <w:rFonts w:ascii="Times New Roman" w:eastAsia="Times New Roman" w:hAnsi="Times New Roman" w:cs="Times New Roman"/>
          <w:sz w:val="28"/>
          <w:szCs w:val="28"/>
          <w:lang w:eastAsia="ru-RU"/>
        </w:rPr>
        <w:t xml:space="preserve">№ </w:t>
      </w:r>
      <w:proofErr w:type="gramStart"/>
      <w:r w:rsidRPr="00C64231">
        <w:rPr>
          <w:rFonts w:ascii="Times New Roman" w:eastAsia="Times New Roman" w:hAnsi="Times New Roman" w:cs="Times New Roman"/>
          <w:sz w:val="28"/>
          <w:szCs w:val="28"/>
          <w:lang w:eastAsia="ru-RU"/>
        </w:rPr>
        <w:t>110 )</w:t>
      </w:r>
      <w:proofErr w:type="gramEnd"/>
      <w:r w:rsidRPr="00C64231">
        <w:rPr>
          <w:rFonts w:ascii="Times New Roman" w:eastAsia="Times New Roman" w:hAnsi="Times New Roman" w:cs="Times New Roman"/>
          <w:sz w:val="28"/>
          <w:szCs w:val="28"/>
          <w:lang w:eastAsia="ru-RU"/>
        </w:rPr>
        <w:t xml:space="preserve"> следующие изменения: </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 в статье 8:</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в пункте 17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2) в части 5 статьи 17 слова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w:t>
      </w:r>
      <w:r w:rsidRPr="00C64231">
        <w:rPr>
          <w:rFonts w:ascii="Times New Roman" w:eastAsia="Times New Roman" w:hAnsi="Times New Roman" w:cs="Times New Roman"/>
          <w:sz w:val="28"/>
          <w:szCs w:val="28"/>
          <w:lang w:eastAsia="ru-RU"/>
        </w:rPr>
        <w:lastRenderedPageBreak/>
        <w:t>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3) часть 7 статьи 26 признать утратившей силу;</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4)  часть 7 статьи 32 изложить в следующей редакции: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5) в абзаце третьем части 4 статьи 35 слово «продолжительностью» заменить словами «, продолжительность которого составляет в совокупности»;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6) в пункте 1 статьи 39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7) статью 40 изложить в следующей редакции: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«Статья 40. Полномочия администрации в сфере регулирования земельных, лесных, водных отношений </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Администрация осуществляет следующие полномочия в сфере регулирования земельных, лесных, водных отношений:</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 управляет и распоряжается земельными участками, находящимися в муниципальной собственности;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4) владеет, пользуется и распоряжается лесными участками, находящимися в муниципальной собственности;</w:t>
      </w:r>
    </w:p>
    <w:p w:rsidR="00C64231" w:rsidRPr="00C64231" w:rsidRDefault="00C64231" w:rsidP="00C64231">
      <w:pPr>
        <w:spacing w:after="0" w:line="240" w:lineRule="auto"/>
        <w:ind w:firstLine="709"/>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5) разрабатывает лесохозяйственный регламент;</w:t>
      </w:r>
    </w:p>
    <w:p w:rsidR="00C64231" w:rsidRPr="00C64231" w:rsidRDefault="00C64231" w:rsidP="00C64231">
      <w:pPr>
        <w:spacing w:after="0" w:line="240" w:lineRule="auto"/>
        <w:ind w:firstLine="709"/>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6) осуществляет мероприятия по обеспечению безопасности людей на водных объектах, охране их жизни и здоровья;</w:t>
      </w:r>
    </w:p>
    <w:p w:rsidR="00C64231" w:rsidRPr="00C64231" w:rsidRDefault="00C64231" w:rsidP="00C64231">
      <w:pPr>
        <w:spacing w:after="0" w:line="240" w:lineRule="auto"/>
        <w:ind w:firstLine="709"/>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7) иные полномочия, предусмотренные законодательством.»;</w:t>
      </w:r>
    </w:p>
    <w:p w:rsidR="00C64231" w:rsidRPr="00C64231" w:rsidRDefault="00C64231" w:rsidP="00C64231">
      <w:pPr>
        <w:spacing w:after="0" w:line="240" w:lineRule="auto"/>
        <w:ind w:firstLine="709"/>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8) статью 41 изложить в следующей редакции: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lastRenderedPageBreak/>
        <w:t xml:space="preserve">Статья 41. Полномочия администрации в сфере молодежной </w:t>
      </w:r>
      <w:proofErr w:type="gramStart"/>
      <w:r w:rsidRPr="00C64231">
        <w:rPr>
          <w:rFonts w:ascii="Times New Roman" w:eastAsia="Times New Roman" w:hAnsi="Times New Roman" w:cs="Times New Roman"/>
          <w:sz w:val="28"/>
          <w:szCs w:val="28"/>
          <w:lang w:eastAsia="ru-RU"/>
        </w:rPr>
        <w:t xml:space="preserve">политики,   </w:t>
      </w:r>
      <w:proofErr w:type="gramEnd"/>
      <w:r w:rsidRPr="00C64231">
        <w:rPr>
          <w:rFonts w:ascii="Times New Roman" w:eastAsia="Times New Roman" w:hAnsi="Times New Roman" w:cs="Times New Roman"/>
          <w:sz w:val="28"/>
          <w:szCs w:val="28"/>
          <w:lang w:eastAsia="ru-RU"/>
        </w:rPr>
        <w:t xml:space="preserve">             в области социально-культурного обслуживания населения, архивного дела                и связи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 участвует в реализации молодежной политики;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3) организует и проводит мероприятия по работе с молодежью                                 на территории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4) разрабатывает и реализует муниципальные программы по основным направлениям реализации молодежной политики;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5) организует и осуществляет мониторинг реализации молодежной политики на территории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7) создает условия для организации досуга и обеспечения жителей поселения услугами организаций культуры;</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11) организует и осуществляет мероприятия по работе с детьми и молодежью в поселении;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w:t>
      </w:r>
      <w:r w:rsidRPr="00C64231">
        <w:rPr>
          <w:rFonts w:ascii="Times New Roman" w:eastAsia="Times New Roman" w:hAnsi="Times New Roman" w:cs="Times New Roman"/>
          <w:sz w:val="28"/>
          <w:szCs w:val="28"/>
          <w:lang w:eastAsia="ru-RU"/>
        </w:rPr>
        <w:lastRenderedPageBreak/>
        <w:t>сохранности и поддержания в исправном состоянии абонентских почтовых шкафов и почтовых абонентских ящиков;</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16) иные полномочия, предусмотренные законодательством.</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9) статью 43 изложить в следующей редакции: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«Статья 43. Муниципальный контроль</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3. К полномочиям органов местного самоуправления поселения в области муниципального контроля относятся: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2) организация и осуществление муниципального контроля на территории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Муниципальный контроль подлежит осуществлению при наличии в границах поселения объектов соответствующего вида контроля.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10) в части 3 статьи 54:</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в абзаце первом слова «обязанности для субъектов предпринимательской и инвестиционной деятельности» заменить словами «обязательные требования </w:t>
      </w:r>
      <w:r w:rsidRPr="00C64231">
        <w:rPr>
          <w:rFonts w:ascii="Times New Roman" w:eastAsia="Times New Roman" w:hAnsi="Times New Roman" w:cs="Times New Roman"/>
          <w:sz w:val="28"/>
          <w:szCs w:val="28"/>
          <w:lang w:eastAsia="ru-RU"/>
        </w:rPr>
        <w:lastRenderedPageBreak/>
        <w:t>для субъектов предпринимательской и иной экономической деятельности, обязанности для субъектов инвестиционной деятельности»;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абзац второй изложить в следующей редакции: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C64231">
        <w:rPr>
          <w:rFonts w:ascii="Times New Roman" w:eastAsia="Times New Roman" w:hAnsi="Times New Roman" w:cs="Times New Roman"/>
          <w:sz w:val="28"/>
          <w:szCs w:val="28"/>
          <w:lang w:eastAsia="ru-RU"/>
        </w:rPr>
        <w:t>иной экономической деятельности</w:t>
      </w:r>
      <w:proofErr w:type="gramEnd"/>
      <w:r w:rsidRPr="00C64231">
        <w:rPr>
          <w:rFonts w:ascii="Times New Roman" w:eastAsia="Times New Roman" w:hAnsi="Times New Roman" w:cs="Times New Roman"/>
          <w:sz w:val="28"/>
          <w:szCs w:val="28"/>
          <w:lang w:eastAsia="ru-RU"/>
        </w:rPr>
        <w:t xml:space="preserve"> и местного бюджета.»;</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11) абзац второй части 5 статьи 56 изложить в следующей редакции: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12) часть 2 статьи 70 дополнить абзацем седьмым следующего содержания: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13) в статье 73:</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часть 3 изложить в следующей редакции: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К основным полномочиям контрольно-счетного органа поселения относятся: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2) экспертиза проектов местного бюджета, проверка и анализ обоснованности его показателей;</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lastRenderedPageBreak/>
        <w:t>3) внешняя проверка годового отчета об исполнении местного бюджета;</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4) проведение аудита в сфере закупок товаров, работ и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абзац третий части 5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Pr="00C64231">
        <w:rPr>
          <w:rFonts w:ascii="Times New Roman" w:eastAsia="Times New Roman" w:hAnsi="Times New Roman" w:cs="Times New Roman"/>
          <w:sz w:val="28"/>
          <w:szCs w:val="28"/>
          <w:lang w:eastAsia="ru-RU"/>
        </w:rPr>
        <w:lastRenderedPageBreak/>
        <w:t>дополнить словами «формирование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2. Общему отделу администрации Парковского сельского поселения Тихорецкого района (Лукьянова Е.В.) обеспечить официальное обнародование настоящего решения в специально установленных местах и на официальном сайте администрации Парковского сельского поселения Тихорецкого района в информационно-телекоммуникационной сети «Интернет».</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3. Настоящее решение вступает в силу на следующий день после дня его официального обнародования, произведенного после государственной регистрации.</w:t>
      </w: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p>
    <w:p w:rsidR="00C64231" w:rsidRP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Председатель Совета </w:t>
      </w:r>
    </w:p>
    <w:p w:rsidR="00C64231" w:rsidRPr="00C64231" w:rsidRDefault="00C64231" w:rsidP="00C64231">
      <w:pPr>
        <w:spacing w:after="0" w:line="240" w:lineRule="auto"/>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Парковского сельского </w:t>
      </w:r>
    </w:p>
    <w:p w:rsidR="00C64231" w:rsidRPr="00C64231" w:rsidRDefault="00C64231" w:rsidP="00C64231">
      <w:pPr>
        <w:spacing w:after="0" w:line="240" w:lineRule="auto"/>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поселения Тихорецкого района                        </w:t>
      </w:r>
      <w:r>
        <w:rPr>
          <w:rFonts w:ascii="Times New Roman" w:eastAsia="Times New Roman" w:hAnsi="Times New Roman" w:cs="Times New Roman"/>
          <w:sz w:val="28"/>
          <w:szCs w:val="28"/>
          <w:lang w:eastAsia="ru-RU"/>
        </w:rPr>
        <w:t xml:space="preserve">                       </w:t>
      </w:r>
      <w:r w:rsidRPr="00C642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64231">
        <w:rPr>
          <w:rFonts w:ascii="Times New Roman" w:eastAsia="Times New Roman" w:hAnsi="Times New Roman" w:cs="Times New Roman"/>
          <w:sz w:val="28"/>
          <w:szCs w:val="28"/>
          <w:lang w:eastAsia="ru-RU"/>
        </w:rPr>
        <w:t xml:space="preserve"> В.Н. Шевцов</w:t>
      </w:r>
    </w:p>
    <w:p w:rsidR="00C64231" w:rsidRPr="00C64231" w:rsidRDefault="00C64231" w:rsidP="00C64231">
      <w:pPr>
        <w:spacing w:after="0" w:line="240" w:lineRule="auto"/>
        <w:jc w:val="both"/>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both"/>
        <w:rPr>
          <w:rFonts w:ascii="Times New Roman" w:eastAsia="Times New Roman" w:hAnsi="Times New Roman" w:cs="Times New Roman"/>
          <w:sz w:val="28"/>
          <w:szCs w:val="28"/>
          <w:lang w:eastAsia="ru-RU"/>
        </w:rPr>
      </w:pPr>
    </w:p>
    <w:p w:rsidR="00C64231" w:rsidRPr="00C64231" w:rsidRDefault="00C64231" w:rsidP="00C64231">
      <w:pPr>
        <w:spacing w:after="0" w:line="240" w:lineRule="auto"/>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Глава Парковского сельского поселения</w:t>
      </w:r>
    </w:p>
    <w:p w:rsidR="008C2243" w:rsidRDefault="00C64231" w:rsidP="00C64231">
      <w:pPr>
        <w:spacing w:after="0" w:line="240" w:lineRule="auto"/>
        <w:jc w:val="both"/>
        <w:rPr>
          <w:rFonts w:ascii="Times New Roman" w:eastAsia="Times New Roman" w:hAnsi="Times New Roman" w:cs="Times New Roman"/>
          <w:sz w:val="28"/>
          <w:szCs w:val="28"/>
          <w:lang w:eastAsia="ru-RU"/>
        </w:rPr>
      </w:pPr>
      <w:r w:rsidRPr="00C64231">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C64231">
        <w:rPr>
          <w:rFonts w:ascii="Times New Roman" w:eastAsia="Times New Roman" w:hAnsi="Times New Roman" w:cs="Times New Roman"/>
          <w:sz w:val="28"/>
          <w:szCs w:val="28"/>
          <w:lang w:eastAsia="ru-RU"/>
        </w:rPr>
        <w:t xml:space="preserve">  Н.Н. Агеев</w:t>
      </w:r>
    </w:p>
    <w:p w:rsidR="008C2243" w:rsidRDefault="008C2243" w:rsidP="00C64231">
      <w:pPr>
        <w:spacing w:after="0" w:line="240" w:lineRule="auto"/>
        <w:ind w:firstLine="709"/>
        <w:jc w:val="both"/>
        <w:rPr>
          <w:rFonts w:ascii="Times New Roman" w:eastAsia="Times New Roman" w:hAnsi="Times New Roman" w:cs="Times New Roman"/>
          <w:sz w:val="28"/>
          <w:szCs w:val="28"/>
          <w:lang w:eastAsia="ru-RU"/>
        </w:rPr>
      </w:pPr>
    </w:p>
    <w:p w:rsidR="008C2243" w:rsidRDefault="008C2243" w:rsidP="00C64231">
      <w:pPr>
        <w:spacing w:after="0" w:line="240" w:lineRule="auto"/>
        <w:ind w:firstLine="709"/>
        <w:jc w:val="both"/>
        <w:rPr>
          <w:rFonts w:ascii="Times New Roman" w:eastAsia="Times New Roman" w:hAnsi="Times New Roman" w:cs="Times New Roman"/>
          <w:sz w:val="28"/>
          <w:szCs w:val="28"/>
          <w:lang w:eastAsia="ru-RU"/>
        </w:rPr>
      </w:pPr>
    </w:p>
    <w:p w:rsidR="00F55C07" w:rsidRDefault="00F55C07" w:rsidP="00C64231">
      <w:pPr>
        <w:spacing w:after="0" w:line="240" w:lineRule="auto"/>
        <w:ind w:firstLine="709"/>
        <w:jc w:val="both"/>
        <w:rPr>
          <w:rFonts w:ascii="Times New Roman" w:eastAsia="Times New Roman" w:hAnsi="Times New Roman" w:cs="Times New Roman"/>
          <w:sz w:val="28"/>
          <w:szCs w:val="28"/>
          <w:lang w:eastAsia="ru-RU"/>
        </w:rPr>
      </w:pPr>
    </w:p>
    <w:p w:rsidR="00F55C07" w:rsidRDefault="00F55C07" w:rsidP="00C64231">
      <w:pPr>
        <w:spacing w:after="0" w:line="240" w:lineRule="auto"/>
        <w:ind w:firstLine="709"/>
        <w:jc w:val="both"/>
        <w:rPr>
          <w:rFonts w:ascii="Times New Roman" w:eastAsia="Times New Roman" w:hAnsi="Times New Roman" w:cs="Times New Roman"/>
          <w:sz w:val="28"/>
          <w:szCs w:val="28"/>
          <w:lang w:eastAsia="ru-RU"/>
        </w:rPr>
      </w:pPr>
    </w:p>
    <w:p w:rsidR="00F55C07" w:rsidRDefault="00F55C07" w:rsidP="00C64231">
      <w:pPr>
        <w:spacing w:after="0" w:line="240" w:lineRule="auto"/>
        <w:ind w:firstLine="709"/>
        <w:jc w:val="both"/>
        <w:rPr>
          <w:rFonts w:ascii="Times New Roman" w:eastAsia="Times New Roman" w:hAnsi="Times New Roman" w:cs="Times New Roman"/>
          <w:sz w:val="28"/>
          <w:szCs w:val="28"/>
          <w:lang w:eastAsia="ru-RU"/>
        </w:rPr>
      </w:pPr>
    </w:p>
    <w:p w:rsidR="00F55C07" w:rsidRDefault="00F55C07" w:rsidP="00C64231">
      <w:pPr>
        <w:spacing w:after="0" w:line="240" w:lineRule="auto"/>
        <w:ind w:firstLine="709"/>
        <w:jc w:val="both"/>
        <w:rPr>
          <w:rFonts w:ascii="Times New Roman" w:eastAsia="Times New Roman" w:hAnsi="Times New Roman" w:cs="Times New Roman"/>
          <w:sz w:val="28"/>
          <w:szCs w:val="28"/>
          <w:lang w:eastAsia="ru-RU"/>
        </w:rPr>
      </w:pPr>
    </w:p>
    <w:p w:rsidR="00F55C07" w:rsidRDefault="00F55C07" w:rsidP="00C64231">
      <w:pPr>
        <w:spacing w:after="0" w:line="240" w:lineRule="auto"/>
        <w:ind w:firstLine="709"/>
        <w:jc w:val="both"/>
        <w:rPr>
          <w:rFonts w:ascii="Times New Roman" w:eastAsia="Times New Roman" w:hAnsi="Times New Roman" w:cs="Times New Roman"/>
          <w:sz w:val="28"/>
          <w:szCs w:val="28"/>
          <w:lang w:eastAsia="ru-RU"/>
        </w:rPr>
      </w:pPr>
    </w:p>
    <w:p w:rsidR="00F55C07" w:rsidRDefault="00F55C07" w:rsidP="00C64231">
      <w:pPr>
        <w:spacing w:after="0" w:line="240" w:lineRule="auto"/>
        <w:ind w:firstLine="709"/>
        <w:jc w:val="both"/>
        <w:rPr>
          <w:rFonts w:ascii="Times New Roman" w:eastAsia="Times New Roman" w:hAnsi="Times New Roman" w:cs="Times New Roman"/>
          <w:sz w:val="28"/>
          <w:szCs w:val="28"/>
          <w:lang w:eastAsia="ru-RU"/>
        </w:rPr>
      </w:pPr>
    </w:p>
    <w:p w:rsidR="00F55C07" w:rsidRDefault="00F55C07" w:rsidP="00C64231">
      <w:pPr>
        <w:spacing w:after="0" w:line="240" w:lineRule="auto"/>
        <w:ind w:firstLine="709"/>
        <w:jc w:val="both"/>
        <w:rPr>
          <w:rFonts w:ascii="Times New Roman" w:eastAsia="Times New Roman" w:hAnsi="Times New Roman" w:cs="Times New Roman"/>
          <w:sz w:val="28"/>
          <w:szCs w:val="28"/>
          <w:lang w:eastAsia="ru-RU"/>
        </w:rPr>
      </w:pPr>
    </w:p>
    <w:p w:rsidR="00F55C07" w:rsidRDefault="00F55C07"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867F65" w:rsidRDefault="00867F65" w:rsidP="00C64231">
      <w:pPr>
        <w:spacing w:after="0" w:line="240" w:lineRule="auto"/>
        <w:ind w:firstLine="709"/>
        <w:jc w:val="both"/>
        <w:rPr>
          <w:rFonts w:ascii="Times New Roman" w:eastAsia="Times New Roman" w:hAnsi="Times New Roman" w:cs="Times New Roman"/>
          <w:sz w:val="28"/>
          <w:szCs w:val="28"/>
          <w:lang w:eastAsia="ru-RU"/>
        </w:rPr>
      </w:pPr>
    </w:p>
    <w:p w:rsidR="002B5A61" w:rsidRDefault="002B5A61" w:rsidP="00C64231">
      <w:pPr>
        <w:spacing w:after="0" w:line="240" w:lineRule="auto"/>
        <w:ind w:firstLine="709"/>
        <w:jc w:val="both"/>
        <w:rPr>
          <w:rFonts w:ascii="Times New Roman" w:eastAsia="Times New Roman" w:hAnsi="Times New Roman" w:cs="Times New Roman"/>
          <w:sz w:val="28"/>
          <w:szCs w:val="28"/>
          <w:lang w:eastAsia="ru-RU"/>
        </w:rPr>
      </w:pPr>
    </w:p>
    <w:p w:rsid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p>
    <w:p w:rsidR="00C64231" w:rsidRDefault="00C64231" w:rsidP="00C64231">
      <w:pPr>
        <w:spacing w:after="0" w:line="240" w:lineRule="auto"/>
        <w:ind w:firstLine="709"/>
        <w:jc w:val="both"/>
        <w:rPr>
          <w:rFonts w:ascii="Times New Roman" w:eastAsia="Times New Roman" w:hAnsi="Times New Roman" w:cs="Times New Roman"/>
          <w:sz w:val="28"/>
          <w:szCs w:val="28"/>
          <w:lang w:eastAsia="ru-RU"/>
        </w:rPr>
      </w:pPr>
    </w:p>
    <w:p w:rsidR="00A63FC2" w:rsidRDefault="00392B7A" w:rsidP="00C64231">
      <w:pPr>
        <w:spacing w:after="0" w:line="240" w:lineRule="auto"/>
        <w:ind w:left="5103"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lastRenderedPageBreak/>
        <w:t>Приложение</w:t>
      </w:r>
      <w:r w:rsidR="00A63FC2">
        <w:rPr>
          <w:rFonts w:ascii="Times New Roman" w:eastAsia="Times New Roman" w:hAnsi="Times New Roman" w:cs="Courier New"/>
          <w:sz w:val="28"/>
          <w:szCs w:val="28"/>
          <w:lang w:eastAsia="ru-RU"/>
        </w:rPr>
        <w:t xml:space="preserve"> 2</w:t>
      </w:r>
    </w:p>
    <w:p w:rsidR="00392B7A" w:rsidRDefault="00A63FC2" w:rsidP="00C64231">
      <w:pPr>
        <w:spacing w:after="0" w:line="240" w:lineRule="auto"/>
        <w:ind w:left="5103"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p>
    <w:p w:rsidR="00A63FC2" w:rsidRDefault="0030704E" w:rsidP="00C64231">
      <w:pPr>
        <w:spacing w:after="0" w:line="240" w:lineRule="auto"/>
        <w:ind w:left="5103" w:firstLine="709"/>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Парковского </w:t>
      </w:r>
      <w:r w:rsidR="00A63FC2">
        <w:rPr>
          <w:rFonts w:ascii="Times New Roman" w:eastAsia="Times New Roman" w:hAnsi="Times New Roman" w:cs="Courier New"/>
          <w:sz w:val="28"/>
          <w:szCs w:val="28"/>
          <w:lang w:eastAsia="ru-RU"/>
        </w:rPr>
        <w:t>сельског</w:t>
      </w:r>
      <w:r w:rsidR="00F607D6">
        <w:rPr>
          <w:rFonts w:ascii="Times New Roman" w:eastAsia="Times New Roman" w:hAnsi="Times New Roman" w:cs="Courier New"/>
          <w:sz w:val="28"/>
          <w:szCs w:val="28"/>
          <w:lang w:eastAsia="ru-RU"/>
        </w:rPr>
        <w:t>о поселения Тихорецкого района</w:t>
      </w:r>
    </w:p>
    <w:p w:rsidR="00A63FC2" w:rsidRDefault="00A63FC2" w:rsidP="00C64231">
      <w:pPr>
        <w:spacing w:after="0" w:line="240" w:lineRule="auto"/>
        <w:ind w:left="5103" w:firstLine="709"/>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007A4723">
        <w:rPr>
          <w:rFonts w:ascii="Times New Roman" w:eastAsia="Times New Roman" w:hAnsi="Times New Roman" w:cs="Courier New"/>
          <w:sz w:val="28"/>
          <w:szCs w:val="28"/>
          <w:lang w:eastAsia="ru-RU"/>
        </w:rPr>
        <w:t xml:space="preserve">24.03.2022 </w:t>
      </w:r>
      <w:r>
        <w:rPr>
          <w:rFonts w:ascii="Times New Roman" w:eastAsia="Times New Roman" w:hAnsi="Times New Roman" w:cs="Courier New"/>
          <w:sz w:val="28"/>
          <w:szCs w:val="28"/>
          <w:lang w:eastAsia="ru-RU"/>
        </w:rPr>
        <w:t xml:space="preserve">№ </w:t>
      </w:r>
      <w:r w:rsidR="007A4723">
        <w:rPr>
          <w:rFonts w:ascii="Times New Roman" w:eastAsia="Times New Roman" w:hAnsi="Times New Roman" w:cs="Courier New"/>
          <w:sz w:val="28"/>
          <w:szCs w:val="28"/>
          <w:lang w:eastAsia="ru-RU"/>
        </w:rPr>
        <w:t>147</w:t>
      </w:r>
    </w:p>
    <w:p w:rsidR="00A63FC2" w:rsidRDefault="00A63FC2" w:rsidP="00C64231">
      <w:pPr>
        <w:tabs>
          <w:tab w:val="left" w:pos="5103"/>
        </w:tabs>
        <w:spacing w:after="0" w:line="240" w:lineRule="auto"/>
        <w:ind w:firstLine="709"/>
        <w:rPr>
          <w:rFonts w:ascii="Times New Roman" w:eastAsia="Times New Roman" w:hAnsi="Times New Roman" w:cs="Courier New"/>
          <w:sz w:val="28"/>
          <w:szCs w:val="28"/>
          <w:lang w:eastAsia="ru-RU"/>
        </w:rPr>
      </w:pPr>
    </w:p>
    <w:p w:rsidR="0030704E" w:rsidRDefault="0030704E" w:rsidP="0030704E">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организационного комитета по проведению публичных слушаний по теме:</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проекта решения Совета Парковского сельского поселения Тихорецкого района «</w:t>
      </w:r>
      <w:r w:rsidR="00315E4E" w:rsidRPr="00315E4E">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Pr>
          <w:rFonts w:ascii="Times New Roman" w:eastAsia="Times New Roman" w:hAnsi="Times New Roman" w:cs="Courier New"/>
          <w:sz w:val="28"/>
          <w:szCs w:val="28"/>
          <w:lang w:eastAsia="ru-RU"/>
        </w:rPr>
        <w:t>»</w:t>
      </w:r>
    </w:p>
    <w:p w:rsidR="0030704E" w:rsidRDefault="0030704E" w:rsidP="0030704E">
      <w:pPr>
        <w:spacing w:after="0" w:line="240" w:lineRule="auto"/>
        <w:ind w:firstLine="851"/>
        <w:jc w:val="center"/>
        <w:rPr>
          <w:rFonts w:ascii="Times New Roman" w:eastAsia="Times New Roman" w:hAnsi="Times New Roman" w:cs="Courier New"/>
          <w:sz w:val="28"/>
          <w:szCs w:val="28"/>
          <w:lang w:eastAsia="ru-RU"/>
        </w:rPr>
      </w:pPr>
    </w:p>
    <w:p w:rsidR="00D64443" w:rsidRDefault="00D64443" w:rsidP="0030704E">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CC4730" w:rsidP="00020D1F">
            <w:pPr>
              <w:pStyle w:val="ab"/>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Луц</w:t>
            </w:r>
            <w:proofErr w:type="spellEnd"/>
            <w:r>
              <w:rPr>
                <w:rFonts w:ascii="Times New Roman" w:hAnsi="Times New Roman" w:cs="Times New Roman"/>
                <w:sz w:val="28"/>
                <w:szCs w:val="28"/>
                <w:lang w:eastAsia="ar-SA"/>
              </w:rPr>
              <w:t xml:space="preserve"> Татьяна Юрьевна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D20F21">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Добромирова</w:t>
            </w:r>
            <w:proofErr w:type="spellEnd"/>
          </w:p>
          <w:p w:rsidR="00D20F21" w:rsidRDefault="00D20F21" w:rsidP="00D20F21">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Снежанна</w:t>
            </w:r>
            <w:proofErr w:type="spellEnd"/>
            <w:r>
              <w:rPr>
                <w:rFonts w:ascii="Times New Roman" w:eastAsia="Times New Roman" w:hAnsi="Times New Roman" w:cs="Wingdings"/>
                <w:sz w:val="28"/>
                <w:szCs w:val="28"/>
                <w:lang w:eastAsia="ar-SA"/>
              </w:rPr>
              <w:t xml:space="preserve"> Владимировна</w:t>
            </w: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CC4730" w:rsidRDefault="00CC4730"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CC4730"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Селянина Валентина Андреевна</w:t>
            </w:r>
          </w:p>
        </w:tc>
        <w:tc>
          <w:tcPr>
            <w:tcW w:w="4359" w:type="dxa"/>
          </w:tcPr>
          <w:p w:rsidR="0030704E" w:rsidRDefault="0030704E" w:rsidP="00020D1F">
            <w:pPr>
              <w:pStyle w:val="ab"/>
              <w:ind w:left="-108"/>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директор муниципального казённого учреждения </w:t>
            </w:r>
            <w:r w:rsidR="002B5A61">
              <w:rPr>
                <w:rFonts w:ascii="Times New Roman" w:hAnsi="Times New Roman" w:cs="Times New Roman"/>
                <w:sz w:val="28"/>
                <w:szCs w:val="28"/>
                <w:lang w:eastAsia="ar-SA"/>
              </w:rPr>
              <w:t>культуры</w:t>
            </w:r>
          </w:p>
          <w:p w:rsidR="0030704E" w:rsidRDefault="0030704E" w:rsidP="00020D1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t>«</w:t>
            </w:r>
            <w:r w:rsidR="002B5A61">
              <w:rPr>
                <w:rFonts w:ascii="Times New Roman" w:hAnsi="Times New Roman" w:cs="Times New Roman"/>
                <w:sz w:val="28"/>
                <w:szCs w:val="28"/>
                <w:lang w:eastAsia="ar-SA"/>
              </w:rPr>
              <w:t>Централизованная клубная система</w:t>
            </w:r>
            <w:r>
              <w:rPr>
                <w:rFonts w:ascii="Times New Roman" w:hAnsi="Times New Roman" w:cs="Times New Roman"/>
                <w:sz w:val="28"/>
                <w:szCs w:val="28"/>
                <w:lang w:eastAsia="ar-SA"/>
              </w:rPr>
              <w:t>»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7B7304"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w:t>
            </w:r>
            <w:r w:rsidR="00D20F21">
              <w:rPr>
                <w:rFonts w:ascii="Times New Roman" w:eastAsia="Times New Roman" w:hAnsi="Times New Roman" w:cs="Wingdings"/>
                <w:sz w:val="28"/>
                <w:szCs w:val="28"/>
                <w:lang w:eastAsia="ar-SA"/>
              </w:rPr>
              <w:t xml:space="preserve"> по </w:t>
            </w:r>
            <w:r>
              <w:rPr>
                <w:rFonts w:ascii="Times New Roman" w:eastAsia="Times New Roman" w:hAnsi="Times New Roman" w:cs="Wingdings"/>
                <w:sz w:val="28"/>
                <w:szCs w:val="28"/>
                <w:lang w:eastAsia="ar-SA"/>
              </w:rPr>
              <w:t>административно</w:t>
            </w:r>
            <w:r w:rsidR="00D20F21">
              <w:rPr>
                <w:rFonts w:ascii="Times New Roman" w:eastAsia="Times New Roman" w:hAnsi="Times New Roman" w:cs="Wingdings"/>
                <w:sz w:val="28"/>
                <w:szCs w:val="28"/>
                <w:lang w:eastAsia="ar-SA"/>
              </w:rPr>
              <w:t xml:space="preserve">-хозяйственной деятельности </w:t>
            </w:r>
            <w:r>
              <w:rPr>
                <w:rFonts w:ascii="Times New Roman" w:eastAsia="Times New Roman" w:hAnsi="Times New Roman" w:cs="Wingdings"/>
                <w:sz w:val="28"/>
                <w:szCs w:val="28"/>
                <w:lang w:eastAsia="ar-SA"/>
              </w:rPr>
              <w:t>муниципального</w:t>
            </w:r>
            <w:r w:rsidR="00D20F21">
              <w:rPr>
                <w:rFonts w:ascii="Times New Roman" w:eastAsia="Times New Roman" w:hAnsi="Times New Roman" w:cs="Wingdings"/>
                <w:sz w:val="28"/>
                <w:szCs w:val="28"/>
                <w:lang w:eastAsia="ar-SA"/>
              </w:rPr>
              <w:t xml:space="preserve"> казённого учреждения «Центр развития поселения» </w:t>
            </w:r>
            <w:r>
              <w:rPr>
                <w:rFonts w:ascii="Times New Roman" w:eastAsia="Times New Roman" w:hAnsi="Times New Roman" w:cs="Wingdings"/>
                <w:sz w:val="28"/>
                <w:szCs w:val="28"/>
                <w:lang w:eastAsia="ar-SA"/>
              </w:rPr>
              <w:t>Парковского</w:t>
            </w:r>
            <w:r w:rsidR="00D20F21">
              <w:rPr>
                <w:rFonts w:ascii="Times New Roman" w:eastAsia="Times New Roman" w:hAnsi="Times New Roman" w:cs="Wingdings"/>
                <w:sz w:val="28"/>
                <w:szCs w:val="28"/>
                <w:lang w:eastAsia="ar-SA"/>
              </w:rPr>
              <w:t xml:space="preserve"> </w:t>
            </w:r>
            <w:r>
              <w:rPr>
                <w:rFonts w:ascii="Times New Roman" w:eastAsia="Times New Roman" w:hAnsi="Times New Roman" w:cs="Wingdings"/>
                <w:sz w:val="28"/>
                <w:szCs w:val="28"/>
                <w:lang w:eastAsia="ar-SA"/>
              </w:rPr>
              <w:t>сельского</w:t>
            </w:r>
            <w:r w:rsidR="00D20F21">
              <w:rPr>
                <w:rFonts w:ascii="Times New Roman" w:eastAsia="Times New Roman" w:hAnsi="Times New Roman" w:cs="Wingdings"/>
                <w:sz w:val="28"/>
                <w:szCs w:val="28"/>
                <w:lang w:eastAsia="ar-SA"/>
              </w:rPr>
              <w:t xml:space="preserve"> поселения Тихорецкого района</w:t>
            </w: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CC4730" w:rsidP="00020D1F">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депутат Совета Парковского сельского поселения Тихорецкого района</w:t>
            </w:r>
            <w:r w:rsidR="0030704E">
              <w:rPr>
                <w:rFonts w:ascii="Times New Roman" w:eastAsia="Times New Roman" w:hAnsi="Times New Roman" w:cs="Wingdings"/>
                <w:sz w:val="28"/>
                <w:szCs w:val="28"/>
                <w:lang w:eastAsia="ar-SA"/>
              </w:rPr>
              <w:t xml:space="preserve">; </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D64443">
      <w:pPr>
        <w:suppressAutoHyphens/>
        <w:autoSpaceDE w:val="0"/>
        <w:spacing w:after="0" w:line="240" w:lineRule="auto"/>
        <w:jc w:val="both"/>
        <w:rPr>
          <w:rFonts w:ascii="Times New Roman" w:eastAsia="Times New Roman" w:hAnsi="Times New Roman" w:cs="Wingdings"/>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30704E" w:rsidRPr="00B96343" w:rsidTr="00020D1F">
        <w:tc>
          <w:tcPr>
            <w:tcW w:w="5495"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20F21">
              <w:rPr>
                <w:rFonts w:ascii="Times New Roman" w:hAnsi="Times New Roman" w:cs="Times New Roman"/>
                <w:sz w:val="28"/>
                <w:szCs w:val="28"/>
                <w:lang w:eastAsia="ar-SA"/>
              </w:rPr>
              <w:t>Петрова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20F21">
              <w:rPr>
                <w:rFonts w:ascii="Times New Roman" w:hAnsi="Times New Roman" w:cs="Times New Roman"/>
                <w:sz w:val="28"/>
                <w:szCs w:val="28"/>
                <w:lang w:eastAsia="ar-SA"/>
              </w:rPr>
              <w:t xml:space="preserve">Наталья </w:t>
            </w:r>
            <w:r>
              <w:rPr>
                <w:rFonts w:ascii="Times New Roman" w:hAnsi="Times New Roman" w:cs="Times New Roman"/>
                <w:sz w:val="28"/>
                <w:szCs w:val="28"/>
                <w:lang w:eastAsia="ar-SA"/>
              </w:rPr>
              <w:t>Сергеевна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p>
          <w:p w:rsidR="0030704E" w:rsidRDefault="0030704E" w:rsidP="00020D1F">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30704E" w:rsidRPr="00B96343" w:rsidRDefault="0030704E" w:rsidP="00020D1F">
            <w:pPr>
              <w:pStyle w:val="ab"/>
              <w:rPr>
                <w:rFonts w:ascii="Times New Roman" w:hAnsi="Times New Roman" w:cs="Times New Roman"/>
                <w:sz w:val="28"/>
                <w:szCs w:val="28"/>
                <w:lang w:eastAsia="ar-SA"/>
              </w:rPr>
            </w:pPr>
          </w:p>
        </w:tc>
        <w:tc>
          <w:tcPr>
            <w:tcW w:w="4359" w:type="dxa"/>
          </w:tcPr>
          <w:p w:rsidR="0030704E" w:rsidRPr="00A63FC2" w:rsidRDefault="00CC4730"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w:t>
            </w:r>
            <w:r w:rsidR="0030704E">
              <w:rPr>
                <w:rFonts w:ascii="Times New Roman" w:eastAsia="Times New Roman" w:hAnsi="Times New Roman" w:cs="Wingdings"/>
                <w:sz w:val="28"/>
                <w:szCs w:val="28"/>
                <w:lang w:eastAsia="ar-SA"/>
              </w:rPr>
              <w:t xml:space="preserve"> муниципального </w:t>
            </w:r>
            <w:r w:rsidR="00C23A0E">
              <w:rPr>
                <w:rFonts w:ascii="Times New Roman" w:eastAsia="Times New Roman" w:hAnsi="Times New Roman" w:cs="Wingdings"/>
                <w:sz w:val="28"/>
                <w:szCs w:val="28"/>
                <w:lang w:eastAsia="ar-SA"/>
              </w:rPr>
              <w:t>казённого</w:t>
            </w:r>
            <w:r w:rsidR="0030704E">
              <w:rPr>
                <w:rFonts w:ascii="Times New Roman" w:eastAsia="Times New Roman" w:hAnsi="Times New Roman" w:cs="Wingdings"/>
                <w:sz w:val="28"/>
                <w:szCs w:val="28"/>
                <w:lang w:eastAsia="ar-SA"/>
              </w:rPr>
              <w:t xml:space="preserve"> учреждения «Сельский Дом </w:t>
            </w:r>
            <w:r w:rsidR="00315E4E">
              <w:rPr>
                <w:rFonts w:ascii="Times New Roman" w:eastAsia="Times New Roman" w:hAnsi="Times New Roman" w:cs="Wingdings"/>
                <w:sz w:val="28"/>
                <w:szCs w:val="28"/>
                <w:lang w:eastAsia="ar-SA"/>
              </w:rPr>
              <w:t>к</w:t>
            </w:r>
            <w:r w:rsidR="0030704E">
              <w:rPr>
                <w:rFonts w:ascii="Times New Roman" w:eastAsia="Times New Roman" w:hAnsi="Times New Roman" w:cs="Wingdings"/>
                <w:sz w:val="28"/>
                <w:szCs w:val="28"/>
                <w:lang w:eastAsia="ar-SA"/>
              </w:rPr>
              <w:t>ультуры» Парковского сельского поселения Тихорецкого района;</w:t>
            </w:r>
          </w:p>
          <w:p w:rsidR="0030704E" w:rsidRDefault="0030704E" w:rsidP="00020D1F">
            <w:pPr>
              <w:pStyle w:val="ab"/>
              <w:ind w:left="317" w:hanging="142"/>
              <w:rPr>
                <w:rFonts w:ascii="Times New Roman" w:hAnsi="Times New Roman" w:cs="Times New Roman"/>
                <w:sz w:val="28"/>
                <w:szCs w:val="28"/>
                <w:lang w:eastAsia="ar-SA"/>
              </w:rPr>
            </w:pPr>
          </w:p>
          <w:p w:rsidR="0030704E" w:rsidRPr="00B96343" w:rsidRDefault="0030704E" w:rsidP="00020D1F">
            <w:pPr>
              <w:pStyle w:val="ab"/>
              <w:ind w:left="34"/>
              <w:rPr>
                <w:rFonts w:ascii="Times New Roman" w:hAnsi="Times New Roman" w:cs="Times New Roman"/>
                <w:sz w:val="28"/>
                <w:szCs w:val="28"/>
                <w:lang w:eastAsia="ar-SA"/>
              </w:rPr>
            </w:pPr>
            <w:r>
              <w:rPr>
                <w:rFonts w:ascii="Times New Roman" w:hAnsi="Times New Roman" w:cs="Times New Roman"/>
                <w:sz w:val="28"/>
                <w:szCs w:val="28"/>
                <w:lang w:eastAsia="ar-SA"/>
              </w:rPr>
              <w:t>индивидуальный предприниматель.</w:t>
            </w:r>
          </w:p>
        </w:tc>
      </w:tr>
    </w:tbl>
    <w:p w:rsidR="0030704E" w:rsidRDefault="00D64443"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w:t>
      </w:r>
      <w:r w:rsidR="0030704E">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r w:rsidR="0030704E">
        <w:rPr>
          <w:rFonts w:ascii="Times New Roman" w:eastAsia="Times New Roman" w:hAnsi="Times New Roman" w:cs="Times New Roman"/>
          <w:sz w:val="28"/>
          <w:szCs w:val="28"/>
          <w:lang w:eastAsia="ru-RU"/>
        </w:rPr>
        <w:t xml:space="preserve"> Совета  </w:t>
      </w: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30704E" w:rsidRDefault="0030704E" w:rsidP="0030704E">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2B5A61">
        <w:rPr>
          <w:rFonts w:ascii="Times New Roman" w:eastAsia="Times New Roman" w:hAnsi="Times New Roman" w:cs="Times New Roman"/>
          <w:sz w:val="28"/>
          <w:szCs w:val="28"/>
          <w:lang w:eastAsia="ru-RU"/>
        </w:rPr>
        <w:t xml:space="preserve">        </w:t>
      </w:r>
      <w:r w:rsidR="00CC4730">
        <w:rPr>
          <w:rFonts w:ascii="Times New Roman" w:eastAsia="Times New Roman" w:hAnsi="Times New Roman" w:cs="Times New Roman"/>
          <w:sz w:val="28"/>
          <w:szCs w:val="28"/>
          <w:lang w:eastAsia="ru-RU"/>
        </w:rPr>
        <w:t xml:space="preserve">   </w:t>
      </w:r>
      <w:r w:rsidR="00D64443">
        <w:rPr>
          <w:rFonts w:ascii="Times New Roman" w:eastAsia="Times New Roman" w:hAnsi="Times New Roman" w:cs="Times New Roman"/>
          <w:sz w:val="28"/>
          <w:szCs w:val="28"/>
          <w:lang w:eastAsia="ru-RU"/>
        </w:rPr>
        <w:t xml:space="preserve"> </w:t>
      </w:r>
      <w:r w:rsidR="002B5A61">
        <w:rPr>
          <w:rFonts w:ascii="Times New Roman" w:eastAsia="Times New Roman" w:hAnsi="Times New Roman" w:cs="Times New Roman"/>
          <w:sz w:val="28"/>
          <w:szCs w:val="28"/>
          <w:lang w:eastAsia="ru-RU"/>
        </w:rPr>
        <w:t xml:space="preserve">О.Н. </w:t>
      </w:r>
      <w:proofErr w:type="spellStart"/>
      <w:r w:rsidR="002B5A61">
        <w:rPr>
          <w:rFonts w:ascii="Times New Roman" w:eastAsia="Times New Roman" w:hAnsi="Times New Roman" w:cs="Times New Roman"/>
          <w:sz w:val="28"/>
          <w:szCs w:val="28"/>
          <w:lang w:eastAsia="ru-RU"/>
        </w:rPr>
        <w:t>Клековкина</w:t>
      </w:r>
      <w:proofErr w:type="spellEnd"/>
    </w:p>
    <w:p w:rsidR="002B5A61" w:rsidRDefault="002B5A61" w:rsidP="00392B7A">
      <w:pPr>
        <w:spacing w:after="0" w:line="240" w:lineRule="auto"/>
        <w:ind w:left="5103"/>
        <w:jc w:val="center"/>
        <w:rPr>
          <w:rFonts w:ascii="Times New Roman" w:eastAsia="Times New Roman" w:hAnsi="Times New Roman" w:cs="Courier New"/>
          <w:sz w:val="28"/>
          <w:szCs w:val="28"/>
          <w:lang w:eastAsia="ru-RU"/>
        </w:rPr>
      </w:pPr>
    </w:p>
    <w:p w:rsidR="002B5A61" w:rsidRDefault="002B5A61" w:rsidP="00392B7A">
      <w:pPr>
        <w:spacing w:after="0" w:line="240" w:lineRule="auto"/>
        <w:ind w:left="5103"/>
        <w:jc w:val="center"/>
        <w:rPr>
          <w:rFonts w:ascii="Times New Roman" w:eastAsia="Times New Roman" w:hAnsi="Times New Roman" w:cs="Courier New"/>
          <w:sz w:val="28"/>
          <w:szCs w:val="28"/>
          <w:lang w:eastAsia="ru-RU"/>
        </w:rPr>
      </w:pPr>
    </w:p>
    <w:p w:rsidR="00A63FC2" w:rsidRPr="00A63FC2" w:rsidRDefault="00A63FC2" w:rsidP="00392B7A">
      <w:pPr>
        <w:spacing w:after="0" w:line="240" w:lineRule="auto"/>
        <w:ind w:left="5103"/>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П</w:t>
      </w:r>
      <w:r w:rsidR="00392B7A">
        <w:rPr>
          <w:rFonts w:ascii="Times New Roman" w:eastAsia="Times New Roman" w:hAnsi="Times New Roman" w:cs="Courier New"/>
          <w:sz w:val="28"/>
          <w:szCs w:val="28"/>
          <w:lang w:eastAsia="ru-RU"/>
        </w:rPr>
        <w:t>риложение</w:t>
      </w:r>
      <w:r w:rsidRPr="00A63FC2">
        <w:rPr>
          <w:rFonts w:ascii="Times New Roman" w:eastAsia="Times New Roman" w:hAnsi="Times New Roman" w:cs="Courier New"/>
          <w:sz w:val="28"/>
          <w:szCs w:val="28"/>
          <w:lang w:eastAsia="ru-RU"/>
        </w:rPr>
        <w:t xml:space="preserve"> 3</w:t>
      </w:r>
    </w:p>
    <w:p w:rsidR="00A63FC2" w:rsidRPr="00A63FC2" w:rsidRDefault="00A63FC2" w:rsidP="00392B7A">
      <w:pPr>
        <w:spacing w:after="0" w:line="240" w:lineRule="auto"/>
        <w:ind w:left="5103"/>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к решению Совета</w:t>
      </w:r>
    </w:p>
    <w:p w:rsidR="00A63FC2" w:rsidRPr="00A63FC2" w:rsidRDefault="00020D1F" w:rsidP="00392B7A">
      <w:pPr>
        <w:spacing w:after="0" w:line="240" w:lineRule="auto"/>
        <w:ind w:left="5103"/>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w:t>
      </w:r>
    </w:p>
    <w:p w:rsidR="00A63FC2" w:rsidRPr="00A63FC2" w:rsidRDefault="00A63FC2" w:rsidP="00392B7A">
      <w:pPr>
        <w:spacing w:after="0" w:line="240" w:lineRule="auto"/>
        <w:ind w:left="5103"/>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392B7A">
      <w:pPr>
        <w:spacing w:after="0" w:line="240" w:lineRule="auto"/>
        <w:ind w:left="5103"/>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от </w:t>
      </w:r>
      <w:r w:rsidR="007A4723">
        <w:rPr>
          <w:rFonts w:ascii="Times New Roman" w:eastAsia="Times New Roman" w:hAnsi="Times New Roman" w:cs="Courier New"/>
          <w:sz w:val="28"/>
          <w:szCs w:val="28"/>
          <w:lang w:eastAsia="ru-RU"/>
        </w:rPr>
        <w:t>24.03.2022</w:t>
      </w:r>
      <w:r w:rsidRPr="00A63FC2">
        <w:rPr>
          <w:rFonts w:ascii="Times New Roman" w:eastAsia="Times New Roman" w:hAnsi="Times New Roman" w:cs="Courier New"/>
          <w:sz w:val="28"/>
          <w:szCs w:val="28"/>
          <w:lang w:eastAsia="ru-RU"/>
        </w:rPr>
        <w:t xml:space="preserve"> № </w:t>
      </w:r>
      <w:r w:rsidR="007A4723">
        <w:rPr>
          <w:rFonts w:ascii="Times New Roman" w:eastAsia="Times New Roman" w:hAnsi="Times New Roman" w:cs="Courier New"/>
          <w:sz w:val="28"/>
          <w:szCs w:val="28"/>
          <w:lang w:eastAsia="ru-RU"/>
        </w:rPr>
        <w:t>147</w:t>
      </w:r>
      <w:bookmarkStart w:id="0" w:name="_GoBack"/>
      <w:bookmarkEnd w:id="0"/>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both"/>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рабочей группы по учету предложений по проек</w:t>
      </w:r>
      <w:r>
        <w:rPr>
          <w:rFonts w:ascii="Times New Roman" w:eastAsia="Times New Roman" w:hAnsi="Times New Roman" w:cs="Courier New"/>
          <w:sz w:val="28"/>
          <w:szCs w:val="28"/>
          <w:lang w:eastAsia="ru-RU"/>
        </w:rPr>
        <w:t>ту решения Совета 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w:t>
      </w:r>
      <w:r w:rsidR="00315E4E" w:rsidRPr="00E56D0B">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sidRPr="00A63FC2">
        <w:rPr>
          <w:rFonts w:ascii="Times New Roman" w:eastAsia="Times New Roman" w:hAnsi="Times New Roman" w:cs="Times New Roman"/>
          <w:sz w:val="28"/>
          <w:szCs w:val="28"/>
          <w:lang w:eastAsia="ru-RU"/>
        </w:rPr>
        <w:t>»</w:t>
      </w: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437"/>
        <w:gridCol w:w="600"/>
        <w:gridCol w:w="3617"/>
        <w:gridCol w:w="600"/>
      </w:tblGrid>
      <w:tr w:rsidR="0030704E" w:rsidRPr="00A63FC2" w:rsidTr="007A79CB">
        <w:trPr>
          <w:gridAfter w:val="1"/>
          <w:wAfter w:w="600" w:type="dxa"/>
        </w:trPr>
        <w:tc>
          <w:tcPr>
            <w:tcW w:w="468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7A79CB" w:rsidRDefault="007A79CB" w:rsidP="007A79CB">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Добромирова</w:t>
            </w:r>
            <w:proofErr w:type="spellEnd"/>
          </w:p>
          <w:p w:rsidR="007A79CB" w:rsidRDefault="007A79CB" w:rsidP="007A79CB">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Снежанна</w:t>
            </w:r>
            <w:proofErr w:type="spellEnd"/>
            <w:r>
              <w:rPr>
                <w:rFonts w:ascii="Times New Roman" w:eastAsia="Times New Roman" w:hAnsi="Times New Roman" w:cs="Wingdings"/>
                <w:sz w:val="28"/>
                <w:szCs w:val="28"/>
                <w:lang w:eastAsia="ar-SA"/>
              </w:rPr>
              <w:t xml:space="preserve"> Владимировна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 по административно-хозяйственной деятельности муниципального казённого учреждения «Центр развития поселения» Парковского сельского поселения Тихорецкого района;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7A79CB">
        <w:tc>
          <w:tcPr>
            <w:tcW w:w="25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Петрова</w:t>
            </w:r>
          </w:p>
          <w:p w:rsid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Наталья Сергеевна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w:t>
            </w:r>
            <w:r w:rsidR="00315E4E">
              <w:rPr>
                <w:rFonts w:ascii="Times New Roman" w:eastAsia="Times New Roman" w:hAnsi="Times New Roman" w:cs="Wingdings"/>
                <w:sz w:val="28"/>
                <w:szCs w:val="28"/>
                <w:lang w:eastAsia="ar-SA"/>
              </w:rPr>
              <w:t xml:space="preserve"> муниципального казенного </w:t>
            </w:r>
            <w:r w:rsidR="0030704E">
              <w:rPr>
                <w:rFonts w:ascii="Times New Roman" w:eastAsia="Times New Roman" w:hAnsi="Times New Roman" w:cs="Wingdings"/>
                <w:sz w:val="28"/>
                <w:szCs w:val="28"/>
                <w:lang w:eastAsia="ar-SA"/>
              </w:rPr>
              <w:t>учреждения «</w:t>
            </w:r>
            <w:r>
              <w:rPr>
                <w:rFonts w:ascii="Times New Roman" w:eastAsia="Times New Roman" w:hAnsi="Times New Roman" w:cs="Wingdings"/>
                <w:sz w:val="28"/>
                <w:szCs w:val="28"/>
                <w:lang w:eastAsia="ar-SA"/>
              </w:rPr>
              <w:t xml:space="preserve">Спортивный зал </w:t>
            </w:r>
          </w:p>
          <w:p w:rsidR="0030704E" w:rsidRPr="00A63FC2"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пос. Паркового</w:t>
            </w:r>
            <w:r w:rsidR="0030704E">
              <w:rPr>
                <w:rFonts w:ascii="Times New Roman" w:eastAsia="Times New Roman" w:hAnsi="Times New Roman" w:cs="Wingdings"/>
                <w:sz w:val="28"/>
                <w:szCs w:val="28"/>
                <w:lang w:eastAsia="ar-SA"/>
              </w:rPr>
              <w:t>»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индивидуальный предприниматель.</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64443" w:rsidRDefault="00D64443" w:rsidP="00D64443">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председателя Совета  </w:t>
      </w:r>
    </w:p>
    <w:p w:rsidR="00D64443" w:rsidRDefault="00D64443" w:rsidP="00D64443">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D64443" w:rsidRDefault="00D64443" w:rsidP="00D64443">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2B5A61">
        <w:rPr>
          <w:rFonts w:ascii="Times New Roman" w:eastAsia="Times New Roman" w:hAnsi="Times New Roman" w:cs="Times New Roman"/>
          <w:sz w:val="28"/>
          <w:szCs w:val="28"/>
          <w:lang w:eastAsia="ru-RU"/>
        </w:rPr>
        <w:t xml:space="preserve">                 </w:t>
      </w:r>
      <w:r w:rsidR="004B07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B5A61">
        <w:rPr>
          <w:rFonts w:ascii="Times New Roman" w:eastAsia="Times New Roman" w:hAnsi="Times New Roman" w:cs="Times New Roman"/>
          <w:sz w:val="28"/>
          <w:szCs w:val="28"/>
          <w:lang w:eastAsia="ru-RU"/>
        </w:rPr>
        <w:t xml:space="preserve">О.Н. </w:t>
      </w:r>
      <w:proofErr w:type="spellStart"/>
      <w:r w:rsidR="002B5A61">
        <w:rPr>
          <w:rFonts w:ascii="Times New Roman" w:eastAsia="Times New Roman" w:hAnsi="Times New Roman" w:cs="Times New Roman"/>
          <w:sz w:val="28"/>
          <w:szCs w:val="28"/>
          <w:lang w:eastAsia="ru-RU"/>
        </w:rPr>
        <w:t>Клековкина</w:t>
      </w:r>
      <w:proofErr w:type="spellEnd"/>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sectPr w:rsidR="00A63FC2" w:rsidRPr="00A63FC2" w:rsidSect="00990223">
      <w:head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47" w:rsidRDefault="00157247" w:rsidP="00C51460">
      <w:pPr>
        <w:spacing w:after="0" w:line="240" w:lineRule="auto"/>
      </w:pPr>
      <w:r>
        <w:separator/>
      </w:r>
    </w:p>
  </w:endnote>
  <w:endnote w:type="continuationSeparator" w:id="0">
    <w:p w:rsidR="00157247" w:rsidRDefault="00157247"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05">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47" w:rsidRDefault="00157247" w:rsidP="00C51460">
      <w:pPr>
        <w:spacing w:after="0" w:line="240" w:lineRule="auto"/>
      </w:pPr>
      <w:r>
        <w:separator/>
      </w:r>
    </w:p>
  </w:footnote>
  <w:footnote w:type="continuationSeparator" w:id="0">
    <w:p w:rsidR="00157247" w:rsidRDefault="00157247"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E6" w:rsidRDefault="00CE05E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82ED9"/>
    <w:rsid w:val="000B60D1"/>
    <w:rsid w:val="000C2147"/>
    <w:rsid w:val="000C37E4"/>
    <w:rsid w:val="000C7BE5"/>
    <w:rsid w:val="000D5AC5"/>
    <w:rsid w:val="00101D4F"/>
    <w:rsid w:val="00124D38"/>
    <w:rsid w:val="00127FCA"/>
    <w:rsid w:val="0014177C"/>
    <w:rsid w:val="001560E0"/>
    <w:rsid w:val="00157247"/>
    <w:rsid w:val="00161557"/>
    <w:rsid w:val="00172751"/>
    <w:rsid w:val="00174C13"/>
    <w:rsid w:val="00196CBA"/>
    <w:rsid w:val="001E23C4"/>
    <w:rsid w:val="00221C71"/>
    <w:rsid w:val="00264A87"/>
    <w:rsid w:val="0028059C"/>
    <w:rsid w:val="00284C23"/>
    <w:rsid w:val="00285443"/>
    <w:rsid w:val="002B5A61"/>
    <w:rsid w:val="002B5ADE"/>
    <w:rsid w:val="002B78AE"/>
    <w:rsid w:val="002D56FB"/>
    <w:rsid w:val="0030704E"/>
    <w:rsid w:val="00315E4E"/>
    <w:rsid w:val="00320929"/>
    <w:rsid w:val="003817EF"/>
    <w:rsid w:val="00392B7A"/>
    <w:rsid w:val="003C621C"/>
    <w:rsid w:val="00404089"/>
    <w:rsid w:val="0045144A"/>
    <w:rsid w:val="004516D3"/>
    <w:rsid w:val="004702F4"/>
    <w:rsid w:val="00481224"/>
    <w:rsid w:val="00494B2C"/>
    <w:rsid w:val="004B07DF"/>
    <w:rsid w:val="004D70C5"/>
    <w:rsid w:val="004F2139"/>
    <w:rsid w:val="00504A83"/>
    <w:rsid w:val="005138B8"/>
    <w:rsid w:val="00533579"/>
    <w:rsid w:val="00540E53"/>
    <w:rsid w:val="00545433"/>
    <w:rsid w:val="005550FD"/>
    <w:rsid w:val="005956A4"/>
    <w:rsid w:val="005A0FB8"/>
    <w:rsid w:val="005A4419"/>
    <w:rsid w:val="005D3800"/>
    <w:rsid w:val="005E2633"/>
    <w:rsid w:val="005E3FEF"/>
    <w:rsid w:val="005E4F4E"/>
    <w:rsid w:val="00603E1C"/>
    <w:rsid w:val="00607B55"/>
    <w:rsid w:val="0062059D"/>
    <w:rsid w:val="00621316"/>
    <w:rsid w:val="00621588"/>
    <w:rsid w:val="0062754F"/>
    <w:rsid w:val="00644674"/>
    <w:rsid w:val="006666B8"/>
    <w:rsid w:val="00683796"/>
    <w:rsid w:val="006D63B3"/>
    <w:rsid w:val="006E1D3C"/>
    <w:rsid w:val="006F3957"/>
    <w:rsid w:val="0070261C"/>
    <w:rsid w:val="00730233"/>
    <w:rsid w:val="00740F0F"/>
    <w:rsid w:val="007468BE"/>
    <w:rsid w:val="00752496"/>
    <w:rsid w:val="00762A79"/>
    <w:rsid w:val="007A1019"/>
    <w:rsid w:val="007A4723"/>
    <w:rsid w:val="007A79CB"/>
    <w:rsid w:val="007B588D"/>
    <w:rsid w:val="007B7304"/>
    <w:rsid w:val="007D0CDD"/>
    <w:rsid w:val="007D77B2"/>
    <w:rsid w:val="007F0A07"/>
    <w:rsid w:val="007F347A"/>
    <w:rsid w:val="007F5D7F"/>
    <w:rsid w:val="008039C0"/>
    <w:rsid w:val="008544A2"/>
    <w:rsid w:val="00862C73"/>
    <w:rsid w:val="00867F65"/>
    <w:rsid w:val="0087051B"/>
    <w:rsid w:val="008B70A8"/>
    <w:rsid w:val="008C2243"/>
    <w:rsid w:val="008C4C1B"/>
    <w:rsid w:val="008E2FE6"/>
    <w:rsid w:val="008E71CC"/>
    <w:rsid w:val="0091500B"/>
    <w:rsid w:val="00924E97"/>
    <w:rsid w:val="00962924"/>
    <w:rsid w:val="00990223"/>
    <w:rsid w:val="009A1703"/>
    <w:rsid w:val="009A21D6"/>
    <w:rsid w:val="009B45B6"/>
    <w:rsid w:val="009D31D6"/>
    <w:rsid w:val="00A5746C"/>
    <w:rsid w:val="00A63FC2"/>
    <w:rsid w:val="00A671AA"/>
    <w:rsid w:val="00A86BF8"/>
    <w:rsid w:val="00AB5AE3"/>
    <w:rsid w:val="00AC1D89"/>
    <w:rsid w:val="00AE3E3F"/>
    <w:rsid w:val="00AE7034"/>
    <w:rsid w:val="00B137B4"/>
    <w:rsid w:val="00B15B94"/>
    <w:rsid w:val="00B27E9B"/>
    <w:rsid w:val="00B769C5"/>
    <w:rsid w:val="00B76FEC"/>
    <w:rsid w:val="00B95BEF"/>
    <w:rsid w:val="00BB2754"/>
    <w:rsid w:val="00BB6C37"/>
    <w:rsid w:val="00BC0B93"/>
    <w:rsid w:val="00BD0C8F"/>
    <w:rsid w:val="00BE7F82"/>
    <w:rsid w:val="00C23A0E"/>
    <w:rsid w:val="00C31988"/>
    <w:rsid w:val="00C51460"/>
    <w:rsid w:val="00C64231"/>
    <w:rsid w:val="00C834A0"/>
    <w:rsid w:val="00C85003"/>
    <w:rsid w:val="00CC4730"/>
    <w:rsid w:val="00CE05E6"/>
    <w:rsid w:val="00CE4E5C"/>
    <w:rsid w:val="00CE7C78"/>
    <w:rsid w:val="00CF67FD"/>
    <w:rsid w:val="00D20F21"/>
    <w:rsid w:val="00D3367B"/>
    <w:rsid w:val="00D40A0F"/>
    <w:rsid w:val="00D640AA"/>
    <w:rsid w:val="00D64443"/>
    <w:rsid w:val="00D64B25"/>
    <w:rsid w:val="00D766D9"/>
    <w:rsid w:val="00DA3BFB"/>
    <w:rsid w:val="00DB2431"/>
    <w:rsid w:val="00DE2D49"/>
    <w:rsid w:val="00DF63DB"/>
    <w:rsid w:val="00E10AC0"/>
    <w:rsid w:val="00E267B9"/>
    <w:rsid w:val="00E315C6"/>
    <w:rsid w:val="00E46B43"/>
    <w:rsid w:val="00E5397A"/>
    <w:rsid w:val="00E56D0B"/>
    <w:rsid w:val="00E6518B"/>
    <w:rsid w:val="00E83A2D"/>
    <w:rsid w:val="00EA18F8"/>
    <w:rsid w:val="00EA5E48"/>
    <w:rsid w:val="00EB1681"/>
    <w:rsid w:val="00EB34F0"/>
    <w:rsid w:val="00EC5C38"/>
    <w:rsid w:val="00ED281C"/>
    <w:rsid w:val="00F22373"/>
    <w:rsid w:val="00F45852"/>
    <w:rsid w:val="00F47EC6"/>
    <w:rsid w:val="00F55821"/>
    <w:rsid w:val="00F55C07"/>
    <w:rsid w:val="00F57929"/>
    <w:rsid w:val="00F607D6"/>
    <w:rsid w:val="00F8059C"/>
    <w:rsid w:val="00F8069C"/>
    <w:rsid w:val="00F97974"/>
    <w:rsid w:val="00FB2DDB"/>
    <w:rsid w:val="00FD288F"/>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C074E-DB23-4942-805F-E1E67D1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link w:val="af0"/>
    <w:rsid w:val="00020D1F"/>
  </w:style>
  <w:style w:type="character" w:customStyle="1" w:styleId="af1">
    <w:name w:val="Подзаголовок Знак"/>
    <w:basedOn w:val="13"/>
    <w:rsid w:val="00020D1F"/>
  </w:style>
  <w:style w:type="character" w:customStyle="1" w:styleId="af2">
    <w:name w:val="Основной текст с отступом Знак"/>
    <w:basedOn w:val="13"/>
    <w:rsid w:val="00020D1F"/>
  </w:style>
  <w:style w:type="character" w:styleId="af3">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4">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15"/>
    <w:next w:val="a0"/>
    <w:link w:val="19"/>
    <w:qFormat/>
    <w:rsid w:val="00020D1F"/>
    <w:pPr>
      <w:jc w:val="center"/>
    </w:pPr>
    <w:rPr>
      <w:i/>
      <w:iCs/>
    </w:rPr>
  </w:style>
  <w:style w:type="character" w:customStyle="1" w:styleId="19">
    <w:name w:val="Подзаголовок Знак1"/>
    <w:basedOn w:val="a1"/>
    <w:link w:val="af5"/>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6"/>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7">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8">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9">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b">
    <w:name w:val="Emphasis"/>
    <w:qFormat/>
    <w:rsid w:val="00020D1F"/>
    <w:rPr>
      <w:i/>
      <w:iCs/>
    </w:rPr>
  </w:style>
  <w:style w:type="paragraph" w:styleId="af0">
    <w:name w:val="Title"/>
    <w:basedOn w:val="a"/>
    <w:link w:val="af"/>
    <w:qFormat/>
    <w:rsid w:val="00082ED9"/>
    <w:pPr>
      <w:spacing w:after="0" w:line="240" w:lineRule="auto"/>
      <w:jc w:val="center"/>
    </w:pPr>
    <w:rPr>
      <w:rFonts w:ascii="Times New Roman" w:hAnsi="Times New Roman" w:cs="Times New Roman"/>
      <w:sz w:val="28"/>
      <w:szCs w:val="28"/>
    </w:rPr>
  </w:style>
  <w:style w:type="character" w:customStyle="1" w:styleId="1f1">
    <w:name w:val="Название Знак1"/>
    <w:basedOn w:val="a1"/>
    <w:uiPriority w:val="10"/>
    <w:rsid w:val="00082E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2459-8370-4059-845D-E1502311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4294951994</TotalTime>
  <Pages>1</Pages>
  <Words>3058</Words>
  <Characters>17433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Park_Adm</cp:lastModifiedBy>
  <cp:revision>34</cp:revision>
  <cp:lastPrinted>2022-03-18T08:15:00Z</cp:lastPrinted>
  <dcterms:created xsi:type="dcterms:W3CDTF">2016-01-18T08:45:00Z</dcterms:created>
  <dcterms:modified xsi:type="dcterms:W3CDTF">2022-04-01T08:36:00Z</dcterms:modified>
</cp:coreProperties>
</file>