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10" w:rsidRPr="004514D4" w:rsidRDefault="00110610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A701B" w:rsidRPr="004514D4" w:rsidRDefault="002A701B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7BD174" wp14:editId="091F4502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525145" cy="60833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b/>
          <w:sz w:val="28"/>
          <w:szCs w:val="28"/>
        </w:rPr>
        <w:t>СОВЕТ ПАРКОВСКОГО СЕЛЬСКОГО ПОСЕЛЕНИЯ</w:t>
      </w:r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b/>
          <w:sz w:val="28"/>
          <w:szCs w:val="28"/>
        </w:rPr>
        <w:t>ТИХОРЕЦКОГО РАЙОНА</w:t>
      </w:r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615B0" w:rsidRPr="004514D4">
        <w:rPr>
          <w:rFonts w:ascii="Times New Roman" w:eastAsia="Times New Roman" w:hAnsi="Times New Roman" w:cs="Times New Roman"/>
          <w:sz w:val="28"/>
          <w:szCs w:val="28"/>
        </w:rPr>
        <w:t>28.12.2021</w:t>
      </w:r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A615B0" w:rsidRPr="004514D4">
        <w:rPr>
          <w:rFonts w:ascii="Times New Roman" w:eastAsia="Times New Roman" w:hAnsi="Times New Roman" w:cs="Times New Roman"/>
          <w:sz w:val="28"/>
          <w:szCs w:val="28"/>
        </w:rPr>
        <w:t>131</w:t>
      </w:r>
      <w:proofErr w:type="gramEnd"/>
    </w:p>
    <w:p w:rsidR="009F7C25" w:rsidRPr="009F7C25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>пос. Парковый</w:t>
      </w: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5B0" w:rsidRPr="004514D4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Парковского сельского поселения </w:t>
      </w:r>
    </w:p>
    <w:p w:rsidR="009F7C25" w:rsidRPr="004514D4" w:rsidRDefault="009F7C25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b/>
          <w:sz w:val="28"/>
          <w:szCs w:val="28"/>
        </w:rPr>
        <w:t>Тихорецкого района</w:t>
      </w:r>
    </w:p>
    <w:p w:rsidR="00A615B0" w:rsidRPr="009F7C25" w:rsidRDefault="00A615B0" w:rsidP="009F7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4D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A701B" w:rsidRPr="004514D4">
        <w:rPr>
          <w:rFonts w:ascii="Times New Roman" w:eastAsia="Times New Roman" w:hAnsi="Times New Roman" w:cs="Times New Roman"/>
          <w:b/>
          <w:sz w:val="28"/>
          <w:szCs w:val="28"/>
        </w:rPr>
        <w:t>в редакции решения Совета от 24.10.2022 г. № 165)</w:t>
      </w: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19 части 1 статьи 14 Федерального </w:t>
      </w:r>
      <w:proofErr w:type="gramStart"/>
      <w:r w:rsidRPr="009F7C25">
        <w:rPr>
          <w:rFonts w:ascii="Times New Roman" w:eastAsia="Times New Roman" w:hAnsi="Times New Roman" w:cs="Times New Roman"/>
          <w:sz w:val="28"/>
          <w:szCs w:val="28"/>
        </w:rPr>
        <w:t>закона  от</w:t>
      </w:r>
      <w:proofErr w:type="gramEnd"/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Парковского сельского поселения Тихорецкого района Совет Парковского сельского поселения Тихорецкого района  р е ш и л:</w:t>
      </w: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муниципальном контроле в сфере благоустройства на территории Парковского сельского поселения Тихорецкого района (прилагается).</w:t>
      </w: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по вопросам землепользования, коммунальному хозяйству, транспорту, связи и благоустройству Совета Парковского сельского поселения Тихорецкого района (</w:t>
      </w:r>
      <w:proofErr w:type="spellStart"/>
      <w:r w:rsidRPr="009F7C25">
        <w:rPr>
          <w:rFonts w:ascii="Times New Roman" w:eastAsia="Times New Roman" w:hAnsi="Times New Roman" w:cs="Times New Roman"/>
          <w:sz w:val="28"/>
          <w:szCs w:val="28"/>
        </w:rPr>
        <w:t>Борзиков</w:t>
      </w:r>
      <w:proofErr w:type="spellEnd"/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 А.Б.).</w:t>
      </w: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>3. Общему отделу администрации Парковского сельского поселения Тихорецкого района (Лукьянова Е.В.) обеспечить официальное обнародование настоящего решения в установленном порядке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контроле в сфере благоустройства на территории Парковского сельского поселения Тихорецкого района, вступающих в силу с 1 марта 2022 года.</w:t>
      </w:r>
    </w:p>
    <w:p w:rsidR="009F7C25" w:rsidRPr="009F7C25" w:rsidRDefault="009F7C25" w:rsidP="009F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25" w:rsidRPr="009F7C25" w:rsidRDefault="009F7C25" w:rsidP="009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</w:p>
    <w:p w:rsidR="009F7C25" w:rsidRPr="009F7C25" w:rsidRDefault="009F7C25" w:rsidP="009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9F7C25" w:rsidRPr="009F7C25" w:rsidRDefault="009F7C25" w:rsidP="009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</w:t>
      </w:r>
      <w:proofErr w:type="spellStart"/>
      <w:r w:rsidRPr="009F7C25">
        <w:rPr>
          <w:rFonts w:ascii="Times New Roman" w:eastAsia="Times New Roman" w:hAnsi="Times New Roman" w:cs="Times New Roman"/>
          <w:sz w:val="28"/>
          <w:szCs w:val="28"/>
        </w:rPr>
        <w:t>В.А.Власов</w:t>
      </w:r>
      <w:proofErr w:type="spellEnd"/>
    </w:p>
    <w:p w:rsidR="009F7C25" w:rsidRPr="009F7C25" w:rsidRDefault="009F7C25" w:rsidP="009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25" w:rsidRPr="009F7C25" w:rsidRDefault="009F7C25" w:rsidP="009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9F7C25" w:rsidRPr="009F7C25" w:rsidRDefault="009F7C25" w:rsidP="009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Парковского сельского поселения </w:t>
      </w:r>
    </w:p>
    <w:p w:rsidR="009F7C25" w:rsidRPr="009F7C25" w:rsidRDefault="009F7C25" w:rsidP="009F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</w:t>
      </w:r>
      <w:proofErr w:type="spellStart"/>
      <w:r w:rsidRPr="009F7C25">
        <w:rPr>
          <w:rFonts w:ascii="Times New Roman" w:eastAsia="Times New Roman" w:hAnsi="Times New Roman" w:cs="Times New Roman"/>
          <w:sz w:val="28"/>
          <w:szCs w:val="28"/>
        </w:rPr>
        <w:t>В.Н.Шевцов</w:t>
      </w:r>
      <w:proofErr w:type="spellEnd"/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0" w:name="Par159"/>
      <w:bookmarkStart w:id="1" w:name="Par220"/>
      <w:bookmarkEnd w:id="0"/>
      <w:bookmarkEnd w:id="1"/>
      <w:r w:rsidRPr="009F7C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110610" w:rsidRPr="004514D4" w:rsidRDefault="00110610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15B0" w:rsidRPr="004514D4" w:rsidRDefault="00A615B0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0610" w:rsidRPr="004514D4" w:rsidRDefault="00110610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10610" w:rsidRPr="00F3441C" w:rsidRDefault="00110610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36D97" w:rsidRPr="00736D97" w:rsidRDefault="00736D97" w:rsidP="00736D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D9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36D97" w:rsidRPr="00736D97" w:rsidRDefault="00736D97" w:rsidP="00736D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6D97" w:rsidRPr="00736D97" w:rsidRDefault="00736D97" w:rsidP="00736D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D9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736D97" w:rsidRPr="00736D97" w:rsidRDefault="00736D97" w:rsidP="00736D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D97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736D97" w:rsidRPr="00736D97" w:rsidRDefault="00736D97" w:rsidP="00736D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D97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736D97" w:rsidRPr="00736D97" w:rsidRDefault="00736D97" w:rsidP="00736D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D97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</w:p>
    <w:p w:rsidR="00736D97" w:rsidRPr="00F3441C" w:rsidRDefault="00736D97" w:rsidP="00736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14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14D4" w:rsidRPr="004514D4">
        <w:rPr>
          <w:rFonts w:ascii="Times New Roman" w:eastAsia="Times New Roman" w:hAnsi="Times New Roman" w:cs="Times New Roman"/>
          <w:sz w:val="28"/>
          <w:szCs w:val="28"/>
        </w:rPr>
        <w:t>28.12.2021 № 131</w:t>
      </w:r>
    </w:p>
    <w:p w:rsidR="00736D97" w:rsidRPr="004514D4" w:rsidRDefault="00736D97" w:rsidP="00F344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муниципальном контроле в сфере благоустройства </w:t>
      </w:r>
    </w:p>
    <w:p w:rsidR="00F3441C" w:rsidRPr="00F3441C" w:rsidRDefault="00F3441C" w:rsidP="00F344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Парковского сельского поселения Тихорецкого района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441C" w:rsidRPr="00F3441C" w:rsidRDefault="00F3441C" w:rsidP="00F344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 муниципальном контроле в сфере благоустройства на территории Парковского сельского поселения Тихорецкого района устанавливает порядок осуществления муниципального контроля в сфере благоустройства на территории Парковского сельского поселения Тихорецкого района (далее – контроль в сфере благоустройства).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Парковского сельского поселения Тихорецкого района, утвержденных решением Совета Парковского сельского поселения Тихорецкого района (далее – Правила благоустройства), требов</w:t>
      </w:r>
      <w:r w:rsidR="004514D4">
        <w:rPr>
          <w:rFonts w:ascii="Times New Roman" w:eastAsia="Times New Roman" w:hAnsi="Times New Roman" w:cs="Times New Roman"/>
          <w:sz w:val="28"/>
          <w:szCs w:val="28"/>
        </w:rPr>
        <w:t>аний к обеспечению доступности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1.3. Контроль в сфере благоустройства осуществляется администрацией Парковского сельского поселения Тихорецкого района (далее – администрация).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осуществляют муниципальные служащие администрации, в должностные обязанности которых входит осуществление полномочий по контролю в сфере благоустройства (далее – должностные лица).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Должностные лица, уполномоченные на проведение конкретных профилактического мероприятия или контрольного мероприятия, указываются в решении о проведении профилактического мероприятия или контрольного мероприятия, типовая форма которого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 (далее − решение о проведении контрольного мероприятия).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1.4. На основании статьи 29 Федерального закона от 31 </w:t>
      </w:r>
      <w:r w:rsidR="004514D4">
        <w:rPr>
          <w:rFonts w:ascii="Times New Roman" w:eastAsia="Times New Roman" w:hAnsi="Times New Roman" w:cs="Times New Roman"/>
          <w:sz w:val="28"/>
          <w:szCs w:val="28"/>
        </w:rPr>
        <w:t>июля 2020 года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 должностные лица, уполномоченные осуществлять контроль в сфере благоустройства осуществляют права и несут обязанности, установленные Федеральным законом № 248-ФЗ и иными федеральными законами.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>1.5. На основании части 4 статьи 31 Федерального закона № 248-ФЗ 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248-ФЗ, федеральным законом о виде контроля.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1.6. На основании части 8 статьи 31 Федерального закона № 248-ФЗ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ареста;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избрания меры пресечения в виде подписки о невыезде и надлежащем поведении, запрета определенных действий, заключения под стражу, домашнего ареста.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представленной информации Контрольным органом принимается решение о переносе проведения контрольного мероприятия на срок, необходимый для устранения обстоятельств, послуживших поводом для представления индивидуальным предпринимателем, гражданином, информации о невозможности присутствия при проведении контрольного мероприятия.</w:t>
      </w: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1.7. При осуществлении муниципального контроля система оценки и управления рисками не применяется.</w:t>
      </w:r>
    </w:p>
    <w:p w:rsidR="00F3441C" w:rsidRDefault="00F3441C" w:rsidP="00F3441C">
      <w:pPr>
        <w:tabs>
          <w:tab w:val="left" w:pos="1134"/>
        </w:tabs>
        <w:spacing w:after="0" w:line="24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3441C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основании части 2 статьи 21 Федерального закона № 248-ФЗ при осуществлении контроля в сфере благоустройства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942CF2" w:rsidRPr="00F3441C" w:rsidRDefault="00942CF2" w:rsidP="00F3441C">
      <w:pPr>
        <w:tabs>
          <w:tab w:val="left" w:pos="1134"/>
        </w:tabs>
        <w:spacing w:after="0" w:line="24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41C" w:rsidRPr="00F3441C" w:rsidRDefault="00F3441C" w:rsidP="00F3441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2. Профилактические мероприятия, проводимые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2.1.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основании части 1 статьи 8 Федерального за</w:t>
      </w:r>
      <w:r w:rsidR="004514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кона № 248-ФЗ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2.2. Постановлением администрации Парковского сельского поселения Тихорецкого района ежегодно утверждается программа профилактики рисков причинения вреда (ущерба) охраняемым законом ценностям по муниципальному контролю</w:t>
      </w:r>
      <w:r w:rsidRPr="00F3441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сфере благоустройства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программа), разрабатываемая и утверждаемая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2.3. Разработанный администрацией проект программы подлежит общественному обсуждению, которое проводится с 1 октября по 1 ноября года, предшествующего году реализации программы.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2.4. В целях общественного обсуждения проект программы размещается на официальном сайте не позднее 1 октября предшествующего </w:t>
      </w:r>
      <w:proofErr w:type="gramStart"/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года  с</w:t>
      </w:r>
      <w:proofErr w:type="gramEnd"/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указанием почтового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и электронного 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адресов администрации, на которые направляются предложения по проекту программы.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2.5. 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2.6. Проект программы в целях его обсуждения направляется в общественный совет, создаваемый распоряжением администрации Парковского сельского поселения Тихорецкого района.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2.7. 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</w:t>
      </w:r>
      <w:r w:rsidR="004514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сайте не позднее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10 декабря предшествующего года.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2.8. Программа не позднее 20 декабря предшествующего года размещается на официальном сайте в течение 5 дней со дня утверждения.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2.9. 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осуществлении муниципального контроля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администрация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проводит следующие виды профилактических мероприятий: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консультирование.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2.10. На основании частей 1 и 2 статьи 46 Федерального закона № 248-ФЗ администрация осуществляет информирование контролируем</w:t>
      </w:r>
      <w:r w:rsidR="004514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ых лиц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иных формах, предусмотренных программой.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Администрация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размеща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ет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 поддержива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ет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ак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туальном состоянии на официальном сайте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документы и информацию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которые предусмотрены 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частью 3 статьи 46 Федерального закона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2.11. Обобщение правоприменительной практики проводится для решения задач, установленных частью 1 статьи 4</w:t>
      </w:r>
      <w:r w:rsidR="004514D4">
        <w:rPr>
          <w:rFonts w:ascii="Times New Roman" w:eastAsia="Times New Roman" w:hAnsi="Times New Roman" w:cs="Times New Roman"/>
          <w:sz w:val="28"/>
          <w:szCs w:val="28"/>
        </w:rPr>
        <w:t xml:space="preserve">7 Федерального </w:t>
      </w:r>
      <w:proofErr w:type="gramStart"/>
      <w:r w:rsidR="004514D4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обеспечивает подготовку проекта доклада, содержащего результаты обобщения правоприменительной практики по осуществлению муниципального контроля в сфере благоустройства на территории П</w:t>
      </w:r>
      <w:r w:rsidR="00942CF2">
        <w:rPr>
          <w:rFonts w:ascii="Times New Roman" w:eastAsia="Times New Roman" w:hAnsi="Times New Roman" w:cs="Times New Roman"/>
          <w:sz w:val="28"/>
          <w:szCs w:val="28"/>
        </w:rPr>
        <w:t xml:space="preserve">арковского сельского поселения 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>Тихорецкого района (далее - доклад о правоприменительной практике).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Проект доклада о правоприменительной практике готовится администрацией один раз в год.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Администрация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Доклад о правоприменительной практике утверждается распоряжением администрации Парковского сельского поселения Тихорецкого района и размещается на официальном сайте не позднее 20 декабря.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обобщения правопри</w:t>
      </w:r>
      <w:r w:rsidR="00942CF2">
        <w:rPr>
          <w:rFonts w:ascii="Times New Roman" w:eastAsia="Times New Roman" w:hAnsi="Times New Roman" w:cs="Times New Roman"/>
          <w:sz w:val="28"/>
          <w:szCs w:val="28"/>
        </w:rPr>
        <w:t>менительной практики включаются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 доклад о состоянии муниципального контроля в сфере благоустройства на территории Парковского сельского поселения Тихорецкого района.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ab/>
        <w:t>2.12. На основании статьи 49 Федерального закона № 248-ФЗ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Предостережение 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контролируемому лицу за подписью главы Парковского сельского поселения Тихорецкого района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На основании части 4 статьи 49 Федерального закона № 248-ФЗ контролируемое лицо вправе после получения предостережения подать в администрацию возражение в отношении указанного предостережения.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Возражение подается в администрацию не позднее 15 рабочих дней после получения предостережения. В возражении указываются: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− контролируемого лица;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Возражение может быть подано контролируемым лицом в администрацию в письменной форме или в форме электронного документа.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возражения Контрольный орган подготавливает проект ответа на возражение (за подписью главы Парковского сельского поселения Тихорецкого района), который в течение 20 рабочих дней со дня поступления возражения в администрацию направляется в письменной форме по почтовому адресу, указанному в возражении, поступившем в администрацию в письменной форме, или в форме электронного документа по адресу электронной почты, указанному в возражении, поступившем в администрацию в форме электронного документа.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На основании части 5 статьи 49 Федерального закона № 248-ФЗ Контрольный орган осуществляет учет объявленных предостережений в специальном журнале и использует соответствующие данные для проведения иных профилактических и контрольных мероприятий.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2.13. На основании статьи 50 Федерального закона № 248-ФЗ д</w:t>
      </w:r>
      <w:bookmarkStart w:id="2" w:name="sub_5001"/>
      <w:r w:rsidRPr="00F3441C">
        <w:rPr>
          <w:rFonts w:ascii="Times New Roman" w:eastAsia="Times New Roman" w:hAnsi="Times New Roman" w:cs="Times New Roman"/>
          <w:sz w:val="28"/>
          <w:szCs w:val="28"/>
        </w:rPr>
        <w:t>олжностное лицо администрации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F3441C" w:rsidRPr="00F3441C" w:rsidRDefault="00F3441C" w:rsidP="00F34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002"/>
      <w:bookmarkEnd w:id="2"/>
      <w:r w:rsidRPr="00F3441C">
        <w:rPr>
          <w:rFonts w:ascii="Times New Roman" w:eastAsia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  <w:bookmarkStart w:id="4" w:name="sub_5003"/>
      <w:bookmarkEnd w:id="3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По итогам консультирования информация в письменной форме контролируемым лицам и их представителям не предоставляется.</w:t>
      </w:r>
    </w:p>
    <w:p w:rsidR="00F3441C" w:rsidRPr="00F3441C" w:rsidRDefault="00F3441C" w:rsidP="00F34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5004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5" w:history="1">
        <w:r w:rsidRPr="00F3441C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</w:p>
    <w:bookmarkEnd w:id="5"/>
    <w:p w:rsidR="00F3441C" w:rsidRPr="00F3441C" w:rsidRDefault="00F3441C" w:rsidP="00F34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Письменное консультирование осуществляется по вопросам: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осуществления муниципального контроля в сфере благоустройства, в том числе порядка проведения профилактических мероприятий и контрольных мероприятий;</w:t>
      </w:r>
    </w:p>
    <w:p w:rsidR="00F3441C" w:rsidRPr="00F3441C" w:rsidRDefault="00F3441C" w:rsidP="00F3441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обжалования 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(бездействия) 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администрации, 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лиц, связанных с организацией и проведением муниципального контроля в сфере благоустройства.</w:t>
      </w:r>
    </w:p>
    <w:p w:rsidR="00F3441C" w:rsidRPr="00F3441C" w:rsidRDefault="00F3441C" w:rsidP="00F34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5008"/>
      <w:bookmarkEnd w:id="4"/>
      <w:r w:rsidRPr="00F3441C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учет консультирований в специальном журнале.</w:t>
      </w:r>
    </w:p>
    <w:p w:rsidR="00F3441C" w:rsidRPr="00F3441C" w:rsidRDefault="00F3441C" w:rsidP="00F34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В случае поступления 5 и более запросов (обращений), содержащих однотипные вопросы, контролируемых лиц и (или) их представителей, консультирование по таким вопросам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Контрольного органа, не позднее 3 рабочих дней со дня его подписания.</w:t>
      </w:r>
    </w:p>
    <w:bookmarkEnd w:id="6"/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Виды 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ьных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мероприятий, проведение которых возможно 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рамках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осуществления 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контроля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сфере благоустройства, 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перечень допустимых контрольных действий в составе каждого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контрольного мероприятия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3.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основании части 1 статьи 5</w:t>
      </w:r>
      <w:r w:rsidR="00942CF2">
        <w:rPr>
          <w:rFonts w:ascii="Times New Roman" w:eastAsia="Times New Roman" w:hAnsi="Times New Roman" w:cs="Times New Roman"/>
          <w:sz w:val="28"/>
          <w:szCs w:val="28"/>
          <w:lang w:eastAsia="x-none"/>
        </w:rPr>
        <w:t>6 Федерального закона № 248-ФЗ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proofErr w:type="spellStart"/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ри</w:t>
      </w:r>
      <w:proofErr w:type="spellEnd"/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осуществлении муниципального контроля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должностным лицом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контролируемым лицом или его представителем, запрос документов, иных материалов, присутствие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должностного лица 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месте осуществления деятельности контролируемого лица (за исключением случаев присутствия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должностного лица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общедоступных производственных объектах).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3.2. Взаимодействие с контролируемым лицом осуществляется при проведении следующих контрольных мероприятий: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документарная проверка;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>выездная проверка (может проводиться с использованием средств дистанционного взаимодействия, в том числе посредством аудио- или видеосвязи).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Без взаимодействия с контролируемым лицом проводятся следующие контрольные мероприятия: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x-none"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наблюдение за соблюдением обязательных требований;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выездное обследование.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3.4. Контрольные мероприятия проводятся по основаниям, установленным статьей 57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3.5. 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о проведении контрольного </w:t>
      </w:r>
      <w:proofErr w:type="gramStart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  </w:t>
      </w:r>
      <w:proofErr w:type="gramEnd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 котором указываются сведения, предусмотренные частью 1 статьи 64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3.6. На основании части 3 статьи 64 Федерального закона № 248-ФЗ                             в отношении проведения наблюдения за соблюдением обязательных требований, выездного обследования не требуется принятие решения о проведении контрольного мероприятия.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3.7. При проведении контрольных мероприятий должностные лица администрации руководствуются общими требованиями к проведению контрольных мероприятий, установленными статьей 65 Федерального закона   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3.8. Документарная проверка проводится в порядке, установленном статьей 72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В ходе документарной проверки совершаются следующие контрольные действия: получение письменных объяснений; истребование документов.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3.9. Выездная проверка проводится в порядке, установленном статьей 73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В ходе выездной проверки совершаются следующие контрольные действия: осмотр; опрос; получение письменных объяснений; истребование документов.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3.10. Наблюдение за соблюдением обязательных требований осуществляется в порядке, установленным статьей 74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3.11. Выездное обследование проводится в порядке, установленном статьей 75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В ходе выездного обследования совершается следующее контрольное действие - осмотр.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3.12. При проведении контрольных мероприятий, указанных в пунктах 3.2 и 3.3 настоящего Положения, должностными лицами администрации могут использоваться способы фиксации доказательств нарушений обязательных требований, установленные частью 6 статьи 65 Федерального закона № 248-ФЗ, - фотосъемка, аудио- и видеозапись.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 при осуществлении контрольных мероприятий принимается должностным лицом администрации самостоятельно. 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порядке фото- и </w:t>
      </w:r>
      <w:proofErr w:type="spellStart"/>
      <w:r w:rsidRPr="00F3441C"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proofErr w:type="spellEnd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аудио- и видеозаписи в начале и конце записи должностным лицом администрации делается уведомление о дате, месте, времени начала и окончания осуществления записи.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3.13. На основании части 2 статьи 87 Федерального закона № 248-ФЗ                 по окончании проведения контрольного мероприятия, предусматривающего взаимодействие с контролируемым лицом, должностные лица составляют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3.14. На основании части 3 статьи 87 Федерального закона № 248-ФЗ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3.15. На основании статьи 89 Федерального закона № 248-ФЗ 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3.16. На основании части 2 статьи 90 Федер</w:t>
      </w:r>
      <w:r w:rsidR="00942CF2">
        <w:rPr>
          <w:rFonts w:ascii="Times New Roman" w:eastAsia="Times New Roman" w:hAnsi="Times New Roman" w:cs="Times New Roman"/>
          <w:sz w:val="28"/>
          <w:szCs w:val="28"/>
        </w:rPr>
        <w:t xml:space="preserve">ального закона № 248-ФЗ 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контролируемым лицом должностное лицо администрации в пределах полномочий, предусмотренных законодательством Российской Федерации, обязано: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 w:rsidR="00942CF2">
        <w:rPr>
          <w:rFonts w:ascii="Times New Roman" w:eastAsia="Times New Roman" w:hAnsi="Times New Roman" w:cs="Times New Roman"/>
          <w:sz w:val="28"/>
          <w:szCs w:val="28"/>
        </w:rPr>
        <w:t xml:space="preserve">, при неисполнении предписания 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>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ab/>
        <w:t xml:space="preserve">3.17. Предписание оформляется должностными лицами администрации по форме согласно </w:t>
      </w:r>
      <w:proofErr w:type="gramStart"/>
      <w:r w:rsidRPr="00F3441C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 и подписывается главой Парковского сельского поселения Тихорецкого района.</w:t>
      </w:r>
    </w:p>
    <w:p w:rsidR="00F3441C" w:rsidRPr="00F3441C" w:rsidRDefault="00F3441C" w:rsidP="00F3441C">
      <w:pPr>
        <w:tabs>
          <w:tab w:val="left" w:pos="1134"/>
        </w:tabs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3.18. Должностные лица администрации обеспечивают исполнение предписаний, иных решений администрации в порядке, установленном главой 17 Федерального закона № 248-ФЗ.</w:t>
      </w:r>
    </w:p>
    <w:p w:rsidR="00F3441C" w:rsidRPr="00F3441C" w:rsidRDefault="00F3441C" w:rsidP="00F3441C">
      <w:pPr>
        <w:spacing w:after="0" w:line="245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3441C" w:rsidRPr="00F3441C" w:rsidRDefault="00F3441C" w:rsidP="00F344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Обжалование решений администрации </w:t>
      </w:r>
    </w:p>
    <w:p w:rsidR="00F3441C" w:rsidRPr="00F3441C" w:rsidRDefault="00F3441C" w:rsidP="00F344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(бездействия), должностных лиц администрации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441C">
        <w:rPr>
          <w:rFonts w:ascii="Times New Roman" w:eastAsia="Times New Roman" w:hAnsi="Times New Roman" w:cs="Times New Roman"/>
          <w:bCs/>
          <w:sz w:val="28"/>
          <w:szCs w:val="28"/>
        </w:rPr>
        <w:t>.1. На основании части 2 статьи 39 Федерального закона № 248-ФЗ судебное обжалование решений администрации, действий (бездействия) должностных лиц администрации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sz w:val="28"/>
          <w:szCs w:val="28"/>
        </w:rPr>
        <w:t>На основании части 3 статьи 39 Федерального закона № 248-ФЗ досудебное обжалование решений администрации, действий (бездействия) должностных лиц администрации осуществляется в соответствии с главой 9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4.2. На основании частей 5 и 6 статьи 40 Федерального закона № 248-ФЗ жалоба на решение администрации, действия (бездействие) должностных лиц администрации может быть подана в течение тридцати календарных дней со дня, когда контролируемое лицо узнало или должно было узнать                               о нарушении своих прав.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4.3. На основании части 1 статьи 40 Федерального закона № 248-ФЗ жалоба подается контролируемым лицом в адм</w:t>
      </w:r>
      <w:r w:rsidR="00942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инистрацию в электронном виде</w:t>
      </w: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использованием единого портала государ</w:t>
      </w:r>
      <w:r w:rsidR="00942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ственных и муниципальных услуг </w:t>
      </w: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(или) региональных порталов государственных и муниципальных услуг.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подаче жалобы гражданином она должна быть подписана </w:t>
      </w:r>
      <w:proofErr w:type="gramStart"/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простой электронной подписью</w:t>
      </w:r>
      <w:proofErr w:type="gramEnd"/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4.4. Жалоба рассматривается главой Парковского сельского поселения Тихорецкого района или по его поручению заместителем главы Парковского сельского поселения Тихорецкого района (далее – должностное лицо администрации, уполномоченное на рассмотрение жалобы).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4.5. На основании частей 9 – 11 статьи 40 Федерального закона № 248-ФЗ жалоба может содержать ходатайство о приостановлении исполнения обжалуемого решения.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Должностное лицо администрации, уполномоченное на рассмотрение жалобы, в срок не позднее двух рабочих дней со дня регистрации жалобы принимает решение о приостановлении исполнения обжалуемого решения </w:t>
      </w:r>
      <w:proofErr w:type="gramStart"/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 об</w:t>
      </w:r>
      <w:proofErr w:type="gramEnd"/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отказе в приостановлении исполнения обжалуемого решения. Информация об указанном решении направляется лицу, подавшему жалобу, в течение одного рабочего дня с момента принятия решения.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4.6. Жалоба подается в администрацию по форме и содержанию, которые установлены статьей 41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4.7. Решение об отказе в рассмотрении жалобы принимается должностным лицом администрации, уполномоченным на рассмотрение жалобы, в течение пяти рабочих дней со дня получения жалобы по основаниям, установленным статьей 42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4.8. Жалоба рассматривается должностным лицом администрации, уполномоченным на рассмотрение ж</w:t>
      </w:r>
      <w:r w:rsidR="00942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алобы, в порядке, установленном</w:t>
      </w: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статьей 43 Федерального закона № 248-ФЗ.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4.9. Рассмотрение жалобы, связанной со сведениями и документами, составляющими государственную или иную охраняемую законом тайну, осуществляется должностным лицом администрации, уполномоченным на рассмотрение жалобы, в соответствии с муниципальными правовыми актами администрации о порядке работы с документами, содержащими сведения, составляющие государственную или иную охраняемую законом тайну.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4.10. На основании части 2 статьи 43 Федерального закона № 248-ФЗ жалоба подлежит рассмотрению должностным лицом администрации, уполномоченным на рассмотрение жалобы, в</w:t>
      </w:r>
      <w:r w:rsidR="00942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течение двадцати рабочих дней</w:t>
      </w: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 дня ее регистрации. 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Указанный срок может быть продлен должностным лицом администрации, уполномоченным на рассмотрение жалобы, на двадцать рабочих дней в случае </w:t>
      </w: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проведения в отношении должностного лица, действия (бездействие) которого обжалуются, служебной проверки по фактам, указанным в жалобе.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4.11. На основании части 7 статьи 43 Федерального закона № 248-ФЗ решение должностного лица администрации, уполном</w:t>
      </w:r>
      <w:r w:rsidR="00942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оченного</w:t>
      </w: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рассмотрение жалобы, содержащее обос</w:t>
      </w:r>
      <w:r w:rsidR="00942C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нование принятого решения, срок</w:t>
      </w:r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</w:t>
      </w:r>
      <w:proofErr w:type="gramStart"/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 не</w:t>
      </w:r>
      <w:proofErr w:type="gramEnd"/>
      <w:r w:rsidRPr="00F34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позднее одного рабочего дня со дня его принятия.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Доклад о муниципальном контроле в сфере благоустройства, 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ключе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вой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показател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 контроля в сфере благоустройства,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индикативные показатели </w:t>
      </w:r>
      <w:r w:rsidRPr="00F344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для муниципального контроля 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сфере благоустройства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5.1. Администрация ежегодно, по итогам осуществления муниципального контроля в сфере благоустройства, осуществляет подготовку проекта доклада о муниципальном контроле в сфере благоустройства (далее – доклад) с указанием сведений о достижении ключевых показателей и сведений об индикативных показателях муниципального контроля в сфере благоустройства, в том числе о влиянии профилактических мероприятий и контрольных мероприятий на достижение ключевых показателей.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5.2. На основании части 1 статьи 30 Федерального закона № 248-ФЗ оценка результативности и эффективности деятельности администрации осуществляется на основе системы показателей результативн</w:t>
      </w:r>
      <w:r w:rsidR="000B2CD4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ости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эффективности муниципального контроля в сфере благоустройства.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5.3. Ключевым показателем муниципального контроля в сфере благоустройства является количество устраненных нарушений обязательных требований, выявленных по результатам проведения муниципального контроля в сфере благоустройства – 100%.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5.4. Индикативными показателями для контроля в сфере благоустройства устанавливаются следующие: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общее количество внеплановых контрольных мероприятий с взаимодействием, проведенных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общее количество контрольных мероприятий без взаимодействия с контролируемым лицом, проведенных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профилактических мероприятий, проведенных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общая сумма административных штрафов, наложенных по результатам контрольных мероприятий, за отчетный год;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общее количество жалоб, поданных контролируемыми лицами в досудебном порядке,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за отчетный период;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(бездействия) должностных лиц администрации и (или) управления, направленных контролируемыми лицами, за отчетный период.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5.5. Подготовка проекта доклада осуществляется администрацией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7 декабря 2020 года № 2041.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5.6. Сведения об организации и осуществлении муниципального контроля в сфере благоустройства, доклад подписываются главой Парковского сельского поселения Тихорецкого района и представляются в порядке и сроки, установленные постановлением Прав</w:t>
      </w:r>
      <w:r w:rsidR="000B2CD4">
        <w:rPr>
          <w:rFonts w:ascii="Times New Roman" w:eastAsia="Times New Roman" w:hAnsi="Times New Roman" w:cs="Times New Roman"/>
          <w:sz w:val="28"/>
          <w:szCs w:val="28"/>
          <w:lang w:eastAsia="x-none"/>
        </w:rPr>
        <w:t>ительства Российской Федерации</w:t>
      </w: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7 декабря 2020 года № 2041, в электронной форме посредством государственной автоматизированной информационной системы «Управление».</w:t>
      </w:r>
    </w:p>
    <w:p w:rsidR="00F3441C" w:rsidRPr="00F3441C" w:rsidRDefault="00F3441C" w:rsidP="00F344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3441C">
        <w:rPr>
          <w:rFonts w:ascii="Times New Roman" w:eastAsia="Times New Roman" w:hAnsi="Times New Roman" w:cs="Times New Roman"/>
          <w:sz w:val="28"/>
          <w:szCs w:val="28"/>
          <w:lang w:eastAsia="x-none"/>
        </w:rPr>
        <w:t>5.7. Администрация после подписания доклада главой Парковского сельского поселения Тихорецкого района обеспечивает его размещение на официальном сайте в срок, не превышающий 15 календарных дней со дня представления такого доклада посредством информационной системы «Управление».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0B2CD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>В.А. Власов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CD4" w:rsidRDefault="000B2CD4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CD4" w:rsidRDefault="000B2CD4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CD4" w:rsidRDefault="000B2CD4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CD4" w:rsidRPr="00F3441C" w:rsidRDefault="000B2CD4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441C" w:rsidRPr="00F3441C" w:rsidRDefault="00F3441C" w:rsidP="00F344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</w:t>
      </w:r>
    </w:p>
    <w:p w:rsidR="00F3441C" w:rsidRPr="00F3441C" w:rsidRDefault="00F3441C" w:rsidP="00F344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контроле в сфере благоустройства на </w:t>
      </w:r>
      <w:proofErr w:type="gramStart"/>
      <w:r w:rsidRPr="00F3441C">
        <w:rPr>
          <w:rFonts w:ascii="Times New Roman" w:eastAsia="Times New Roman" w:hAnsi="Times New Roman" w:cs="Times New Roman"/>
          <w:sz w:val="28"/>
          <w:szCs w:val="28"/>
        </w:rPr>
        <w:t>территории  Парковского</w:t>
      </w:r>
      <w:proofErr w:type="gramEnd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F3441C" w:rsidRPr="00F3441C" w:rsidRDefault="00F3441C" w:rsidP="00F3441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предписания об устранении нарушений, выявленных </w:t>
      </w: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муниципального контроля в сфере благоустройства на территории Парковского сельского поселения Тихорецкого района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6"/>
        <w:gridCol w:w="5737"/>
      </w:tblGrid>
      <w:tr w:rsidR="00F3441C" w:rsidRPr="00F3441C" w:rsidTr="00542281">
        <w:trPr>
          <w:trHeight w:val="2145"/>
        </w:trPr>
        <w:tc>
          <w:tcPr>
            <w:tcW w:w="3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1C" w:rsidRPr="00F3441C" w:rsidRDefault="00F3441C" w:rsidP="00F34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Бланк администрации</w:t>
            </w:r>
          </w:p>
        </w:tc>
        <w:tc>
          <w:tcPr>
            <w:tcW w:w="5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1C" w:rsidRPr="00F3441C" w:rsidRDefault="00F3441C" w:rsidP="00F3441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_________________________________</w:t>
            </w:r>
          </w:p>
          <w:p w:rsidR="00F3441C" w:rsidRPr="00F3441C" w:rsidRDefault="00F3441C" w:rsidP="00F3441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_________________________________</w:t>
            </w:r>
          </w:p>
          <w:p w:rsidR="00F3441C" w:rsidRPr="00F3441C" w:rsidRDefault="00F3441C" w:rsidP="00F3441C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(полное наименование контролируемого лица)</w:t>
            </w:r>
          </w:p>
          <w:p w:rsidR="00F3441C" w:rsidRPr="00F3441C" w:rsidRDefault="00F3441C" w:rsidP="00F3441C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F3441C" w:rsidRPr="00F3441C" w:rsidRDefault="00F3441C" w:rsidP="00F3441C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F3441C" w:rsidRPr="00F3441C" w:rsidRDefault="00F3441C" w:rsidP="00F3441C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(адрес места нахождения)</w:t>
            </w:r>
          </w:p>
        </w:tc>
      </w:tr>
    </w:tbl>
    <w:p w:rsidR="00F3441C" w:rsidRP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Par320"/>
      <w:bookmarkEnd w:id="7"/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ПРЕДПИСАНИЕ</w:t>
      </w:r>
    </w:p>
    <w:p w:rsidR="00F3441C" w:rsidRP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Выдано ________________________________________________________</w:t>
      </w: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наименование контролируемого лица, ИНН, ОГРН)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устранения выявленных нарушений по результатам ____________________________________________________________________,</w:t>
      </w: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(вид и форма контрольного мероприятия)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проведенной администрацией ________ сельского поселения Тихорецкого района в отношении _____________________________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наименование контролируемого лица)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с «___» _________ ____ года по «___» _________</w:t>
      </w:r>
      <w:proofErr w:type="gramStart"/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_  _</w:t>
      </w:r>
      <w:proofErr w:type="gramEnd"/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___ года на основании ____________________________________________________________________</w:t>
      </w: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(реквизиты и наименование решения о проведении контрольного мероприятия)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 нарушения обязательных требований законодательства: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3441C" w:rsidRPr="00F3441C" w:rsidRDefault="00F3441C" w:rsidP="00F34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(выявленные нарушения обязательных требований с указанием структурных единиц нормативных правовых актов, которыми установлены обязательные требования)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вии с пунктом 1 части 2 статьи 90 </w:t>
      </w: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 администрация ______ сельского поселения Тихорецкого района предписывает: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Устранить выявленные нарушения </w:t>
      </w:r>
      <w:r w:rsidR="00EC1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обязательных требований в </w:t>
      </w:r>
      <w:proofErr w:type="gramStart"/>
      <w:r w:rsidR="00EC16F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bookmarkStart w:id="8" w:name="_GoBack"/>
      <w:bookmarkEnd w:id="8"/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</w:t>
      </w:r>
      <w:proofErr w:type="gramEnd"/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включительно.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Уведомить администрацию Парковского сельского поселения Тихорецкого района об исполнении настоящего предписания в срок до ______ включительно.</w:t>
      </w:r>
    </w:p>
    <w:p w:rsidR="00F3441C" w:rsidRPr="00F3441C" w:rsidRDefault="00F3441C" w:rsidP="00F3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настоящего предписания в установленный срок влечет ответственность в соответствии с законодательством Российской Федерации.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Глава Парковского сельского 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поселения Тихорецкого района                            _____________         _____________________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proofErr w:type="gramStart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3441C">
        <w:rPr>
          <w:rFonts w:ascii="Times New Roman" w:eastAsia="Times New Roman" w:hAnsi="Times New Roman" w:cs="Times New Roman"/>
          <w:sz w:val="28"/>
          <w:szCs w:val="28"/>
        </w:rPr>
        <w:t xml:space="preserve">                 (расшифровка подписи)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F3441C" w:rsidRPr="00F3441C" w:rsidRDefault="00F3441C" w:rsidP="00F3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1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</w:r>
      <w:r w:rsidRPr="00F3441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В.А. Власов</w:t>
      </w:r>
    </w:p>
    <w:p w:rsidR="00F3441C" w:rsidRP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41C" w:rsidRPr="00F3441C" w:rsidRDefault="00F3441C" w:rsidP="00F3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117" w:rsidRPr="004514D4" w:rsidRDefault="00EC4117">
      <w:pPr>
        <w:rPr>
          <w:rFonts w:ascii="Times New Roman" w:hAnsi="Times New Roman" w:cs="Times New Roman"/>
          <w:sz w:val="28"/>
          <w:szCs w:val="28"/>
        </w:rPr>
      </w:pPr>
    </w:p>
    <w:sectPr w:rsidR="00EC4117" w:rsidRPr="004514D4" w:rsidSect="00232DD9">
      <w:headerReference w:type="even" r:id="rId6"/>
      <w:headerReference w:type="default" r:id="rId7"/>
      <w:pgSz w:w="11906" w:h="16838"/>
      <w:pgMar w:top="567" w:right="567" w:bottom="68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47" w:rsidRDefault="00EC16FF" w:rsidP="00EE2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6D47" w:rsidRDefault="00EC16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47" w:rsidRDefault="00EC16FF" w:rsidP="00EE2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716D47" w:rsidRDefault="00EC1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8D"/>
    <w:rsid w:val="000B2CD4"/>
    <w:rsid w:val="00110610"/>
    <w:rsid w:val="00134551"/>
    <w:rsid w:val="002A701B"/>
    <w:rsid w:val="002B108F"/>
    <w:rsid w:val="004514D4"/>
    <w:rsid w:val="004C7FE0"/>
    <w:rsid w:val="00736D97"/>
    <w:rsid w:val="008F3079"/>
    <w:rsid w:val="00942CF2"/>
    <w:rsid w:val="009F7C25"/>
    <w:rsid w:val="00A615B0"/>
    <w:rsid w:val="00CD2E62"/>
    <w:rsid w:val="00D4012A"/>
    <w:rsid w:val="00E63A8D"/>
    <w:rsid w:val="00EC16FF"/>
    <w:rsid w:val="00EC4117"/>
    <w:rsid w:val="00F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5AB1-0E41-4ED9-855C-AB4D1F2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4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344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3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12046661.1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dcterms:created xsi:type="dcterms:W3CDTF">2023-04-11T08:14:00Z</dcterms:created>
  <dcterms:modified xsi:type="dcterms:W3CDTF">2023-04-11T08:46:00Z</dcterms:modified>
</cp:coreProperties>
</file>