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05" w:rsidRDefault="00FB3005" w:rsidP="00FB30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p w:rsidR="00FB3005" w:rsidRDefault="00FB3005" w:rsidP="00FB30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с письменными обращениями граждан в администрации</w:t>
      </w:r>
    </w:p>
    <w:p w:rsidR="00FB3005" w:rsidRDefault="00FB3005" w:rsidP="00FB30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>
        <w:rPr>
          <w:rFonts w:ascii="Times New Roman" w:hAnsi="Times New Roman" w:cs="Times New Roman"/>
          <w:sz w:val="24"/>
          <w:szCs w:val="24"/>
        </w:rPr>
        <w:t>селения Тихорецкого  района за 2</w:t>
      </w:r>
      <w:r>
        <w:rPr>
          <w:rFonts w:ascii="Times New Roman" w:hAnsi="Times New Roman" w:cs="Times New Roman"/>
          <w:sz w:val="24"/>
          <w:szCs w:val="24"/>
        </w:rPr>
        <w:t xml:space="preserve"> квартал  2016 года</w:t>
      </w:r>
    </w:p>
    <w:p w:rsidR="00FB3005" w:rsidRDefault="00FB3005" w:rsidP="00FB30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004"/>
        <w:gridCol w:w="1122"/>
        <w:gridCol w:w="1004"/>
        <w:gridCol w:w="1276"/>
        <w:gridCol w:w="1352"/>
      </w:tblGrid>
      <w:tr w:rsidR="00FB3005" w:rsidTr="00FB3005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B3005" w:rsidTr="00FB3005">
        <w:trPr>
          <w:trHeight w:val="6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письменных  обращений, поступивших за отчетный период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 администрации 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Тихорецкий район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6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 (кол.)%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из администрации муниципального образования Тихорецкий район 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повторно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МОТР-9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Местн-6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005" w:rsidTr="00FB3005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не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3005" w:rsidTr="00FB3005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разъяснено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МОТР-9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Местн-8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005" w:rsidTr="00FB3005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работе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выездом на место и участием  заявителя 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Наказаны ли виновные (чел.)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3005" w:rsidRDefault="00FB3005" w:rsidP="00FB300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B3005" w:rsidRDefault="00FB3005" w:rsidP="00FB30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B3005" w:rsidRDefault="00FB3005" w:rsidP="00FB30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Н.Н. Агеев</w:t>
      </w:r>
    </w:p>
    <w:p w:rsidR="00FB3005" w:rsidRDefault="00FB3005" w:rsidP="00FB30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005" w:rsidRDefault="00FB3005" w:rsidP="00FB30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005" w:rsidRDefault="00FB3005" w:rsidP="00FB30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005" w:rsidRDefault="00FB3005" w:rsidP="00FB30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005" w:rsidRDefault="00FB3005" w:rsidP="00FB30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005" w:rsidRDefault="00FB3005" w:rsidP="00FB30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FB3005" w:rsidRDefault="00FB3005" w:rsidP="00FB30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47-2-40</w:t>
      </w:r>
    </w:p>
    <w:p w:rsidR="00FB3005" w:rsidRDefault="00FB3005" w:rsidP="00FB30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3005" w:rsidRDefault="00FB3005" w:rsidP="00FB30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3005" w:rsidRDefault="00FB3005" w:rsidP="00FB30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3005" w:rsidRDefault="00FB3005" w:rsidP="00FB30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СТАТИСТИЧЕСКИЕ ДАННЫЕ</w:t>
      </w:r>
    </w:p>
    <w:p w:rsidR="00FB3005" w:rsidRDefault="00FB3005" w:rsidP="00FB30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с  устными обращениями граждан в администрации</w:t>
      </w:r>
    </w:p>
    <w:p w:rsidR="00FB3005" w:rsidRDefault="00FB3005" w:rsidP="00FB30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>
        <w:rPr>
          <w:rFonts w:ascii="Times New Roman" w:hAnsi="Times New Roman" w:cs="Times New Roman"/>
          <w:sz w:val="24"/>
          <w:szCs w:val="24"/>
        </w:rPr>
        <w:t>селения Тихорецкого  района за 2</w:t>
      </w:r>
      <w:r>
        <w:rPr>
          <w:rFonts w:ascii="Times New Roman" w:hAnsi="Times New Roman" w:cs="Times New Roman"/>
          <w:sz w:val="24"/>
          <w:szCs w:val="24"/>
        </w:rPr>
        <w:t xml:space="preserve"> квартал  2016 года</w:t>
      </w: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625"/>
        <w:gridCol w:w="1004"/>
        <w:gridCol w:w="1121"/>
        <w:gridCol w:w="1404"/>
        <w:gridCol w:w="1121"/>
        <w:gridCol w:w="1052"/>
      </w:tblGrid>
      <w:tr w:rsidR="00FB3005" w:rsidTr="00FB3005">
        <w:trPr>
          <w:trHeight w:val="5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B3005" w:rsidTr="00FB3005">
        <w:trPr>
          <w:trHeight w:val="11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устных  обращений, поступивших в администрацию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1011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устных  обращений, поступивших в ходе  личного приеме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кол.)%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 поселения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8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обращений, поступивших на телефон «горячей линии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117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устных  обращений, поступивших в общественную приемную администрацию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3005" w:rsidTr="00FB3005">
        <w:trPr>
          <w:trHeight w:val="5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на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из администрации  муниципального образования Тихорецкий район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5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повторно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5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1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30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мест.-1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3005" w:rsidTr="00FB3005">
        <w:trPr>
          <w:trHeight w:val="3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не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10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разъяснено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МОТР-2</w:t>
            </w:r>
          </w:p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мест.-2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3005" w:rsidTr="00FB3005">
        <w:trPr>
          <w:trHeight w:val="1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работе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42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выездом на место и участием  заявителя 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42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005" w:rsidTr="00FB3005">
        <w:trPr>
          <w:trHeight w:val="12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5" w:rsidRDefault="00FB30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3005" w:rsidRDefault="00FB3005" w:rsidP="00FB30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B3005" w:rsidRDefault="00FB3005" w:rsidP="00FB30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 Агеев</w:t>
      </w:r>
    </w:p>
    <w:p w:rsidR="00FB3005" w:rsidRDefault="00FB3005" w:rsidP="00FB30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005" w:rsidRDefault="00FB3005" w:rsidP="00FB30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BF2778" w:rsidRPr="00FB3005" w:rsidRDefault="00FB3005" w:rsidP="00FB3005">
      <w:pPr>
        <w:pStyle w:val="a3"/>
      </w:pPr>
      <w:r>
        <w:rPr>
          <w:rFonts w:ascii="Times New Roman" w:hAnsi="Times New Roman" w:cs="Times New Roman"/>
          <w:sz w:val="24"/>
          <w:szCs w:val="24"/>
        </w:rPr>
        <w:t>47-2-40</w:t>
      </w:r>
    </w:p>
    <w:sectPr w:rsidR="00BF2778" w:rsidRPr="00FB3005" w:rsidSect="00FB300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155"/>
    <w:multiLevelType w:val="multilevel"/>
    <w:tmpl w:val="4A866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E58"/>
    <w:rsid w:val="00072438"/>
    <w:rsid w:val="00115571"/>
    <w:rsid w:val="001159C8"/>
    <w:rsid w:val="00124904"/>
    <w:rsid w:val="00185588"/>
    <w:rsid w:val="001A60E0"/>
    <w:rsid w:val="001B43E2"/>
    <w:rsid w:val="001C548C"/>
    <w:rsid w:val="00237F22"/>
    <w:rsid w:val="00274AFB"/>
    <w:rsid w:val="00331B6E"/>
    <w:rsid w:val="00366D23"/>
    <w:rsid w:val="00426C9F"/>
    <w:rsid w:val="0048425F"/>
    <w:rsid w:val="005538AC"/>
    <w:rsid w:val="00556A92"/>
    <w:rsid w:val="005A158F"/>
    <w:rsid w:val="005D2D85"/>
    <w:rsid w:val="005E6680"/>
    <w:rsid w:val="00697704"/>
    <w:rsid w:val="006A2441"/>
    <w:rsid w:val="006E2C79"/>
    <w:rsid w:val="00755513"/>
    <w:rsid w:val="00761D22"/>
    <w:rsid w:val="00785B43"/>
    <w:rsid w:val="007B05C8"/>
    <w:rsid w:val="00846A92"/>
    <w:rsid w:val="008B40DC"/>
    <w:rsid w:val="008F22F7"/>
    <w:rsid w:val="008F51F3"/>
    <w:rsid w:val="0091025B"/>
    <w:rsid w:val="009C2794"/>
    <w:rsid w:val="00A30C35"/>
    <w:rsid w:val="00A72E58"/>
    <w:rsid w:val="00A95296"/>
    <w:rsid w:val="00AE5256"/>
    <w:rsid w:val="00B233C1"/>
    <w:rsid w:val="00B32AE0"/>
    <w:rsid w:val="00B32B1B"/>
    <w:rsid w:val="00B41AC9"/>
    <w:rsid w:val="00B818BB"/>
    <w:rsid w:val="00B924CC"/>
    <w:rsid w:val="00BF2778"/>
    <w:rsid w:val="00C058ED"/>
    <w:rsid w:val="00C138AE"/>
    <w:rsid w:val="00C6466B"/>
    <w:rsid w:val="00CD08B9"/>
    <w:rsid w:val="00D223EB"/>
    <w:rsid w:val="00D324DD"/>
    <w:rsid w:val="00DF2D67"/>
    <w:rsid w:val="00E30921"/>
    <w:rsid w:val="00E34482"/>
    <w:rsid w:val="00E623A6"/>
    <w:rsid w:val="00EB1048"/>
    <w:rsid w:val="00EC15B4"/>
    <w:rsid w:val="00EC1996"/>
    <w:rsid w:val="00ED0F6C"/>
    <w:rsid w:val="00F00D65"/>
    <w:rsid w:val="00F42AD9"/>
    <w:rsid w:val="00FB3005"/>
    <w:rsid w:val="00FF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38"/>
    <w:rPr>
      <w:rFonts w:ascii="Tahoma" w:hAnsi="Tahoma" w:cs="Tahoma"/>
      <w:sz w:val="16"/>
      <w:szCs w:val="16"/>
    </w:rPr>
  </w:style>
  <w:style w:type="character" w:customStyle="1" w:styleId="a6">
    <w:name w:val="Подпись к картинке_"/>
    <w:basedOn w:val="a0"/>
    <w:link w:val="a7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66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5E66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">
    <w:name w:val="Основной текст1"/>
    <w:basedOn w:val="a"/>
    <w:link w:val="a8"/>
    <w:rsid w:val="005E6680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rsid w:val="005E6680"/>
    <w:pPr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5E6680"/>
    <w:pPr>
      <w:shd w:val="clear" w:color="auto" w:fill="FFFFFF"/>
      <w:spacing w:before="9180"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C59B-34B2-4064-ADB2-340AFECB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Секретарь</cp:lastModifiedBy>
  <cp:revision>24</cp:revision>
  <cp:lastPrinted>2016-07-01T08:19:00Z</cp:lastPrinted>
  <dcterms:created xsi:type="dcterms:W3CDTF">2015-03-28T20:18:00Z</dcterms:created>
  <dcterms:modified xsi:type="dcterms:W3CDTF">2017-03-24T08:37:00Z</dcterms:modified>
</cp:coreProperties>
</file>