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272"/>
        <w:gridCol w:w="1559"/>
      </w:tblGrid>
      <w:tr w:rsidR="00C64A3E" w:rsidRPr="001B5331" w:rsidTr="00F91026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 w:themeColor="text1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номер по пост</w:t>
            </w:r>
            <w:r w:rsidR="00F31F91" w:rsidRPr="00733EC4">
              <w:rPr>
                <w:color w:val="000000"/>
                <w:sz w:val="20"/>
                <w:szCs w:val="22"/>
                <w:lang w:eastAsia="en-US"/>
              </w:rPr>
              <w:t>.</w:t>
            </w: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="008315DD" w:rsidRPr="00733EC4">
              <w:rPr>
                <w:color w:val="000000" w:themeColor="text1"/>
                <w:sz w:val="20"/>
                <w:szCs w:val="22"/>
                <w:lang w:eastAsia="en-US"/>
              </w:rPr>
              <w:t xml:space="preserve">№ </w:t>
            </w:r>
            <w:r w:rsidR="00C37C23" w:rsidRPr="00733EC4">
              <w:rPr>
                <w:color w:val="000000" w:themeColor="text1"/>
                <w:sz w:val="20"/>
                <w:szCs w:val="22"/>
                <w:lang w:eastAsia="en-US"/>
              </w:rPr>
              <w:t>263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 w:themeColor="text1"/>
                <w:sz w:val="20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</w:t>
            </w:r>
          </w:p>
          <w:p w:rsidR="00C64A3E" w:rsidRPr="00733EC4" w:rsidRDefault="00C64A3E" w:rsidP="004B1F88">
            <w:pPr>
              <w:ind w:left="-108" w:right="-108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8" w:right="-41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Специализация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733EC4" w:rsidRDefault="00C64A3E" w:rsidP="004B1F88">
            <w:pPr>
              <w:ind w:left="-105" w:right="-110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ind w:left="-94"/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733EC4">
              <w:rPr>
                <w:color w:val="000000"/>
                <w:sz w:val="20"/>
                <w:szCs w:val="22"/>
                <w:lang w:eastAsia="en-US"/>
              </w:rPr>
              <w:t>с</w:t>
            </w:r>
            <w:proofErr w:type="gramEnd"/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733EC4" w:rsidRDefault="00C64A3E" w:rsidP="004B1F88">
            <w:pPr>
              <w:jc w:val="center"/>
              <w:rPr>
                <w:color w:val="000000"/>
                <w:sz w:val="20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Стартовый размер финансового предложения за право на размещение  НТО </w:t>
            </w:r>
          </w:p>
          <w:p w:rsidR="00672BA0" w:rsidRPr="00733EC4" w:rsidRDefault="00C64A3E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 xml:space="preserve">в </w:t>
            </w:r>
            <w:r w:rsidR="00563652" w:rsidRPr="00733EC4">
              <w:rPr>
                <w:color w:val="000000"/>
                <w:sz w:val="20"/>
                <w:szCs w:val="22"/>
                <w:lang w:eastAsia="en-US"/>
              </w:rPr>
              <w:t xml:space="preserve">месяц </w:t>
            </w:r>
          </w:p>
          <w:p w:rsidR="00C64A3E" w:rsidRPr="00733EC4" w:rsidRDefault="00563652" w:rsidP="00563652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733EC4">
              <w:rPr>
                <w:color w:val="000000"/>
                <w:sz w:val="20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F91026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F91026">
        <w:trPr>
          <w:cantSplit/>
          <w:trHeight w:val="300"/>
        </w:trPr>
        <w:tc>
          <w:tcPr>
            <w:tcW w:w="15026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9C2A9E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9C2A9E" w:rsidRPr="00512534" w:rsidRDefault="009C2A9E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9C2A9E" w:rsidRDefault="00CB6D3A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 w:rsidR="009C2A9E">
              <w:rPr>
                <w:sz w:val="20"/>
                <w:szCs w:val="20"/>
              </w:rPr>
              <w:t>.</w:t>
            </w:r>
          </w:p>
          <w:p w:rsidR="009C2A9E" w:rsidRPr="00D01307" w:rsidRDefault="009C2A9E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9C2A9E" w:rsidRPr="00D01307" w:rsidRDefault="009C2A9E" w:rsidP="00CB6D3A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  <w:r w:rsidR="00CB6D3A">
              <w:rPr>
                <w:rFonts w:ascii="Times New Roman" w:hAnsi="Times New Roman" w:cs="Times New Roman"/>
                <w:sz w:val="20"/>
                <w:szCs w:val="20"/>
              </w:rPr>
              <w:t>справа от торгового киоска «Цветы» по ул. Промышленной, д. 6 д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C2A9E" w:rsidRPr="00BC0E35" w:rsidRDefault="009C2A9E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9C2A9E" w:rsidRPr="00D01307" w:rsidRDefault="009C2A9E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A9E" w:rsidRPr="00BF73F5" w:rsidRDefault="00CB6D3A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  <w:tc>
          <w:tcPr>
            <w:tcW w:w="3119" w:type="dxa"/>
            <w:shd w:val="clear" w:color="auto" w:fill="auto"/>
          </w:tcPr>
          <w:p w:rsidR="009C2A9E" w:rsidRPr="00570893" w:rsidRDefault="009C2A9E" w:rsidP="00CB6D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</w:t>
            </w:r>
            <w:r w:rsidR="00CB6D3A">
              <w:rPr>
                <w:sz w:val="20"/>
                <w:szCs w:val="20"/>
              </w:rPr>
              <w:t>продовольственными товарами (овощи, фрукты)</w:t>
            </w:r>
          </w:p>
        </w:tc>
        <w:tc>
          <w:tcPr>
            <w:tcW w:w="1559" w:type="dxa"/>
            <w:shd w:val="clear" w:color="auto" w:fill="auto"/>
          </w:tcPr>
          <w:p w:rsidR="009C2A9E" w:rsidRPr="00B31AD2" w:rsidRDefault="009C2A9E" w:rsidP="004B1F88">
            <w:pPr>
              <w:ind w:left="-108" w:right="-89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31AD2">
              <w:rPr>
                <w:color w:val="000000" w:themeColor="text1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9C2A9E" w:rsidRPr="00D01307" w:rsidRDefault="009C2A9E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2A9E" w:rsidRDefault="00B76B96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672BA0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CB6D3A" w:rsidP="00FF21A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72BA0" w:rsidP="00FF21A6">
            <w:pPr>
              <w:jc w:val="right"/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672BA0" w:rsidRPr="00BC0E35" w:rsidRDefault="00DA366A" w:rsidP="00CB6D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66A">
              <w:rPr>
                <w:rFonts w:ascii="Times New Roman" w:hAnsi="Times New Roman" w:cs="Times New Roman"/>
                <w:sz w:val="20"/>
                <w:szCs w:val="20"/>
              </w:rPr>
              <w:t>пос. Степной, ул. Гастелло, д. 2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672BA0" w:rsidRPr="00BF73F5" w:rsidRDefault="00DA366A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48,8/48,8</w:t>
            </w:r>
          </w:p>
        </w:tc>
        <w:tc>
          <w:tcPr>
            <w:tcW w:w="3119" w:type="dxa"/>
            <w:shd w:val="clear" w:color="auto" w:fill="auto"/>
          </w:tcPr>
          <w:p w:rsidR="00672BA0" w:rsidRPr="00594364" w:rsidRDefault="00DA366A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="00672BA0" w:rsidRPr="00594364">
              <w:rPr>
                <w:rFonts w:ascii="Times New Roman" w:hAnsi="Times New Roman" w:cs="Times New Roman"/>
                <w:sz w:val="20"/>
                <w:szCs w:val="20"/>
              </w:rPr>
              <w:t>продовольственн</w:t>
            </w:r>
            <w:bookmarkStart w:id="0" w:name="_GoBack"/>
            <w:bookmarkEnd w:id="0"/>
            <w:r w:rsidR="00672BA0" w:rsidRPr="00594364">
              <w:rPr>
                <w:rFonts w:ascii="Times New Roman" w:hAnsi="Times New Roman" w:cs="Times New Roman"/>
                <w:sz w:val="20"/>
                <w:szCs w:val="20"/>
              </w:rPr>
              <w:t>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Pr="00B31AD2" w:rsidRDefault="00672BA0" w:rsidP="00FF21A6">
            <w:pPr>
              <w:ind w:left="-108" w:right="-89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31AD2">
              <w:rPr>
                <w:color w:val="000000" w:themeColor="text1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2BA0" w:rsidRDefault="00B31AD2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DA366A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DA366A" w:rsidRPr="00512534" w:rsidRDefault="00DA366A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DA366A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  <w:r w:rsidR="00DA3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366A" w:rsidRPr="00672BA0" w:rsidRDefault="00DA366A" w:rsidP="00672BA0">
            <w:pPr>
              <w:jc w:val="right"/>
            </w:pPr>
            <w:r>
              <w:rPr>
                <w:sz w:val="20"/>
                <w:szCs w:val="20"/>
              </w:rPr>
              <w:t>Лот № 3</w:t>
            </w:r>
          </w:p>
        </w:tc>
        <w:tc>
          <w:tcPr>
            <w:tcW w:w="3406" w:type="dxa"/>
            <w:shd w:val="clear" w:color="auto" w:fill="auto"/>
          </w:tcPr>
          <w:p w:rsidR="00DA366A" w:rsidRDefault="00DA366A" w:rsidP="00CB6D3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DA366A" w:rsidRDefault="00DA366A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DA366A" w:rsidRDefault="00DA366A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DA366A" w:rsidRPr="005850F1" w:rsidRDefault="00DA366A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розничная торговля продовольственными товарами (овощи, фрукты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A366A" w:rsidRPr="00B31AD2" w:rsidRDefault="00DA366A" w:rsidP="00C37C2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AD2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DA366A" w:rsidRPr="00B31AD2" w:rsidRDefault="00DA366A" w:rsidP="00CB6D3A">
            <w:pPr>
              <w:ind w:left="-108" w:right="-89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31AD2">
              <w:rPr>
                <w:sz w:val="16"/>
                <w:szCs w:val="16"/>
              </w:rPr>
              <w:t xml:space="preserve">с 1 </w:t>
            </w:r>
            <w:r w:rsidR="00CB6D3A">
              <w:rPr>
                <w:sz w:val="16"/>
                <w:szCs w:val="16"/>
              </w:rPr>
              <w:t>ноября 2021 года по 31 марта</w:t>
            </w:r>
            <w:r w:rsidRPr="00B31AD2">
              <w:rPr>
                <w:sz w:val="16"/>
                <w:szCs w:val="16"/>
              </w:rPr>
              <w:t xml:space="preserve"> </w:t>
            </w:r>
            <w:r w:rsidR="00CB6D3A">
              <w:rPr>
                <w:sz w:val="16"/>
                <w:szCs w:val="16"/>
              </w:rPr>
              <w:t>2022</w:t>
            </w:r>
            <w:r w:rsidRPr="00B31AD2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DA366A" w:rsidRDefault="00DA366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366A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Pr="00672BA0" w:rsidRDefault="00B31AD2" w:rsidP="00672BA0">
            <w:pPr>
              <w:jc w:val="right"/>
            </w:pPr>
            <w:r>
              <w:rPr>
                <w:sz w:val="20"/>
                <w:szCs w:val="20"/>
              </w:rPr>
              <w:t>Лот № 4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Парковый,                                          ул. </w:t>
            </w:r>
            <w:proofErr w:type="gramStart"/>
            <w:r w:rsidRPr="005C2B7B">
              <w:rPr>
                <w:sz w:val="20"/>
                <w:szCs w:val="20"/>
              </w:rPr>
              <w:t>Промышленная</w:t>
            </w:r>
            <w:proofErr w:type="gramEnd"/>
            <w:r w:rsidRPr="005C2B7B">
              <w:rPr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644F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ind w:left="-108" w:right="-89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B6D3A">
              <w:rPr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9C0AA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  <w:r w:rsid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Pr="00672BA0" w:rsidRDefault="00B31AD2" w:rsidP="00672BA0">
            <w:pPr>
              <w:jc w:val="right"/>
            </w:pPr>
            <w:r>
              <w:rPr>
                <w:sz w:val="20"/>
                <w:szCs w:val="20"/>
              </w:rPr>
              <w:t>Лот № 5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C2B7B">
              <w:rPr>
                <w:sz w:val="20"/>
                <w:szCs w:val="20"/>
              </w:rPr>
              <w:t>пос. Парковый, ул. Гагарина,             24 б (рядом с торговым центром «Флагман»)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644F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jc w:val="center"/>
              <w:rPr>
                <w:sz w:val="16"/>
                <w:szCs w:val="16"/>
              </w:rPr>
            </w:pPr>
            <w:r w:rsidRPr="00CB6D3A">
              <w:rPr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9C0AA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  <w:r w:rsid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Pr="00672BA0" w:rsidRDefault="00B31AD2" w:rsidP="00672BA0">
            <w:pPr>
              <w:jc w:val="right"/>
            </w:pPr>
            <w:r>
              <w:rPr>
                <w:sz w:val="20"/>
                <w:szCs w:val="20"/>
              </w:rPr>
              <w:t>Лот № 6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</w:t>
            </w:r>
            <w:proofErr w:type="gramStart"/>
            <w:r w:rsidRPr="005C2B7B">
              <w:rPr>
                <w:sz w:val="20"/>
                <w:szCs w:val="20"/>
              </w:rPr>
              <w:t>Парковый</w:t>
            </w:r>
            <w:proofErr w:type="gramEnd"/>
            <w:r w:rsidRPr="005C2B7B">
              <w:rPr>
                <w:sz w:val="20"/>
                <w:szCs w:val="20"/>
              </w:rPr>
              <w:t>, ул. Гагарина, на территории парка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644F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31AD2" w:rsidRPr="001B5331" w:rsidTr="00F91026">
        <w:trPr>
          <w:cantSplit/>
          <w:trHeight w:val="311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  <w:r w:rsid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Pr="00672BA0" w:rsidRDefault="00B31AD2" w:rsidP="00672BA0">
            <w:pPr>
              <w:jc w:val="right"/>
            </w:pPr>
            <w:r>
              <w:rPr>
                <w:sz w:val="20"/>
                <w:szCs w:val="20"/>
              </w:rPr>
              <w:t>Лот № 7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</w:t>
            </w:r>
            <w:proofErr w:type="gramStart"/>
            <w:r w:rsidRPr="005C2B7B">
              <w:rPr>
                <w:sz w:val="20"/>
                <w:szCs w:val="20"/>
              </w:rPr>
              <w:t>Парковый</w:t>
            </w:r>
            <w:proofErr w:type="gramEnd"/>
            <w:r w:rsidRPr="005C2B7B">
              <w:rPr>
                <w:sz w:val="20"/>
                <w:szCs w:val="20"/>
              </w:rPr>
              <w:t>, ул. Гагарина, площадка перед                                          ул. Дружбы, 1 а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644F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  <w:r w:rsid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Pr="00672BA0" w:rsidRDefault="00B31AD2" w:rsidP="00672BA0">
            <w:pPr>
              <w:jc w:val="right"/>
            </w:pPr>
            <w:r>
              <w:rPr>
                <w:sz w:val="20"/>
                <w:szCs w:val="20"/>
              </w:rPr>
              <w:t>Лот № 8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Парковый,                                       ул. </w:t>
            </w:r>
            <w:proofErr w:type="gramStart"/>
            <w:r w:rsidRPr="005C2B7B">
              <w:rPr>
                <w:sz w:val="20"/>
                <w:szCs w:val="20"/>
              </w:rPr>
              <w:t>Промышленная</w:t>
            </w:r>
            <w:proofErr w:type="gramEnd"/>
            <w:r w:rsidRPr="005C2B7B">
              <w:rPr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644F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непродовольс</w:t>
            </w:r>
            <w:r w:rsidR="009C0AA2">
              <w:rPr>
                <w:sz w:val="20"/>
                <w:szCs w:val="20"/>
                <w:lang w:eastAsia="ar-SA"/>
              </w:rPr>
              <w:t>твенными товарами (цветы живые/</w:t>
            </w:r>
            <w:r w:rsidRPr="005C2B7B">
              <w:rPr>
                <w:sz w:val="20"/>
                <w:szCs w:val="20"/>
                <w:lang w:eastAsia="ar-SA"/>
              </w:rPr>
              <w:t>хвойные породы деревьев)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B31AD2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9C0AA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1500/3000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Default="00CB6D3A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  <w:r w:rsid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Pr="00672BA0" w:rsidRDefault="00B31AD2" w:rsidP="00672BA0">
            <w:pPr>
              <w:jc w:val="right"/>
            </w:pPr>
            <w:r>
              <w:rPr>
                <w:sz w:val="20"/>
                <w:szCs w:val="20"/>
              </w:rPr>
              <w:t>Лот № 9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Парковый, ул. Гагарина, площадка перед многоквартирным домом № </w:t>
            </w:r>
            <w:proofErr w:type="gramStart"/>
            <w:r w:rsidRPr="005C2B7B">
              <w:rPr>
                <w:sz w:val="20"/>
                <w:szCs w:val="20"/>
              </w:rPr>
              <w:t>1</w:t>
            </w:r>
            <w:proofErr w:type="gramEnd"/>
            <w:r w:rsidRPr="005C2B7B">
              <w:rPr>
                <w:sz w:val="20"/>
                <w:szCs w:val="20"/>
              </w:rPr>
              <w:t xml:space="preserve"> а по ул. Дружбы 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9C0AA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непродовольственными товар</w:t>
            </w:r>
            <w:r w:rsidR="009C0AA2">
              <w:rPr>
                <w:sz w:val="20"/>
                <w:szCs w:val="20"/>
                <w:lang w:eastAsia="ar-SA"/>
              </w:rPr>
              <w:t>ами (цветы живые/</w:t>
            </w:r>
            <w:r w:rsidRPr="005C2B7B">
              <w:rPr>
                <w:sz w:val="20"/>
                <w:szCs w:val="20"/>
                <w:lang w:eastAsia="ar-SA"/>
              </w:rPr>
              <w:t>хвойные породы деревьев)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B31AD2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9C0AA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1500/3000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Pr="00B31AD2" w:rsidRDefault="00CB6D3A" w:rsidP="00B31AD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  <w:r w:rsidR="00B31AD2" w:rsidRP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Default="00B31AD2" w:rsidP="00B31AD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2">
              <w:rPr>
                <w:rFonts w:ascii="Times New Roman" w:hAnsi="Times New Roman" w:cs="Times New Roman"/>
                <w:sz w:val="20"/>
                <w:szCs w:val="20"/>
              </w:rPr>
              <w:t>Лот № 10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</w:t>
            </w:r>
            <w:proofErr w:type="gramStart"/>
            <w:r w:rsidRPr="005C2B7B">
              <w:rPr>
                <w:sz w:val="20"/>
                <w:szCs w:val="20"/>
              </w:rPr>
              <w:t>Парковый</w:t>
            </w:r>
            <w:proofErr w:type="gramEnd"/>
            <w:r w:rsidRPr="005C2B7B">
              <w:rPr>
                <w:sz w:val="20"/>
                <w:szCs w:val="20"/>
              </w:rPr>
              <w:t>, справа от торгового павильона по ул. Гагарина, 6 а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B31AD2" w:rsidRPr="005C2B7B" w:rsidRDefault="00B31AD2" w:rsidP="00644F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C2B7B">
              <w:rPr>
                <w:sz w:val="20"/>
                <w:szCs w:val="20"/>
                <w:lang w:eastAsia="ar-SA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B31AD2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9C0AA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Pr="00B31AD2" w:rsidRDefault="00CB6D3A" w:rsidP="00B31AD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</w:t>
            </w:r>
            <w:r w:rsidR="00B31AD2" w:rsidRP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Default="00B31AD2" w:rsidP="00B31AD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11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Парковый,                                          ул. </w:t>
            </w:r>
            <w:proofErr w:type="gramStart"/>
            <w:r w:rsidRPr="005C2B7B">
              <w:rPr>
                <w:sz w:val="20"/>
                <w:szCs w:val="20"/>
              </w:rPr>
              <w:t>Промышленная</w:t>
            </w:r>
            <w:proofErr w:type="gramEnd"/>
            <w:r w:rsidRPr="005C2B7B">
              <w:rPr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3119" w:type="dxa"/>
            <w:shd w:val="clear" w:color="auto" w:fill="auto"/>
          </w:tcPr>
          <w:p w:rsidR="00B31AD2" w:rsidRDefault="00B31AD2" w:rsidP="00644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B31AD2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CB6D3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31AD2" w:rsidRPr="001B5331" w:rsidTr="00F91026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B31AD2" w:rsidRPr="00512534" w:rsidRDefault="00B31AD2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B31AD2" w:rsidRPr="00B31AD2" w:rsidRDefault="00CB6D3A" w:rsidP="00B31AD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8.19</w:t>
            </w:r>
            <w:r w:rsidR="00B31AD2" w:rsidRPr="00B3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1AD2" w:rsidRDefault="00B31AD2" w:rsidP="00B31AD2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12</w:t>
            </w:r>
          </w:p>
        </w:tc>
        <w:tc>
          <w:tcPr>
            <w:tcW w:w="3406" w:type="dxa"/>
            <w:shd w:val="clear" w:color="auto" w:fill="auto"/>
          </w:tcPr>
          <w:p w:rsidR="00B31AD2" w:rsidRPr="005C2B7B" w:rsidRDefault="00B31AD2" w:rsidP="0064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2B7B">
              <w:rPr>
                <w:sz w:val="20"/>
                <w:szCs w:val="20"/>
              </w:rPr>
              <w:t xml:space="preserve">пос. Парковый, ул. Гагарина, площадка перед многоквартирным домом № </w:t>
            </w:r>
            <w:proofErr w:type="gramStart"/>
            <w:r w:rsidRPr="005C2B7B">
              <w:rPr>
                <w:sz w:val="20"/>
                <w:szCs w:val="20"/>
              </w:rPr>
              <w:t>1</w:t>
            </w:r>
            <w:proofErr w:type="gramEnd"/>
            <w:r w:rsidRPr="005C2B7B">
              <w:rPr>
                <w:sz w:val="20"/>
                <w:szCs w:val="20"/>
              </w:rPr>
              <w:t xml:space="preserve"> а по ул. Дружбы</w:t>
            </w:r>
          </w:p>
        </w:tc>
        <w:tc>
          <w:tcPr>
            <w:tcW w:w="1276" w:type="dxa"/>
            <w:shd w:val="clear" w:color="auto" w:fill="auto"/>
          </w:tcPr>
          <w:p w:rsidR="00B31AD2" w:rsidRDefault="00B31AD2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B31AD2" w:rsidRDefault="00B31AD2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3119" w:type="dxa"/>
            <w:shd w:val="clear" w:color="auto" w:fill="auto"/>
          </w:tcPr>
          <w:p w:rsidR="00B31AD2" w:rsidRDefault="00B31AD2" w:rsidP="00644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реализации сельскохозяйственной продукции</w:t>
            </w:r>
          </w:p>
        </w:tc>
        <w:tc>
          <w:tcPr>
            <w:tcW w:w="1559" w:type="dxa"/>
            <w:shd w:val="clear" w:color="auto" w:fill="auto"/>
          </w:tcPr>
          <w:p w:rsidR="00CB6D3A" w:rsidRPr="00CB6D3A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сезонно</w:t>
            </w:r>
          </w:p>
          <w:p w:rsidR="00B31AD2" w:rsidRPr="00B31AD2" w:rsidRDefault="00CB6D3A" w:rsidP="00CB6D3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D3A">
              <w:rPr>
                <w:rFonts w:ascii="Times New Roman" w:hAnsi="Times New Roman" w:cs="Times New Roman"/>
                <w:sz w:val="16"/>
                <w:szCs w:val="16"/>
              </w:rPr>
              <w:t>с 1 ноября 2021 года по 31 марта 2022 года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</w:tcPr>
          <w:p w:rsidR="00B31AD2" w:rsidRDefault="00B31AD2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B31AD2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1AD2" w:rsidRDefault="00CB6D3A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A39C8" w:rsidRDefault="004A39C8"/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3EC4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AA2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1AD2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B96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6D3A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366A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1026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910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5E368-933A-40BA-AF5F-73C0B9BE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Настя</cp:lastModifiedBy>
  <cp:revision>2</cp:revision>
  <cp:lastPrinted>2021-04-26T15:15:00Z</cp:lastPrinted>
  <dcterms:created xsi:type="dcterms:W3CDTF">2021-10-20T13:02:00Z</dcterms:created>
  <dcterms:modified xsi:type="dcterms:W3CDTF">2021-10-20T13:02:00Z</dcterms:modified>
</cp:coreProperties>
</file>