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0B12B3" w:rsidRDefault="00485A0F" w:rsidP="007D441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Заключение</w:t>
      </w:r>
    </w:p>
    <w:p w14:paraId="1BB4AA6D" w14:textId="77777777" w:rsidR="00485A0F" w:rsidRPr="000B12B3" w:rsidRDefault="00485A0F" w:rsidP="00485A0F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0B12B3">
        <w:rPr>
          <w:rFonts w:ascii="Times New Roman" w:hAnsi="Times New Roman" w:cs="Times New Roman"/>
          <w:sz w:val="26"/>
          <w:szCs w:val="26"/>
        </w:rPr>
        <w:t>по результатам антикоррупционной экспертизы проекта решения Совета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0B12B3" w14:paraId="3C0E2C6B" w14:textId="77777777" w:rsidTr="008274BC">
        <w:tc>
          <w:tcPr>
            <w:tcW w:w="9747" w:type="dxa"/>
          </w:tcPr>
          <w:p w14:paraId="7CFAC96C" w14:textId="32A30413" w:rsidR="00485A0F" w:rsidRPr="000B12B3" w:rsidRDefault="00485A0F" w:rsidP="000204A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B12B3">
              <w:rPr>
                <w:rFonts w:eastAsia="Times New Roman"/>
                <w:sz w:val="26"/>
                <w:szCs w:val="26"/>
              </w:rPr>
              <w:t>«</w:t>
            </w:r>
            <w:bookmarkStart w:id="3" w:name="_Hlk82002673"/>
            <w:r w:rsidR="00995F7C">
              <w:rPr>
                <w:sz w:val="26"/>
                <w:szCs w:val="26"/>
                <w:shd w:val="clear" w:color="auto" w:fill="FFFFFF"/>
              </w:rPr>
              <w:t xml:space="preserve">О признании утратившим силу решения Совета </w:t>
            </w:r>
            <w:proofErr w:type="spellStart"/>
            <w:r w:rsidR="00995F7C">
              <w:rPr>
                <w:sz w:val="26"/>
                <w:szCs w:val="26"/>
                <w:shd w:val="clear" w:color="auto" w:fill="FFFFFF"/>
              </w:rPr>
              <w:t>Парковского</w:t>
            </w:r>
            <w:proofErr w:type="spellEnd"/>
            <w:r w:rsidR="00995F7C">
              <w:rPr>
                <w:sz w:val="26"/>
                <w:szCs w:val="26"/>
                <w:shd w:val="clear" w:color="auto" w:fill="FFFFFF"/>
              </w:rPr>
              <w:t xml:space="preserve"> сельского поселения Тихорецкого района от 23 сентября 2016 года № 128 «Об утверждении Порядка досрочного прекращения полномочий лиц, замещающих муниципальные должности </w:t>
            </w:r>
            <w:proofErr w:type="spellStart"/>
            <w:r w:rsidR="00995F7C">
              <w:rPr>
                <w:sz w:val="26"/>
                <w:szCs w:val="26"/>
                <w:shd w:val="clear" w:color="auto" w:fill="FFFFFF"/>
              </w:rPr>
              <w:t>Парковского</w:t>
            </w:r>
            <w:proofErr w:type="spellEnd"/>
            <w:r w:rsidR="00995F7C">
              <w:rPr>
                <w:sz w:val="26"/>
                <w:szCs w:val="26"/>
                <w:shd w:val="clear" w:color="auto" w:fill="FFFFFF"/>
              </w:rPr>
              <w:t xml:space="preserve"> сельского поселения Тихорецкого района, в связи с утратой доверия</w:t>
            </w:r>
            <w:bookmarkEnd w:id="3"/>
            <w:r w:rsidR="00995F7C">
              <w:rPr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485A0F" w:rsidRPr="000B12B3" w14:paraId="31D42683" w14:textId="77777777" w:rsidTr="008274BC">
        <w:tc>
          <w:tcPr>
            <w:tcW w:w="9747" w:type="dxa"/>
          </w:tcPr>
          <w:p w14:paraId="06CAEC33" w14:textId="77777777" w:rsidR="00485A0F" w:rsidRPr="000B12B3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bookmarkEnd w:id="0"/>
    <w:bookmarkEnd w:id="1"/>
    <w:bookmarkEnd w:id="2"/>
    <w:p w14:paraId="32D63C18" w14:textId="5BFBDB8A" w:rsidR="00485A0F" w:rsidRPr="000B12B3" w:rsidRDefault="008E2E8A" w:rsidP="00485A0F">
      <w:pPr>
        <w:jc w:val="both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от </w:t>
      </w:r>
      <w:r w:rsidR="008120DA" w:rsidRPr="000B12B3">
        <w:rPr>
          <w:rFonts w:ascii="Times New Roman" w:hAnsi="Times New Roman" w:cs="Times New Roman"/>
          <w:sz w:val="26"/>
          <w:szCs w:val="26"/>
        </w:rPr>
        <w:t>13</w:t>
      </w:r>
      <w:r w:rsidR="000204A5"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="008120DA" w:rsidRPr="000B12B3">
        <w:rPr>
          <w:rFonts w:ascii="Times New Roman" w:hAnsi="Times New Roman" w:cs="Times New Roman"/>
          <w:sz w:val="26"/>
          <w:szCs w:val="26"/>
        </w:rPr>
        <w:t>августа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 20</w:t>
      </w:r>
      <w:r w:rsidR="0000658F" w:rsidRPr="000B12B3">
        <w:rPr>
          <w:rFonts w:ascii="Times New Roman" w:hAnsi="Times New Roman" w:cs="Times New Roman"/>
          <w:sz w:val="26"/>
          <w:szCs w:val="26"/>
        </w:rPr>
        <w:t>21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85A0F" w:rsidRPr="000B12B3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9663F" w:rsidRPr="000B12B3">
        <w:rPr>
          <w:rFonts w:ascii="Times New Roman" w:hAnsi="Times New Roman" w:cs="Times New Roman"/>
          <w:sz w:val="26"/>
          <w:szCs w:val="26"/>
        </w:rPr>
        <w:t xml:space="preserve">    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  </w:t>
      </w:r>
      <w:r w:rsidR="0049663F" w:rsidRPr="000B12B3">
        <w:rPr>
          <w:rFonts w:ascii="Times New Roman" w:hAnsi="Times New Roman" w:cs="Times New Roman"/>
          <w:sz w:val="26"/>
          <w:szCs w:val="26"/>
        </w:rPr>
        <w:t xml:space="preserve">       </w:t>
      </w:r>
      <w:r w:rsidR="0000658F" w:rsidRPr="000B12B3">
        <w:rPr>
          <w:rFonts w:ascii="Times New Roman" w:hAnsi="Times New Roman" w:cs="Times New Roman"/>
          <w:sz w:val="26"/>
          <w:szCs w:val="26"/>
        </w:rPr>
        <w:t xml:space="preserve">        </w:t>
      </w:r>
      <w:r w:rsidR="000B12B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120DA"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№ </w:t>
      </w:r>
      <w:r w:rsidR="00CE36CD" w:rsidRPr="000B12B3">
        <w:rPr>
          <w:rFonts w:ascii="Times New Roman" w:hAnsi="Times New Roman" w:cs="Times New Roman"/>
          <w:sz w:val="26"/>
          <w:szCs w:val="26"/>
        </w:rPr>
        <w:t>1</w:t>
      </w:r>
      <w:r w:rsidR="00995F7C">
        <w:rPr>
          <w:rFonts w:ascii="Times New Roman" w:hAnsi="Times New Roman" w:cs="Times New Roman"/>
          <w:sz w:val="26"/>
          <w:szCs w:val="26"/>
        </w:rPr>
        <w:t>7</w:t>
      </w:r>
    </w:p>
    <w:p w14:paraId="5FCC29A7" w14:textId="77777777" w:rsidR="00485A0F" w:rsidRPr="000B12B3" w:rsidRDefault="00485A0F" w:rsidP="00485A0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666C9B4" w14:textId="77777777" w:rsidR="00DF5DD5" w:rsidRPr="000B12B3" w:rsidRDefault="00485A0F" w:rsidP="00485A0F">
      <w:pPr>
        <w:jc w:val="both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ab/>
      </w:r>
    </w:p>
    <w:p w14:paraId="2054D6A9" w14:textId="67E8E0C3" w:rsidR="00485A0F" w:rsidRPr="000B12B3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Общий отдел администрации </w:t>
      </w:r>
      <w:proofErr w:type="spellStart"/>
      <w:r w:rsidRPr="000B12B3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0B12B3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решения Совета Парковского сельского поселения Тихорецкого района</w:t>
      </w:r>
      <w:r w:rsidRPr="000B12B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0B12B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95F7C" w:rsidRPr="00995F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признании утратившим силу решения Совета </w:t>
      </w:r>
      <w:proofErr w:type="spellStart"/>
      <w:r w:rsidR="00995F7C" w:rsidRPr="00995F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Парковского</w:t>
      </w:r>
      <w:proofErr w:type="spellEnd"/>
      <w:r w:rsidR="00995F7C" w:rsidRPr="00995F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Тихорецкого района от 23 сентября </w:t>
      </w:r>
      <w:r w:rsidR="00995F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</w:t>
      </w:r>
      <w:r w:rsidR="00995F7C" w:rsidRPr="00995F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2016 года № 128 «Об утверждении Порядка досрочного прекращения полномочий лиц, замещающих муниципальные должности </w:t>
      </w:r>
      <w:proofErr w:type="spellStart"/>
      <w:r w:rsidR="00995F7C" w:rsidRPr="00995F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Парковского</w:t>
      </w:r>
      <w:proofErr w:type="spellEnd"/>
      <w:r w:rsidR="00995F7C" w:rsidRPr="00995F7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Тихорецкого района, в связи с утратой доверия</w:t>
      </w:r>
      <w:r w:rsidR="00CE36CD" w:rsidRPr="000B12B3">
        <w:rPr>
          <w:rFonts w:ascii="Times New Roman" w:hAnsi="Times New Roman" w:cs="Times New Roman"/>
          <w:bCs/>
          <w:sz w:val="26"/>
          <w:szCs w:val="26"/>
        </w:rPr>
        <w:t>»</w:t>
      </w:r>
      <w:r w:rsidRPr="000B12B3">
        <w:rPr>
          <w:rFonts w:ascii="Times New Roman" w:hAnsi="Times New Roman" w:cs="Times New Roman"/>
          <w:sz w:val="26"/>
          <w:szCs w:val="26"/>
        </w:rPr>
        <w:t xml:space="preserve"> (далее - проект решения), установил:</w:t>
      </w:r>
    </w:p>
    <w:p w14:paraId="71BBC3D2" w14:textId="72CBDE03" w:rsidR="00485A0F" w:rsidRPr="000B12B3" w:rsidRDefault="00485A0F" w:rsidP="000B12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1.Проект решения размещен </w:t>
      </w:r>
      <w:r w:rsidR="000B12B3" w:rsidRPr="000B12B3">
        <w:rPr>
          <w:rFonts w:ascii="Times New Roman" w:hAnsi="Times New Roman" w:cs="Times New Roman"/>
          <w:sz w:val="26"/>
          <w:szCs w:val="26"/>
        </w:rPr>
        <w:t>9</w:t>
      </w:r>
      <w:r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="000B12B3" w:rsidRPr="000B12B3">
        <w:rPr>
          <w:rFonts w:ascii="Times New Roman" w:hAnsi="Times New Roman" w:cs="Times New Roman"/>
          <w:sz w:val="26"/>
          <w:szCs w:val="26"/>
        </w:rPr>
        <w:t>августа</w:t>
      </w:r>
      <w:r w:rsidR="008E2E8A"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Pr="000B12B3">
        <w:rPr>
          <w:rFonts w:ascii="Times New Roman" w:hAnsi="Times New Roman" w:cs="Times New Roman"/>
          <w:sz w:val="26"/>
          <w:szCs w:val="26"/>
        </w:rPr>
        <w:t>20</w:t>
      </w:r>
      <w:r w:rsidR="008E2E8A" w:rsidRPr="000B12B3">
        <w:rPr>
          <w:rFonts w:ascii="Times New Roman" w:hAnsi="Times New Roman" w:cs="Times New Roman"/>
          <w:sz w:val="26"/>
          <w:szCs w:val="26"/>
        </w:rPr>
        <w:t>2</w:t>
      </w:r>
      <w:r w:rsidR="0000658F" w:rsidRPr="000B12B3">
        <w:rPr>
          <w:rFonts w:ascii="Times New Roman" w:hAnsi="Times New Roman" w:cs="Times New Roman"/>
          <w:sz w:val="26"/>
          <w:szCs w:val="26"/>
        </w:rPr>
        <w:t>1</w:t>
      </w:r>
      <w:r w:rsidRPr="000B12B3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Парковского сельского поселения Тихорецкого района в разделе «Противодействие коррупции/Антикоррупционная экспертиза».</w:t>
      </w:r>
    </w:p>
    <w:p w14:paraId="4B54327E" w14:textId="1B24ED99" w:rsidR="00485A0F" w:rsidRPr="000B12B3" w:rsidRDefault="00485A0F" w:rsidP="000B12B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2.В срок, установленный пунктом 1.8 Порядка </w:t>
      </w:r>
      <w:r w:rsidRPr="000B12B3">
        <w:rPr>
          <w:rFonts w:ascii="Times New Roman" w:eastAsia="Times New Roman" w:hAnsi="Times New Roman" w:cs="Times New Roman"/>
          <w:sz w:val="26"/>
          <w:szCs w:val="26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0B12B3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Парковского сельского поселения Тихорецкого района от 31 марта 2011 года № 137, заключения </w:t>
      </w:r>
      <w:r w:rsidR="000B12B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B12B3">
        <w:rPr>
          <w:rFonts w:ascii="Times New Roman" w:hAnsi="Times New Roman" w:cs="Times New Roman"/>
          <w:sz w:val="26"/>
          <w:szCs w:val="26"/>
        </w:rPr>
        <w:t>от независимых экспертов не поступили.</w:t>
      </w:r>
    </w:p>
    <w:p w14:paraId="7821F87E" w14:textId="77777777" w:rsidR="00485A0F" w:rsidRPr="000B12B3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6"/>
          <w:szCs w:val="26"/>
        </w:rPr>
      </w:pPr>
      <w:r w:rsidRPr="000B12B3">
        <w:rPr>
          <w:rFonts w:cs="Times New Roman"/>
          <w:sz w:val="26"/>
          <w:szCs w:val="26"/>
        </w:rPr>
        <w:t>3.В ходе антикоррупционной экспертизы проекта решения коррупциогенные факторы не выявлены.</w:t>
      </w:r>
    </w:p>
    <w:p w14:paraId="4A46E91E" w14:textId="77777777" w:rsidR="00485A0F" w:rsidRPr="000B12B3" w:rsidRDefault="00485A0F" w:rsidP="00485A0F">
      <w:pPr>
        <w:rPr>
          <w:rFonts w:ascii="Times New Roman" w:hAnsi="Times New Roman" w:cs="Times New Roman"/>
          <w:sz w:val="26"/>
          <w:szCs w:val="26"/>
        </w:rPr>
      </w:pPr>
    </w:p>
    <w:p w14:paraId="656E4FA4" w14:textId="77777777" w:rsidR="000B12B3" w:rsidRDefault="000B12B3" w:rsidP="0049663F">
      <w:pPr>
        <w:rPr>
          <w:rFonts w:ascii="Times New Roman" w:hAnsi="Times New Roman" w:cs="Times New Roman"/>
          <w:sz w:val="26"/>
          <w:szCs w:val="26"/>
        </w:rPr>
      </w:pPr>
    </w:p>
    <w:p w14:paraId="4347DA43" w14:textId="77777777" w:rsidR="000B12B3" w:rsidRDefault="000B12B3" w:rsidP="0049663F">
      <w:pPr>
        <w:rPr>
          <w:rFonts w:ascii="Times New Roman" w:hAnsi="Times New Roman" w:cs="Times New Roman"/>
          <w:sz w:val="26"/>
          <w:szCs w:val="26"/>
        </w:rPr>
      </w:pPr>
    </w:p>
    <w:p w14:paraId="7463C3A4" w14:textId="702129A7" w:rsidR="0049663F" w:rsidRPr="000B12B3" w:rsidRDefault="0049663F" w:rsidP="0049663F">
      <w:pPr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14:paraId="3255502F" w14:textId="77777777" w:rsidR="0049663F" w:rsidRPr="000B12B3" w:rsidRDefault="0049663F" w:rsidP="0049663F">
      <w:pPr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Парковского сельского поселения</w:t>
      </w:r>
    </w:p>
    <w:p w14:paraId="0DF1DA3E" w14:textId="4524CD56" w:rsidR="0049663F" w:rsidRPr="000B12B3" w:rsidRDefault="0049663F" w:rsidP="0049663F">
      <w:pPr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Тихорецкого района</w:t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  <w:t xml:space="preserve">     В.А. Власов</w:t>
      </w:r>
    </w:p>
    <w:p w14:paraId="2FE62D77" w14:textId="6C037539" w:rsidR="0023617F" w:rsidRDefault="0023617F" w:rsidP="0049663F">
      <w:pPr>
        <w:rPr>
          <w:rFonts w:ascii="Times New Roman" w:hAnsi="Times New Roman" w:cs="Times New Roman"/>
          <w:sz w:val="28"/>
          <w:szCs w:val="28"/>
        </w:rPr>
      </w:pPr>
    </w:p>
    <w:p w14:paraId="41630FE5" w14:textId="10658B4D" w:rsidR="00995F7C" w:rsidRDefault="00995F7C" w:rsidP="0049663F">
      <w:pPr>
        <w:rPr>
          <w:rFonts w:ascii="Times New Roman" w:hAnsi="Times New Roman" w:cs="Times New Roman"/>
          <w:sz w:val="28"/>
          <w:szCs w:val="28"/>
        </w:rPr>
      </w:pPr>
    </w:p>
    <w:p w14:paraId="229DCAE9" w14:textId="1A7E207E" w:rsidR="00995F7C" w:rsidRDefault="00995F7C" w:rsidP="0049663F">
      <w:pPr>
        <w:rPr>
          <w:rFonts w:ascii="Times New Roman" w:hAnsi="Times New Roman" w:cs="Times New Roman"/>
          <w:sz w:val="28"/>
          <w:szCs w:val="28"/>
        </w:rPr>
      </w:pPr>
    </w:p>
    <w:p w14:paraId="690FCBE0" w14:textId="77777777" w:rsidR="00995F7C" w:rsidRDefault="00995F7C" w:rsidP="0049663F">
      <w:pPr>
        <w:rPr>
          <w:rFonts w:ascii="Times New Roman" w:hAnsi="Times New Roman" w:cs="Times New Roman"/>
          <w:sz w:val="28"/>
          <w:szCs w:val="28"/>
        </w:rPr>
      </w:pPr>
    </w:p>
    <w:p w14:paraId="5AD34D97" w14:textId="77548753" w:rsidR="0023617F" w:rsidRDefault="0023617F" w:rsidP="0049663F">
      <w:pPr>
        <w:rPr>
          <w:rFonts w:ascii="Times New Roman" w:hAnsi="Times New Roman" w:cs="Times New Roman"/>
          <w:sz w:val="28"/>
          <w:szCs w:val="28"/>
        </w:rPr>
      </w:pPr>
    </w:p>
    <w:p w14:paraId="00D86375" w14:textId="2C7314A4" w:rsidR="0023617F" w:rsidRDefault="0023617F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290E7EF2" w14:textId="38AB6ACD" w:rsidR="0049663F" w:rsidRDefault="0023617F" w:rsidP="0049663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49663F" w:rsidSect="0023617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8229" w14:textId="77777777" w:rsidR="00EC5D31" w:rsidRDefault="00EC5D31" w:rsidP="0023617F">
      <w:r>
        <w:separator/>
      </w:r>
    </w:p>
  </w:endnote>
  <w:endnote w:type="continuationSeparator" w:id="0">
    <w:p w14:paraId="16D9361B" w14:textId="77777777" w:rsidR="00EC5D31" w:rsidRDefault="00EC5D31" w:rsidP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976B" w14:textId="77777777" w:rsidR="00EC5D31" w:rsidRDefault="00EC5D31" w:rsidP="0023617F">
      <w:r>
        <w:separator/>
      </w:r>
    </w:p>
  </w:footnote>
  <w:footnote w:type="continuationSeparator" w:id="0">
    <w:p w14:paraId="588C69B6" w14:textId="77777777" w:rsidR="00EC5D31" w:rsidRDefault="00EC5D31" w:rsidP="0023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C3FA" w14:textId="336E3A6C" w:rsidR="0023617F" w:rsidRPr="0023617F" w:rsidRDefault="0023617F" w:rsidP="0023617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23617F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B12B3"/>
    <w:rsid w:val="001F0EA6"/>
    <w:rsid w:val="0023617F"/>
    <w:rsid w:val="003D2230"/>
    <w:rsid w:val="00434B2D"/>
    <w:rsid w:val="0046519E"/>
    <w:rsid w:val="00485A0F"/>
    <w:rsid w:val="00495259"/>
    <w:rsid w:val="0049663F"/>
    <w:rsid w:val="005121E8"/>
    <w:rsid w:val="0055655F"/>
    <w:rsid w:val="00556ECA"/>
    <w:rsid w:val="007D441C"/>
    <w:rsid w:val="008120DA"/>
    <w:rsid w:val="008E2E8A"/>
    <w:rsid w:val="00995F7C"/>
    <w:rsid w:val="00B857B6"/>
    <w:rsid w:val="00CE36CD"/>
    <w:rsid w:val="00DF5DD5"/>
    <w:rsid w:val="00E90052"/>
    <w:rsid w:val="00E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361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17F"/>
    <w:rPr>
      <w:rFonts w:ascii="Arial" w:eastAsia="Arial" w:hAnsi="Arial" w:cs="Arial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61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17F"/>
    <w:rPr>
      <w:rFonts w:ascii="Arial" w:eastAsia="Arial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19</cp:revision>
  <cp:lastPrinted>2021-09-08T11:11:00Z</cp:lastPrinted>
  <dcterms:created xsi:type="dcterms:W3CDTF">2019-04-26T05:38:00Z</dcterms:created>
  <dcterms:modified xsi:type="dcterms:W3CDTF">2021-09-08T11:12:00Z</dcterms:modified>
</cp:coreProperties>
</file>