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03"/>
        <w:tblW w:w="10440" w:type="dxa"/>
        <w:tblLayout w:type="fixed"/>
        <w:tblLook w:val="0000"/>
      </w:tblPr>
      <w:tblGrid>
        <w:gridCol w:w="4788"/>
        <w:gridCol w:w="355"/>
        <w:gridCol w:w="5297"/>
      </w:tblGrid>
      <w:tr w:rsidR="00291FA6" w:rsidRPr="005E7913" w:rsidTr="001860DE">
        <w:trPr>
          <w:trHeight w:val="2833"/>
        </w:trPr>
        <w:tc>
          <w:tcPr>
            <w:tcW w:w="4788" w:type="dxa"/>
          </w:tcPr>
          <w:p w:rsidR="00291FA6" w:rsidRPr="000F23A4" w:rsidRDefault="00291FA6" w:rsidP="00291FA6">
            <w:pPr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A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61975" cy="571500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0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FA6" w:rsidRPr="000F23A4" w:rsidRDefault="00291FA6" w:rsidP="00291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Прокуратура Российской  Федерации</w:t>
            </w:r>
          </w:p>
          <w:p w:rsidR="00291FA6" w:rsidRPr="000F23A4" w:rsidRDefault="00291FA6" w:rsidP="00291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Прокуратура Краснодарского края</w:t>
            </w:r>
          </w:p>
          <w:p w:rsidR="00291FA6" w:rsidRPr="000F23A4" w:rsidRDefault="00291FA6" w:rsidP="00291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0F23A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Тихорецкая межрайонная прокуратура</w:t>
            </w:r>
          </w:p>
          <w:p w:rsidR="00291FA6" w:rsidRPr="000F23A4" w:rsidRDefault="00291FA6" w:rsidP="00291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  <w:p w:rsidR="00291FA6" w:rsidRPr="000F23A4" w:rsidRDefault="00291FA6" w:rsidP="00291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23A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ул. Чернышевского, 2, г. Тихорецк, Россия 352120</w:t>
            </w:r>
          </w:p>
          <w:p w:rsidR="00291FA6" w:rsidRPr="000F23A4" w:rsidRDefault="00291FA6" w:rsidP="00291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F23A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тел. (8-86196) 7-01-40 факс (8-86196) 7-41-87</w:t>
            </w:r>
          </w:p>
          <w:p w:rsidR="00291FA6" w:rsidRDefault="00291FA6" w:rsidP="00291FA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23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_________________№ __________________</w:t>
            </w:r>
          </w:p>
          <w:p w:rsidR="00291FA6" w:rsidRPr="005E7913" w:rsidRDefault="00291FA6" w:rsidP="00291F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91FA6" w:rsidRPr="005E7913" w:rsidRDefault="00291FA6" w:rsidP="00291FA6">
            <w:pPr>
              <w:pStyle w:val="1"/>
              <w:contextualSpacing/>
              <w:rPr>
                <w:b w:val="0"/>
                <w:bCs w:val="0"/>
              </w:rPr>
            </w:pPr>
          </w:p>
          <w:p w:rsidR="00291FA6" w:rsidRPr="005E7913" w:rsidRDefault="00291FA6" w:rsidP="00291FA6">
            <w:pPr>
              <w:spacing w:line="240" w:lineRule="auto"/>
              <w:ind w:left="-468" w:right="-3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A6" w:rsidRPr="005E7913" w:rsidRDefault="00291FA6" w:rsidP="00291F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A6" w:rsidRPr="005E7913" w:rsidRDefault="00291FA6" w:rsidP="00291F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A6" w:rsidRPr="005E7913" w:rsidRDefault="00291FA6" w:rsidP="00291F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A6" w:rsidRPr="005E7913" w:rsidRDefault="00291FA6" w:rsidP="00291FA6">
            <w:pPr>
              <w:pStyle w:val="a5"/>
              <w:spacing w:line="240" w:lineRule="exact"/>
              <w:ind w:left="0"/>
              <w:contextualSpacing/>
              <w:rPr>
                <w:sz w:val="28"/>
                <w:szCs w:val="28"/>
              </w:rPr>
            </w:pPr>
          </w:p>
          <w:p w:rsidR="00291FA6" w:rsidRPr="005E7913" w:rsidRDefault="00291FA6" w:rsidP="00291FA6">
            <w:pPr>
              <w:pStyle w:val="4"/>
              <w:contextualSpacing/>
              <w:jc w:val="left"/>
              <w:rPr>
                <w:sz w:val="24"/>
              </w:rPr>
            </w:pPr>
          </w:p>
        </w:tc>
        <w:tc>
          <w:tcPr>
            <w:tcW w:w="5297" w:type="dxa"/>
          </w:tcPr>
          <w:p w:rsidR="00291FA6" w:rsidRPr="005E7913" w:rsidRDefault="00291FA6" w:rsidP="00291FA6">
            <w:pPr>
              <w:pStyle w:val="a5"/>
              <w:ind w:left="0"/>
              <w:contextualSpacing/>
            </w:pPr>
          </w:p>
          <w:p w:rsidR="00291FA6" w:rsidRDefault="00291FA6" w:rsidP="00291FA6">
            <w:pPr>
              <w:pStyle w:val="a5"/>
              <w:spacing w:line="240" w:lineRule="exact"/>
              <w:ind w:left="0"/>
              <w:contextualSpacing/>
              <w:rPr>
                <w:sz w:val="28"/>
                <w:szCs w:val="28"/>
              </w:rPr>
            </w:pPr>
          </w:p>
          <w:p w:rsidR="002A5D61" w:rsidRDefault="002A5D61" w:rsidP="00291FA6">
            <w:pPr>
              <w:pStyle w:val="a5"/>
              <w:spacing w:line="240" w:lineRule="exact"/>
              <w:ind w:left="0"/>
              <w:contextualSpacing/>
              <w:rPr>
                <w:sz w:val="28"/>
                <w:szCs w:val="28"/>
              </w:rPr>
            </w:pPr>
          </w:p>
          <w:p w:rsidR="002A5D61" w:rsidRDefault="002A5D61" w:rsidP="00291FA6">
            <w:pPr>
              <w:pStyle w:val="a5"/>
              <w:spacing w:line="240" w:lineRule="exact"/>
              <w:ind w:left="0"/>
              <w:contextualSpacing/>
              <w:rPr>
                <w:sz w:val="28"/>
                <w:szCs w:val="28"/>
              </w:rPr>
            </w:pPr>
          </w:p>
          <w:p w:rsidR="00291FA6" w:rsidRDefault="00291FA6" w:rsidP="00291FA6">
            <w:pPr>
              <w:pStyle w:val="a5"/>
              <w:spacing w:line="240" w:lineRule="exact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Парковского</w:t>
            </w:r>
          </w:p>
          <w:p w:rsidR="00291FA6" w:rsidRDefault="00291FA6" w:rsidP="00291FA6">
            <w:pPr>
              <w:pStyle w:val="a5"/>
              <w:spacing w:line="240" w:lineRule="exact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291FA6" w:rsidRDefault="00291FA6" w:rsidP="00291FA6">
            <w:pPr>
              <w:pStyle w:val="a5"/>
              <w:spacing w:line="240" w:lineRule="exact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Тихорецкого района</w:t>
            </w:r>
          </w:p>
          <w:p w:rsidR="00291FA6" w:rsidRDefault="00291FA6" w:rsidP="00291FA6">
            <w:pPr>
              <w:pStyle w:val="a5"/>
              <w:spacing w:line="240" w:lineRule="exact"/>
              <w:ind w:left="0"/>
              <w:contextualSpacing/>
              <w:rPr>
                <w:sz w:val="28"/>
                <w:szCs w:val="28"/>
              </w:rPr>
            </w:pPr>
          </w:p>
          <w:p w:rsidR="00291FA6" w:rsidRDefault="00291FA6" w:rsidP="00291FA6">
            <w:pPr>
              <w:pStyle w:val="a5"/>
              <w:spacing w:line="240" w:lineRule="exact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Агееву Н.Н.</w:t>
            </w:r>
          </w:p>
          <w:p w:rsidR="00291FA6" w:rsidRDefault="00291FA6" w:rsidP="00291FA6">
            <w:pPr>
              <w:pStyle w:val="a5"/>
              <w:spacing w:line="240" w:lineRule="exact"/>
              <w:ind w:left="0"/>
              <w:contextualSpacing/>
              <w:rPr>
                <w:sz w:val="28"/>
                <w:szCs w:val="28"/>
              </w:rPr>
            </w:pPr>
          </w:p>
          <w:p w:rsidR="00291FA6" w:rsidRPr="005604A7" w:rsidRDefault="00291FA6" w:rsidP="00291FA6">
            <w:pPr>
              <w:pStyle w:val="a5"/>
              <w:spacing w:line="240" w:lineRule="exact"/>
              <w:ind w:left="0"/>
              <w:contextualSpacing/>
              <w:rPr>
                <w:sz w:val="28"/>
                <w:szCs w:val="28"/>
              </w:rPr>
            </w:pPr>
          </w:p>
        </w:tc>
      </w:tr>
    </w:tbl>
    <w:p w:rsidR="006A62A2" w:rsidRDefault="00291FA6" w:rsidP="00374BD8">
      <w:pPr>
        <w:tabs>
          <w:tab w:val="left" w:pos="0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24B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>
        <w:rPr>
          <w:rFonts w:ascii="Times New Roman" w:eastAsia="Times New Roman" w:hAnsi="Times New Roman" w:cs="Times New Roman"/>
          <w:sz w:val="28"/>
          <w:szCs w:val="28"/>
        </w:rPr>
        <w:t>Николай Николаевич</w:t>
      </w:r>
      <w:r w:rsidRPr="00A6124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12D71" w:rsidRPr="00312D71" w:rsidRDefault="00374BD8" w:rsidP="00B11AB1">
      <w:pPr>
        <w:pStyle w:val="a5"/>
        <w:ind w:left="0" w:firstLine="708"/>
        <w:contextualSpacing/>
        <w:jc w:val="both"/>
        <w:rPr>
          <w:sz w:val="28"/>
          <w:szCs w:val="28"/>
        </w:rPr>
      </w:pPr>
      <w:r w:rsidRPr="00312D71">
        <w:rPr>
          <w:sz w:val="28"/>
          <w:szCs w:val="28"/>
        </w:rPr>
        <w:t>По результатам проведения антикоррупционной экспертизы проект</w:t>
      </w:r>
      <w:r w:rsidR="00312D71" w:rsidRPr="00312D71">
        <w:rPr>
          <w:sz w:val="28"/>
          <w:szCs w:val="28"/>
        </w:rPr>
        <w:t>ов</w:t>
      </w:r>
      <w:r w:rsidR="002A5D61" w:rsidRPr="00312D71">
        <w:rPr>
          <w:sz w:val="28"/>
          <w:szCs w:val="28"/>
        </w:rPr>
        <w:t>постановлени</w:t>
      </w:r>
      <w:r w:rsidR="00312D71" w:rsidRPr="00312D71">
        <w:rPr>
          <w:sz w:val="28"/>
          <w:szCs w:val="28"/>
        </w:rPr>
        <w:t>й</w:t>
      </w:r>
      <w:r w:rsidR="002A5D61" w:rsidRPr="00312D71">
        <w:rPr>
          <w:sz w:val="28"/>
          <w:szCs w:val="28"/>
        </w:rPr>
        <w:t xml:space="preserve"> администрации</w:t>
      </w:r>
      <w:r w:rsidR="00854373">
        <w:rPr>
          <w:sz w:val="28"/>
          <w:szCs w:val="28"/>
        </w:rPr>
        <w:t xml:space="preserve"> </w:t>
      </w:r>
      <w:proofErr w:type="spellStart"/>
      <w:r w:rsidRPr="00312D71">
        <w:rPr>
          <w:sz w:val="28"/>
          <w:szCs w:val="28"/>
        </w:rPr>
        <w:t>Парковского</w:t>
      </w:r>
      <w:r w:rsidR="00B95276" w:rsidRPr="00312D71">
        <w:rPr>
          <w:sz w:val="28"/>
          <w:szCs w:val="28"/>
        </w:rPr>
        <w:t>сельского</w:t>
      </w:r>
      <w:proofErr w:type="spellEnd"/>
      <w:r w:rsidR="00B95276" w:rsidRPr="00312D71">
        <w:rPr>
          <w:sz w:val="28"/>
          <w:szCs w:val="28"/>
        </w:rPr>
        <w:t xml:space="preserve"> поселения </w:t>
      </w:r>
      <w:r w:rsidR="00312D71" w:rsidRPr="00312D71">
        <w:rPr>
          <w:sz w:val="28"/>
          <w:szCs w:val="28"/>
        </w:rPr>
        <w:t>Тихорецкого района:</w:t>
      </w:r>
    </w:p>
    <w:p w:rsidR="00312D71" w:rsidRPr="00312D71" w:rsidRDefault="00312D71" w:rsidP="00B11AB1">
      <w:pPr>
        <w:pStyle w:val="a5"/>
        <w:ind w:left="0" w:firstLine="708"/>
        <w:contextualSpacing/>
        <w:jc w:val="both"/>
        <w:rPr>
          <w:sz w:val="28"/>
          <w:szCs w:val="28"/>
        </w:rPr>
      </w:pPr>
      <w:r w:rsidRPr="00312D71">
        <w:rPr>
          <w:sz w:val="28"/>
          <w:szCs w:val="28"/>
        </w:rPr>
        <w:t>- «О введении и условиях осуществления денежных выплат отдельным категориям работников муниципальных физкультурно-спортивных учреждений, подведомственных администрации Парковского сельского поселения Тихорецкого района»;</w:t>
      </w:r>
    </w:p>
    <w:p w:rsidR="00312D71" w:rsidRPr="00312D71" w:rsidRDefault="00312D71" w:rsidP="00B11AB1">
      <w:pPr>
        <w:pStyle w:val="a5"/>
        <w:ind w:left="0" w:firstLine="708"/>
        <w:contextualSpacing/>
        <w:jc w:val="both"/>
        <w:rPr>
          <w:sz w:val="28"/>
          <w:szCs w:val="28"/>
        </w:rPr>
      </w:pPr>
      <w:r w:rsidRPr="00312D71">
        <w:rPr>
          <w:sz w:val="28"/>
          <w:szCs w:val="28"/>
        </w:rPr>
        <w:t xml:space="preserve">- «О внесении изменений в постановление администрация Парковского сельского поселения Тихорецкого района от 25 декабря 2008 года №175 «О внесении отраслевых систем оплаты труда работников муниципальных </w:t>
      </w:r>
      <w:proofErr w:type="spellStart"/>
      <w:r w:rsidRPr="00312D71">
        <w:rPr>
          <w:sz w:val="28"/>
          <w:szCs w:val="28"/>
        </w:rPr>
        <w:t>учрежденийПарковского</w:t>
      </w:r>
      <w:proofErr w:type="spellEnd"/>
      <w:r w:rsidRPr="00312D71">
        <w:rPr>
          <w:sz w:val="28"/>
          <w:szCs w:val="28"/>
        </w:rPr>
        <w:t xml:space="preserve"> сельского поселения Тихорецкого района»;</w:t>
      </w:r>
    </w:p>
    <w:p w:rsidR="00312D71" w:rsidRPr="00312D71" w:rsidRDefault="00312D71" w:rsidP="00B11AB1">
      <w:pPr>
        <w:pStyle w:val="a5"/>
        <w:ind w:left="0" w:firstLine="708"/>
        <w:contextualSpacing/>
        <w:jc w:val="both"/>
        <w:rPr>
          <w:sz w:val="28"/>
          <w:szCs w:val="28"/>
        </w:rPr>
      </w:pPr>
      <w:r w:rsidRPr="00312D71">
        <w:rPr>
          <w:sz w:val="28"/>
          <w:szCs w:val="28"/>
        </w:rPr>
        <w:t>- «О внесении изменений в постановление администрации Парковского сельского поселения Тихорецкого района от 25 декабря 2008 года № 176 «Об оплате труда работников муниципальных учреждений культуры, искусства, кинематографии Парковского сельского поселения Тихорецкого района»;</w:t>
      </w:r>
    </w:p>
    <w:p w:rsidR="00312D71" w:rsidRPr="00B945FC" w:rsidRDefault="00312D71" w:rsidP="00B11AB1">
      <w:pPr>
        <w:pStyle w:val="a5"/>
        <w:ind w:left="0" w:firstLine="708"/>
        <w:contextualSpacing/>
        <w:jc w:val="both"/>
        <w:rPr>
          <w:color w:val="7030A0"/>
          <w:sz w:val="28"/>
          <w:szCs w:val="28"/>
        </w:rPr>
      </w:pPr>
      <w:r w:rsidRPr="00B945FC">
        <w:rPr>
          <w:color w:val="7030A0"/>
          <w:sz w:val="28"/>
          <w:szCs w:val="28"/>
        </w:rPr>
        <w:t>- «О внесении изменений в постановление администрации Парковского сельского поселения Тихорецкого района от 10 марта 2016 года № 71 «Об утверждении Правил определения нормативных затрат на обеспечение функций администрации Парковского сельского поселения Тихорецкого района, и подведомственных ей муниципальных бюджетных, казенных учреждений»;</w:t>
      </w:r>
    </w:p>
    <w:p w:rsidR="00312D71" w:rsidRPr="00312D71" w:rsidRDefault="00312D71" w:rsidP="00B11AB1">
      <w:pPr>
        <w:pStyle w:val="a5"/>
        <w:ind w:left="0" w:firstLine="708"/>
        <w:contextualSpacing/>
        <w:jc w:val="both"/>
        <w:rPr>
          <w:sz w:val="28"/>
          <w:szCs w:val="28"/>
        </w:rPr>
      </w:pPr>
      <w:r w:rsidRPr="00312D71">
        <w:rPr>
          <w:sz w:val="28"/>
          <w:szCs w:val="28"/>
        </w:rPr>
        <w:t>- «О внесении изменений в решение Совета Парковского сельского поселения Тихорецкого района от 04 сентября 2009 года № 272 «Об утверждении Положения о пенсии за выслугу лет отдельным категориям работников Парковского сельского поселения Тихорецкого района, лицам, замещавшим муниципальные должности, должности муниципальной службы в Парковского сельском поселении Тихорецкого района»;</w:t>
      </w:r>
    </w:p>
    <w:p w:rsidR="00B95276" w:rsidRPr="00B945FC" w:rsidRDefault="00312D71" w:rsidP="00312D71">
      <w:pPr>
        <w:pStyle w:val="a5"/>
        <w:ind w:left="0" w:firstLine="708"/>
        <w:contextualSpacing/>
        <w:jc w:val="both"/>
        <w:rPr>
          <w:color w:val="7030A0"/>
          <w:sz w:val="28"/>
          <w:szCs w:val="28"/>
        </w:rPr>
      </w:pPr>
      <w:r w:rsidRPr="00B945FC">
        <w:rPr>
          <w:color w:val="7030A0"/>
          <w:sz w:val="28"/>
          <w:szCs w:val="28"/>
        </w:rPr>
        <w:t>- «О внесении изменения в постановление администрации Парковского сельского поселения Тихорецкого района от 10 марта 2016 года № 70 «Об утверждении Правил определения требований к закупаемым отдельным видам товаров, работ, услуг (в том числе предельных цент товаров, работ, услуг) для обеспечения муниципальных нужд Парковского сельского поселения Тихорецкого района</w:t>
      </w:r>
      <w:proofErr w:type="gramStart"/>
      <w:r w:rsidRPr="00B945FC">
        <w:rPr>
          <w:color w:val="7030A0"/>
          <w:sz w:val="28"/>
          <w:szCs w:val="28"/>
        </w:rPr>
        <w:t>»</w:t>
      </w:r>
      <w:r w:rsidR="00374BD8" w:rsidRPr="00B945FC">
        <w:rPr>
          <w:color w:val="7030A0"/>
          <w:sz w:val="28"/>
          <w:szCs w:val="28"/>
        </w:rPr>
        <w:t>с</w:t>
      </w:r>
      <w:proofErr w:type="gramEnd"/>
      <w:r w:rsidR="00374BD8" w:rsidRPr="00B945FC">
        <w:rPr>
          <w:color w:val="7030A0"/>
          <w:sz w:val="28"/>
          <w:szCs w:val="28"/>
        </w:rPr>
        <w:t>ообщаю, что замечания отсутствуют.</w:t>
      </w:r>
    </w:p>
    <w:p w:rsidR="00312D71" w:rsidRPr="00312D71" w:rsidRDefault="00312D71" w:rsidP="00312D71">
      <w:pPr>
        <w:pStyle w:val="a5"/>
        <w:ind w:left="0" w:firstLine="708"/>
        <w:contextualSpacing/>
        <w:jc w:val="both"/>
        <w:rPr>
          <w:sz w:val="28"/>
          <w:szCs w:val="28"/>
        </w:rPr>
      </w:pPr>
      <w:r w:rsidRPr="00312D71">
        <w:rPr>
          <w:sz w:val="28"/>
          <w:szCs w:val="28"/>
        </w:rPr>
        <w:lastRenderedPageBreak/>
        <w:t>Дополнительно сообщаю, что содержание направленного в Тихорецкую межрайонную прокуратуру проекта постановления администрации Парковского сельского поселения Тихорецкого района</w:t>
      </w:r>
      <w:r w:rsidRPr="00312D71">
        <w:rPr>
          <w:sz w:val="28"/>
          <w:szCs w:val="28"/>
        </w:rPr>
        <w:br/>
      </w:r>
      <w:r w:rsidRPr="00B945FC">
        <w:rPr>
          <w:color w:val="7030A0"/>
          <w:sz w:val="28"/>
          <w:szCs w:val="28"/>
        </w:rPr>
        <w:t>«О порядке разработки и корректировки, осуществления мониторинга и контроля реализации прогнозов социально-экономического развития Парковского сельского поселения Тихорецкого района на среднесрочный период» не соответствует его названию</w:t>
      </w:r>
      <w:r w:rsidRPr="00312D71">
        <w:rPr>
          <w:sz w:val="28"/>
          <w:szCs w:val="28"/>
        </w:rPr>
        <w:t xml:space="preserve">, в </w:t>
      </w:r>
      <w:proofErr w:type="gramStart"/>
      <w:r w:rsidRPr="00312D71">
        <w:rPr>
          <w:sz w:val="28"/>
          <w:szCs w:val="28"/>
        </w:rPr>
        <w:t>связи</w:t>
      </w:r>
      <w:proofErr w:type="gramEnd"/>
      <w:r w:rsidRPr="00312D71">
        <w:rPr>
          <w:sz w:val="28"/>
          <w:szCs w:val="28"/>
        </w:rPr>
        <w:t xml:space="preserve"> с чем необходимо устранить указанные недостатки, направить указанный проект повторно.</w:t>
      </w:r>
    </w:p>
    <w:p w:rsidR="00B95276" w:rsidRPr="00312D71" w:rsidRDefault="00B95276" w:rsidP="00B95276">
      <w:pPr>
        <w:pStyle w:val="a5"/>
        <w:spacing w:line="240" w:lineRule="exact"/>
        <w:ind w:left="0"/>
        <w:contextualSpacing/>
        <w:rPr>
          <w:sz w:val="28"/>
          <w:szCs w:val="28"/>
        </w:rPr>
      </w:pPr>
    </w:p>
    <w:p w:rsidR="00156197" w:rsidRDefault="00312D71" w:rsidP="00B95276">
      <w:pPr>
        <w:pStyle w:val="a5"/>
        <w:spacing w:line="240" w:lineRule="exact"/>
        <w:ind w:left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B95276">
        <w:rPr>
          <w:sz w:val="28"/>
          <w:szCs w:val="28"/>
        </w:rPr>
        <w:t>Тихорецкого</w:t>
      </w:r>
      <w:proofErr w:type="spellEnd"/>
    </w:p>
    <w:p w:rsidR="00B95276" w:rsidRDefault="00B95276" w:rsidP="00B95276">
      <w:pPr>
        <w:pStyle w:val="a5"/>
        <w:spacing w:line="240" w:lineRule="exact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межрайонного прокурора</w:t>
      </w:r>
    </w:p>
    <w:p w:rsidR="00B95276" w:rsidRDefault="00B95276" w:rsidP="00B95276">
      <w:pPr>
        <w:pStyle w:val="a5"/>
        <w:spacing w:line="240" w:lineRule="exact"/>
        <w:ind w:left="0"/>
        <w:contextualSpacing/>
        <w:rPr>
          <w:sz w:val="28"/>
          <w:szCs w:val="28"/>
        </w:rPr>
      </w:pPr>
    </w:p>
    <w:p w:rsidR="00B95276" w:rsidRDefault="002A5D61" w:rsidP="00B95276">
      <w:pPr>
        <w:pStyle w:val="a5"/>
        <w:spacing w:line="240" w:lineRule="exact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</w:t>
      </w:r>
      <w:r w:rsidR="00312D71">
        <w:rPr>
          <w:sz w:val="28"/>
          <w:szCs w:val="28"/>
        </w:rPr>
        <w:tab/>
        <w:t xml:space="preserve">  </w:t>
      </w:r>
      <w:r w:rsidR="003F31BD">
        <w:rPr>
          <w:sz w:val="28"/>
          <w:szCs w:val="28"/>
        </w:rPr>
        <w:t xml:space="preserve">                           </w:t>
      </w:r>
      <w:r w:rsidR="00312D71">
        <w:rPr>
          <w:sz w:val="28"/>
          <w:szCs w:val="28"/>
        </w:rPr>
        <w:t xml:space="preserve">М.Д. </w:t>
      </w:r>
      <w:proofErr w:type="spellStart"/>
      <w:r w:rsidR="00312D71">
        <w:rPr>
          <w:sz w:val="28"/>
          <w:szCs w:val="28"/>
        </w:rPr>
        <w:t>Сыровицкая</w:t>
      </w:r>
      <w:proofErr w:type="spellEnd"/>
    </w:p>
    <w:p w:rsidR="00374BD8" w:rsidRDefault="00374BD8" w:rsidP="00374BD8">
      <w:pPr>
        <w:jc w:val="both"/>
        <w:rPr>
          <w:sz w:val="18"/>
          <w:szCs w:val="18"/>
        </w:rPr>
      </w:pPr>
    </w:p>
    <w:p w:rsidR="00374BD8" w:rsidRDefault="00374BD8" w:rsidP="00374BD8">
      <w:pPr>
        <w:jc w:val="both"/>
        <w:rPr>
          <w:sz w:val="18"/>
          <w:szCs w:val="18"/>
        </w:rPr>
      </w:pPr>
    </w:p>
    <w:p w:rsidR="00156197" w:rsidRDefault="00156197" w:rsidP="00374BD8">
      <w:pPr>
        <w:jc w:val="both"/>
        <w:rPr>
          <w:sz w:val="18"/>
          <w:szCs w:val="18"/>
        </w:rPr>
      </w:pPr>
    </w:p>
    <w:p w:rsidR="00156197" w:rsidRDefault="00156197" w:rsidP="00374BD8">
      <w:pPr>
        <w:jc w:val="both"/>
        <w:rPr>
          <w:sz w:val="18"/>
          <w:szCs w:val="18"/>
        </w:rPr>
      </w:pPr>
    </w:p>
    <w:p w:rsidR="00374BD8" w:rsidRDefault="00374BD8" w:rsidP="00374BD8">
      <w:pPr>
        <w:jc w:val="both"/>
      </w:pPr>
    </w:p>
    <w:p w:rsidR="00B11AB1" w:rsidRDefault="00B11AB1" w:rsidP="00374BD8">
      <w:pPr>
        <w:jc w:val="both"/>
      </w:pPr>
    </w:p>
    <w:p w:rsidR="00B11AB1" w:rsidRDefault="00B11AB1" w:rsidP="00374BD8">
      <w:pPr>
        <w:jc w:val="both"/>
      </w:pPr>
    </w:p>
    <w:p w:rsidR="00B11AB1" w:rsidRDefault="00B11AB1" w:rsidP="00374BD8">
      <w:pPr>
        <w:jc w:val="both"/>
      </w:pPr>
    </w:p>
    <w:p w:rsidR="00B11AB1" w:rsidRDefault="00B11AB1" w:rsidP="00374BD8">
      <w:pPr>
        <w:jc w:val="both"/>
      </w:pPr>
    </w:p>
    <w:p w:rsidR="00B11AB1" w:rsidRDefault="00B11AB1" w:rsidP="00374BD8">
      <w:pPr>
        <w:jc w:val="both"/>
      </w:pPr>
    </w:p>
    <w:p w:rsidR="00B11AB1" w:rsidRDefault="00B11AB1" w:rsidP="00374BD8">
      <w:pPr>
        <w:jc w:val="both"/>
      </w:pPr>
    </w:p>
    <w:p w:rsidR="00B11AB1" w:rsidRDefault="00B11AB1" w:rsidP="00374BD8">
      <w:pPr>
        <w:jc w:val="both"/>
      </w:pPr>
    </w:p>
    <w:p w:rsidR="00312D71" w:rsidRDefault="00312D71" w:rsidP="00374BD8">
      <w:pPr>
        <w:jc w:val="both"/>
      </w:pPr>
    </w:p>
    <w:p w:rsidR="00312D71" w:rsidRDefault="00312D71" w:rsidP="00374BD8">
      <w:pPr>
        <w:jc w:val="both"/>
      </w:pPr>
    </w:p>
    <w:p w:rsidR="00312D71" w:rsidRDefault="00312D71" w:rsidP="00374BD8">
      <w:pPr>
        <w:jc w:val="both"/>
      </w:pPr>
    </w:p>
    <w:p w:rsidR="00312D71" w:rsidRDefault="00312D71" w:rsidP="00374BD8">
      <w:pPr>
        <w:jc w:val="both"/>
      </w:pPr>
    </w:p>
    <w:p w:rsidR="00312D71" w:rsidRDefault="00312D71" w:rsidP="00374BD8">
      <w:pPr>
        <w:jc w:val="both"/>
      </w:pPr>
    </w:p>
    <w:p w:rsidR="00312D71" w:rsidRDefault="00312D71" w:rsidP="00374BD8">
      <w:pPr>
        <w:jc w:val="both"/>
      </w:pPr>
    </w:p>
    <w:p w:rsidR="00312D71" w:rsidRDefault="00312D71" w:rsidP="00374BD8">
      <w:pPr>
        <w:jc w:val="both"/>
      </w:pPr>
    </w:p>
    <w:p w:rsidR="00312D71" w:rsidRPr="00113456" w:rsidRDefault="00312D71" w:rsidP="00374BD8">
      <w:pPr>
        <w:jc w:val="both"/>
      </w:pPr>
      <w:bookmarkStart w:id="0" w:name="_GoBack"/>
      <w:bookmarkEnd w:id="0"/>
    </w:p>
    <w:p w:rsidR="00BE3305" w:rsidRPr="00BE3305" w:rsidRDefault="00374BD8" w:rsidP="00B95276">
      <w:pPr>
        <w:jc w:val="both"/>
        <w:rPr>
          <w:rFonts w:ascii="Times New Roman" w:hAnsi="Times New Roman" w:cs="Times New Roman"/>
          <w:sz w:val="16"/>
          <w:szCs w:val="16"/>
        </w:rPr>
      </w:pPr>
      <w:r w:rsidRPr="00374BD8">
        <w:rPr>
          <w:rFonts w:ascii="Times New Roman" w:hAnsi="Times New Roman" w:cs="Times New Roman"/>
          <w:sz w:val="16"/>
          <w:szCs w:val="16"/>
        </w:rPr>
        <w:t>Исп. Панфилов А.Ю.7-12-15, 8-918-329-46-11</w:t>
      </w:r>
    </w:p>
    <w:sectPr w:rsidR="00BE3305" w:rsidRPr="00BE3305" w:rsidSect="00312D7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2A2"/>
    <w:rsid w:val="00004001"/>
    <w:rsid w:val="00101716"/>
    <w:rsid w:val="00156197"/>
    <w:rsid w:val="00232EBC"/>
    <w:rsid w:val="00291FA6"/>
    <w:rsid w:val="002A5D61"/>
    <w:rsid w:val="00312D71"/>
    <w:rsid w:val="00374BD8"/>
    <w:rsid w:val="003F31BD"/>
    <w:rsid w:val="004579B7"/>
    <w:rsid w:val="00476BA8"/>
    <w:rsid w:val="00566E32"/>
    <w:rsid w:val="0065379E"/>
    <w:rsid w:val="006731D3"/>
    <w:rsid w:val="006A62A2"/>
    <w:rsid w:val="006D2FDE"/>
    <w:rsid w:val="006E4B29"/>
    <w:rsid w:val="00854373"/>
    <w:rsid w:val="00B11AB1"/>
    <w:rsid w:val="00B945FC"/>
    <w:rsid w:val="00B95276"/>
    <w:rsid w:val="00BC642C"/>
    <w:rsid w:val="00BE3305"/>
    <w:rsid w:val="00C52F23"/>
    <w:rsid w:val="00EA4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A8"/>
  </w:style>
  <w:style w:type="paragraph" w:styleId="1">
    <w:name w:val="heading 1"/>
    <w:basedOn w:val="a"/>
    <w:next w:val="a"/>
    <w:link w:val="10"/>
    <w:qFormat/>
    <w:rsid w:val="006A62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6A62A2"/>
    <w:pPr>
      <w:keepNext/>
      <w:spacing w:after="0" w:line="240" w:lineRule="auto"/>
      <w:ind w:right="-2295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2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A6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A62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A6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A62A2"/>
    <w:pPr>
      <w:spacing w:after="0" w:line="240" w:lineRule="auto"/>
      <w:ind w:left="36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A6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2A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04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74B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62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6A62A2"/>
    <w:pPr>
      <w:keepNext/>
      <w:spacing w:after="0" w:line="240" w:lineRule="auto"/>
      <w:ind w:right="-2295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2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A6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A62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A6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A62A2"/>
    <w:pPr>
      <w:spacing w:after="0" w:line="240" w:lineRule="auto"/>
      <w:ind w:left="36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A6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2A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04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74B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740E-EA0C-4156-8EAB-34BC073E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2016-06-01T07:26:00Z</cp:lastPrinted>
  <dcterms:created xsi:type="dcterms:W3CDTF">2016-06-01T07:27:00Z</dcterms:created>
  <dcterms:modified xsi:type="dcterms:W3CDTF">2016-06-06T03:57:00Z</dcterms:modified>
</cp:coreProperties>
</file>