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20" w:rsidRPr="00707840" w:rsidRDefault="00EA3A20" w:rsidP="00EA3A20">
      <w:pPr>
        <w:jc w:val="center"/>
        <w:rPr>
          <w:rFonts w:eastAsia="Cambria"/>
          <w:b/>
        </w:rPr>
      </w:pPr>
      <w:r w:rsidRPr="00707840">
        <w:rPr>
          <w:rFonts w:eastAsia="Cambria"/>
        </w:rPr>
        <w:t xml:space="preserve">Заключение </w:t>
      </w:r>
    </w:p>
    <w:p w:rsidR="00F16CF8" w:rsidRDefault="00DC4CB7" w:rsidP="00EA3A20">
      <w:pPr>
        <w:jc w:val="center"/>
      </w:pPr>
      <w:r>
        <w:rPr>
          <w:rFonts w:eastAsia="Cambria"/>
        </w:rPr>
        <w:t>о</w:t>
      </w:r>
      <w:r w:rsidR="00EA3A20" w:rsidRPr="00707840">
        <w:rPr>
          <w:rFonts w:eastAsia="Cambria"/>
        </w:rPr>
        <w:t xml:space="preserve"> результатах публичных слушаний по теме «Об обнародовании проекта решения Совета Парковского сельского поселения Тихорецкого района </w:t>
      </w:r>
      <w:r w:rsidR="00BD6943">
        <w:rPr>
          <w:rFonts w:eastAsia="Cambria"/>
        </w:rPr>
        <w:t xml:space="preserve">                  </w:t>
      </w:r>
      <w:r w:rsidR="00EA3A20" w:rsidRPr="00707840">
        <w:rPr>
          <w:rFonts w:eastAsia="Cambria"/>
        </w:rPr>
        <w:t>«</w:t>
      </w:r>
      <w:r w:rsidR="00EA3A20" w:rsidRPr="00707840">
        <w:t xml:space="preserve">О внесении изменений в устав Парковского сельского поселения </w:t>
      </w:r>
    </w:p>
    <w:p w:rsidR="00EA3A20" w:rsidRPr="003B3D0D" w:rsidRDefault="00EA3A20" w:rsidP="00EA3A20">
      <w:pPr>
        <w:jc w:val="center"/>
        <w:rPr>
          <w:rFonts w:ascii="Cambria" w:eastAsia="Cambria" w:hAnsi="Cambria" w:cs="Cambria"/>
        </w:rPr>
      </w:pPr>
      <w:r w:rsidRPr="00707840">
        <w:t>Тихорецкого района</w:t>
      </w:r>
      <w:r w:rsidRPr="00707840">
        <w:rPr>
          <w:rFonts w:eastAsia="Cambria"/>
          <w:b/>
        </w:rPr>
        <w:t>»</w:t>
      </w:r>
      <w:r>
        <w:rPr>
          <w:rFonts w:eastAsia="Cambria"/>
          <w:b/>
          <w:sz w:val="36"/>
          <w:szCs w:val="36"/>
        </w:rPr>
        <w:t xml:space="preserve"> </w:t>
      </w:r>
    </w:p>
    <w:p w:rsidR="00EA3A20" w:rsidRPr="00D1404D" w:rsidRDefault="00EA3A20" w:rsidP="00EA3A20">
      <w:pPr>
        <w:rPr>
          <w:rFonts w:eastAsia="Cambria"/>
        </w:rPr>
      </w:pPr>
      <w:r w:rsidRPr="00D1404D">
        <w:rPr>
          <w:rFonts w:eastAsia="Cambria"/>
        </w:rPr>
        <w:t>посёлок Парковый</w:t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  <w:t xml:space="preserve"> </w:t>
      </w:r>
      <w:r w:rsidR="00126885">
        <w:rPr>
          <w:rFonts w:eastAsia="Cambria"/>
        </w:rPr>
        <w:t xml:space="preserve">     </w:t>
      </w:r>
      <w:r w:rsidR="007411E9">
        <w:rPr>
          <w:rFonts w:eastAsia="Cambria"/>
        </w:rPr>
        <w:t xml:space="preserve">    </w:t>
      </w:r>
      <w:r w:rsidR="00126885">
        <w:rPr>
          <w:rFonts w:eastAsia="Cambria"/>
        </w:rPr>
        <w:t xml:space="preserve">  </w:t>
      </w:r>
      <w:r w:rsidR="006724DC">
        <w:rPr>
          <w:rFonts w:eastAsia="Cambria"/>
        </w:rPr>
        <w:t>1</w:t>
      </w:r>
      <w:r w:rsidR="006D52AE">
        <w:rPr>
          <w:rFonts w:eastAsia="Cambria"/>
        </w:rPr>
        <w:t>8</w:t>
      </w:r>
      <w:r w:rsidR="006724DC">
        <w:rPr>
          <w:rFonts w:eastAsia="Cambria"/>
        </w:rPr>
        <w:t xml:space="preserve"> </w:t>
      </w:r>
      <w:r w:rsidR="00DC4CB7">
        <w:rPr>
          <w:rFonts w:eastAsia="Cambria"/>
        </w:rPr>
        <w:t>мая 2023</w:t>
      </w:r>
      <w:r w:rsidRPr="00D1404D">
        <w:rPr>
          <w:rFonts w:eastAsia="Cambria"/>
        </w:rPr>
        <w:t xml:space="preserve"> года</w:t>
      </w:r>
    </w:p>
    <w:p w:rsidR="00EA3A20" w:rsidRPr="003B3D0D" w:rsidRDefault="00EA3A20" w:rsidP="00EA3A20">
      <w:pPr>
        <w:ind w:firstLine="708"/>
        <w:jc w:val="both"/>
        <w:rPr>
          <w:rFonts w:ascii="Cambria" w:eastAsia="Cambria" w:hAnsi="Cambria" w:cs="Cambria"/>
        </w:rPr>
      </w:pPr>
    </w:p>
    <w:p w:rsidR="00EA3A20" w:rsidRDefault="00DC4CB7" w:rsidP="00E06159">
      <w:pPr>
        <w:ind w:firstLine="709"/>
        <w:jc w:val="both"/>
      </w:pPr>
      <w:r>
        <w:t>1.</w:t>
      </w:r>
      <w:r w:rsidR="00E06159" w:rsidRPr="00E06159">
        <w:t xml:space="preserve"> </w:t>
      </w:r>
      <w:r w:rsidR="00AE4707">
        <w:t xml:space="preserve">Проект (вопрос) публичный слушаний: </w:t>
      </w:r>
      <w:r w:rsidR="00CC4238">
        <w:t>о</w:t>
      </w:r>
      <w:r w:rsidR="00E06159" w:rsidRPr="00707840">
        <w:t xml:space="preserve"> внесении изменений в устав Парковского сельского поселения Тихорецкого района</w:t>
      </w:r>
      <w:r w:rsidR="00E06159">
        <w:t>.</w:t>
      </w:r>
    </w:p>
    <w:p w:rsidR="00527346" w:rsidRPr="00707840" w:rsidRDefault="00E06159" w:rsidP="00356328">
      <w:pPr>
        <w:ind w:firstLine="708"/>
        <w:jc w:val="both"/>
      </w:pPr>
      <w:r>
        <w:t>2.</w:t>
      </w:r>
      <w:r w:rsidR="00527346" w:rsidRPr="00707840">
        <w:t>Инициатор публичных слушаний: Совет Парковского сельского поселения Тихорецкого района.</w:t>
      </w:r>
    </w:p>
    <w:p w:rsidR="00527346" w:rsidRPr="00707840" w:rsidRDefault="00E06159" w:rsidP="00356328">
      <w:pPr>
        <w:ind w:firstLine="708"/>
        <w:jc w:val="both"/>
      </w:pPr>
      <w:r>
        <w:t>3.</w:t>
      </w:r>
      <w:r w:rsidR="001557A5" w:rsidRPr="001557A5">
        <w:t xml:space="preserve"> </w:t>
      </w:r>
      <w:r w:rsidR="001557A5" w:rsidRPr="00DB7766">
        <w:t>Дата, номер, наименование решения Совета Парковского сельского поселения Тихорецкого района или постановления администрации Парковского сельского поселения Тихорецкого района о назначении публичных слушаний, дата его опубликования и размещения на официальном сайте Совета или администрации в информационно-телекоммуникационной сети «Интернет»</w:t>
      </w:r>
      <w:r w:rsidR="00CC4238">
        <w:t>: п</w:t>
      </w:r>
      <w:r w:rsidR="00392952">
        <w:t>убличные слушания назначены р</w:t>
      </w:r>
      <w:r w:rsidR="00527346" w:rsidRPr="00707840">
        <w:t xml:space="preserve">ешением Совета Парковского сельского поселения Тихорецкого района от </w:t>
      </w:r>
      <w:r w:rsidR="00392952">
        <w:t>27 апреля 2023</w:t>
      </w:r>
      <w:r w:rsidR="007A1DAD" w:rsidRPr="007A1DAD">
        <w:t xml:space="preserve"> года № </w:t>
      </w:r>
      <w:r w:rsidR="00392952">
        <w:t>190</w:t>
      </w:r>
      <w:r w:rsidR="00527346" w:rsidRPr="007A1DAD">
        <w:t xml:space="preserve">  </w:t>
      </w:r>
      <w:r w:rsidR="00527346" w:rsidRPr="00707840">
        <w:t>«Об обнародовании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района», назначении даты проведения публичных слушаний, создании оргкомитета по проведению публичных слушаний, рабочей группы по учету предложений по проекту».</w:t>
      </w:r>
      <w:r w:rsidR="006810BA">
        <w:t xml:space="preserve"> Дата размещения на официальном сайте Парковского </w:t>
      </w:r>
      <w:r w:rsidR="002F4843">
        <w:t>сельского</w:t>
      </w:r>
      <w:r w:rsidR="006810BA">
        <w:t xml:space="preserve"> поселения Тихорецкого района в сети «Интернет» 2 мая 2023 года</w:t>
      </w:r>
    </w:p>
    <w:p w:rsidR="00CC4238" w:rsidRDefault="002F4843" w:rsidP="00412A6B">
      <w:pPr>
        <w:ind w:firstLine="708"/>
        <w:jc w:val="both"/>
      </w:pPr>
      <w:r>
        <w:t>4. Место и время проведения публичных слушаний</w:t>
      </w:r>
      <w:r w:rsidR="00AE4707">
        <w:t xml:space="preserve">: </w:t>
      </w:r>
      <w:r>
        <w:t xml:space="preserve"> </w:t>
      </w:r>
      <w:r w:rsidR="00AE4707">
        <w:t>пос. Парковый</w:t>
      </w:r>
      <w:r w:rsidR="00CC4238">
        <w:t xml:space="preserve">,                     ул. Гагарина, д. 24 административное здание администрации Парковского </w:t>
      </w:r>
      <w:r w:rsidR="00A81331">
        <w:t>сельского</w:t>
      </w:r>
      <w:r w:rsidR="00CC4238">
        <w:t xml:space="preserve"> поселения Тихорецкого района</w:t>
      </w:r>
      <w:r w:rsidR="00A81331">
        <w:t>, актовый зал</w:t>
      </w:r>
      <w:r w:rsidR="00412A6B">
        <w:t>,  с 9.00 до 9.30</w:t>
      </w:r>
      <w:r w:rsidR="00A81331">
        <w:t>.</w:t>
      </w:r>
    </w:p>
    <w:p w:rsidR="00527346" w:rsidRPr="00707840" w:rsidRDefault="00A81331" w:rsidP="00412A6B">
      <w:pPr>
        <w:ind w:firstLine="708"/>
        <w:jc w:val="both"/>
      </w:pPr>
      <w:r>
        <w:t>5.</w:t>
      </w:r>
      <w:r w:rsidR="00527346" w:rsidRPr="00707840">
        <w:t>Уполномоченный орган по проведению публичных слушаний:</w:t>
      </w:r>
      <w:r w:rsidR="00675491">
        <w:t xml:space="preserve"> о</w:t>
      </w:r>
      <w:r w:rsidR="00527346" w:rsidRPr="00707840">
        <w:t>ргкомитет по проведению публичных слушаний по теме: «Рассмотрение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района».</w:t>
      </w:r>
    </w:p>
    <w:p w:rsidR="00527346" w:rsidRPr="007A1DAD" w:rsidRDefault="00675491" w:rsidP="00412A6B">
      <w:pPr>
        <w:ind w:firstLine="708"/>
        <w:jc w:val="both"/>
      </w:pPr>
      <w:r>
        <w:t xml:space="preserve">6.Количество </w:t>
      </w:r>
      <w:r w:rsidR="00B96EB3">
        <w:t>участников</w:t>
      </w:r>
      <w:r>
        <w:t xml:space="preserve"> публичных слушаний (включая экспертов) _</w:t>
      </w:r>
      <w:r w:rsidR="007411E9">
        <w:t>27</w:t>
      </w:r>
    </w:p>
    <w:p w:rsidR="00B96EB3" w:rsidRDefault="00B96EB3" w:rsidP="00412A6B">
      <w:pPr>
        <w:ind w:firstLine="708"/>
        <w:jc w:val="both"/>
      </w:pPr>
      <w:r>
        <w:t>7. Количество участников публичных слушаний, выступивших на публичных слушаниях с предложениями</w:t>
      </w:r>
      <w:r w:rsidR="00EB08E3">
        <w:t xml:space="preserve"> </w:t>
      </w:r>
      <w:r>
        <w:t>:</w:t>
      </w:r>
      <w:r w:rsidR="00EB08E3">
        <w:t xml:space="preserve"> </w:t>
      </w:r>
      <w:r w:rsidR="00643866">
        <w:t>не зарегистрированы</w:t>
      </w:r>
      <w:bookmarkStart w:id="0" w:name="_GoBack"/>
      <w:bookmarkEnd w:id="0"/>
      <w:r w:rsidR="00EB08E3">
        <w:t>.</w:t>
      </w:r>
    </w:p>
    <w:p w:rsidR="00527346" w:rsidRPr="007A1DAD" w:rsidRDefault="00EB08E3" w:rsidP="00412A6B">
      <w:pPr>
        <w:ind w:firstLine="708"/>
        <w:jc w:val="both"/>
      </w:pPr>
      <w:r>
        <w:t>8.</w:t>
      </w:r>
      <w:r w:rsidRPr="00EB08E3">
        <w:t xml:space="preserve"> Краткое содержание предложений</w:t>
      </w:r>
      <w:r>
        <w:t>: предложений не поступало.</w:t>
      </w:r>
    </w:p>
    <w:p w:rsidR="007E7077" w:rsidRPr="000C205D" w:rsidRDefault="00235378" w:rsidP="00412A6B">
      <w:pPr>
        <w:ind w:firstLine="708"/>
        <w:jc w:val="both"/>
        <w:rPr>
          <w:rFonts w:eastAsia="Cambria"/>
        </w:rPr>
      </w:pPr>
      <w:r w:rsidRPr="000C205D">
        <w:t>9. Решение уполномоченного органа по принятию или отклонению предложений участников публичных слушаний и мотивированное обоснование принятого решения</w:t>
      </w:r>
      <w:r w:rsidR="008C70AF" w:rsidRPr="000C205D">
        <w:t>:</w:t>
      </w:r>
      <w:r w:rsidR="00DC07FB" w:rsidRPr="000C205D">
        <w:t xml:space="preserve"> решения по принятию или отклонению предложений участник</w:t>
      </w:r>
      <w:r w:rsidR="00570399" w:rsidRPr="000C205D">
        <w:t>ов публичных слушаний не принимались</w:t>
      </w:r>
      <w:r w:rsidR="00DC07FB" w:rsidRPr="000C205D">
        <w:t>.</w:t>
      </w:r>
      <w:r w:rsidR="00570399" w:rsidRPr="000C205D">
        <w:t xml:space="preserve"> </w:t>
      </w:r>
      <w:r w:rsidR="00EA3A20" w:rsidRPr="000C205D">
        <w:t>Предложения уполномоченного органа</w:t>
      </w:r>
      <w:r w:rsidR="00570399" w:rsidRPr="000C205D">
        <w:t>:</w:t>
      </w:r>
      <w:r w:rsidR="00D1404D" w:rsidRPr="000C205D">
        <w:rPr>
          <w:rFonts w:eastAsia="Cambria"/>
        </w:rPr>
        <w:t xml:space="preserve"> </w:t>
      </w:r>
      <w:r w:rsidR="007E7077" w:rsidRPr="000C205D">
        <w:rPr>
          <w:rFonts w:eastAsia="Cambria"/>
        </w:rPr>
        <w:t>направить проект решения на утверждение Совета</w:t>
      </w:r>
    </w:p>
    <w:p w:rsidR="00D1404D" w:rsidRPr="000C205D" w:rsidRDefault="007E7077" w:rsidP="00412A6B">
      <w:pPr>
        <w:jc w:val="both"/>
      </w:pPr>
      <w:r w:rsidRPr="000C205D">
        <w:rPr>
          <w:rFonts w:eastAsia="Cambria"/>
        </w:rPr>
        <w:t xml:space="preserve">Парковского сельского поселения Тихорецкого района </w:t>
      </w:r>
    </w:p>
    <w:p w:rsidR="00527346" w:rsidRDefault="00527346" w:rsidP="00EA3A20"/>
    <w:p w:rsidR="00811FA6" w:rsidRDefault="00811FA6" w:rsidP="00EA3A20"/>
    <w:p w:rsidR="00EA3A20" w:rsidRPr="007A1DAD" w:rsidRDefault="00EA3A20" w:rsidP="00EA3A20">
      <w:r w:rsidRPr="007A1DAD">
        <w:t>Председатель оргко</w:t>
      </w:r>
      <w:r w:rsidR="00D1404D" w:rsidRPr="007A1DAD">
        <w:t>митета ________________________</w:t>
      </w:r>
      <w:r w:rsidR="00F4363B" w:rsidRPr="007A1DAD">
        <w:t xml:space="preserve"> ___С.В. Добромирова</w:t>
      </w:r>
    </w:p>
    <w:p w:rsidR="00EA3A20" w:rsidRPr="007A1DAD" w:rsidRDefault="00EA3A20" w:rsidP="00EA3A20">
      <w:r w:rsidRPr="007A1DAD">
        <w:tab/>
      </w:r>
      <w:r w:rsidRPr="007A1DAD">
        <w:tab/>
      </w:r>
      <w:r w:rsidRPr="007A1DAD">
        <w:tab/>
      </w:r>
      <w:r w:rsidRPr="007A1DAD">
        <w:tab/>
      </w:r>
      <w:r w:rsidRPr="007A1DAD">
        <w:tab/>
        <w:t>Подпись, дата</w:t>
      </w:r>
    </w:p>
    <w:p w:rsidR="00EA3A20" w:rsidRPr="00EA3A20" w:rsidRDefault="00EA3A20" w:rsidP="00EA3A20">
      <w:pPr>
        <w:rPr>
          <w:rFonts w:eastAsia="Cambria"/>
          <w:sz w:val="24"/>
          <w:szCs w:val="24"/>
        </w:rPr>
      </w:pPr>
    </w:p>
    <w:sectPr w:rsidR="00EA3A20" w:rsidRPr="00EA3A20" w:rsidSect="000C205D">
      <w:headerReference w:type="default" r:id="rId6"/>
      <w:pgSz w:w="11906" w:h="16838"/>
      <w:pgMar w:top="624" w:right="567" w:bottom="62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EA" w:rsidRDefault="005E41EA" w:rsidP="00447BA7">
      <w:r>
        <w:separator/>
      </w:r>
    </w:p>
  </w:endnote>
  <w:endnote w:type="continuationSeparator" w:id="0">
    <w:p w:rsidR="005E41EA" w:rsidRDefault="005E41EA" w:rsidP="004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EA" w:rsidRDefault="005E41EA" w:rsidP="00447BA7">
      <w:r>
        <w:separator/>
      </w:r>
    </w:p>
  </w:footnote>
  <w:footnote w:type="continuationSeparator" w:id="0">
    <w:p w:rsidR="005E41EA" w:rsidRDefault="005E41EA" w:rsidP="0044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227788"/>
      <w:docPartObj>
        <w:docPartGallery w:val="Page Numbers (Top of Page)"/>
        <w:docPartUnique/>
      </w:docPartObj>
    </w:sdtPr>
    <w:sdtEndPr/>
    <w:sdtContent>
      <w:p w:rsidR="00447BA7" w:rsidRDefault="00447B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077">
          <w:rPr>
            <w:noProof/>
          </w:rPr>
          <w:t>2</w:t>
        </w:r>
        <w:r>
          <w:fldChar w:fldCharType="end"/>
        </w:r>
      </w:p>
    </w:sdtContent>
  </w:sdt>
  <w:p w:rsidR="00447BA7" w:rsidRDefault="00447B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1B"/>
    <w:rsid w:val="000226EE"/>
    <w:rsid w:val="000C205D"/>
    <w:rsid w:val="000E2720"/>
    <w:rsid w:val="00100587"/>
    <w:rsid w:val="00111F49"/>
    <w:rsid w:val="00126885"/>
    <w:rsid w:val="00154F67"/>
    <w:rsid w:val="001557A5"/>
    <w:rsid w:val="001C4F9F"/>
    <w:rsid w:val="00216ADC"/>
    <w:rsid w:val="00235378"/>
    <w:rsid w:val="002C46EB"/>
    <w:rsid w:val="002D243C"/>
    <w:rsid w:val="002E02B9"/>
    <w:rsid w:val="002F4843"/>
    <w:rsid w:val="00336464"/>
    <w:rsid w:val="00356328"/>
    <w:rsid w:val="00374805"/>
    <w:rsid w:val="00387FA3"/>
    <w:rsid w:val="00392952"/>
    <w:rsid w:val="0039761D"/>
    <w:rsid w:val="003D5130"/>
    <w:rsid w:val="00412A6B"/>
    <w:rsid w:val="00447BA7"/>
    <w:rsid w:val="004C3E1F"/>
    <w:rsid w:val="004D3F52"/>
    <w:rsid w:val="005152B0"/>
    <w:rsid w:val="00527346"/>
    <w:rsid w:val="00544A80"/>
    <w:rsid w:val="00570399"/>
    <w:rsid w:val="005E41EA"/>
    <w:rsid w:val="00605F22"/>
    <w:rsid w:val="00643866"/>
    <w:rsid w:val="006500E0"/>
    <w:rsid w:val="006724DC"/>
    <w:rsid w:val="00675491"/>
    <w:rsid w:val="006810BA"/>
    <w:rsid w:val="00691998"/>
    <w:rsid w:val="006D028B"/>
    <w:rsid w:val="006D52AE"/>
    <w:rsid w:val="00703158"/>
    <w:rsid w:val="00710DB8"/>
    <w:rsid w:val="007252B8"/>
    <w:rsid w:val="007411E9"/>
    <w:rsid w:val="0078367A"/>
    <w:rsid w:val="007A1DAD"/>
    <w:rsid w:val="007E7077"/>
    <w:rsid w:val="00811FA6"/>
    <w:rsid w:val="008136EC"/>
    <w:rsid w:val="00863A02"/>
    <w:rsid w:val="00867128"/>
    <w:rsid w:val="00876BDB"/>
    <w:rsid w:val="008A711B"/>
    <w:rsid w:val="008C70AF"/>
    <w:rsid w:val="008E28C0"/>
    <w:rsid w:val="00902975"/>
    <w:rsid w:val="00945822"/>
    <w:rsid w:val="009634E6"/>
    <w:rsid w:val="00981972"/>
    <w:rsid w:val="009E0938"/>
    <w:rsid w:val="00A119C3"/>
    <w:rsid w:val="00A353CC"/>
    <w:rsid w:val="00A47F2A"/>
    <w:rsid w:val="00A81331"/>
    <w:rsid w:val="00AD3A13"/>
    <w:rsid w:val="00AE4707"/>
    <w:rsid w:val="00B5775C"/>
    <w:rsid w:val="00B96EB3"/>
    <w:rsid w:val="00BD6943"/>
    <w:rsid w:val="00BE44BD"/>
    <w:rsid w:val="00BF06E6"/>
    <w:rsid w:val="00C041D0"/>
    <w:rsid w:val="00C24F02"/>
    <w:rsid w:val="00C30386"/>
    <w:rsid w:val="00C53B0E"/>
    <w:rsid w:val="00C57A0A"/>
    <w:rsid w:val="00C60DD2"/>
    <w:rsid w:val="00C65E1F"/>
    <w:rsid w:val="00CA7579"/>
    <w:rsid w:val="00CA7BE2"/>
    <w:rsid w:val="00CC3093"/>
    <w:rsid w:val="00CC4238"/>
    <w:rsid w:val="00CE0164"/>
    <w:rsid w:val="00D1404D"/>
    <w:rsid w:val="00D33CD2"/>
    <w:rsid w:val="00D66DF5"/>
    <w:rsid w:val="00DA37F6"/>
    <w:rsid w:val="00DC07FB"/>
    <w:rsid w:val="00DC4CB7"/>
    <w:rsid w:val="00E06159"/>
    <w:rsid w:val="00EA3A20"/>
    <w:rsid w:val="00EB08E3"/>
    <w:rsid w:val="00EF3649"/>
    <w:rsid w:val="00EF7352"/>
    <w:rsid w:val="00F16CF8"/>
    <w:rsid w:val="00F4363B"/>
    <w:rsid w:val="00F4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A8AAF-007D-44F2-AB05-50B5EF63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9</cp:revision>
  <cp:lastPrinted>2023-05-18T07:52:00Z</cp:lastPrinted>
  <dcterms:created xsi:type="dcterms:W3CDTF">2021-05-20T06:50:00Z</dcterms:created>
  <dcterms:modified xsi:type="dcterms:W3CDTF">2023-05-18T07:52:00Z</dcterms:modified>
</cp:coreProperties>
</file>