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90" w:rsidRPr="00242A90" w:rsidRDefault="00242A90" w:rsidP="00242A90">
      <w:pPr>
        <w:pStyle w:val="a4"/>
        <w:jc w:val="center"/>
        <w:rPr>
          <w:b/>
          <w:sz w:val="22"/>
          <w:lang w:eastAsia="ar-SA"/>
        </w:rPr>
      </w:pPr>
    </w:p>
    <w:p w:rsidR="00792922" w:rsidRPr="00311626" w:rsidRDefault="00792922" w:rsidP="00242A90">
      <w:pPr>
        <w:pStyle w:val="a4"/>
        <w:jc w:val="center"/>
        <w:rPr>
          <w:b/>
          <w:lang w:eastAsia="ar-SA"/>
        </w:rPr>
      </w:pPr>
      <w:r w:rsidRPr="00311626">
        <w:rPr>
          <w:noProof/>
          <w:lang w:eastAsia="ru-RU"/>
        </w:rPr>
        <w:drawing>
          <wp:anchor distT="0" distB="0" distL="6401435" distR="6401435" simplePos="0" relativeHeight="251659264" behindDoc="1" locked="0" layoutInCell="1" allowOverlap="1" wp14:anchorId="16D49576" wp14:editId="747686C9">
            <wp:simplePos x="0" y="0"/>
            <wp:positionH relativeFrom="margin">
              <wp:posOffset>2736215</wp:posOffset>
            </wp:positionH>
            <wp:positionV relativeFrom="paragraph">
              <wp:posOffset>-457200</wp:posOffset>
            </wp:positionV>
            <wp:extent cx="52387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207" y="20925"/>
                <wp:lineTo x="21207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1626">
        <w:rPr>
          <w:b/>
          <w:lang w:eastAsia="ar-SA"/>
        </w:rPr>
        <w:t>СОВЕТ  ПАРКОВСКОГО СЕЛЬСКОГО ПОСЕЛЕНИЯ</w:t>
      </w:r>
    </w:p>
    <w:p w:rsidR="00792922" w:rsidRPr="00311626" w:rsidRDefault="00792922" w:rsidP="00792922">
      <w:pPr>
        <w:pStyle w:val="a4"/>
        <w:jc w:val="center"/>
        <w:rPr>
          <w:b/>
          <w:lang w:eastAsia="ar-SA"/>
        </w:rPr>
      </w:pPr>
      <w:r>
        <w:rPr>
          <w:b/>
          <w:lang w:eastAsia="ar-SA"/>
        </w:rPr>
        <w:t xml:space="preserve">ТИХОРЕЦКОГО </w:t>
      </w:r>
      <w:r w:rsidRPr="00311626">
        <w:rPr>
          <w:b/>
          <w:lang w:eastAsia="ar-SA"/>
        </w:rPr>
        <w:t xml:space="preserve"> РАЙОНА</w:t>
      </w:r>
    </w:p>
    <w:p w:rsidR="00792922" w:rsidRPr="00D83782" w:rsidRDefault="00792922" w:rsidP="00792922">
      <w:pPr>
        <w:pStyle w:val="a4"/>
        <w:jc w:val="center"/>
        <w:rPr>
          <w:b/>
          <w:u w:val="single"/>
          <w:lang w:eastAsia="ar-SA"/>
        </w:rPr>
      </w:pPr>
      <w:r>
        <w:rPr>
          <w:b/>
          <w:lang w:eastAsia="ar-SA"/>
        </w:rPr>
        <w:t>Третий созыв   ПРОЕКТ</w:t>
      </w:r>
    </w:p>
    <w:p w:rsidR="00792922" w:rsidRDefault="00792922" w:rsidP="00792922">
      <w:pPr>
        <w:pStyle w:val="a4"/>
        <w:jc w:val="center"/>
        <w:rPr>
          <w:b/>
          <w:lang w:eastAsia="ru-RU"/>
        </w:rPr>
      </w:pPr>
    </w:p>
    <w:p w:rsidR="00792922" w:rsidRPr="00311626" w:rsidRDefault="00792922" w:rsidP="00792922">
      <w:pPr>
        <w:pStyle w:val="a4"/>
        <w:jc w:val="center"/>
        <w:rPr>
          <w:lang w:eastAsia="ru-RU"/>
        </w:rPr>
      </w:pPr>
      <w:r w:rsidRPr="00311626">
        <w:rPr>
          <w:b/>
          <w:lang w:eastAsia="ru-RU"/>
        </w:rPr>
        <w:t>РЕШЕНИЕ</w:t>
      </w:r>
    </w:p>
    <w:p w:rsidR="00792922" w:rsidRPr="00311626" w:rsidRDefault="00792922" w:rsidP="00792922">
      <w:pPr>
        <w:pStyle w:val="a4"/>
        <w:jc w:val="center"/>
        <w:rPr>
          <w:b/>
          <w:lang w:eastAsia="ru-RU"/>
        </w:rPr>
      </w:pPr>
    </w:p>
    <w:p w:rsidR="00792922" w:rsidRDefault="00792922" w:rsidP="00792922">
      <w:pPr>
        <w:pStyle w:val="a4"/>
        <w:jc w:val="center"/>
        <w:rPr>
          <w:lang w:eastAsia="ru-RU"/>
        </w:rPr>
      </w:pPr>
      <w:r>
        <w:rPr>
          <w:lang w:eastAsia="ru-RU"/>
        </w:rPr>
        <w:t>от 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</w:t>
      </w:r>
      <w:r w:rsidRPr="00311626">
        <w:rPr>
          <w:lang w:eastAsia="ru-RU"/>
        </w:rPr>
        <w:t xml:space="preserve">           </w:t>
      </w:r>
      <w:r>
        <w:rPr>
          <w:lang w:eastAsia="ru-RU"/>
        </w:rPr>
        <w:t xml:space="preserve">                             № ______</w:t>
      </w:r>
    </w:p>
    <w:p w:rsidR="00792922" w:rsidRPr="00311626" w:rsidRDefault="00792922" w:rsidP="00792922">
      <w:pPr>
        <w:pStyle w:val="a4"/>
        <w:jc w:val="center"/>
        <w:rPr>
          <w:lang w:eastAsia="ru-RU"/>
        </w:rPr>
      </w:pPr>
      <w:r>
        <w:rPr>
          <w:lang w:eastAsia="ru-RU"/>
        </w:rPr>
        <w:t>посёлок Парковый</w:t>
      </w:r>
    </w:p>
    <w:p w:rsidR="00185858" w:rsidRDefault="00185858" w:rsidP="00242A90">
      <w:pPr>
        <w:pStyle w:val="a4"/>
      </w:pPr>
    </w:p>
    <w:p w:rsidR="00D813D0" w:rsidRDefault="0045274E" w:rsidP="00792922">
      <w:pPr>
        <w:pStyle w:val="a4"/>
        <w:jc w:val="center"/>
        <w:rPr>
          <w:b/>
        </w:rPr>
      </w:pPr>
      <w:r>
        <w:rPr>
          <w:b/>
        </w:rPr>
        <w:t xml:space="preserve">О внесении изменений в решение Совета </w:t>
      </w:r>
      <w:r w:rsidR="00792922">
        <w:rPr>
          <w:b/>
        </w:rPr>
        <w:t>Парковского</w:t>
      </w:r>
      <w:r w:rsidR="00792922" w:rsidRPr="00F74478">
        <w:rPr>
          <w:b/>
        </w:rPr>
        <w:t xml:space="preserve"> </w:t>
      </w:r>
    </w:p>
    <w:p w:rsidR="00D813D0" w:rsidRDefault="00792922" w:rsidP="00792922">
      <w:pPr>
        <w:pStyle w:val="a4"/>
        <w:jc w:val="center"/>
        <w:rPr>
          <w:b/>
        </w:rPr>
      </w:pPr>
      <w:r w:rsidRPr="00F74478">
        <w:rPr>
          <w:b/>
        </w:rPr>
        <w:t>сельского поселения Тихорецкого района</w:t>
      </w:r>
      <w:r w:rsidR="0045274E">
        <w:rPr>
          <w:b/>
        </w:rPr>
        <w:t xml:space="preserve"> от 29 октября 2010 года № 82 </w:t>
      </w:r>
    </w:p>
    <w:p w:rsidR="00792922" w:rsidRPr="00F74478" w:rsidRDefault="0045274E" w:rsidP="00792922">
      <w:pPr>
        <w:pStyle w:val="a4"/>
        <w:jc w:val="center"/>
        <w:rPr>
          <w:b/>
        </w:rPr>
      </w:pPr>
      <w:r>
        <w:rPr>
          <w:b/>
        </w:rPr>
        <w:t>«О земельном налоге»</w:t>
      </w:r>
    </w:p>
    <w:p w:rsidR="00792922" w:rsidRPr="000D2A32" w:rsidRDefault="00792922" w:rsidP="00792922">
      <w:pPr>
        <w:pStyle w:val="a4"/>
      </w:pPr>
    </w:p>
    <w:p w:rsidR="00792922" w:rsidRPr="00FD1132" w:rsidRDefault="0045274E" w:rsidP="00792922">
      <w:pPr>
        <w:pStyle w:val="a4"/>
        <w:ind w:firstLine="851"/>
        <w:jc w:val="both"/>
      </w:pPr>
      <w:r>
        <w:t>На основании Федерального закона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 Совет Парковского сельского поселения Тихорецкого района</w:t>
      </w:r>
      <w:r w:rsidR="00792922" w:rsidRPr="00FD1132">
        <w:t xml:space="preserve"> </w:t>
      </w:r>
      <w:r w:rsidR="00792922">
        <w:t xml:space="preserve"> </w:t>
      </w:r>
      <w:proofErr w:type="gramStart"/>
      <w:r w:rsidR="00792922" w:rsidRPr="00FD1132">
        <w:t>р</w:t>
      </w:r>
      <w:proofErr w:type="gramEnd"/>
      <w:r w:rsidR="00792922">
        <w:t xml:space="preserve"> </w:t>
      </w:r>
      <w:r w:rsidR="00792922" w:rsidRPr="00FD1132">
        <w:t>е</w:t>
      </w:r>
      <w:r w:rsidR="00792922">
        <w:t xml:space="preserve"> </w:t>
      </w:r>
      <w:r w:rsidR="00792922" w:rsidRPr="00FD1132">
        <w:t>ш</w:t>
      </w:r>
      <w:r w:rsidR="00792922">
        <w:t xml:space="preserve"> </w:t>
      </w:r>
      <w:r w:rsidR="00792922" w:rsidRPr="00FD1132">
        <w:t>и</w:t>
      </w:r>
      <w:r w:rsidR="00792922">
        <w:t xml:space="preserve"> </w:t>
      </w:r>
      <w:r w:rsidR="00792922" w:rsidRPr="00FD1132">
        <w:t>л:</w:t>
      </w:r>
    </w:p>
    <w:p w:rsidR="0045274E" w:rsidRDefault="00792922" w:rsidP="0045274E">
      <w:pPr>
        <w:pStyle w:val="a4"/>
        <w:ind w:firstLine="851"/>
        <w:jc w:val="both"/>
      </w:pPr>
      <w:bookmarkStart w:id="0" w:name="sub_1"/>
      <w:r w:rsidRPr="00B64B6D">
        <w:t>1.</w:t>
      </w:r>
      <w:r w:rsidR="0045274E">
        <w:t xml:space="preserve">Внести изменения в решение </w:t>
      </w:r>
      <w:r w:rsidR="0045274E" w:rsidRPr="0045274E">
        <w:t xml:space="preserve">Совета Парковского сельского поселения Тихорецкого района от 29 октября 2010 года № 82 «О земельном налоге» </w:t>
      </w:r>
      <w:r w:rsidR="00D813D0">
        <w:t xml:space="preserve">                 </w:t>
      </w:r>
      <w:r w:rsidR="0045274E">
        <w:t>(с изменениями от 18.11.2011 года № 142</w:t>
      </w:r>
      <w:r w:rsidR="00242A90">
        <w:t>;</w:t>
      </w:r>
      <w:r w:rsidR="0045274E">
        <w:t xml:space="preserve"> 11.12.2014 года № 20</w:t>
      </w:r>
      <w:r w:rsidR="00242A90">
        <w:t>;</w:t>
      </w:r>
      <w:r w:rsidR="0045274E">
        <w:t xml:space="preserve"> 11.03.2015 года № 41</w:t>
      </w:r>
      <w:r w:rsidR="00242A90">
        <w:t xml:space="preserve">; </w:t>
      </w:r>
      <w:r w:rsidR="0045274E">
        <w:t>13.05.2015 года № 55</w:t>
      </w:r>
      <w:r w:rsidR="00242A90">
        <w:t>;</w:t>
      </w:r>
      <w:r w:rsidR="0045274E">
        <w:t xml:space="preserve"> 12.08.2016 года № 123), изложив пункты </w:t>
      </w:r>
      <w:r w:rsidR="00242A90">
        <w:t xml:space="preserve">               </w:t>
      </w:r>
      <w:r w:rsidR="0045274E">
        <w:t>1-5 в новой редакции:</w:t>
      </w:r>
    </w:p>
    <w:p w:rsidR="0045274E" w:rsidRDefault="0045274E" w:rsidP="0045274E">
      <w:pPr>
        <w:pStyle w:val="a4"/>
        <w:ind w:firstLine="851"/>
        <w:jc w:val="both"/>
        <w:rPr>
          <w:rFonts w:eastAsia="Times New Roman"/>
          <w:color w:val="000000"/>
          <w:lang w:eastAsia="ru-RU"/>
        </w:rPr>
      </w:pPr>
      <w:r>
        <w:t>«</w:t>
      </w:r>
      <w:r w:rsidR="00242A90">
        <w:t>1.</w:t>
      </w:r>
      <w:r w:rsidRPr="005F55DD">
        <w:rPr>
          <w:rFonts w:eastAsia="Times New Roman"/>
          <w:color w:val="000000"/>
          <w:lang w:eastAsia="ru-RU"/>
        </w:rPr>
        <w:t>Настоящим Решением в соответствии с Налоговым кодексом Российской Федерации (далее - НК РФ) определяются налоговые ставки земельного налога (далее - налог), порядок и сроки уплаты налога, авансовых платежей по налогу, порядок и сроки представления налогоплательщиками документов, подтверждающих право на уменьшение налоговой базы, а также устанавливаются налоговые льготы.</w:t>
      </w:r>
    </w:p>
    <w:p w:rsidR="0045274E" w:rsidRPr="0045274E" w:rsidRDefault="00242A90" w:rsidP="0045274E">
      <w:pPr>
        <w:pStyle w:val="a4"/>
        <w:ind w:firstLine="851"/>
        <w:jc w:val="both"/>
      </w:pPr>
      <w:r>
        <w:rPr>
          <w:rFonts w:eastAsia="Times New Roman"/>
          <w:color w:val="000000"/>
          <w:lang w:eastAsia="ru-RU"/>
        </w:rPr>
        <w:t>2.</w:t>
      </w:r>
      <w:r w:rsidR="0045274E" w:rsidRPr="005F55DD">
        <w:rPr>
          <w:rFonts w:eastAsia="Times New Roman"/>
          <w:color w:val="000000"/>
          <w:lang w:eastAsia="ru-RU"/>
        </w:rPr>
        <w:t>Налоговые ставки устанавливаются в следующих размерах:</w:t>
      </w:r>
    </w:p>
    <w:p w:rsidR="0045274E" w:rsidRDefault="0045274E" w:rsidP="0045274E">
      <w:pPr>
        <w:tabs>
          <w:tab w:val="left" w:pos="863"/>
        </w:tabs>
        <w:spacing w:after="0" w:line="322" w:lineRule="exact"/>
        <w:jc w:val="both"/>
        <w:rPr>
          <w:rFonts w:eastAsia="Times New Roman"/>
          <w:color w:val="00000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3066"/>
        <w:gridCol w:w="4177"/>
        <w:gridCol w:w="1593"/>
      </w:tblGrid>
      <w:tr w:rsidR="0045274E" w:rsidRPr="003D0CCE" w:rsidTr="00242A90">
        <w:trPr>
          <w:trHeight w:val="1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№№</w:t>
            </w:r>
          </w:p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6B4A0D">
              <w:rPr>
                <w:rFonts w:eastAsia="Times New Roman"/>
                <w:lang w:eastAsia="ru-RU"/>
              </w:rPr>
              <w:t>п</w:t>
            </w:r>
            <w:proofErr w:type="gramEnd"/>
            <w:r w:rsidRPr="006B4A0D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Категория земель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Вид разрешенного использования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Ставка земельного налога, %</w:t>
            </w:r>
          </w:p>
        </w:tc>
      </w:tr>
      <w:tr w:rsidR="0045274E" w:rsidRPr="003D0CCE" w:rsidTr="00242A90">
        <w:trPr>
          <w:trHeight w:val="1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0,3</w:t>
            </w:r>
          </w:p>
        </w:tc>
      </w:tr>
      <w:tr w:rsidR="0045274E" w:rsidRPr="003D0CCE" w:rsidTr="00242A90">
        <w:trPr>
          <w:trHeight w:val="1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Земли поселения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45274E" w:rsidRPr="003D0CCE" w:rsidTr="00242A90">
        <w:trPr>
          <w:trHeight w:val="1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2.</w:t>
            </w: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Земли под домами индивидуальной жилой застройки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0,3</w:t>
            </w:r>
          </w:p>
        </w:tc>
      </w:tr>
      <w:tr w:rsidR="0045274E" w:rsidRPr="003D0CCE" w:rsidTr="00242A90">
        <w:trPr>
          <w:trHeight w:val="1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2.</w:t>
            </w: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Земли дачных и садоводческих объединений граждан и предоставленные для веден</w:t>
            </w:r>
            <w:r w:rsidR="00B573F5">
              <w:rPr>
                <w:rFonts w:eastAsia="Times New Roman"/>
                <w:lang w:eastAsia="ru-RU"/>
              </w:rPr>
              <w:t>ия личного подсобного хозяйства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0,2</w:t>
            </w:r>
          </w:p>
        </w:tc>
      </w:tr>
      <w:tr w:rsidR="0045274E" w:rsidRPr="003D0CCE" w:rsidTr="00242A90">
        <w:trPr>
          <w:trHeight w:val="1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2.</w:t>
            </w: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Земли гаражей и автостоянок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1,5</w:t>
            </w:r>
          </w:p>
        </w:tc>
      </w:tr>
      <w:tr w:rsidR="0045274E" w:rsidRPr="003D0CCE" w:rsidTr="00242A90">
        <w:trPr>
          <w:trHeight w:val="1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lastRenderedPageBreak/>
              <w:t>2.</w:t>
            </w: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Земли под объектами торговли, общественного питания, бытового обслуживания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1,5</w:t>
            </w:r>
          </w:p>
        </w:tc>
      </w:tr>
      <w:tr w:rsidR="0045274E" w:rsidRPr="003D0CCE" w:rsidTr="00242A90">
        <w:trPr>
          <w:trHeight w:val="1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2.</w:t>
            </w: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Земли учреждений и организаций народного образования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0,3</w:t>
            </w:r>
          </w:p>
        </w:tc>
      </w:tr>
      <w:tr w:rsidR="0045274E" w:rsidRPr="003D0CCE" w:rsidTr="00242A90">
        <w:trPr>
          <w:trHeight w:val="1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.6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Земли под промышленными объектами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1,5</w:t>
            </w:r>
          </w:p>
        </w:tc>
      </w:tr>
      <w:tr w:rsidR="0045274E" w:rsidRPr="003D0CCE" w:rsidTr="00242A90">
        <w:trPr>
          <w:trHeight w:val="1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2.</w:t>
            </w: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Земли под административно-управленческими и общественными объектами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0,3</w:t>
            </w:r>
          </w:p>
        </w:tc>
      </w:tr>
      <w:tr w:rsidR="0045274E" w:rsidRPr="003D0CCE" w:rsidTr="00242A90">
        <w:trPr>
          <w:trHeight w:val="1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2.</w:t>
            </w: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0,3</w:t>
            </w:r>
          </w:p>
        </w:tc>
      </w:tr>
      <w:tr w:rsidR="0045274E" w:rsidRPr="003D0CCE" w:rsidTr="00242A90">
        <w:trPr>
          <w:trHeight w:val="1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2.</w:t>
            </w: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Земли сельскохозяйственного использования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0,3</w:t>
            </w:r>
          </w:p>
        </w:tc>
      </w:tr>
      <w:tr w:rsidR="0045274E" w:rsidRPr="003D0CCE" w:rsidTr="00242A90">
        <w:trPr>
          <w:trHeight w:val="1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2.1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Земли под обособленными водными объектами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1,5</w:t>
            </w:r>
          </w:p>
        </w:tc>
      </w:tr>
      <w:tr w:rsidR="0045274E" w:rsidRPr="003D0CCE" w:rsidTr="00242A90">
        <w:trPr>
          <w:trHeight w:val="1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2.1</w:t>
            </w: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Прочие земли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1,5</w:t>
            </w:r>
          </w:p>
        </w:tc>
      </w:tr>
      <w:tr w:rsidR="0045274E" w:rsidRPr="003D0CCE" w:rsidTr="00242A90">
        <w:trPr>
          <w:trHeight w:val="1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2.12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F879E7" w:rsidRDefault="0045274E" w:rsidP="006C798E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CC73B6" w:rsidRDefault="0045274E" w:rsidP="00B573F5">
            <w:pPr>
              <w:pStyle w:val="a4"/>
              <w:jc w:val="both"/>
              <w:rPr>
                <w:color w:val="000000"/>
                <w:lang w:eastAsia="ru-RU"/>
              </w:rPr>
            </w:pPr>
            <w:r w:rsidRPr="00CC73B6">
              <w:rPr>
                <w:rFonts w:eastAsia="Times New Roman"/>
                <w:bdr w:val="none" w:sz="0" w:space="0" w:color="auto" w:frame="1"/>
              </w:rPr>
              <w:t xml:space="preserve">Земли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      </w:r>
            <w:proofErr w:type="gramStart"/>
            <w:r w:rsidRPr="00CC73B6">
              <w:rPr>
                <w:rFonts w:eastAsia="Times New Roman"/>
                <w:bdr w:val="none" w:sz="0" w:space="0" w:color="auto" w:frame="1"/>
              </w:rPr>
              <w:t>приобретенных</w:t>
            </w:r>
            <w:proofErr w:type="gramEnd"/>
            <w:r w:rsidRPr="00CC73B6">
              <w:rPr>
                <w:rFonts w:eastAsia="Times New Roman"/>
                <w:bdr w:val="none" w:sz="0" w:space="0" w:color="auto" w:frame="1"/>
              </w:rPr>
              <w:t xml:space="preserve"> (предоставленных) для жилищного строительства;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CC73B6" w:rsidRDefault="0045274E" w:rsidP="00B573F5">
            <w:pPr>
              <w:pStyle w:val="a4"/>
              <w:rPr>
                <w:color w:val="000000"/>
                <w:lang w:eastAsia="ru-RU"/>
              </w:rPr>
            </w:pPr>
            <w:r w:rsidRPr="00CC73B6">
              <w:rPr>
                <w:color w:val="000000"/>
                <w:lang w:eastAsia="ru-RU"/>
              </w:rPr>
              <w:t>0,3</w:t>
            </w:r>
          </w:p>
        </w:tc>
      </w:tr>
      <w:tr w:rsidR="0045274E" w:rsidRPr="003D0CCE" w:rsidTr="00242A90">
        <w:trPr>
          <w:trHeight w:val="225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2.13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CC73B6" w:rsidRDefault="0045274E" w:rsidP="00B573F5">
            <w:pPr>
              <w:pStyle w:val="a4"/>
              <w:jc w:val="both"/>
              <w:rPr>
                <w:color w:val="000000"/>
                <w:lang w:eastAsia="ru-RU"/>
              </w:rPr>
            </w:pPr>
            <w:r w:rsidRPr="00CC73B6">
              <w:rPr>
                <w:rFonts w:eastAsia="Times New Roman"/>
                <w:bdr w:val="none" w:sz="0" w:space="0" w:color="auto" w:frame="1"/>
              </w:rPr>
              <w:t>Земли,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CC73B6" w:rsidRDefault="0045274E" w:rsidP="00B573F5">
            <w:pPr>
              <w:pStyle w:val="a4"/>
              <w:rPr>
                <w:color w:val="000000"/>
                <w:lang w:eastAsia="ru-RU"/>
              </w:rPr>
            </w:pPr>
            <w:r w:rsidRPr="00CC73B6">
              <w:rPr>
                <w:color w:val="000000"/>
                <w:lang w:eastAsia="ru-RU"/>
              </w:rPr>
              <w:t>0,3</w:t>
            </w:r>
          </w:p>
        </w:tc>
      </w:tr>
      <w:tr w:rsidR="0045274E" w:rsidRPr="003D0CCE" w:rsidTr="00242A90">
        <w:trPr>
          <w:trHeight w:val="192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Земли промышленности, энергетики, транспорта, связи, радиовещания, телевидения, информатики.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1,5</w:t>
            </w:r>
          </w:p>
        </w:tc>
      </w:tr>
      <w:tr w:rsidR="0045274E" w:rsidRPr="003D0CCE" w:rsidTr="00242A90">
        <w:trPr>
          <w:trHeight w:val="130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242A9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lastRenderedPageBreak/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Земли водного фонда, находящегося в муниципальной собственности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4E" w:rsidRPr="006B4A0D" w:rsidRDefault="0045274E" w:rsidP="006C798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B4A0D">
              <w:rPr>
                <w:rFonts w:eastAsia="Times New Roman"/>
                <w:lang w:eastAsia="ru-RU"/>
              </w:rPr>
              <w:t>0,3</w:t>
            </w:r>
          </w:p>
        </w:tc>
      </w:tr>
    </w:tbl>
    <w:p w:rsidR="0045274E" w:rsidRPr="006B4A0D" w:rsidRDefault="0045274E" w:rsidP="0045274E">
      <w:pPr>
        <w:tabs>
          <w:tab w:val="left" w:pos="863"/>
        </w:tabs>
        <w:spacing w:after="0" w:line="322" w:lineRule="exact"/>
        <w:jc w:val="both"/>
        <w:rPr>
          <w:rFonts w:eastAsia="Times New Roman"/>
          <w:i/>
          <w:iCs/>
          <w:color w:val="000000"/>
          <w:lang w:eastAsia="ru-RU"/>
        </w:rPr>
      </w:pPr>
    </w:p>
    <w:p w:rsidR="00242A90" w:rsidRDefault="0045274E" w:rsidP="00242A90">
      <w:pPr>
        <w:spacing w:after="0" w:line="322" w:lineRule="exact"/>
        <w:ind w:right="20" w:firstLine="851"/>
        <w:jc w:val="both"/>
        <w:rPr>
          <w:rFonts w:eastAsia="Times New Roman"/>
          <w:i/>
          <w:iCs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</w:t>
      </w:r>
      <w:r w:rsidRPr="005F55DD">
        <w:rPr>
          <w:rFonts w:eastAsia="Times New Roman"/>
          <w:color w:val="000000"/>
          <w:lang w:eastAsia="ru-RU"/>
        </w:rPr>
        <w:t>Налог (авансовые платежи по налогу) подлежит уплате в следующем порядке и в сроки:</w:t>
      </w:r>
    </w:p>
    <w:p w:rsidR="00242A90" w:rsidRDefault="00242A90" w:rsidP="00242A90">
      <w:pPr>
        <w:spacing w:after="0" w:line="322" w:lineRule="exact"/>
        <w:ind w:right="20" w:firstLine="851"/>
        <w:jc w:val="both"/>
        <w:rPr>
          <w:rFonts w:eastAsia="Times New Roman"/>
          <w:i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 xml:space="preserve">1) </w:t>
      </w:r>
      <w:r w:rsidR="0045274E" w:rsidRPr="005F55DD">
        <w:rPr>
          <w:rFonts w:eastAsia="Times New Roman"/>
          <w:color w:val="000000"/>
          <w:lang w:eastAsia="ru-RU"/>
        </w:rPr>
        <w:t>налогоплательщиками-организациями налог уплачивается по</w:t>
      </w:r>
      <w:r w:rsidR="0045274E">
        <w:rPr>
          <w:rFonts w:eastAsia="Times New Roman"/>
          <w:i/>
          <w:iCs/>
          <w:color w:val="000000"/>
          <w:lang w:eastAsia="ru-RU"/>
        </w:rPr>
        <w:t xml:space="preserve"> </w:t>
      </w:r>
      <w:r w:rsidR="0045274E" w:rsidRPr="005D7189">
        <w:rPr>
          <w:rFonts w:eastAsia="Times New Roman"/>
          <w:color w:val="000000"/>
          <w:lang w:eastAsia="ru-RU"/>
        </w:rPr>
        <w:t>истечении налогового периода</w:t>
      </w:r>
      <w:r w:rsidR="0045274E">
        <w:rPr>
          <w:rFonts w:eastAsia="Times New Roman"/>
          <w:color w:val="000000"/>
          <w:lang w:eastAsia="ru-RU"/>
        </w:rPr>
        <w:t>,</w:t>
      </w:r>
      <w:r w:rsidR="0094281F">
        <w:rPr>
          <w:rFonts w:eastAsia="Times New Roman"/>
          <w:color w:val="000000"/>
          <w:lang w:eastAsia="ru-RU"/>
        </w:rPr>
        <w:t xml:space="preserve"> </w:t>
      </w:r>
      <w:bookmarkStart w:id="1" w:name="_GoBack"/>
      <w:bookmarkEnd w:id="1"/>
      <w:r w:rsidR="0045274E" w:rsidRPr="005F55DD">
        <w:rPr>
          <w:rFonts w:eastAsia="Times New Roman"/>
          <w:iCs/>
          <w:color w:val="000000"/>
          <w:lang w:eastAsia="ru-RU"/>
        </w:rPr>
        <w:t>не позднее 10 февраля года, следующего</w:t>
      </w:r>
      <w:r w:rsidR="0045274E">
        <w:rPr>
          <w:rFonts w:eastAsia="Times New Roman"/>
          <w:iCs/>
          <w:color w:val="000000"/>
          <w:lang w:eastAsia="ru-RU"/>
        </w:rPr>
        <w:t xml:space="preserve"> за истекшим налоговым периодом;</w:t>
      </w:r>
    </w:p>
    <w:p w:rsidR="0045274E" w:rsidRPr="00F44F38" w:rsidRDefault="00242A90" w:rsidP="00242A90">
      <w:pPr>
        <w:spacing w:after="0" w:line="322" w:lineRule="exact"/>
        <w:ind w:right="20" w:firstLine="851"/>
        <w:jc w:val="both"/>
        <w:rPr>
          <w:rFonts w:eastAsia="Times New Roman"/>
          <w:i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 xml:space="preserve">2) </w:t>
      </w:r>
      <w:r w:rsidR="0045274E" w:rsidRPr="005F55DD">
        <w:rPr>
          <w:rFonts w:eastAsia="Times New Roman"/>
          <w:color w:val="000000"/>
          <w:lang w:eastAsia="ru-RU"/>
        </w:rPr>
        <w:t>налогоплательщиками - организациями, авансовые платежи по</w:t>
      </w:r>
      <w:r w:rsidR="0045274E">
        <w:rPr>
          <w:rFonts w:eastAsia="Times New Roman"/>
          <w:color w:val="000000"/>
          <w:lang w:eastAsia="ru-RU"/>
        </w:rPr>
        <w:t xml:space="preserve"> </w:t>
      </w:r>
      <w:r w:rsidR="0045274E" w:rsidRPr="00F44F38">
        <w:rPr>
          <w:rFonts w:eastAsia="Times New Roman"/>
          <w:color w:val="000000"/>
          <w:lang w:eastAsia="ru-RU"/>
        </w:rPr>
        <w:t xml:space="preserve">налогу уплачиваются </w:t>
      </w:r>
      <w:r w:rsidR="0045274E" w:rsidRPr="00F44F38">
        <w:rPr>
          <w:rFonts w:eastAsia="Times New Roman"/>
          <w:iCs/>
          <w:color w:val="000000"/>
          <w:lang w:eastAsia="ru-RU"/>
        </w:rPr>
        <w:t>не позднее 10 числа месяца, следующего за отчетным периодом текущего налогового периода</w:t>
      </w:r>
      <w:r w:rsidR="0045274E" w:rsidRPr="00F44F38">
        <w:rPr>
          <w:rFonts w:eastAsia="Times New Roman"/>
          <w:i/>
          <w:iCs/>
          <w:color w:val="000000"/>
          <w:lang w:eastAsia="ru-RU"/>
        </w:rPr>
        <w:t xml:space="preserve"> </w:t>
      </w:r>
      <w:r w:rsidR="0045274E" w:rsidRPr="00F44F38">
        <w:rPr>
          <w:rFonts w:eastAsia="Times New Roman"/>
          <w:color w:val="000000"/>
          <w:lang w:eastAsia="ru-RU"/>
        </w:rPr>
        <w:t>в размерах, установленных статьей 396 НК РФ.</w:t>
      </w:r>
    </w:p>
    <w:p w:rsidR="0045274E" w:rsidRPr="0045274E" w:rsidRDefault="0045274E" w:rsidP="00242A90">
      <w:pPr>
        <w:spacing w:after="0" w:line="322" w:lineRule="exact"/>
        <w:ind w:left="20" w:right="20" w:firstLine="831"/>
        <w:jc w:val="both"/>
        <w:rPr>
          <w:rFonts w:eastAsia="Times New Roman"/>
          <w:i/>
          <w:iCs/>
          <w:color w:val="000000"/>
          <w:lang w:eastAsia="ru-RU"/>
        </w:rPr>
      </w:pPr>
      <w:r w:rsidRPr="005F55DD">
        <w:rPr>
          <w:rFonts w:eastAsia="Times New Roman"/>
          <w:color w:val="000000"/>
          <w:lang w:eastAsia="ru-RU"/>
        </w:rPr>
        <w:t>Отчетными периодами для налогоплательщиков - организаций, признаются первый квартал, второй квартал и третий квартал календарного года</w:t>
      </w:r>
      <w:r>
        <w:rPr>
          <w:rFonts w:eastAsia="Times New Roman"/>
          <w:color w:val="000000"/>
          <w:lang w:eastAsia="ru-RU"/>
        </w:rPr>
        <w:t>.</w:t>
      </w:r>
    </w:p>
    <w:p w:rsidR="0045274E" w:rsidRPr="00F879E7" w:rsidRDefault="0045274E" w:rsidP="0045274E">
      <w:pPr>
        <w:pStyle w:val="a4"/>
        <w:ind w:firstLine="851"/>
        <w:jc w:val="both"/>
        <w:rPr>
          <w:color w:val="000000"/>
          <w:lang w:eastAsia="ru-RU"/>
        </w:rPr>
      </w:pPr>
      <w:r w:rsidRPr="00F879E7">
        <w:rPr>
          <w:color w:val="000000"/>
          <w:lang w:eastAsia="ru-RU"/>
        </w:rPr>
        <w:t>4. Освободить от уплаты  земельного налога:</w:t>
      </w:r>
    </w:p>
    <w:p w:rsidR="00242A90" w:rsidRDefault="0045274E" w:rsidP="00242A90">
      <w:pPr>
        <w:pStyle w:val="a4"/>
        <w:ind w:firstLine="851"/>
        <w:jc w:val="both"/>
        <w:rPr>
          <w:color w:val="000000"/>
          <w:lang w:eastAsia="ru-RU"/>
        </w:rPr>
      </w:pPr>
      <w:r w:rsidRPr="00F879E7">
        <w:rPr>
          <w:color w:val="000000"/>
          <w:lang w:eastAsia="ru-RU"/>
        </w:rPr>
        <w:t>учреждения, расположенные на территории  Парковского сельского поселения Тихорецкого района, финансируемые за счет средств бюджетов Парковского сельского поселения Тихорецкого района и муниципальног</w:t>
      </w:r>
      <w:r w:rsidR="00242A90">
        <w:rPr>
          <w:color w:val="000000"/>
          <w:lang w:eastAsia="ru-RU"/>
        </w:rPr>
        <w:t>о образования Тихорецкий район;</w:t>
      </w:r>
    </w:p>
    <w:p w:rsidR="0045274E" w:rsidRPr="00242A90" w:rsidRDefault="0045274E" w:rsidP="00242A90">
      <w:pPr>
        <w:pStyle w:val="a4"/>
        <w:ind w:firstLine="851"/>
        <w:jc w:val="both"/>
        <w:rPr>
          <w:color w:val="000000"/>
          <w:lang w:eastAsia="ru-RU"/>
        </w:rPr>
      </w:pPr>
      <w:r w:rsidRPr="00F879E7">
        <w:rPr>
          <w:color w:val="000000"/>
          <w:lang w:eastAsia="ru-RU"/>
        </w:rPr>
        <w:t>членов многодетных семей, ветеранов и инвалидов Великой Отечественной войны - в отношении одного земельного участка</w:t>
      </w:r>
      <w:r w:rsidRPr="00F879E7">
        <w:t xml:space="preserve">, </w:t>
      </w:r>
      <w:r w:rsidRPr="00F879E7">
        <w:rPr>
          <w:color w:val="000000"/>
          <w:lang w:eastAsia="ru-RU"/>
        </w:rPr>
        <w:t xml:space="preserve">предоставленного для ведения личного подсобного хозяйства или </w:t>
      </w:r>
      <w:r w:rsidRPr="00F879E7">
        <w:t xml:space="preserve"> </w:t>
      </w:r>
      <w:r w:rsidRPr="00F879E7">
        <w:rPr>
          <w:color w:val="000000"/>
          <w:lang w:eastAsia="ru-RU"/>
        </w:rPr>
        <w:t xml:space="preserve">индивидуального жилищного строительства, не используемого </w:t>
      </w:r>
      <w:r w:rsidR="00242A90">
        <w:rPr>
          <w:color w:val="000000"/>
          <w:lang w:eastAsia="ru-RU"/>
        </w:rPr>
        <w:t xml:space="preserve">                                  </w:t>
      </w:r>
      <w:r w:rsidRPr="00F879E7">
        <w:rPr>
          <w:color w:val="000000"/>
          <w:lang w:eastAsia="ru-RU"/>
        </w:rPr>
        <w:t>в п</w:t>
      </w:r>
      <w:r>
        <w:rPr>
          <w:color w:val="000000"/>
          <w:lang w:eastAsia="ru-RU"/>
        </w:rPr>
        <w:t>редпринимательской деятельности</w:t>
      </w:r>
      <w:r>
        <w:rPr>
          <w:rFonts w:eastAsia="Times New Roman"/>
          <w:color w:val="000000"/>
          <w:lang w:eastAsia="ru-RU"/>
        </w:rPr>
        <w:t>.</w:t>
      </w:r>
    </w:p>
    <w:p w:rsidR="0045274E" w:rsidRPr="00CC73B6" w:rsidRDefault="0045274E" w:rsidP="0045274E">
      <w:pPr>
        <w:pStyle w:val="a4"/>
        <w:ind w:firstLine="851"/>
        <w:jc w:val="both"/>
        <w:rPr>
          <w:b/>
          <w:color w:val="000000"/>
          <w:lang w:eastAsia="ru-RU"/>
        </w:rPr>
      </w:pPr>
      <w:r>
        <w:rPr>
          <w:color w:val="000000"/>
          <w:lang w:eastAsia="ru-RU"/>
        </w:rPr>
        <w:t>5.</w:t>
      </w:r>
      <w:r w:rsidR="00B573F5">
        <w:rPr>
          <w:color w:val="000000"/>
          <w:lang w:eastAsia="ru-RU"/>
        </w:rPr>
        <w:t>Указанные льготы применяются по основаниям и в порядке, установленном пунктом 10 статьи 396 налогового кодекса Российской Федерации</w:t>
      </w:r>
      <w:proofErr w:type="gramStart"/>
      <w:r w:rsidR="00B573F5">
        <w:rPr>
          <w:color w:val="000000"/>
          <w:lang w:eastAsia="ru-RU"/>
        </w:rPr>
        <w:t>.»</w:t>
      </w:r>
      <w:proofErr w:type="gramEnd"/>
    </w:p>
    <w:p w:rsidR="00B573F5" w:rsidRPr="0001294F" w:rsidRDefault="00B573F5" w:rsidP="00B573F5">
      <w:pPr>
        <w:pStyle w:val="a4"/>
        <w:ind w:firstLine="851"/>
        <w:jc w:val="both"/>
      </w:pPr>
      <w:bookmarkStart w:id="2" w:name="sub_5"/>
      <w:bookmarkEnd w:id="0"/>
      <w:r>
        <w:t>2.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планово-бюджетную комиссию Совета Парковского сельского поселения Тихорецкого района (</w:t>
      </w:r>
      <w:proofErr w:type="spellStart"/>
      <w:r>
        <w:t>Клековкина</w:t>
      </w:r>
      <w:proofErr w:type="spellEnd"/>
      <w:r>
        <w:t>).</w:t>
      </w:r>
    </w:p>
    <w:p w:rsidR="00792922" w:rsidRDefault="00B573F5" w:rsidP="00185858">
      <w:pPr>
        <w:pStyle w:val="a4"/>
        <w:ind w:firstLine="851"/>
        <w:jc w:val="both"/>
      </w:pPr>
      <w:r>
        <w:t>3</w:t>
      </w:r>
      <w:r w:rsidR="00792922" w:rsidRPr="00FD1132">
        <w:t>.</w:t>
      </w:r>
      <w:hyperlink r:id="rId7" w:history="1">
        <w:r w:rsidR="00A777AB">
          <w:rPr>
            <w:rStyle w:val="a3"/>
            <w:color w:val="000000"/>
          </w:rPr>
          <w:t>Опубликова</w:t>
        </w:r>
        <w:r w:rsidR="00792922" w:rsidRPr="00FD1132">
          <w:rPr>
            <w:rStyle w:val="a3"/>
            <w:color w:val="000000"/>
          </w:rPr>
          <w:t>ть</w:t>
        </w:r>
      </w:hyperlink>
      <w:r w:rsidR="002010C6">
        <w:t xml:space="preserve"> настоящее решение в</w:t>
      </w:r>
      <w:r w:rsidR="002010C6" w:rsidRPr="00FD1132">
        <w:t xml:space="preserve"> </w:t>
      </w:r>
      <w:r w:rsidR="002010C6">
        <w:t>газете «Тихорецкие вести»</w:t>
      </w:r>
      <w:r w:rsidR="002010C6" w:rsidRPr="00FD1132">
        <w:t xml:space="preserve"> </w:t>
      </w:r>
      <w:r w:rsidR="00792922" w:rsidRPr="00FD1132">
        <w:t xml:space="preserve">и разместить на официальном сайте администрации </w:t>
      </w:r>
      <w:r w:rsidR="00792922">
        <w:t>Парковского</w:t>
      </w:r>
      <w:r w:rsidR="00792922" w:rsidRPr="00FD1132">
        <w:t xml:space="preserve"> сельского поселения Тихорецкого района в информационно-телекоммуникационной сети «Интернет».</w:t>
      </w:r>
    </w:p>
    <w:p w:rsidR="00792922" w:rsidRPr="00FD1132" w:rsidRDefault="00792922" w:rsidP="00185858">
      <w:pPr>
        <w:pStyle w:val="a4"/>
        <w:ind w:firstLine="851"/>
        <w:jc w:val="both"/>
      </w:pPr>
      <w:bookmarkStart w:id="3" w:name="sub_6"/>
      <w:bookmarkEnd w:id="2"/>
      <w:r>
        <w:t>4</w:t>
      </w:r>
      <w:r w:rsidRPr="00FD1132">
        <w:t>.</w:t>
      </w:r>
      <w:r w:rsidR="00B573F5">
        <w:t>Настоящее р</w:t>
      </w:r>
      <w:r w:rsidRPr="00FD1132">
        <w:t xml:space="preserve">ешение вступает в силу со дня его </w:t>
      </w:r>
      <w:hyperlink r:id="rId8" w:history="1">
        <w:r w:rsidR="00B573F5">
          <w:rPr>
            <w:rStyle w:val="a3"/>
            <w:color w:val="000000"/>
          </w:rPr>
          <w:t>официального</w:t>
        </w:r>
      </w:hyperlink>
      <w:r w:rsidR="00B573F5">
        <w:rPr>
          <w:rStyle w:val="a3"/>
          <w:color w:val="000000"/>
        </w:rPr>
        <w:t xml:space="preserve"> опубликования, но не ранее 1 января 2018 года</w:t>
      </w:r>
      <w:r w:rsidRPr="00FD1132">
        <w:t>.</w:t>
      </w:r>
    </w:p>
    <w:bookmarkEnd w:id="3"/>
    <w:p w:rsidR="00792922" w:rsidRDefault="00792922" w:rsidP="00792922">
      <w:pPr>
        <w:pStyle w:val="a4"/>
        <w:jc w:val="both"/>
      </w:pPr>
    </w:p>
    <w:p w:rsidR="00792922" w:rsidRPr="001959A0" w:rsidRDefault="00792922" w:rsidP="00792922">
      <w:pPr>
        <w:pStyle w:val="a4"/>
        <w:jc w:val="both"/>
      </w:pPr>
    </w:p>
    <w:p w:rsidR="00185858" w:rsidRDefault="00792922" w:rsidP="00792922">
      <w:pPr>
        <w:pStyle w:val="a4"/>
        <w:jc w:val="both"/>
      </w:pPr>
      <w:r w:rsidRPr="001959A0">
        <w:t xml:space="preserve">Глава </w:t>
      </w:r>
      <w:r>
        <w:t>Парковского</w:t>
      </w:r>
      <w:r w:rsidRPr="001959A0">
        <w:t xml:space="preserve"> сельского</w:t>
      </w:r>
      <w:r w:rsidR="00185858">
        <w:t xml:space="preserve"> </w:t>
      </w:r>
      <w:r w:rsidRPr="001959A0">
        <w:t xml:space="preserve">поселения </w:t>
      </w:r>
    </w:p>
    <w:p w:rsidR="00792922" w:rsidRDefault="00792922" w:rsidP="00792922">
      <w:pPr>
        <w:pStyle w:val="a4"/>
        <w:jc w:val="both"/>
      </w:pPr>
      <w:r w:rsidRPr="001959A0">
        <w:t xml:space="preserve">Тихорецкого района                                                    </w:t>
      </w:r>
      <w:r>
        <w:t xml:space="preserve">       </w:t>
      </w:r>
      <w:r w:rsidRPr="001959A0">
        <w:t xml:space="preserve"> </w:t>
      </w:r>
      <w:r w:rsidR="00185858">
        <w:t xml:space="preserve">                        </w:t>
      </w:r>
      <w:proofErr w:type="spellStart"/>
      <w:r w:rsidR="00185858">
        <w:t>Н.Н.Агеев</w:t>
      </w:r>
      <w:proofErr w:type="spellEnd"/>
    </w:p>
    <w:p w:rsidR="00B573F5" w:rsidRDefault="00B573F5" w:rsidP="00792922">
      <w:pPr>
        <w:pStyle w:val="a4"/>
        <w:jc w:val="both"/>
      </w:pPr>
    </w:p>
    <w:p w:rsidR="00B573F5" w:rsidRDefault="00B573F5" w:rsidP="00792922">
      <w:pPr>
        <w:pStyle w:val="a4"/>
        <w:jc w:val="both"/>
      </w:pPr>
    </w:p>
    <w:p w:rsidR="00B573F5" w:rsidRDefault="00B573F5" w:rsidP="00792922">
      <w:pPr>
        <w:pStyle w:val="a4"/>
        <w:jc w:val="both"/>
      </w:pPr>
      <w:r>
        <w:t>Председатель Совета Парковского сельского</w:t>
      </w:r>
    </w:p>
    <w:p w:rsidR="00B573F5" w:rsidRDefault="00B573F5" w:rsidP="00792922">
      <w:pPr>
        <w:pStyle w:val="a4"/>
        <w:jc w:val="both"/>
      </w:pPr>
      <w:r>
        <w:t xml:space="preserve">поселения Тихорецкого района                                                            </w:t>
      </w:r>
      <w:r w:rsidR="002010C6">
        <w:t xml:space="preserve">      </w:t>
      </w:r>
      <w:r>
        <w:t xml:space="preserve">   </w:t>
      </w:r>
      <w:proofErr w:type="spellStart"/>
      <w:r>
        <w:t>А.И.Чоп</w:t>
      </w:r>
      <w:proofErr w:type="spellEnd"/>
    </w:p>
    <w:sectPr w:rsidR="00B573F5" w:rsidSect="00242A9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3BF6"/>
    <w:multiLevelType w:val="multilevel"/>
    <w:tmpl w:val="991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C0"/>
    <w:rsid w:val="0002192D"/>
    <w:rsid w:val="00185858"/>
    <w:rsid w:val="002010C6"/>
    <w:rsid w:val="00242A90"/>
    <w:rsid w:val="0045274E"/>
    <w:rsid w:val="004A21C0"/>
    <w:rsid w:val="0067692B"/>
    <w:rsid w:val="006D5F81"/>
    <w:rsid w:val="00792922"/>
    <w:rsid w:val="0094281F"/>
    <w:rsid w:val="00A777AB"/>
    <w:rsid w:val="00B573F5"/>
    <w:rsid w:val="00D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22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792922"/>
    <w:rPr>
      <w:rFonts w:cs="Times New Roman"/>
      <w:color w:val="106BBE"/>
    </w:rPr>
  </w:style>
  <w:style w:type="paragraph" w:styleId="a4">
    <w:name w:val="No Spacing"/>
    <w:uiPriority w:val="1"/>
    <w:qFormat/>
    <w:rsid w:val="0079292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8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8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22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792922"/>
    <w:rPr>
      <w:rFonts w:cs="Times New Roman"/>
      <w:color w:val="106BBE"/>
    </w:rPr>
  </w:style>
  <w:style w:type="paragraph" w:styleId="a4">
    <w:name w:val="No Spacing"/>
    <w:uiPriority w:val="1"/>
    <w:qFormat/>
    <w:rsid w:val="0079292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8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18272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151827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Настя</cp:lastModifiedBy>
  <cp:revision>9</cp:revision>
  <cp:lastPrinted>2017-11-13T13:59:00Z</cp:lastPrinted>
  <dcterms:created xsi:type="dcterms:W3CDTF">2017-11-28T08:06:00Z</dcterms:created>
  <dcterms:modified xsi:type="dcterms:W3CDTF">2017-11-29T05:11:00Z</dcterms:modified>
</cp:coreProperties>
</file>