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46" w:type="pct"/>
        <w:tblLook w:val="01E0" w:firstRow="1" w:lastRow="1" w:firstColumn="1" w:lastColumn="1" w:noHBand="0" w:noVBand="0"/>
      </w:tblPr>
      <w:tblGrid>
        <w:gridCol w:w="4929"/>
        <w:gridCol w:w="4819"/>
      </w:tblGrid>
      <w:tr w:rsidR="006C59CC" w:rsidRPr="002B4179" w:rsidTr="003347FB">
        <w:tc>
          <w:tcPr>
            <w:tcW w:w="2528" w:type="pct"/>
          </w:tcPr>
          <w:p w:rsidR="006C59CC" w:rsidRPr="006C59CC" w:rsidRDefault="006C59CC" w:rsidP="006C59C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72" w:type="pct"/>
          </w:tcPr>
          <w:p w:rsidR="006C59CC" w:rsidRDefault="00C144E8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C144E8" w:rsidRDefault="00C144E8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</w:p>
          <w:p w:rsidR="00C144E8" w:rsidRDefault="00C144E8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3A79AB" w:rsidRDefault="00C144E8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3A79AB" w:rsidRDefault="00C42D45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Парковского сельского поселения</w:t>
            </w:r>
          </w:p>
          <w:p w:rsidR="00C144E8" w:rsidRDefault="00C42D45" w:rsidP="003347FB">
            <w:pPr>
              <w:tabs>
                <w:tab w:val="left" w:pos="4287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Тихорецкого </w:t>
            </w:r>
            <w:r w:rsidR="00C144E8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</w:p>
          <w:p w:rsidR="00C144E8" w:rsidRPr="006C59CC" w:rsidRDefault="00C144E8" w:rsidP="00D72B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5F1F96">
              <w:rPr>
                <w:sz w:val="28"/>
                <w:szCs w:val="28"/>
              </w:rPr>
              <w:t xml:space="preserve"> </w:t>
            </w:r>
            <w:r w:rsidR="00D72BDB">
              <w:rPr>
                <w:sz w:val="28"/>
                <w:szCs w:val="28"/>
              </w:rPr>
              <w:t>_______</w:t>
            </w:r>
            <w:r w:rsidR="005F09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="005F1F96">
              <w:rPr>
                <w:sz w:val="28"/>
                <w:szCs w:val="28"/>
              </w:rPr>
              <w:t xml:space="preserve"> </w:t>
            </w:r>
            <w:r w:rsidR="00D72BDB">
              <w:rPr>
                <w:sz w:val="28"/>
                <w:szCs w:val="28"/>
              </w:rPr>
              <w:t>_____</w:t>
            </w:r>
          </w:p>
        </w:tc>
      </w:tr>
    </w:tbl>
    <w:p w:rsidR="00CA70B0" w:rsidRDefault="00CA70B0" w:rsidP="00F2502B">
      <w:pPr>
        <w:jc w:val="center"/>
        <w:rPr>
          <w:sz w:val="28"/>
          <w:szCs w:val="28"/>
        </w:rPr>
      </w:pPr>
    </w:p>
    <w:p w:rsidR="0060599F" w:rsidRDefault="0060599F" w:rsidP="00F2502B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ПРОГ</w:t>
      </w:r>
      <w:r w:rsidR="00C42D45">
        <w:rPr>
          <w:sz w:val="28"/>
          <w:szCs w:val="28"/>
        </w:rPr>
        <w:t xml:space="preserve">РАММА ПАРКОВСКОГО  СЕЛЬСКОГО ПОСЕЛЕНИЯ </w:t>
      </w:r>
      <w:r>
        <w:rPr>
          <w:sz w:val="28"/>
          <w:szCs w:val="28"/>
        </w:rPr>
        <w:t xml:space="preserve"> ТИХОРЕЦКИЙ РАЙОН</w:t>
      </w:r>
    </w:p>
    <w:p w:rsidR="0060599F" w:rsidRDefault="0060599F" w:rsidP="00F2502B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60599F">
        <w:rPr>
          <w:sz w:val="28"/>
          <w:szCs w:val="28"/>
        </w:rPr>
        <w:t>Информацио</w:t>
      </w:r>
      <w:r w:rsidR="00C42D45">
        <w:rPr>
          <w:sz w:val="28"/>
          <w:szCs w:val="28"/>
        </w:rPr>
        <w:t>нное общество Парковского сельского поселения»                         на 2015 - 2017</w:t>
      </w:r>
      <w:r w:rsidRPr="0060599F">
        <w:rPr>
          <w:sz w:val="28"/>
          <w:szCs w:val="28"/>
        </w:rPr>
        <w:t xml:space="preserve"> годы</w:t>
      </w:r>
    </w:p>
    <w:p w:rsidR="0060599F" w:rsidRPr="00CA70B0" w:rsidRDefault="0060599F" w:rsidP="00F2502B">
      <w:pPr>
        <w:jc w:val="center"/>
        <w:rPr>
          <w:sz w:val="28"/>
          <w:szCs w:val="28"/>
        </w:rPr>
      </w:pPr>
    </w:p>
    <w:p w:rsidR="00B044F6" w:rsidRPr="00FE618C" w:rsidRDefault="00B6448F" w:rsidP="00F2502B">
      <w:pPr>
        <w:jc w:val="center"/>
        <w:rPr>
          <w:sz w:val="28"/>
          <w:szCs w:val="28"/>
        </w:rPr>
      </w:pPr>
      <w:r w:rsidRPr="00FE618C">
        <w:rPr>
          <w:sz w:val="28"/>
          <w:szCs w:val="28"/>
        </w:rPr>
        <w:t xml:space="preserve">ПАСПОРТ </w:t>
      </w:r>
    </w:p>
    <w:p w:rsidR="00C42D45" w:rsidRDefault="00FE618C" w:rsidP="00C42D45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FE618C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="00C42D45">
        <w:rPr>
          <w:sz w:val="28"/>
          <w:szCs w:val="28"/>
        </w:rPr>
        <w:t xml:space="preserve"> Парковского сельского поселения            Тихорецкого </w:t>
      </w:r>
      <w:r w:rsidR="009F6667">
        <w:rPr>
          <w:sz w:val="28"/>
          <w:szCs w:val="28"/>
        </w:rPr>
        <w:t xml:space="preserve"> район</w:t>
      </w:r>
      <w:r w:rsidR="00C42D45">
        <w:rPr>
          <w:sz w:val="28"/>
          <w:szCs w:val="28"/>
        </w:rPr>
        <w:t xml:space="preserve">а </w:t>
      </w:r>
      <w:r w:rsidR="00F61AB5">
        <w:rPr>
          <w:sz w:val="28"/>
          <w:szCs w:val="28"/>
        </w:rPr>
        <w:t>«</w:t>
      </w:r>
      <w:r w:rsidR="00ED7811">
        <w:rPr>
          <w:sz w:val="28"/>
          <w:szCs w:val="28"/>
        </w:rPr>
        <w:t>Информацио</w:t>
      </w:r>
      <w:r w:rsidR="00C42D45">
        <w:rPr>
          <w:sz w:val="28"/>
          <w:szCs w:val="28"/>
        </w:rPr>
        <w:t xml:space="preserve">нное общество </w:t>
      </w:r>
    </w:p>
    <w:p w:rsidR="00FE618C" w:rsidRPr="006F755B" w:rsidRDefault="00C42D45" w:rsidP="00C42D4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Парковского сельского поселения»  </w:t>
      </w:r>
      <w:r w:rsidR="001C4B4F" w:rsidRPr="001C4B4F">
        <w:rPr>
          <w:sz w:val="28"/>
          <w:szCs w:val="28"/>
        </w:rPr>
        <w:t>на 201</w:t>
      </w:r>
      <w:r>
        <w:rPr>
          <w:sz w:val="28"/>
          <w:szCs w:val="28"/>
        </w:rPr>
        <w:t>5 - 2017</w:t>
      </w:r>
      <w:r w:rsidR="001C4B4F" w:rsidRPr="001C4B4F">
        <w:rPr>
          <w:sz w:val="28"/>
          <w:szCs w:val="28"/>
        </w:rPr>
        <w:t xml:space="preserve"> годы</w:t>
      </w:r>
    </w:p>
    <w:p w:rsidR="00054679" w:rsidRPr="00054679" w:rsidRDefault="00054679" w:rsidP="00F2502B">
      <w:pPr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D72BDB" w:rsidRPr="002707AE" w:rsidTr="00775DF0">
        <w:tc>
          <w:tcPr>
            <w:tcW w:w="4503" w:type="dxa"/>
          </w:tcPr>
          <w:p w:rsidR="00D72BDB" w:rsidRPr="002707AE" w:rsidRDefault="00D72BDB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386" w:type="dxa"/>
          </w:tcPr>
          <w:p w:rsidR="00D72BDB" w:rsidRDefault="00ED7811" w:rsidP="00775DF0">
            <w:pPr>
              <w:ind w:left="185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775DF0">
              <w:rPr>
                <w:sz w:val="28"/>
                <w:szCs w:val="28"/>
              </w:rPr>
              <w:t xml:space="preserve"> </w:t>
            </w:r>
            <w:r w:rsidR="00C42D45" w:rsidRPr="002707AE">
              <w:rPr>
                <w:sz w:val="28"/>
                <w:szCs w:val="28"/>
              </w:rPr>
              <w:t>А</w:t>
            </w:r>
            <w:r w:rsidR="00D72BDB" w:rsidRPr="002707AE">
              <w:rPr>
                <w:sz w:val="28"/>
                <w:szCs w:val="28"/>
              </w:rPr>
              <w:t>дминист</w:t>
            </w:r>
            <w:r w:rsidR="00C42D45">
              <w:rPr>
                <w:sz w:val="28"/>
                <w:szCs w:val="28"/>
              </w:rPr>
              <w:t xml:space="preserve">рация Парковского сельского поселения </w:t>
            </w:r>
            <w:r w:rsidR="00D72BDB" w:rsidRPr="002707AE">
              <w:rPr>
                <w:sz w:val="28"/>
                <w:szCs w:val="28"/>
              </w:rPr>
              <w:t xml:space="preserve"> </w:t>
            </w:r>
            <w:r w:rsidR="00C42D45">
              <w:rPr>
                <w:sz w:val="28"/>
                <w:szCs w:val="28"/>
              </w:rPr>
              <w:t>Тихорецкого</w:t>
            </w:r>
            <w:r w:rsidR="00D72BDB" w:rsidRPr="002707AE">
              <w:rPr>
                <w:sz w:val="28"/>
                <w:szCs w:val="28"/>
              </w:rPr>
              <w:t xml:space="preserve"> район</w:t>
            </w:r>
            <w:r w:rsidR="00C42D45">
              <w:rPr>
                <w:sz w:val="28"/>
                <w:szCs w:val="28"/>
              </w:rPr>
              <w:t>а</w:t>
            </w:r>
            <w:r w:rsidR="005A70AC">
              <w:rPr>
                <w:sz w:val="28"/>
                <w:szCs w:val="28"/>
              </w:rPr>
              <w:t xml:space="preserve"> (дале</w:t>
            </w:r>
            <w:r w:rsidR="00C42D45">
              <w:rPr>
                <w:sz w:val="28"/>
                <w:szCs w:val="28"/>
              </w:rPr>
              <w:t>е - администрация</w:t>
            </w:r>
            <w:r w:rsidR="005A70AC">
              <w:rPr>
                <w:sz w:val="28"/>
                <w:szCs w:val="28"/>
              </w:rPr>
              <w:t>)</w:t>
            </w:r>
          </w:p>
          <w:p w:rsidR="00054133" w:rsidRPr="002707AE" w:rsidRDefault="00054133" w:rsidP="00775DF0">
            <w:pPr>
              <w:ind w:left="185" w:hanging="185"/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775DF0">
        <w:tc>
          <w:tcPr>
            <w:tcW w:w="4503" w:type="dxa"/>
          </w:tcPr>
          <w:p w:rsidR="00D72BDB" w:rsidRPr="002707AE" w:rsidRDefault="00D72BDB" w:rsidP="00D72BD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386" w:type="dxa"/>
          </w:tcPr>
          <w:p w:rsidR="00ED7811" w:rsidRDefault="00775DF0" w:rsidP="00775DF0">
            <w:pPr>
              <w:ind w:left="185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C42D45">
              <w:rPr>
                <w:sz w:val="28"/>
                <w:szCs w:val="28"/>
              </w:rPr>
              <w:t>администрация</w:t>
            </w:r>
            <w:r w:rsidR="00ED7811">
              <w:rPr>
                <w:sz w:val="28"/>
                <w:szCs w:val="28"/>
              </w:rPr>
              <w:t>;</w:t>
            </w:r>
          </w:p>
          <w:p w:rsidR="009F6667" w:rsidRPr="002707AE" w:rsidRDefault="009F6667" w:rsidP="00775DF0">
            <w:pPr>
              <w:ind w:left="185" w:hanging="185"/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775DF0">
        <w:tc>
          <w:tcPr>
            <w:tcW w:w="4503" w:type="dxa"/>
          </w:tcPr>
          <w:p w:rsidR="00D72BDB" w:rsidRPr="002707AE" w:rsidRDefault="00D72BDB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386" w:type="dxa"/>
          </w:tcPr>
          <w:p w:rsidR="002707AE" w:rsidRPr="002707AE" w:rsidRDefault="00775DF0" w:rsidP="00775DF0">
            <w:pPr>
              <w:ind w:left="185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администрация</w:t>
            </w:r>
            <w:r w:rsidR="00C42D45">
              <w:rPr>
                <w:sz w:val="28"/>
                <w:szCs w:val="28"/>
              </w:rPr>
              <w:t xml:space="preserve"> Парковского сельского поселения Тихорецкого</w:t>
            </w:r>
            <w:r w:rsidR="00054133">
              <w:rPr>
                <w:sz w:val="28"/>
                <w:szCs w:val="28"/>
              </w:rPr>
              <w:t xml:space="preserve"> район</w:t>
            </w:r>
            <w:r w:rsidR="00C42D45">
              <w:rPr>
                <w:sz w:val="28"/>
                <w:szCs w:val="28"/>
              </w:rPr>
              <w:t>а</w:t>
            </w:r>
          </w:p>
          <w:p w:rsidR="00054133" w:rsidRPr="002707AE" w:rsidRDefault="00054133" w:rsidP="00775DF0">
            <w:pPr>
              <w:ind w:left="185" w:hanging="10"/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775DF0">
        <w:tc>
          <w:tcPr>
            <w:tcW w:w="4503" w:type="dxa"/>
          </w:tcPr>
          <w:p w:rsidR="00D72BDB" w:rsidRPr="002707AE" w:rsidRDefault="002707AE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386" w:type="dxa"/>
          </w:tcPr>
          <w:p w:rsidR="00D72BDB" w:rsidRDefault="00775DF0" w:rsidP="00775DF0">
            <w:pPr>
              <w:ind w:left="185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A70AC">
              <w:rPr>
                <w:sz w:val="28"/>
                <w:szCs w:val="28"/>
              </w:rPr>
              <w:t>подпрограмма «Информатиз</w:t>
            </w:r>
            <w:r w:rsidR="00C42D45">
              <w:rPr>
                <w:sz w:val="28"/>
                <w:szCs w:val="28"/>
              </w:rPr>
              <w:t>ация в Парковском сельском поселении  Тихорецкого</w:t>
            </w:r>
            <w:r w:rsidR="005A70AC">
              <w:rPr>
                <w:sz w:val="28"/>
                <w:szCs w:val="28"/>
              </w:rPr>
              <w:t xml:space="preserve"> район</w:t>
            </w:r>
            <w:r w:rsidR="00C42D45">
              <w:rPr>
                <w:sz w:val="28"/>
                <w:szCs w:val="28"/>
              </w:rPr>
              <w:t>а» на 2015 - 2017</w:t>
            </w:r>
            <w:r w:rsidR="0014153E">
              <w:rPr>
                <w:sz w:val="28"/>
                <w:szCs w:val="28"/>
              </w:rPr>
              <w:t xml:space="preserve"> годы</w:t>
            </w:r>
            <w:r w:rsidR="0060599F">
              <w:rPr>
                <w:sz w:val="28"/>
                <w:szCs w:val="28"/>
              </w:rPr>
              <w:t xml:space="preserve">                                             (приложение № 1)</w:t>
            </w:r>
            <w:r w:rsidR="005A70AC">
              <w:rPr>
                <w:sz w:val="28"/>
                <w:szCs w:val="28"/>
              </w:rPr>
              <w:t>;</w:t>
            </w:r>
          </w:p>
          <w:p w:rsidR="00054133" w:rsidRDefault="00775DF0" w:rsidP="00775DF0">
            <w:pPr>
              <w:ind w:left="185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A70AC">
              <w:rPr>
                <w:sz w:val="28"/>
                <w:szCs w:val="28"/>
              </w:rPr>
              <w:t xml:space="preserve">подпрограмма </w:t>
            </w:r>
            <w:r w:rsidR="0014153E">
              <w:rPr>
                <w:sz w:val="28"/>
                <w:szCs w:val="28"/>
              </w:rPr>
              <w:t xml:space="preserve">«Информационное обеспечение деятельности органов местного самоуправления </w:t>
            </w:r>
            <w:r w:rsidR="00C42D45">
              <w:rPr>
                <w:sz w:val="28"/>
                <w:szCs w:val="28"/>
              </w:rPr>
              <w:t>в Парковском сельском поселении Тихорецкого</w:t>
            </w:r>
            <w:r w:rsidR="00951CA3">
              <w:rPr>
                <w:sz w:val="28"/>
                <w:szCs w:val="28"/>
              </w:rPr>
              <w:t xml:space="preserve"> район</w:t>
            </w:r>
            <w:r w:rsidR="00C42D45">
              <w:rPr>
                <w:sz w:val="28"/>
                <w:szCs w:val="28"/>
              </w:rPr>
              <w:t>а»</w:t>
            </w:r>
            <w:r w:rsidR="00951CA3">
              <w:rPr>
                <w:sz w:val="28"/>
                <w:szCs w:val="28"/>
              </w:rPr>
              <w:t xml:space="preserve"> </w:t>
            </w:r>
            <w:r w:rsidR="0014153E">
              <w:rPr>
                <w:sz w:val="28"/>
                <w:szCs w:val="28"/>
              </w:rPr>
              <w:t>на 2015 - 20</w:t>
            </w:r>
            <w:r w:rsidR="00C42D45">
              <w:rPr>
                <w:sz w:val="28"/>
                <w:szCs w:val="28"/>
              </w:rPr>
              <w:t>17 годы</w:t>
            </w:r>
            <w:r>
              <w:rPr>
                <w:sz w:val="28"/>
                <w:szCs w:val="28"/>
              </w:rPr>
              <w:t xml:space="preserve"> (приложение № 2</w:t>
            </w:r>
            <w:r w:rsidR="0060599F">
              <w:rPr>
                <w:sz w:val="28"/>
                <w:szCs w:val="28"/>
              </w:rPr>
              <w:t>)</w:t>
            </w:r>
          </w:p>
          <w:p w:rsidR="00054133" w:rsidRPr="002707AE" w:rsidRDefault="00054133" w:rsidP="00775DF0">
            <w:pPr>
              <w:ind w:left="185" w:hanging="185"/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775DF0">
        <w:tc>
          <w:tcPr>
            <w:tcW w:w="4503" w:type="dxa"/>
          </w:tcPr>
          <w:p w:rsidR="00D72BDB" w:rsidRPr="002707AE" w:rsidRDefault="002707AE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5386" w:type="dxa"/>
          </w:tcPr>
          <w:p w:rsidR="00D72BDB" w:rsidRDefault="00775DF0" w:rsidP="00775DF0">
            <w:pPr>
              <w:ind w:left="185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2707AE" w:rsidRPr="002707AE">
              <w:rPr>
                <w:sz w:val="28"/>
                <w:szCs w:val="28"/>
              </w:rPr>
              <w:t>не предусмотрен</w:t>
            </w:r>
            <w:r w:rsidR="0014153E">
              <w:rPr>
                <w:sz w:val="28"/>
                <w:szCs w:val="28"/>
              </w:rPr>
              <w:t>ы</w:t>
            </w:r>
          </w:p>
          <w:p w:rsidR="00054133" w:rsidRDefault="00054133" w:rsidP="00775DF0">
            <w:pPr>
              <w:ind w:left="185" w:hanging="185"/>
              <w:jc w:val="both"/>
              <w:rPr>
                <w:sz w:val="28"/>
                <w:szCs w:val="28"/>
              </w:rPr>
            </w:pPr>
          </w:p>
          <w:p w:rsidR="00054133" w:rsidRPr="002707AE" w:rsidRDefault="00054133" w:rsidP="00775DF0">
            <w:pPr>
              <w:ind w:left="185" w:hanging="185"/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775DF0">
        <w:tc>
          <w:tcPr>
            <w:tcW w:w="4503" w:type="dxa"/>
          </w:tcPr>
          <w:p w:rsidR="00D72BDB" w:rsidRPr="002707AE" w:rsidRDefault="002707AE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386" w:type="dxa"/>
          </w:tcPr>
          <w:p w:rsidR="00075F8A" w:rsidRDefault="00775DF0" w:rsidP="00775DF0">
            <w:pPr>
              <w:ind w:left="185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14153E" w:rsidRPr="0014153E">
              <w:rPr>
                <w:sz w:val="28"/>
                <w:szCs w:val="28"/>
              </w:rPr>
              <w:t xml:space="preserve">обеспечение информационной открытости </w:t>
            </w:r>
            <w:r w:rsidR="00075F8A">
              <w:rPr>
                <w:sz w:val="28"/>
                <w:szCs w:val="28"/>
              </w:rPr>
              <w:t xml:space="preserve">о </w:t>
            </w:r>
            <w:r w:rsidR="0014153E" w:rsidRPr="0014153E">
              <w:rPr>
                <w:sz w:val="28"/>
                <w:szCs w:val="28"/>
              </w:rPr>
              <w:t xml:space="preserve">деятельности </w:t>
            </w:r>
            <w:r w:rsidR="0014153E">
              <w:rPr>
                <w:sz w:val="28"/>
                <w:szCs w:val="28"/>
              </w:rPr>
              <w:t>о</w:t>
            </w:r>
            <w:r w:rsidR="0014153E" w:rsidRPr="0014153E">
              <w:rPr>
                <w:sz w:val="28"/>
                <w:szCs w:val="28"/>
              </w:rPr>
              <w:t xml:space="preserve">рганов власти </w:t>
            </w:r>
            <w:r w:rsidR="00C42D45">
              <w:rPr>
                <w:sz w:val="28"/>
                <w:szCs w:val="28"/>
              </w:rPr>
              <w:t xml:space="preserve">Парковского сельского поселения </w:t>
            </w:r>
            <w:r w:rsidR="00C42D45">
              <w:rPr>
                <w:sz w:val="28"/>
                <w:szCs w:val="28"/>
              </w:rPr>
              <w:lastRenderedPageBreak/>
              <w:t>Тихорецкого</w:t>
            </w:r>
            <w:r w:rsidR="0014153E">
              <w:rPr>
                <w:sz w:val="28"/>
                <w:szCs w:val="28"/>
              </w:rPr>
              <w:t xml:space="preserve"> район</w:t>
            </w:r>
            <w:r w:rsidR="00C42D45">
              <w:rPr>
                <w:sz w:val="28"/>
                <w:szCs w:val="28"/>
              </w:rPr>
              <w:t>а</w:t>
            </w:r>
            <w:r w:rsidR="0014153E">
              <w:rPr>
                <w:sz w:val="28"/>
                <w:szCs w:val="28"/>
              </w:rPr>
              <w:t xml:space="preserve"> </w:t>
            </w:r>
            <w:r w:rsidR="0014153E" w:rsidRPr="0014153E">
              <w:rPr>
                <w:sz w:val="28"/>
                <w:szCs w:val="28"/>
              </w:rPr>
              <w:t>и реализаци</w:t>
            </w:r>
            <w:r w:rsidR="002C02D9">
              <w:rPr>
                <w:sz w:val="28"/>
                <w:szCs w:val="28"/>
              </w:rPr>
              <w:t>я</w:t>
            </w:r>
            <w:r w:rsidR="0014153E" w:rsidRPr="0014153E">
              <w:rPr>
                <w:sz w:val="28"/>
                <w:szCs w:val="28"/>
              </w:rPr>
              <w:t xml:space="preserve"> права граждан на получение с учетом актуальных потребностей гражданского общества полной и объективной информации</w:t>
            </w:r>
            <w:r w:rsidR="00075F8A">
              <w:rPr>
                <w:sz w:val="28"/>
                <w:szCs w:val="28"/>
              </w:rPr>
              <w:t>;</w:t>
            </w:r>
          </w:p>
          <w:p w:rsidR="00075F8A" w:rsidRDefault="00775DF0" w:rsidP="00775DF0">
            <w:pPr>
              <w:ind w:left="185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14153E" w:rsidRPr="0014153E">
              <w:rPr>
                <w:sz w:val="28"/>
                <w:szCs w:val="28"/>
              </w:rPr>
              <w:t>сохранение информационного пространства</w:t>
            </w:r>
            <w:r w:rsidR="00075F8A">
              <w:rPr>
                <w:sz w:val="28"/>
                <w:szCs w:val="28"/>
              </w:rPr>
              <w:t>;</w:t>
            </w:r>
            <w:r w:rsidR="0014153E" w:rsidRPr="0014153E">
              <w:rPr>
                <w:sz w:val="28"/>
                <w:szCs w:val="28"/>
              </w:rPr>
              <w:t xml:space="preserve"> укрепление морально-нравственных ценностей общества</w:t>
            </w:r>
            <w:r w:rsidR="00075F8A">
              <w:rPr>
                <w:sz w:val="28"/>
                <w:szCs w:val="28"/>
              </w:rPr>
              <w:t>;</w:t>
            </w:r>
          </w:p>
          <w:p w:rsidR="0014153E" w:rsidRDefault="00775DF0" w:rsidP="00775DF0">
            <w:pPr>
              <w:ind w:left="185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14153E" w:rsidRPr="0014153E">
              <w:rPr>
                <w:sz w:val="28"/>
                <w:szCs w:val="28"/>
              </w:rPr>
              <w:t xml:space="preserve">создание благоприятного образа территории для привлечения инвестиций в экономику и социальную сферу </w:t>
            </w:r>
            <w:r w:rsidR="0014153E">
              <w:rPr>
                <w:sz w:val="28"/>
                <w:szCs w:val="28"/>
              </w:rPr>
              <w:t>Тихорецкого района</w:t>
            </w:r>
            <w:r w:rsidR="00075F8A">
              <w:rPr>
                <w:sz w:val="28"/>
                <w:szCs w:val="28"/>
              </w:rPr>
              <w:t>;</w:t>
            </w:r>
            <w:r w:rsidR="0014153E" w:rsidRPr="0014153E">
              <w:rPr>
                <w:sz w:val="28"/>
                <w:szCs w:val="28"/>
              </w:rPr>
              <w:t xml:space="preserve"> развитие культуры и сохранение культурного наследия</w:t>
            </w:r>
            <w:r w:rsidR="00075F8A">
              <w:rPr>
                <w:sz w:val="28"/>
                <w:szCs w:val="28"/>
              </w:rPr>
              <w:t>;</w:t>
            </w:r>
            <w:r w:rsidR="0014153E">
              <w:rPr>
                <w:sz w:val="28"/>
                <w:szCs w:val="28"/>
              </w:rPr>
              <w:t xml:space="preserve"> </w:t>
            </w:r>
          </w:p>
          <w:p w:rsidR="0014153E" w:rsidRPr="0014153E" w:rsidRDefault="00775DF0" w:rsidP="00775DF0">
            <w:pPr>
              <w:ind w:left="185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14153E" w:rsidRPr="0014153E">
              <w:rPr>
                <w:sz w:val="28"/>
                <w:szCs w:val="28"/>
              </w:rPr>
              <w:t>обеспечение доступа граждан и организаций к услугам на основе информационных и телекоммуникационных технологий</w:t>
            </w:r>
            <w:r w:rsidR="00075F8A">
              <w:rPr>
                <w:sz w:val="28"/>
                <w:szCs w:val="28"/>
              </w:rPr>
              <w:t>;</w:t>
            </w:r>
          </w:p>
          <w:p w:rsidR="00054133" w:rsidRDefault="00775DF0" w:rsidP="00775DF0">
            <w:pPr>
              <w:ind w:left="185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14153E" w:rsidRPr="0014153E">
              <w:rPr>
                <w:sz w:val="28"/>
                <w:szCs w:val="28"/>
              </w:rPr>
              <w:t>развитие технической и технологической основы становления информационного общества</w:t>
            </w:r>
          </w:p>
          <w:p w:rsidR="002C02D9" w:rsidRPr="002707AE" w:rsidRDefault="002C02D9" w:rsidP="00775DF0">
            <w:pPr>
              <w:ind w:left="185" w:hanging="185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72BDB" w:rsidRPr="002707AE" w:rsidTr="00775DF0">
        <w:tc>
          <w:tcPr>
            <w:tcW w:w="4503" w:type="dxa"/>
          </w:tcPr>
          <w:p w:rsidR="00D72BDB" w:rsidRPr="002707AE" w:rsidRDefault="00CE57F4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2707AE">
              <w:rPr>
                <w:snapToGrid w:val="0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386" w:type="dxa"/>
          </w:tcPr>
          <w:p w:rsidR="00075F8A" w:rsidRPr="00075F8A" w:rsidRDefault="00775DF0" w:rsidP="00775DF0">
            <w:pPr>
              <w:ind w:left="185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75F8A" w:rsidRPr="00075F8A">
              <w:rPr>
                <w:sz w:val="28"/>
                <w:szCs w:val="28"/>
              </w:rPr>
              <w:t xml:space="preserve">обеспечение доступа к информации о деятельности органов власти </w:t>
            </w:r>
            <w:r w:rsidR="002544A0">
              <w:rPr>
                <w:sz w:val="28"/>
                <w:szCs w:val="28"/>
              </w:rPr>
              <w:t>Парковского сельского поселения</w:t>
            </w:r>
            <w:r w:rsidR="00075F8A" w:rsidRPr="00075F8A">
              <w:rPr>
                <w:sz w:val="28"/>
                <w:szCs w:val="28"/>
              </w:rPr>
              <w:t xml:space="preserve"> с использованием печатных изданий, телевидения, радио, </w:t>
            </w:r>
            <w:r w:rsidR="00075F8A">
              <w:rPr>
                <w:sz w:val="28"/>
                <w:szCs w:val="28"/>
              </w:rPr>
              <w:t xml:space="preserve">информационно-телекоммуникационной </w:t>
            </w:r>
            <w:r w:rsidR="00075F8A" w:rsidRPr="00075F8A">
              <w:rPr>
                <w:sz w:val="28"/>
                <w:szCs w:val="28"/>
              </w:rPr>
              <w:t xml:space="preserve">сети </w:t>
            </w:r>
            <w:r w:rsidR="00075F8A">
              <w:rPr>
                <w:sz w:val="28"/>
                <w:szCs w:val="28"/>
              </w:rPr>
              <w:t>«</w:t>
            </w:r>
            <w:r w:rsidR="00075F8A" w:rsidRPr="00075F8A">
              <w:rPr>
                <w:sz w:val="28"/>
                <w:szCs w:val="28"/>
              </w:rPr>
              <w:t>Интернет</w:t>
            </w:r>
            <w:r w:rsidR="00075F8A">
              <w:rPr>
                <w:sz w:val="28"/>
                <w:szCs w:val="28"/>
              </w:rPr>
              <w:t>»;</w:t>
            </w:r>
          </w:p>
          <w:p w:rsidR="00075F8A" w:rsidRPr="00075F8A" w:rsidRDefault="00775DF0" w:rsidP="00775DF0">
            <w:pPr>
              <w:ind w:left="185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75F8A" w:rsidRPr="00075F8A">
              <w:rPr>
                <w:sz w:val="28"/>
                <w:szCs w:val="28"/>
              </w:rPr>
              <w:t xml:space="preserve">создание и развитие сервисов для упрощения процедур взаимодействия общества и </w:t>
            </w:r>
            <w:r w:rsidR="002544A0">
              <w:rPr>
                <w:sz w:val="28"/>
                <w:szCs w:val="28"/>
              </w:rPr>
              <w:t>органов власти Парковского сельского поселения Тихорецкого</w:t>
            </w:r>
            <w:r w:rsidR="00075F8A">
              <w:rPr>
                <w:sz w:val="28"/>
                <w:szCs w:val="28"/>
              </w:rPr>
              <w:t xml:space="preserve"> район</w:t>
            </w:r>
            <w:r w:rsidR="002544A0">
              <w:rPr>
                <w:sz w:val="28"/>
                <w:szCs w:val="28"/>
              </w:rPr>
              <w:t>а</w:t>
            </w:r>
            <w:r w:rsidR="00075F8A">
              <w:rPr>
                <w:sz w:val="28"/>
                <w:szCs w:val="28"/>
              </w:rPr>
              <w:t xml:space="preserve"> </w:t>
            </w:r>
            <w:r w:rsidR="00075F8A" w:rsidRPr="00075F8A">
              <w:rPr>
                <w:sz w:val="28"/>
                <w:szCs w:val="28"/>
              </w:rPr>
              <w:t>с использованием информационно-коммуникационных технологий в различных сферах</w:t>
            </w:r>
            <w:r w:rsidR="00075F8A">
              <w:rPr>
                <w:sz w:val="28"/>
                <w:szCs w:val="28"/>
              </w:rPr>
              <w:t>;</w:t>
            </w:r>
          </w:p>
          <w:p w:rsidR="00075F8A" w:rsidRDefault="00775DF0" w:rsidP="00775DF0">
            <w:pPr>
              <w:ind w:left="185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75F8A" w:rsidRPr="00075F8A">
              <w:rPr>
                <w:sz w:val="28"/>
                <w:szCs w:val="28"/>
              </w:rPr>
              <w:t>повышение открытости деят</w:t>
            </w:r>
            <w:r w:rsidR="00075F8A">
              <w:rPr>
                <w:sz w:val="28"/>
                <w:szCs w:val="28"/>
              </w:rPr>
              <w:t xml:space="preserve">ельности органов </w:t>
            </w:r>
            <w:r w:rsidR="00075F8A" w:rsidRPr="00075F8A">
              <w:rPr>
                <w:sz w:val="28"/>
                <w:szCs w:val="28"/>
              </w:rPr>
              <w:t xml:space="preserve"> власти </w:t>
            </w:r>
            <w:r w:rsidR="002544A0">
              <w:rPr>
                <w:sz w:val="28"/>
                <w:szCs w:val="28"/>
              </w:rPr>
              <w:t>Парковского сельского поселения Тихорецкого</w:t>
            </w:r>
            <w:r w:rsidR="00075F8A">
              <w:rPr>
                <w:sz w:val="28"/>
                <w:szCs w:val="28"/>
              </w:rPr>
              <w:t xml:space="preserve"> район</w:t>
            </w:r>
            <w:r w:rsidR="002544A0">
              <w:rPr>
                <w:sz w:val="28"/>
                <w:szCs w:val="28"/>
              </w:rPr>
              <w:t>а</w:t>
            </w:r>
            <w:r w:rsidR="00075F8A">
              <w:rPr>
                <w:sz w:val="28"/>
                <w:szCs w:val="28"/>
              </w:rPr>
              <w:t>;</w:t>
            </w:r>
          </w:p>
          <w:p w:rsidR="00EE24B4" w:rsidRDefault="00EE24B4" w:rsidP="00775DF0">
            <w:pPr>
              <w:ind w:left="185" w:hanging="185"/>
              <w:jc w:val="both"/>
              <w:rPr>
                <w:sz w:val="28"/>
                <w:szCs w:val="28"/>
              </w:rPr>
            </w:pPr>
          </w:p>
          <w:p w:rsidR="00054133" w:rsidRPr="002707AE" w:rsidRDefault="00054133" w:rsidP="00775DF0">
            <w:pPr>
              <w:ind w:left="185" w:hanging="185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72BDB" w:rsidRPr="002707AE" w:rsidTr="00775DF0">
        <w:tc>
          <w:tcPr>
            <w:tcW w:w="4503" w:type="dxa"/>
          </w:tcPr>
          <w:p w:rsidR="00D72BDB" w:rsidRPr="002707AE" w:rsidRDefault="00CE57F4" w:rsidP="00F2502B">
            <w:pPr>
              <w:rPr>
                <w:snapToGrid w:val="0"/>
                <w:sz w:val="28"/>
                <w:szCs w:val="28"/>
                <w:highlight w:val="yellow"/>
              </w:rPr>
            </w:pPr>
            <w:r w:rsidRPr="00ED4C37">
              <w:rPr>
                <w:snapToGrid w:val="0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386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5170"/>
            </w:tblGrid>
            <w:tr w:rsidR="00C22994" w:rsidRPr="00C22994">
              <w:tc>
                <w:tcPr>
                  <w:tcW w:w="64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22994" w:rsidRPr="00C22994" w:rsidRDefault="00775DF0" w:rsidP="00775DF0">
                  <w:pPr>
                    <w:widowControl w:val="0"/>
                    <w:spacing w:after="20"/>
                    <w:ind w:left="185" w:hanging="185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</w:t>
                  </w:r>
                  <w:r w:rsidR="00C22994" w:rsidRPr="00C22994">
                    <w:rPr>
                      <w:sz w:val="28"/>
                    </w:rPr>
                    <w:t xml:space="preserve">распространение информационных сюжетов и программ на телевидении и радио, в </w:t>
                  </w:r>
                  <w:r w:rsidR="00C22994">
                    <w:rPr>
                      <w:sz w:val="28"/>
                    </w:rPr>
                    <w:t xml:space="preserve">информационно-телекоммуникационной </w:t>
                  </w:r>
                  <w:r w:rsidR="00C22994" w:rsidRPr="00C22994">
                    <w:rPr>
                      <w:sz w:val="28"/>
                    </w:rPr>
                    <w:t xml:space="preserve">сети </w:t>
                  </w:r>
                  <w:r w:rsidR="00C22994">
                    <w:rPr>
                      <w:sz w:val="28"/>
                    </w:rPr>
                    <w:t>«</w:t>
                  </w:r>
                  <w:r w:rsidR="00C22994" w:rsidRPr="00C22994">
                    <w:rPr>
                      <w:sz w:val="28"/>
                    </w:rPr>
                    <w:t>Интернет</w:t>
                  </w:r>
                  <w:r w:rsidR="00C22994">
                    <w:rPr>
                      <w:sz w:val="28"/>
                    </w:rPr>
                    <w:t>»;</w:t>
                  </w:r>
                </w:p>
                <w:p w:rsidR="00C22994" w:rsidRPr="00C22994" w:rsidRDefault="00775DF0" w:rsidP="00775DF0">
                  <w:pPr>
                    <w:widowControl w:val="0"/>
                    <w:spacing w:after="20"/>
                    <w:ind w:left="185" w:hanging="185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lastRenderedPageBreak/>
                    <w:t xml:space="preserve">  </w:t>
                  </w:r>
                  <w:r w:rsidR="00C22994" w:rsidRPr="00C22994">
                    <w:rPr>
                      <w:sz w:val="28"/>
                    </w:rPr>
                    <w:t>распространение информационных материалов в печатных изданиях</w:t>
                  </w:r>
                  <w:r w:rsidR="00C22994">
                    <w:rPr>
                      <w:sz w:val="28"/>
                    </w:rPr>
                    <w:t>;</w:t>
                  </w:r>
                </w:p>
                <w:p w:rsidR="00C22994" w:rsidRPr="00C22994" w:rsidRDefault="00775DF0" w:rsidP="00775DF0">
                  <w:pPr>
                    <w:widowControl w:val="0"/>
                    <w:spacing w:after="20"/>
                    <w:ind w:left="185" w:hanging="185"/>
                    <w:jc w:val="both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</w:t>
                  </w:r>
                  <w:r w:rsidR="00C22994" w:rsidRPr="00C22994">
                    <w:rPr>
                      <w:sz w:val="28"/>
                    </w:rPr>
                    <w:t xml:space="preserve">доля внутреннего электронного документооборота в общем объеме документооборота в органах власти </w:t>
                  </w:r>
                  <w:r w:rsidR="002544A0">
                    <w:rPr>
                      <w:sz w:val="28"/>
                    </w:rPr>
                    <w:t>Парковского сельского поселения Тихорецкого</w:t>
                  </w:r>
                  <w:r w:rsidR="00C22994">
                    <w:rPr>
                      <w:sz w:val="28"/>
                    </w:rPr>
                    <w:t xml:space="preserve"> район</w:t>
                  </w:r>
                  <w:r w:rsidR="002544A0">
                    <w:rPr>
                      <w:sz w:val="28"/>
                    </w:rPr>
                    <w:t>а</w:t>
                  </w:r>
                  <w:r w:rsidR="00C22994">
                    <w:rPr>
                      <w:sz w:val="28"/>
                    </w:rPr>
                    <w:t>;</w:t>
                  </w:r>
                </w:p>
                <w:p w:rsidR="00C22994" w:rsidRPr="00C22994" w:rsidRDefault="00C22994" w:rsidP="00775DF0">
                  <w:pPr>
                    <w:widowControl w:val="0"/>
                    <w:spacing w:after="20"/>
                    <w:ind w:left="185" w:hanging="185"/>
                    <w:jc w:val="both"/>
                    <w:rPr>
                      <w:sz w:val="28"/>
                    </w:rPr>
                  </w:pPr>
                </w:p>
              </w:tc>
            </w:tr>
          </w:tbl>
          <w:p w:rsidR="00D72BDB" w:rsidRPr="002707AE" w:rsidRDefault="00D72BDB" w:rsidP="00775DF0">
            <w:pPr>
              <w:widowControl w:val="0"/>
              <w:spacing w:after="20"/>
              <w:ind w:left="185" w:hanging="185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72BDB" w:rsidRPr="002707AE" w:rsidTr="00775DF0">
        <w:tc>
          <w:tcPr>
            <w:tcW w:w="4503" w:type="dxa"/>
          </w:tcPr>
          <w:p w:rsidR="00D72BDB" w:rsidRPr="002707AE" w:rsidRDefault="00CE57F4" w:rsidP="00F2502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5386" w:type="dxa"/>
          </w:tcPr>
          <w:p w:rsidR="00D72BDB" w:rsidRDefault="00775DF0" w:rsidP="00775DF0">
            <w:pPr>
              <w:ind w:left="185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CE57F4" w:rsidRPr="002707AE">
              <w:rPr>
                <w:sz w:val="28"/>
                <w:szCs w:val="28"/>
              </w:rPr>
              <w:t>2015</w:t>
            </w:r>
            <w:r w:rsidR="00C22994">
              <w:rPr>
                <w:sz w:val="28"/>
                <w:szCs w:val="28"/>
              </w:rPr>
              <w:t xml:space="preserve"> -</w:t>
            </w:r>
            <w:r w:rsidR="00695964">
              <w:rPr>
                <w:sz w:val="28"/>
                <w:szCs w:val="28"/>
              </w:rPr>
              <w:t xml:space="preserve"> </w:t>
            </w:r>
            <w:r w:rsidR="002544A0">
              <w:rPr>
                <w:sz w:val="28"/>
                <w:szCs w:val="28"/>
              </w:rPr>
              <w:t>2017</w:t>
            </w:r>
            <w:r w:rsidR="00C22994">
              <w:rPr>
                <w:sz w:val="28"/>
                <w:szCs w:val="28"/>
              </w:rPr>
              <w:t xml:space="preserve"> годы</w:t>
            </w:r>
            <w:r w:rsidR="00695964">
              <w:rPr>
                <w:sz w:val="28"/>
                <w:szCs w:val="28"/>
              </w:rPr>
              <w:t xml:space="preserve">, </w:t>
            </w:r>
            <w:r w:rsidR="001F2788">
              <w:rPr>
                <w:sz w:val="28"/>
                <w:szCs w:val="28"/>
              </w:rPr>
              <w:t>этапы реализации не предусмотрены</w:t>
            </w:r>
          </w:p>
          <w:p w:rsidR="001F2788" w:rsidRPr="002707AE" w:rsidRDefault="001F2788" w:rsidP="00775DF0">
            <w:pPr>
              <w:ind w:left="185" w:hanging="185"/>
              <w:jc w:val="both"/>
              <w:rPr>
                <w:sz w:val="28"/>
                <w:szCs w:val="28"/>
              </w:rPr>
            </w:pPr>
          </w:p>
        </w:tc>
      </w:tr>
      <w:tr w:rsidR="00D72BDB" w:rsidRPr="002707AE" w:rsidTr="00775DF0">
        <w:tc>
          <w:tcPr>
            <w:tcW w:w="4503" w:type="dxa"/>
          </w:tcPr>
          <w:p w:rsidR="00D72BDB" w:rsidRPr="00015707" w:rsidRDefault="00CE57F4" w:rsidP="00CE57F4">
            <w:pPr>
              <w:rPr>
                <w:snapToGrid w:val="0"/>
                <w:color w:val="000000" w:themeColor="text1"/>
                <w:sz w:val="28"/>
                <w:szCs w:val="28"/>
              </w:rPr>
            </w:pPr>
            <w:r w:rsidRPr="00015707">
              <w:rPr>
                <w:snapToGrid w:val="0"/>
                <w:color w:val="000000" w:themeColor="text1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386" w:type="dxa"/>
          </w:tcPr>
          <w:p w:rsidR="00CE57F4" w:rsidRPr="00015707" w:rsidRDefault="00775DF0" w:rsidP="00775DF0">
            <w:pPr>
              <w:ind w:left="185" w:hanging="185"/>
              <w:jc w:val="both"/>
              <w:rPr>
                <w:snapToGrid w:val="0"/>
                <w:color w:val="000000" w:themeColor="text1"/>
                <w:sz w:val="28"/>
                <w:szCs w:val="28"/>
              </w:rPr>
            </w:pPr>
            <w:r>
              <w:rPr>
                <w:snapToGrid w:val="0"/>
                <w:color w:val="000000" w:themeColor="text1"/>
                <w:sz w:val="28"/>
                <w:szCs w:val="28"/>
              </w:rPr>
              <w:t xml:space="preserve">  </w:t>
            </w:r>
            <w:r w:rsidR="00CE57F4"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объем финансирования муниципальной программы за счет средств местного     бюджета </w:t>
            </w:r>
            <w:r w:rsidR="00ED4C37" w:rsidRPr="00015707">
              <w:rPr>
                <w:snapToGrid w:val="0"/>
                <w:color w:val="000000" w:themeColor="text1"/>
                <w:sz w:val="28"/>
                <w:szCs w:val="28"/>
              </w:rPr>
              <w:t>составляет</w:t>
            </w:r>
            <w:r w:rsidR="005C5653">
              <w:rPr>
                <w:snapToGrid w:val="0"/>
                <w:color w:val="000000" w:themeColor="text1"/>
                <w:sz w:val="28"/>
                <w:szCs w:val="28"/>
              </w:rPr>
              <w:t xml:space="preserve"> 1888,5 </w:t>
            </w:r>
            <w:r w:rsidR="00CE57F4"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тыс</w:t>
            </w:r>
            <w:r w:rsidR="00015707">
              <w:rPr>
                <w:snapToGrid w:val="0"/>
                <w:color w:val="000000" w:themeColor="text1"/>
                <w:sz w:val="28"/>
                <w:szCs w:val="28"/>
              </w:rPr>
              <w:t>.</w:t>
            </w:r>
            <w:r w:rsidR="00CE57F4"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рублей, в том числе на:</w:t>
            </w:r>
          </w:p>
          <w:p w:rsidR="00CE57F4" w:rsidRPr="00015707" w:rsidRDefault="00775DF0" w:rsidP="00775DF0">
            <w:pPr>
              <w:ind w:left="185" w:hanging="185"/>
              <w:jc w:val="both"/>
              <w:rPr>
                <w:snapToGrid w:val="0"/>
                <w:color w:val="000000" w:themeColor="text1"/>
                <w:sz w:val="28"/>
                <w:szCs w:val="28"/>
              </w:rPr>
            </w:pPr>
            <w:r>
              <w:rPr>
                <w:snapToGrid w:val="0"/>
                <w:color w:val="000000" w:themeColor="text1"/>
                <w:sz w:val="28"/>
                <w:szCs w:val="28"/>
              </w:rPr>
              <w:t xml:space="preserve">  </w:t>
            </w:r>
            <w:r w:rsidR="00CE57F4"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2015 год </w:t>
            </w:r>
            <w:r w:rsidR="005C5653">
              <w:rPr>
                <w:snapToGrid w:val="0"/>
                <w:color w:val="000000" w:themeColor="text1"/>
                <w:sz w:val="28"/>
                <w:szCs w:val="28"/>
              </w:rPr>
              <w:t>–</w:t>
            </w:r>
            <w:r w:rsidR="00CE57F4"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</w:t>
            </w:r>
            <w:r w:rsidR="005C5653">
              <w:rPr>
                <w:snapToGrid w:val="0"/>
                <w:color w:val="000000" w:themeColor="text1"/>
                <w:sz w:val="28"/>
                <w:szCs w:val="28"/>
              </w:rPr>
              <w:t xml:space="preserve">622,3 </w:t>
            </w:r>
            <w:r w:rsidR="00CE57F4"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тыс</w:t>
            </w:r>
            <w:r w:rsidR="00015707" w:rsidRPr="00015707">
              <w:rPr>
                <w:snapToGrid w:val="0"/>
                <w:color w:val="000000" w:themeColor="text1"/>
                <w:sz w:val="28"/>
                <w:szCs w:val="28"/>
              </w:rPr>
              <w:t>.</w:t>
            </w:r>
            <w:r w:rsidR="00CE57F4"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D72BDB" w:rsidRPr="00015707" w:rsidRDefault="00775DF0" w:rsidP="00775DF0">
            <w:pPr>
              <w:ind w:left="185" w:hanging="185"/>
              <w:jc w:val="both"/>
              <w:rPr>
                <w:snapToGrid w:val="0"/>
                <w:color w:val="000000" w:themeColor="text1"/>
                <w:sz w:val="28"/>
                <w:szCs w:val="28"/>
              </w:rPr>
            </w:pPr>
            <w:r>
              <w:rPr>
                <w:snapToGrid w:val="0"/>
                <w:color w:val="000000" w:themeColor="text1"/>
                <w:sz w:val="28"/>
                <w:szCs w:val="28"/>
              </w:rPr>
              <w:t xml:space="preserve">  </w:t>
            </w:r>
            <w:r w:rsidR="00CE57F4"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2016 год </w:t>
            </w:r>
            <w:r w:rsidR="005C5653">
              <w:rPr>
                <w:snapToGrid w:val="0"/>
                <w:color w:val="000000" w:themeColor="text1"/>
                <w:sz w:val="28"/>
                <w:szCs w:val="28"/>
              </w:rPr>
              <w:t>–</w:t>
            </w:r>
            <w:r w:rsidR="00CE57F4"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</w:t>
            </w:r>
            <w:r w:rsidR="005C5653">
              <w:rPr>
                <w:snapToGrid w:val="0"/>
                <w:color w:val="000000" w:themeColor="text1"/>
                <w:sz w:val="28"/>
                <w:szCs w:val="28"/>
              </w:rPr>
              <w:t xml:space="preserve">622,3 </w:t>
            </w:r>
            <w:r w:rsidR="00CE57F4"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тыс</w:t>
            </w:r>
            <w:r w:rsidR="00015707" w:rsidRPr="00015707">
              <w:rPr>
                <w:snapToGrid w:val="0"/>
                <w:color w:val="000000" w:themeColor="text1"/>
                <w:sz w:val="28"/>
                <w:szCs w:val="28"/>
              </w:rPr>
              <w:t>.</w:t>
            </w:r>
            <w:r w:rsidR="00CE57F4"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CE57F4" w:rsidRPr="00015707" w:rsidRDefault="00775DF0" w:rsidP="00775DF0">
            <w:pPr>
              <w:ind w:left="185" w:hanging="185"/>
              <w:jc w:val="both"/>
              <w:rPr>
                <w:snapToGrid w:val="0"/>
                <w:color w:val="000000" w:themeColor="text1"/>
                <w:sz w:val="28"/>
                <w:szCs w:val="28"/>
              </w:rPr>
            </w:pPr>
            <w:r>
              <w:rPr>
                <w:snapToGrid w:val="0"/>
                <w:color w:val="000000" w:themeColor="text1"/>
                <w:sz w:val="28"/>
                <w:szCs w:val="28"/>
              </w:rPr>
              <w:t xml:space="preserve">  </w:t>
            </w:r>
            <w:r w:rsidR="00CE57F4"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2017 год </w:t>
            </w:r>
            <w:r w:rsidR="005C5653">
              <w:rPr>
                <w:snapToGrid w:val="0"/>
                <w:color w:val="000000" w:themeColor="text1"/>
                <w:sz w:val="28"/>
                <w:szCs w:val="28"/>
              </w:rPr>
              <w:t>–</w:t>
            </w:r>
            <w:r w:rsidR="00CE57F4"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</w:t>
            </w:r>
            <w:r w:rsidR="005C5653">
              <w:rPr>
                <w:snapToGrid w:val="0"/>
                <w:color w:val="000000" w:themeColor="text1"/>
                <w:sz w:val="28"/>
                <w:szCs w:val="28"/>
              </w:rPr>
              <w:t xml:space="preserve">643,9 </w:t>
            </w:r>
            <w:r w:rsidR="00CE57F4"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тыс</w:t>
            </w:r>
            <w:r w:rsidR="00015707" w:rsidRPr="00015707">
              <w:rPr>
                <w:snapToGrid w:val="0"/>
                <w:color w:val="000000" w:themeColor="text1"/>
                <w:sz w:val="28"/>
                <w:szCs w:val="28"/>
              </w:rPr>
              <w:t>.</w:t>
            </w:r>
            <w:r w:rsidR="00CE57F4" w:rsidRPr="00015707">
              <w:rPr>
                <w:snapToGrid w:val="0"/>
                <w:color w:val="000000" w:themeColor="text1"/>
                <w:sz w:val="28"/>
                <w:szCs w:val="28"/>
              </w:rPr>
              <w:t xml:space="preserve"> рублей;</w:t>
            </w:r>
          </w:p>
          <w:p w:rsidR="001F2788" w:rsidRPr="00015707" w:rsidRDefault="001F2788" w:rsidP="00775DF0">
            <w:pPr>
              <w:ind w:left="185" w:hanging="185"/>
              <w:jc w:val="both"/>
              <w:rPr>
                <w:snapToGrid w:val="0"/>
                <w:color w:val="000000" w:themeColor="text1"/>
                <w:sz w:val="28"/>
                <w:szCs w:val="28"/>
              </w:rPr>
            </w:pPr>
          </w:p>
        </w:tc>
      </w:tr>
      <w:tr w:rsidR="00D72BDB" w:rsidTr="00775DF0">
        <w:tc>
          <w:tcPr>
            <w:tcW w:w="4503" w:type="dxa"/>
          </w:tcPr>
          <w:p w:rsidR="00D72BDB" w:rsidRPr="002707AE" w:rsidRDefault="00D72BDB" w:rsidP="00D72BDB">
            <w:pPr>
              <w:rPr>
                <w:snapToGrid w:val="0"/>
                <w:sz w:val="28"/>
                <w:szCs w:val="28"/>
              </w:rPr>
            </w:pPr>
            <w:r w:rsidRPr="002707AE">
              <w:rPr>
                <w:snapToGrid w:val="0"/>
                <w:sz w:val="28"/>
                <w:szCs w:val="28"/>
              </w:rPr>
              <w:t>Контроль  за выполнением муниципальной программы</w:t>
            </w:r>
          </w:p>
        </w:tc>
        <w:tc>
          <w:tcPr>
            <w:tcW w:w="5386" w:type="dxa"/>
          </w:tcPr>
          <w:p w:rsidR="00D72BDB" w:rsidRPr="002707AE" w:rsidRDefault="00775DF0" w:rsidP="00775DF0">
            <w:pPr>
              <w:ind w:left="185" w:hanging="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CE57F4" w:rsidRPr="002707AE">
              <w:rPr>
                <w:sz w:val="28"/>
                <w:szCs w:val="28"/>
              </w:rPr>
              <w:t>админист</w:t>
            </w:r>
            <w:r w:rsidR="002544A0">
              <w:rPr>
                <w:sz w:val="28"/>
                <w:szCs w:val="28"/>
              </w:rPr>
              <w:t>рация Парковского сельского поселения Тихорецкого</w:t>
            </w:r>
            <w:r w:rsidR="00CE57F4" w:rsidRPr="002707AE">
              <w:rPr>
                <w:sz w:val="28"/>
                <w:szCs w:val="28"/>
              </w:rPr>
              <w:t xml:space="preserve"> район</w:t>
            </w:r>
            <w:r w:rsidR="002544A0">
              <w:rPr>
                <w:sz w:val="28"/>
                <w:szCs w:val="28"/>
              </w:rPr>
              <w:t>а</w:t>
            </w:r>
            <w:r w:rsidR="00CE57F4" w:rsidRPr="002707AE">
              <w:rPr>
                <w:sz w:val="28"/>
                <w:szCs w:val="28"/>
              </w:rPr>
              <w:t xml:space="preserve">, </w:t>
            </w:r>
            <w:r w:rsidR="002544A0">
              <w:rPr>
                <w:sz w:val="28"/>
                <w:szCs w:val="28"/>
              </w:rPr>
              <w:t>Совет Парковского сельского поселения Тихорецкого</w:t>
            </w:r>
            <w:r w:rsidR="00CE57F4" w:rsidRPr="002707AE">
              <w:rPr>
                <w:sz w:val="28"/>
                <w:szCs w:val="28"/>
              </w:rPr>
              <w:t xml:space="preserve"> район</w:t>
            </w:r>
            <w:r w:rsidR="002544A0">
              <w:rPr>
                <w:sz w:val="28"/>
                <w:szCs w:val="28"/>
              </w:rPr>
              <w:t>а</w:t>
            </w:r>
            <w:r w:rsidR="00ED4C37">
              <w:rPr>
                <w:sz w:val="28"/>
                <w:szCs w:val="28"/>
              </w:rPr>
              <w:t>.</w:t>
            </w:r>
          </w:p>
        </w:tc>
      </w:tr>
    </w:tbl>
    <w:p w:rsidR="002707AE" w:rsidRDefault="002707AE" w:rsidP="001E25EF">
      <w:pPr>
        <w:jc w:val="center"/>
        <w:rPr>
          <w:sz w:val="28"/>
          <w:szCs w:val="28"/>
        </w:rPr>
      </w:pPr>
    </w:p>
    <w:p w:rsidR="001F2788" w:rsidRDefault="001F2788" w:rsidP="001E25EF">
      <w:pPr>
        <w:jc w:val="center"/>
        <w:rPr>
          <w:sz w:val="28"/>
          <w:szCs w:val="28"/>
        </w:rPr>
      </w:pPr>
      <w:r w:rsidRPr="009F6667">
        <w:rPr>
          <w:sz w:val="28"/>
          <w:szCs w:val="28"/>
        </w:rPr>
        <w:t>1.Характеристика текущего состояния и прогноз развития соответствующей сферы реализации муниципальной программы</w:t>
      </w:r>
    </w:p>
    <w:p w:rsidR="001F2788" w:rsidRDefault="001F2788" w:rsidP="001E25EF">
      <w:pPr>
        <w:jc w:val="center"/>
        <w:rPr>
          <w:sz w:val="28"/>
          <w:szCs w:val="28"/>
        </w:rPr>
      </w:pPr>
    </w:p>
    <w:p w:rsidR="00A026C7" w:rsidRDefault="00A026C7" w:rsidP="00A026C7">
      <w:pPr>
        <w:ind w:firstLine="851"/>
        <w:jc w:val="both"/>
        <w:rPr>
          <w:sz w:val="28"/>
        </w:rPr>
      </w:pPr>
      <w:r w:rsidRPr="00A026C7">
        <w:rPr>
          <w:sz w:val="28"/>
        </w:rPr>
        <w:t>Качественные изменения в экономической, социально-политической и духовной сферах общественной жизни, обусловленные интенсивным развитием и использованием информационно-коммуникационных технологий (далее - ИКТ), обозначили движение человечества к новой, постиндустриальной фазе развития - информационному обществу.</w:t>
      </w:r>
    </w:p>
    <w:p w:rsidR="0060599F" w:rsidRPr="0060599F" w:rsidRDefault="0060599F" w:rsidP="00A026C7">
      <w:pPr>
        <w:ind w:firstLine="851"/>
        <w:jc w:val="both"/>
        <w:rPr>
          <w:sz w:val="28"/>
        </w:rPr>
      </w:pPr>
      <w:r w:rsidRPr="0060599F">
        <w:rPr>
          <w:sz w:val="28"/>
        </w:rPr>
        <w:t xml:space="preserve">В связи с этим возникает необходимость вести целенаправленную работу по информированию жителей региона о деятельности и решениях органов </w:t>
      </w:r>
      <w:r w:rsidR="00A026C7">
        <w:rPr>
          <w:sz w:val="28"/>
        </w:rPr>
        <w:t>местного с</w:t>
      </w:r>
      <w:r w:rsidR="002544A0">
        <w:rPr>
          <w:sz w:val="28"/>
        </w:rPr>
        <w:t>амоуправления Парковского сельского поселения</w:t>
      </w:r>
      <w:r w:rsidRPr="0060599F">
        <w:rPr>
          <w:sz w:val="28"/>
        </w:rPr>
        <w:t xml:space="preserve">, разъяснять стратегию социально-экономического развития </w:t>
      </w:r>
      <w:r w:rsidR="002544A0">
        <w:rPr>
          <w:sz w:val="28"/>
        </w:rPr>
        <w:t>поселения</w:t>
      </w:r>
      <w:r w:rsidRPr="0060599F">
        <w:rPr>
          <w:sz w:val="28"/>
        </w:rPr>
        <w:t>, вести работу по информационному сопровождению социально значимых проектов</w:t>
      </w:r>
      <w:r w:rsidR="002544A0">
        <w:rPr>
          <w:sz w:val="28"/>
        </w:rPr>
        <w:t>, реализуемых на территории района</w:t>
      </w:r>
      <w:r w:rsidRPr="0060599F">
        <w:rPr>
          <w:sz w:val="28"/>
        </w:rPr>
        <w:t>.</w:t>
      </w:r>
    </w:p>
    <w:p w:rsidR="0060599F" w:rsidRPr="0060599F" w:rsidRDefault="0060599F" w:rsidP="00A026C7">
      <w:pPr>
        <w:ind w:firstLine="851"/>
        <w:jc w:val="both"/>
        <w:rPr>
          <w:sz w:val="28"/>
        </w:rPr>
      </w:pPr>
      <w:r w:rsidRPr="0060599F">
        <w:rPr>
          <w:sz w:val="28"/>
        </w:rPr>
        <w:t xml:space="preserve">Федеральным законом от 9 февраля 2009 года </w:t>
      </w:r>
      <w:r w:rsidR="00A026C7">
        <w:rPr>
          <w:sz w:val="28"/>
        </w:rPr>
        <w:t>№</w:t>
      </w:r>
      <w:r w:rsidRPr="0060599F">
        <w:rPr>
          <w:sz w:val="28"/>
        </w:rPr>
        <w:t xml:space="preserve"> 8-ФЗ </w:t>
      </w:r>
      <w:r w:rsidR="00A026C7">
        <w:rPr>
          <w:sz w:val="28"/>
        </w:rPr>
        <w:t>«</w:t>
      </w:r>
      <w:r w:rsidRPr="0060599F">
        <w:rPr>
          <w:sz w:val="28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A026C7">
        <w:rPr>
          <w:sz w:val="28"/>
        </w:rPr>
        <w:t>»</w:t>
      </w:r>
      <w:r w:rsidRPr="0060599F">
        <w:rPr>
          <w:sz w:val="28"/>
        </w:rPr>
        <w:t xml:space="preserve"> предусмотрено, что </w:t>
      </w:r>
      <w:r w:rsidR="00A026C7">
        <w:rPr>
          <w:sz w:val="28"/>
        </w:rPr>
        <w:t xml:space="preserve">муниципальные </w:t>
      </w:r>
      <w:r w:rsidRPr="0060599F">
        <w:rPr>
          <w:sz w:val="28"/>
        </w:rPr>
        <w:t xml:space="preserve">органы </w:t>
      </w:r>
      <w:r w:rsidR="00A026C7">
        <w:rPr>
          <w:sz w:val="28"/>
        </w:rPr>
        <w:t xml:space="preserve">власти </w:t>
      </w:r>
      <w:r w:rsidRPr="0060599F">
        <w:rPr>
          <w:sz w:val="28"/>
        </w:rPr>
        <w:t>обязаны обеспечить реализацию прав граждан и организаций на доступ к информации о деятельности органов</w:t>
      </w:r>
      <w:r w:rsidR="00A026C7">
        <w:rPr>
          <w:sz w:val="28"/>
        </w:rPr>
        <w:t xml:space="preserve"> власти</w:t>
      </w:r>
      <w:r w:rsidRPr="0060599F">
        <w:rPr>
          <w:sz w:val="28"/>
        </w:rPr>
        <w:t xml:space="preserve">, а также создать условия для обеспечения гласности и открытости принимаемых решений. Для этого необходимо проведение целенаправленной информационной политики, </w:t>
      </w:r>
      <w:r w:rsidRPr="0060599F">
        <w:rPr>
          <w:sz w:val="28"/>
        </w:rPr>
        <w:lastRenderedPageBreak/>
        <w:t xml:space="preserve">направленной на более широкое освещение своей деятельности. Очевидно, что положительный эффект от деятельности исполнительных органов власти </w:t>
      </w:r>
      <w:r w:rsidR="002544A0">
        <w:rPr>
          <w:sz w:val="28"/>
        </w:rPr>
        <w:t>Парковского  сельского поселения</w:t>
      </w:r>
      <w:r w:rsidR="00A026C7">
        <w:rPr>
          <w:sz w:val="28"/>
        </w:rPr>
        <w:t xml:space="preserve"> </w:t>
      </w:r>
      <w:r w:rsidRPr="0060599F">
        <w:rPr>
          <w:sz w:val="28"/>
        </w:rPr>
        <w:t>существенно снижается, если эта деятельность не обеспечена соответствующей информационной поддержкой.</w:t>
      </w:r>
    </w:p>
    <w:p w:rsidR="0060599F" w:rsidRPr="0060599F" w:rsidRDefault="0060599F" w:rsidP="00A026C7">
      <w:pPr>
        <w:ind w:firstLine="851"/>
        <w:jc w:val="both"/>
        <w:rPr>
          <w:sz w:val="28"/>
        </w:rPr>
      </w:pPr>
      <w:r w:rsidRPr="0060599F">
        <w:rPr>
          <w:sz w:val="28"/>
        </w:rPr>
        <w:t>Особую важность приобретает информатизация сферы управления, так как она не только повышает эффективность управления на всех его уровнях, но и позволяет увеличить эффективность целенаправленной деятель</w:t>
      </w:r>
      <w:r w:rsidR="00A026C7">
        <w:rPr>
          <w:sz w:val="28"/>
        </w:rPr>
        <w:t>ности человека в других сферах.</w:t>
      </w:r>
    </w:p>
    <w:p w:rsidR="0060599F" w:rsidRPr="0060599F" w:rsidRDefault="0060599F" w:rsidP="0060599F">
      <w:pPr>
        <w:jc w:val="center"/>
        <w:rPr>
          <w:sz w:val="28"/>
        </w:rPr>
      </w:pPr>
    </w:p>
    <w:p w:rsidR="00775DF0" w:rsidRDefault="001F2788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t>2.</w:t>
      </w:r>
      <w:r w:rsidR="00201FF3" w:rsidRPr="00201FF3">
        <w:rPr>
          <w:sz w:val="28"/>
          <w:szCs w:val="28"/>
        </w:rPr>
        <w:t>Цели, задачи и целевые показатели</w:t>
      </w:r>
      <w:r>
        <w:rPr>
          <w:sz w:val="28"/>
          <w:szCs w:val="28"/>
        </w:rPr>
        <w:t xml:space="preserve">, сроки </w:t>
      </w:r>
      <w:r w:rsidR="00E02CA9">
        <w:rPr>
          <w:sz w:val="28"/>
          <w:szCs w:val="28"/>
        </w:rPr>
        <w:t xml:space="preserve">реализации </w:t>
      </w:r>
    </w:p>
    <w:p w:rsidR="00201FF3" w:rsidRDefault="001F2788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E87C3C" w:rsidRDefault="00E87C3C" w:rsidP="001E25EF">
      <w:pPr>
        <w:jc w:val="center"/>
        <w:rPr>
          <w:sz w:val="28"/>
          <w:szCs w:val="28"/>
        </w:rPr>
      </w:pPr>
    </w:p>
    <w:p w:rsidR="00E87C3C" w:rsidRDefault="00E87C3C" w:rsidP="00E87C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Целями муниципальной программы являются:</w:t>
      </w:r>
    </w:p>
    <w:p w:rsidR="00E87C3C" w:rsidRPr="00E87C3C" w:rsidRDefault="00E87C3C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обеспечение информационной открытости о деятельности органов в</w:t>
      </w:r>
      <w:r w:rsidR="005C0779">
        <w:rPr>
          <w:sz w:val="28"/>
          <w:szCs w:val="28"/>
        </w:rPr>
        <w:t>ласти Парковского сельского поселения  Тихорецкого</w:t>
      </w:r>
      <w:r w:rsidRPr="00E87C3C">
        <w:rPr>
          <w:sz w:val="28"/>
          <w:szCs w:val="28"/>
        </w:rPr>
        <w:t xml:space="preserve"> район</w:t>
      </w:r>
      <w:r w:rsidR="005C0779">
        <w:rPr>
          <w:sz w:val="28"/>
          <w:szCs w:val="28"/>
        </w:rPr>
        <w:t>а</w:t>
      </w:r>
      <w:r w:rsidRPr="00E87C3C">
        <w:rPr>
          <w:sz w:val="28"/>
          <w:szCs w:val="28"/>
        </w:rPr>
        <w:t xml:space="preserve"> и реализации права граждан на получение с учетом актуальных потребностей гражданского общества полной и объективной информации;</w:t>
      </w:r>
    </w:p>
    <w:p w:rsidR="00BD5519" w:rsidRDefault="00E87C3C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 xml:space="preserve">сохранение информационного пространства; </w:t>
      </w:r>
    </w:p>
    <w:p w:rsidR="00E87C3C" w:rsidRPr="00E87C3C" w:rsidRDefault="00E87C3C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укрепление морально-нравственных ценностей общества;</w:t>
      </w:r>
    </w:p>
    <w:p w:rsidR="00BD5519" w:rsidRDefault="00E87C3C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создание благоприятного образа территории для привлечения инвестиций в экономику и соц</w:t>
      </w:r>
      <w:r w:rsidR="005C0779">
        <w:rPr>
          <w:sz w:val="28"/>
          <w:szCs w:val="28"/>
        </w:rPr>
        <w:t>иальную сферу Парковского сельского поселения</w:t>
      </w:r>
      <w:r w:rsidRPr="00E87C3C">
        <w:rPr>
          <w:sz w:val="28"/>
          <w:szCs w:val="28"/>
        </w:rPr>
        <w:t xml:space="preserve">; </w:t>
      </w:r>
    </w:p>
    <w:p w:rsidR="00E87C3C" w:rsidRPr="00E87C3C" w:rsidRDefault="00E87C3C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 xml:space="preserve">развитие культуры и сохранение культурного наследия; </w:t>
      </w:r>
    </w:p>
    <w:p w:rsidR="00E87C3C" w:rsidRPr="00E87C3C" w:rsidRDefault="00E87C3C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обеспечение доступа граждан и организаций к услугам на основе информационных и телекоммуникационных технологий;</w:t>
      </w:r>
    </w:p>
    <w:p w:rsidR="00E87C3C" w:rsidRDefault="00E87C3C" w:rsidP="00E87C3C">
      <w:pPr>
        <w:ind w:firstLine="851"/>
        <w:jc w:val="both"/>
        <w:rPr>
          <w:sz w:val="28"/>
          <w:szCs w:val="28"/>
        </w:rPr>
      </w:pPr>
      <w:r w:rsidRPr="00E87C3C">
        <w:rPr>
          <w:sz w:val="28"/>
          <w:szCs w:val="28"/>
        </w:rPr>
        <w:t>развитие технической и технологической основы становления информационного общества</w:t>
      </w:r>
      <w:r>
        <w:rPr>
          <w:sz w:val="28"/>
          <w:szCs w:val="28"/>
        </w:rPr>
        <w:t>.</w:t>
      </w:r>
    </w:p>
    <w:p w:rsidR="00E87C3C" w:rsidRDefault="00E87C3C" w:rsidP="00E87C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Задачи муниципальной программы: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обеспечение доступа к информации о деятельности о</w:t>
      </w:r>
      <w:r w:rsidR="005C0779">
        <w:rPr>
          <w:sz w:val="28"/>
          <w:szCs w:val="28"/>
        </w:rPr>
        <w:t>рганов власти Парковского сельского поселения</w:t>
      </w:r>
      <w:r w:rsidRPr="00BD5519">
        <w:rPr>
          <w:sz w:val="28"/>
          <w:szCs w:val="28"/>
        </w:rPr>
        <w:t xml:space="preserve"> с использованием печатных изданий, телевидения, радио, информационно-телекоммуникационной сети «Интернет»;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создание и развитие сервисов для упрощения процедур взаимодействия общества и органов в</w:t>
      </w:r>
      <w:r w:rsidR="005C0779">
        <w:rPr>
          <w:sz w:val="28"/>
          <w:szCs w:val="28"/>
        </w:rPr>
        <w:t>ласти Парковского сельского поселения Тихорецкого</w:t>
      </w:r>
      <w:r w:rsidRPr="00BD5519">
        <w:rPr>
          <w:sz w:val="28"/>
          <w:szCs w:val="28"/>
        </w:rPr>
        <w:t xml:space="preserve"> район</w:t>
      </w:r>
      <w:r w:rsidR="005C0779">
        <w:rPr>
          <w:sz w:val="28"/>
          <w:szCs w:val="28"/>
        </w:rPr>
        <w:t>а</w:t>
      </w:r>
      <w:r w:rsidRPr="00BD5519">
        <w:rPr>
          <w:sz w:val="28"/>
          <w:szCs w:val="28"/>
        </w:rPr>
        <w:t xml:space="preserve"> с использованием информационно-коммуникационных технологий в различных сферах;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перевод муниципальных услуг в электронный вид;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развитие инфраструктуры доступа к сервисам электронного правительства края;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повышение открытости деятельности органов  в</w:t>
      </w:r>
      <w:r w:rsidR="005C0779">
        <w:rPr>
          <w:sz w:val="28"/>
          <w:szCs w:val="28"/>
        </w:rPr>
        <w:t>ласти Парковского сельского поселения  Тихорецкого</w:t>
      </w:r>
      <w:r w:rsidRPr="00BD5519">
        <w:rPr>
          <w:sz w:val="28"/>
          <w:szCs w:val="28"/>
        </w:rPr>
        <w:t xml:space="preserve"> район</w:t>
      </w:r>
      <w:r w:rsidR="005C0779">
        <w:rPr>
          <w:sz w:val="28"/>
          <w:szCs w:val="28"/>
        </w:rPr>
        <w:t>а</w:t>
      </w:r>
      <w:r w:rsidRPr="00BD5519">
        <w:rPr>
          <w:sz w:val="28"/>
          <w:szCs w:val="28"/>
        </w:rPr>
        <w:t>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оптимизация порядка предоставления муниципальных услуг;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повышение качества и доступности муниципальных услуг для физических и юридических лиц на терри</w:t>
      </w:r>
      <w:r w:rsidR="005C0779">
        <w:rPr>
          <w:sz w:val="28"/>
          <w:szCs w:val="28"/>
        </w:rPr>
        <w:t>тории Парковского сельского поселения  Тихорецкого</w:t>
      </w:r>
      <w:r w:rsidRPr="00BD5519">
        <w:rPr>
          <w:sz w:val="28"/>
          <w:szCs w:val="28"/>
        </w:rPr>
        <w:t xml:space="preserve"> район</w:t>
      </w:r>
      <w:r w:rsidR="005C0779">
        <w:rPr>
          <w:sz w:val="28"/>
          <w:szCs w:val="28"/>
        </w:rPr>
        <w:t>а</w:t>
      </w:r>
      <w:r w:rsidRPr="00BD5519">
        <w:rPr>
          <w:sz w:val="28"/>
          <w:szCs w:val="28"/>
        </w:rPr>
        <w:t>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lastRenderedPageBreak/>
        <w:t>снижение организационных, временных, финансовых затрат при предоставлении государственных и муниципальных услуг;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распространение информационных материалов в печатных изданиях;</w:t>
      </w:r>
    </w:p>
    <w:p w:rsidR="00BD5519" w:rsidRPr="00BD5519" w:rsidRDefault="00BD5519" w:rsidP="00BD5519">
      <w:pPr>
        <w:ind w:firstLine="851"/>
        <w:jc w:val="both"/>
        <w:rPr>
          <w:sz w:val="28"/>
          <w:szCs w:val="28"/>
        </w:rPr>
      </w:pPr>
      <w:r w:rsidRPr="00BD5519">
        <w:rPr>
          <w:sz w:val="28"/>
          <w:szCs w:val="28"/>
        </w:rPr>
        <w:t>количество государственных и муниципальных услуг, предоставляемых в электронном виде</w:t>
      </w:r>
      <w:r w:rsidR="00CE108C">
        <w:rPr>
          <w:sz w:val="28"/>
          <w:szCs w:val="28"/>
        </w:rPr>
        <w:t>.</w:t>
      </w:r>
    </w:p>
    <w:p w:rsidR="0063537F" w:rsidRDefault="0063537F" w:rsidP="001E25EF">
      <w:pPr>
        <w:jc w:val="center"/>
        <w:rPr>
          <w:sz w:val="28"/>
          <w:szCs w:val="28"/>
        </w:rPr>
      </w:pPr>
    </w:p>
    <w:p w:rsidR="00BD5519" w:rsidRDefault="00BD5519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3.Перечень и краткое описание подпрограмм </w:t>
      </w:r>
    </w:p>
    <w:p w:rsidR="00BD5519" w:rsidRDefault="00BD5519" w:rsidP="005B30AB">
      <w:pPr>
        <w:jc w:val="both"/>
        <w:rPr>
          <w:sz w:val="28"/>
          <w:szCs w:val="28"/>
        </w:rPr>
      </w:pPr>
    </w:p>
    <w:p w:rsidR="005B30AB" w:rsidRDefault="00AE3965" w:rsidP="005B30A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</w:t>
      </w:r>
      <w:r w:rsidR="005B30AB" w:rsidRPr="005B30AB">
        <w:rPr>
          <w:sz w:val="28"/>
          <w:szCs w:val="28"/>
        </w:rPr>
        <w:t xml:space="preserve"> программа включает </w:t>
      </w:r>
      <w:r w:rsidR="005C0779">
        <w:rPr>
          <w:sz w:val="28"/>
          <w:szCs w:val="28"/>
        </w:rPr>
        <w:t>2</w:t>
      </w:r>
      <w:r w:rsidR="005B30AB" w:rsidRPr="005B30AB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ы</w:t>
      </w:r>
      <w:r w:rsidR="005B30AB" w:rsidRPr="005B30AB">
        <w:rPr>
          <w:sz w:val="28"/>
          <w:szCs w:val="28"/>
        </w:rPr>
        <w:t>, содержащих взаимоувязанные по целям, срокам и ресурсному обеспечению мероприятия.</w:t>
      </w:r>
    </w:p>
    <w:p w:rsidR="00BD5519" w:rsidRDefault="00AE3965" w:rsidP="00AE396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«Информати</w:t>
      </w:r>
      <w:r w:rsidR="005C0779">
        <w:rPr>
          <w:sz w:val="28"/>
          <w:szCs w:val="28"/>
        </w:rPr>
        <w:t>зация в Парковском сельском поселении</w:t>
      </w:r>
      <w:r>
        <w:rPr>
          <w:sz w:val="28"/>
          <w:szCs w:val="28"/>
        </w:rPr>
        <w:t xml:space="preserve"> </w:t>
      </w:r>
      <w:r w:rsidR="005C0779">
        <w:rPr>
          <w:sz w:val="28"/>
          <w:szCs w:val="28"/>
        </w:rPr>
        <w:t>Тихорецкого</w:t>
      </w:r>
      <w:r w:rsidR="002C02D9">
        <w:rPr>
          <w:sz w:val="28"/>
          <w:szCs w:val="28"/>
        </w:rPr>
        <w:t xml:space="preserve"> </w:t>
      </w:r>
      <w:r>
        <w:rPr>
          <w:sz w:val="28"/>
          <w:szCs w:val="28"/>
        </w:rPr>
        <w:t>район</w:t>
      </w:r>
      <w:r w:rsidR="005C0779">
        <w:rPr>
          <w:sz w:val="28"/>
          <w:szCs w:val="28"/>
        </w:rPr>
        <w:t>а» на 2015 - 2017 годы</w:t>
      </w:r>
      <w:r>
        <w:rPr>
          <w:sz w:val="28"/>
          <w:szCs w:val="28"/>
        </w:rPr>
        <w:t xml:space="preserve">. </w:t>
      </w:r>
      <w:r w:rsidRPr="00AE3965">
        <w:rPr>
          <w:sz w:val="28"/>
          <w:szCs w:val="28"/>
        </w:rPr>
        <w:t>В рамках подпрограммы запланированы мероприятия, предусматривающие</w:t>
      </w:r>
      <w:r>
        <w:rPr>
          <w:sz w:val="28"/>
          <w:szCs w:val="28"/>
        </w:rPr>
        <w:t xml:space="preserve"> </w:t>
      </w:r>
      <w:r w:rsidRPr="00AE3965">
        <w:rPr>
          <w:sz w:val="28"/>
          <w:szCs w:val="28"/>
        </w:rPr>
        <w:t xml:space="preserve">развитие технической и технологической основы становления информационного общества. Подпрограмма направлена на формирование единого пространства электронного взаимодействия, создание и развитие сервисов для упрощения процедур взаимодействия общества и органов власти </w:t>
      </w:r>
      <w:r w:rsidR="005C0779">
        <w:rPr>
          <w:sz w:val="28"/>
          <w:szCs w:val="28"/>
        </w:rPr>
        <w:t>Парковского сельского поселения Тихорецкого</w:t>
      </w:r>
      <w:r>
        <w:rPr>
          <w:sz w:val="28"/>
          <w:szCs w:val="28"/>
        </w:rPr>
        <w:t xml:space="preserve"> район</w:t>
      </w:r>
      <w:r w:rsidR="005C0779">
        <w:rPr>
          <w:sz w:val="28"/>
          <w:szCs w:val="28"/>
        </w:rPr>
        <w:t>а</w:t>
      </w:r>
      <w:r>
        <w:rPr>
          <w:sz w:val="28"/>
          <w:szCs w:val="28"/>
        </w:rPr>
        <w:t xml:space="preserve"> и </w:t>
      </w:r>
      <w:r w:rsidRPr="00AE3965">
        <w:rPr>
          <w:sz w:val="28"/>
          <w:szCs w:val="28"/>
        </w:rPr>
        <w:t>Краснодарского края с использованием информационно-коммуникационных технологий.</w:t>
      </w:r>
    </w:p>
    <w:p w:rsidR="00BD5519" w:rsidRDefault="005B38EC" w:rsidP="005B38EC">
      <w:pPr>
        <w:ind w:firstLine="851"/>
        <w:jc w:val="both"/>
        <w:rPr>
          <w:sz w:val="28"/>
          <w:szCs w:val="28"/>
        </w:rPr>
      </w:pPr>
      <w:r w:rsidRPr="005B38EC">
        <w:rPr>
          <w:sz w:val="28"/>
          <w:szCs w:val="28"/>
        </w:rPr>
        <w:t xml:space="preserve">Подпрограмма «Информационное обеспечение деятельности органов местного самоуправления </w:t>
      </w:r>
      <w:r w:rsidR="005C0779">
        <w:rPr>
          <w:sz w:val="28"/>
          <w:szCs w:val="28"/>
        </w:rPr>
        <w:t xml:space="preserve"> в Парковском сельском поселении Тихорецкого района» </w:t>
      </w:r>
      <w:r w:rsidRPr="005B38EC">
        <w:rPr>
          <w:sz w:val="28"/>
          <w:szCs w:val="28"/>
        </w:rPr>
        <w:t>на 2015 - 20</w:t>
      </w:r>
      <w:r w:rsidR="005C0779">
        <w:rPr>
          <w:sz w:val="28"/>
          <w:szCs w:val="28"/>
        </w:rPr>
        <w:t>17 годы</w:t>
      </w:r>
      <w:r>
        <w:rPr>
          <w:sz w:val="28"/>
          <w:szCs w:val="28"/>
        </w:rPr>
        <w:t xml:space="preserve">, </w:t>
      </w:r>
      <w:r w:rsidRPr="005B38EC">
        <w:rPr>
          <w:sz w:val="28"/>
          <w:szCs w:val="28"/>
        </w:rPr>
        <w:t xml:space="preserve">основной целью которой является обеспечение информационной открытости деятельности органов власти </w:t>
      </w:r>
      <w:r w:rsidR="005C0779">
        <w:rPr>
          <w:sz w:val="28"/>
          <w:szCs w:val="28"/>
        </w:rPr>
        <w:t>Парковского сельского поселения Тихорецкого</w:t>
      </w:r>
      <w:r>
        <w:rPr>
          <w:sz w:val="28"/>
          <w:szCs w:val="28"/>
        </w:rPr>
        <w:t xml:space="preserve"> район</w:t>
      </w:r>
      <w:r w:rsidR="005C0779">
        <w:rPr>
          <w:sz w:val="28"/>
          <w:szCs w:val="28"/>
        </w:rPr>
        <w:t>а</w:t>
      </w:r>
      <w:r w:rsidRPr="005B38EC">
        <w:rPr>
          <w:sz w:val="28"/>
          <w:szCs w:val="28"/>
        </w:rPr>
        <w:t xml:space="preserve">. Подпрограмма направлена на обеспечение доступа к информации о деятельности  органов власти </w:t>
      </w:r>
      <w:r w:rsidR="005C0779">
        <w:rPr>
          <w:sz w:val="28"/>
          <w:szCs w:val="28"/>
        </w:rPr>
        <w:t>Парковского сельского поселения Тихорецкого</w:t>
      </w:r>
      <w:r>
        <w:rPr>
          <w:sz w:val="28"/>
          <w:szCs w:val="28"/>
        </w:rPr>
        <w:t xml:space="preserve"> район</w:t>
      </w:r>
      <w:r w:rsidR="005C0779">
        <w:rPr>
          <w:sz w:val="28"/>
          <w:szCs w:val="28"/>
        </w:rPr>
        <w:t>а</w:t>
      </w:r>
      <w:r w:rsidRPr="005B38EC">
        <w:rPr>
          <w:sz w:val="28"/>
          <w:szCs w:val="28"/>
        </w:rPr>
        <w:t>, сохранение информационного пространства, стимулирование творческой активности талантливой молодежи.</w:t>
      </w:r>
    </w:p>
    <w:p w:rsidR="00BD5519" w:rsidRDefault="00BD5519" w:rsidP="001E25EF">
      <w:pPr>
        <w:jc w:val="center"/>
        <w:rPr>
          <w:sz w:val="28"/>
          <w:szCs w:val="28"/>
        </w:rPr>
      </w:pPr>
    </w:p>
    <w:p w:rsidR="00054133" w:rsidRDefault="001F2788" w:rsidP="001E25EF">
      <w:pPr>
        <w:jc w:val="center"/>
        <w:rPr>
          <w:sz w:val="28"/>
          <w:szCs w:val="28"/>
        </w:rPr>
      </w:pPr>
      <w:r>
        <w:rPr>
          <w:sz w:val="28"/>
          <w:szCs w:val="28"/>
        </w:rPr>
        <w:t>4.Обоснование ресурсного обеспечения муниципальной программы</w:t>
      </w:r>
    </w:p>
    <w:p w:rsidR="0063537F" w:rsidRPr="00F0453E" w:rsidRDefault="0063537F" w:rsidP="001E25EF">
      <w:pPr>
        <w:jc w:val="center"/>
        <w:rPr>
          <w:color w:val="FF0000"/>
          <w:sz w:val="28"/>
          <w:szCs w:val="28"/>
        </w:rPr>
      </w:pPr>
    </w:p>
    <w:p w:rsidR="0063537F" w:rsidRPr="00015707" w:rsidRDefault="0063537F" w:rsidP="0063537F">
      <w:pPr>
        <w:ind w:firstLine="851"/>
        <w:jc w:val="both"/>
        <w:rPr>
          <w:snapToGrid w:val="0"/>
          <w:color w:val="000000" w:themeColor="text1"/>
          <w:sz w:val="28"/>
          <w:szCs w:val="28"/>
        </w:rPr>
      </w:pPr>
      <w:r w:rsidRPr="00015707">
        <w:rPr>
          <w:bCs/>
          <w:color w:val="000000" w:themeColor="text1"/>
          <w:sz w:val="28"/>
          <w:szCs w:val="28"/>
        </w:rPr>
        <w:t xml:space="preserve">Общий объем финансирования муниципальной программы </w:t>
      </w:r>
      <w:r w:rsidR="00750855">
        <w:rPr>
          <w:bCs/>
          <w:color w:val="000000" w:themeColor="text1"/>
          <w:sz w:val="28"/>
          <w:szCs w:val="28"/>
        </w:rPr>
        <w:t xml:space="preserve">                    </w:t>
      </w:r>
      <w:r w:rsidRPr="00015707">
        <w:rPr>
          <w:bCs/>
          <w:color w:val="000000" w:themeColor="text1"/>
          <w:sz w:val="28"/>
          <w:szCs w:val="28"/>
        </w:rPr>
        <w:t xml:space="preserve">на </w:t>
      </w:r>
      <w:r w:rsidR="005C0779">
        <w:rPr>
          <w:color w:val="000000" w:themeColor="text1"/>
          <w:sz w:val="28"/>
          <w:szCs w:val="28"/>
        </w:rPr>
        <w:t>2015 - 2017</w:t>
      </w:r>
      <w:r w:rsidRPr="00015707">
        <w:rPr>
          <w:bCs/>
          <w:color w:val="000000" w:themeColor="text1"/>
          <w:sz w:val="28"/>
          <w:szCs w:val="28"/>
        </w:rPr>
        <w:t xml:space="preserve"> годы за счет средств местного бюджета составляет </w:t>
      </w:r>
      <w:r w:rsidR="00425041">
        <w:rPr>
          <w:bCs/>
          <w:color w:val="000000" w:themeColor="text1"/>
          <w:sz w:val="28"/>
          <w:szCs w:val="28"/>
        </w:rPr>
        <w:t>1888,5</w:t>
      </w:r>
      <w:r w:rsidR="00015707" w:rsidRPr="00015707">
        <w:rPr>
          <w:bCs/>
          <w:color w:val="000000" w:themeColor="text1"/>
          <w:sz w:val="28"/>
          <w:szCs w:val="28"/>
        </w:rPr>
        <w:t xml:space="preserve"> тыс. рублей</w:t>
      </w:r>
      <w:r w:rsidRPr="00015707">
        <w:rPr>
          <w:snapToGrid w:val="0"/>
          <w:color w:val="000000" w:themeColor="text1"/>
          <w:sz w:val="28"/>
          <w:szCs w:val="28"/>
        </w:rPr>
        <w:t>, в том числе на:</w:t>
      </w:r>
    </w:p>
    <w:p w:rsidR="00015707" w:rsidRPr="00015707" w:rsidRDefault="00425041" w:rsidP="00015707">
      <w:pPr>
        <w:ind w:firstLine="851"/>
        <w:jc w:val="both"/>
        <w:rPr>
          <w:snapToGrid w:val="0"/>
          <w:color w:val="000000" w:themeColor="text1"/>
          <w:sz w:val="28"/>
          <w:szCs w:val="28"/>
        </w:rPr>
      </w:pPr>
      <w:r>
        <w:rPr>
          <w:snapToGrid w:val="0"/>
          <w:color w:val="000000" w:themeColor="text1"/>
          <w:sz w:val="28"/>
          <w:szCs w:val="28"/>
        </w:rPr>
        <w:t xml:space="preserve">2015 год – 622,3 </w:t>
      </w:r>
      <w:r w:rsidR="00015707" w:rsidRPr="00015707">
        <w:rPr>
          <w:snapToGrid w:val="0"/>
          <w:color w:val="000000" w:themeColor="text1"/>
          <w:sz w:val="28"/>
          <w:szCs w:val="28"/>
        </w:rPr>
        <w:t xml:space="preserve"> тыс. рублей;</w:t>
      </w:r>
    </w:p>
    <w:p w:rsidR="00015707" w:rsidRPr="00015707" w:rsidRDefault="00425041" w:rsidP="00015707">
      <w:pPr>
        <w:ind w:firstLine="851"/>
        <w:jc w:val="both"/>
        <w:rPr>
          <w:snapToGrid w:val="0"/>
          <w:color w:val="000000" w:themeColor="text1"/>
          <w:sz w:val="28"/>
          <w:szCs w:val="28"/>
        </w:rPr>
      </w:pPr>
      <w:r>
        <w:rPr>
          <w:snapToGrid w:val="0"/>
          <w:color w:val="000000" w:themeColor="text1"/>
          <w:sz w:val="28"/>
          <w:szCs w:val="28"/>
        </w:rPr>
        <w:t xml:space="preserve">2016 год – 622,3 </w:t>
      </w:r>
      <w:r w:rsidR="00015707" w:rsidRPr="00015707">
        <w:rPr>
          <w:snapToGrid w:val="0"/>
          <w:color w:val="000000" w:themeColor="text1"/>
          <w:sz w:val="28"/>
          <w:szCs w:val="28"/>
        </w:rPr>
        <w:t xml:space="preserve"> тыс. рублей;</w:t>
      </w:r>
    </w:p>
    <w:p w:rsidR="00015707" w:rsidRPr="00015707" w:rsidRDefault="00425041" w:rsidP="00015707">
      <w:pPr>
        <w:ind w:firstLine="851"/>
        <w:jc w:val="both"/>
        <w:rPr>
          <w:snapToGrid w:val="0"/>
          <w:color w:val="000000" w:themeColor="text1"/>
          <w:sz w:val="28"/>
          <w:szCs w:val="28"/>
        </w:rPr>
      </w:pPr>
      <w:r>
        <w:rPr>
          <w:snapToGrid w:val="0"/>
          <w:color w:val="000000" w:themeColor="text1"/>
          <w:sz w:val="28"/>
          <w:szCs w:val="28"/>
        </w:rPr>
        <w:t xml:space="preserve">2017 год – 643,9 </w:t>
      </w:r>
      <w:bookmarkStart w:id="0" w:name="_GoBack"/>
      <w:bookmarkEnd w:id="0"/>
      <w:r w:rsidR="00015707" w:rsidRPr="00015707">
        <w:rPr>
          <w:snapToGrid w:val="0"/>
          <w:color w:val="000000" w:themeColor="text1"/>
          <w:sz w:val="28"/>
          <w:szCs w:val="28"/>
        </w:rPr>
        <w:t xml:space="preserve"> тыс. рублей;</w:t>
      </w:r>
    </w:p>
    <w:p w:rsidR="0063537F" w:rsidRPr="00015707" w:rsidRDefault="0063537F" w:rsidP="0063537F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5707">
        <w:rPr>
          <w:rFonts w:ascii="Times New Roman" w:hAnsi="Times New Roman" w:cs="Times New Roman"/>
          <w:color w:val="000000" w:themeColor="text1"/>
          <w:sz w:val="28"/>
          <w:szCs w:val="28"/>
        </w:rPr>
        <w:t>Объемы финансировани</w:t>
      </w:r>
      <w:r w:rsidR="00BD5519" w:rsidRPr="00015707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0157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мероприятий муниципальной программы подлежат ежегодному уточнению при принятии решения С</w:t>
      </w:r>
      <w:r w:rsidR="00FC6C3E">
        <w:rPr>
          <w:rFonts w:ascii="Times New Roman" w:hAnsi="Times New Roman" w:cs="Times New Roman"/>
          <w:color w:val="000000" w:themeColor="text1"/>
          <w:sz w:val="28"/>
          <w:szCs w:val="28"/>
        </w:rPr>
        <w:t>овета Парковского сельского поселения Тихорецкого</w:t>
      </w:r>
      <w:r w:rsidRPr="000157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</w:t>
      </w:r>
      <w:r w:rsidR="00FC6C3E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01570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местном бюджете на очередной финансовый год.</w:t>
      </w:r>
    </w:p>
    <w:p w:rsidR="009A7CBE" w:rsidRPr="00F0453E" w:rsidRDefault="009A7CBE" w:rsidP="0063537F">
      <w:pPr>
        <w:rPr>
          <w:color w:val="FF0000"/>
          <w:sz w:val="28"/>
          <w:szCs w:val="28"/>
        </w:rPr>
      </w:pPr>
    </w:p>
    <w:p w:rsidR="00775DF0" w:rsidRDefault="00054133" w:rsidP="00E02C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5.Механизм реализации муниципальной программы </w:t>
      </w:r>
    </w:p>
    <w:p w:rsidR="00054133" w:rsidRDefault="00054133" w:rsidP="00E02CA9">
      <w:pPr>
        <w:jc w:val="center"/>
        <w:rPr>
          <w:sz w:val="28"/>
          <w:szCs w:val="28"/>
        </w:rPr>
      </w:pPr>
      <w:r>
        <w:rPr>
          <w:sz w:val="28"/>
          <w:szCs w:val="28"/>
        </w:rPr>
        <w:t>и контроль за ее выполнением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Текущее управление муниципальной программой осуществляет ее координатор, который: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разрабатывает формы отчетности, необходимые для осуществления контроля </w:t>
      </w:r>
      <w:r w:rsidR="00FC6C3E">
        <w:rPr>
          <w:sz w:val="28"/>
          <w:szCs w:val="28"/>
        </w:rPr>
        <w:t xml:space="preserve"> </w:t>
      </w:r>
      <w:r>
        <w:rPr>
          <w:sz w:val="28"/>
          <w:szCs w:val="28"/>
        </w:rPr>
        <w:t>за выполнением муниципальной программы, устанавливает сроки их предоставления;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газете «Тихорецкие вести», на официальном сайте;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сайте;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программой.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ежеквартально, до 20-го числа месяца, следующего за отчетным</w:t>
      </w:r>
      <w:r w:rsidR="00FC6C3E">
        <w:rPr>
          <w:sz w:val="28"/>
          <w:szCs w:val="28"/>
        </w:rPr>
        <w:t xml:space="preserve"> кварталом, представляет в финансовую службу администрации Парковского сельского поселения Тихорецкого</w:t>
      </w:r>
      <w:r>
        <w:rPr>
          <w:sz w:val="28"/>
          <w:szCs w:val="28"/>
        </w:rPr>
        <w:t xml:space="preserve"> район</w:t>
      </w:r>
      <w:r w:rsidR="00FC6C3E">
        <w:rPr>
          <w:sz w:val="28"/>
          <w:szCs w:val="28"/>
        </w:rPr>
        <w:t>а</w:t>
      </w:r>
      <w:r>
        <w:rPr>
          <w:sz w:val="28"/>
          <w:szCs w:val="28"/>
        </w:rPr>
        <w:t xml:space="preserve"> заполненные отчетные формы мониторинга реализации муниципальной программы.</w:t>
      </w:r>
    </w:p>
    <w:p w:rsidR="00054133" w:rsidRDefault="00054133" w:rsidP="000541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отдел информатизации и связи доклад о ходе реализации муниципальной программы.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Текущее управление подпрограммой осуществляет ее координатор, который: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обеспечивает разработку и реализацию подпрограммы;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 xml:space="preserve"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</w:t>
      </w:r>
      <w:r w:rsidRPr="00A33385">
        <w:rPr>
          <w:sz w:val="28"/>
          <w:szCs w:val="28"/>
        </w:rPr>
        <w:lastRenderedPageBreak/>
        <w:t>реализации и подготовки доклада о ходе реализации муниципальной программы;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Координатор подпрограмм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Механизм реализации подпрограммы предусматривает:</w:t>
      </w:r>
    </w:p>
    <w:p w:rsidR="00A33385" w:rsidRP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закупку товаров, работ, услуг для государственных нужд за счет средств местного бюджета в соответствии с действующим законодательством, регулирующим закупку товаров, работ, услуг для обеспечения государственных и муниципальных нужд</w:t>
      </w:r>
      <w:r w:rsidR="002C02D9">
        <w:rPr>
          <w:sz w:val="28"/>
          <w:szCs w:val="28"/>
        </w:rPr>
        <w:t>.</w:t>
      </w:r>
    </w:p>
    <w:p w:rsidR="00A33385" w:rsidRDefault="00A33385" w:rsidP="00A33385">
      <w:pPr>
        <w:ind w:firstLine="851"/>
        <w:jc w:val="both"/>
        <w:rPr>
          <w:sz w:val="28"/>
          <w:szCs w:val="28"/>
        </w:rPr>
      </w:pPr>
      <w:r w:rsidRPr="00A33385">
        <w:rPr>
          <w:sz w:val="28"/>
          <w:szCs w:val="28"/>
        </w:rPr>
        <w:t>Методика оценки эффективности реализации мероприятий подпрограммы основывается на принципе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:rsidR="001532C7" w:rsidRDefault="001532C7" w:rsidP="00194A34">
      <w:pPr>
        <w:pStyle w:val="ConsPlusNormal"/>
        <w:widowControl w:val="0"/>
        <w:ind w:left="36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9D3" w:rsidRPr="004B32D8" w:rsidRDefault="003C19D3" w:rsidP="00194A34">
      <w:pPr>
        <w:pStyle w:val="ConsPlusNormal"/>
        <w:widowControl w:val="0"/>
        <w:ind w:left="360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30CC" w:rsidRDefault="006B30CC" w:rsidP="005348AB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  <w:r w:rsidR="00750855">
        <w:rPr>
          <w:sz w:val="28"/>
          <w:szCs w:val="28"/>
        </w:rPr>
        <w:t xml:space="preserve"> Парковского </w:t>
      </w:r>
    </w:p>
    <w:p w:rsidR="006B30CC" w:rsidRDefault="006B30CC" w:rsidP="005348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</w:t>
      </w:r>
      <w:r w:rsidR="005348AB" w:rsidRPr="00771331">
        <w:rPr>
          <w:sz w:val="28"/>
          <w:szCs w:val="28"/>
        </w:rPr>
        <w:t xml:space="preserve"> </w:t>
      </w:r>
    </w:p>
    <w:p w:rsidR="005348AB" w:rsidRDefault="005348AB" w:rsidP="005348AB">
      <w:pPr>
        <w:jc w:val="both"/>
        <w:rPr>
          <w:sz w:val="28"/>
          <w:szCs w:val="28"/>
        </w:rPr>
      </w:pPr>
      <w:r w:rsidRPr="00771331">
        <w:rPr>
          <w:sz w:val="28"/>
          <w:szCs w:val="28"/>
        </w:rPr>
        <w:t>Тихорецкий район</w:t>
      </w:r>
      <w:r w:rsidRPr="00771331">
        <w:rPr>
          <w:sz w:val="28"/>
          <w:szCs w:val="28"/>
        </w:rPr>
        <w:tab/>
        <w:t xml:space="preserve">          </w:t>
      </w:r>
      <w:r w:rsidRPr="00771331">
        <w:rPr>
          <w:sz w:val="28"/>
          <w:szCs w:val="28"/>
        </w:rPr>
        <w:tab/>
        <w:t xml:space="preserve">                           </w:t>
      </w:r>
      <w:r w:rsidR="000A6C40">
        <w:rPr>
          <w:sz w:val="28"/>
          <w:szCs w:val="28"/>
        </w:rPr>
        <w:t xml:space="preserve">     </w:t>
      </w:r>
      <w:r w:rsidR="002964D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6B30CC">
        <w:rPr>
          <w:sz w:val="28"/>
          <w:szCs w:val="28"/>
        </w:rPr>
        <w:t xml:space="preserve">                 В.В.Лагода</w:t>
      </w:r>
    </w:p>
    <w:sectPr w:rsidR="005348AB" w:rsidSect="003347FB">
      <w:headerReference w:type="even" r:id="rId9"/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017" w:rsidRDefault="00314017">
      <w:r>
        <w:separator/>
      </w:r>
    </w:p>
  </w:endnote>
  <w:endnote w:type="continuationSeparator" w:id="0">
    <w:p w:rsidR="00314017" w:rsidRDefault="0031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017" w:rsidRDefault="00314017">
      <w:r>
        <w:separator/>
      </w:r>
    </w:p>
  </w:footnote>
  <w:footnote w:type="continuationSeparator" w:id="0">
    <w:p w:rsidR="00314017" w:rsidRDefault="003140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A0" w:rsidRDefault="00C832B6" w:rsidP="00603A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D2CA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D2CA0" w:rsidRDefault="00CD2CA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CA0" w:rsidRDefault="00C832B6" w:rsidP="00603A9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D2CA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25041">
      <w:rPr>
        <w:rStyle w:val="a6"/>
        <w:noProof/>
      </w:rPr>
      <w:t>6</w:t>
    </w:r>
    <w:r>
      <w:rPr>
        <w:rStyle w:val="a6"/>
      </w:rPr>
      <w:fldChar w:fldCharType="end"/>
    </w:r>
  </w:p>
  <w:p w:rsidR="00CD2CA0" w:rsidRDefault="00CD2CA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3204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C896442"/>
    <w:multiLevelType w:val="hybridMultilevel"/>
    <w:tmpl w:val="FFA03018"/>
    <w:lvl w:ilvl="0" w:tplc="FD16EB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CD40DE"/>
    <w:multiLevelType w:val="multilevel"/>
    <w:tmpl w:val="BAEEC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7962654E"/>
    <w:multiLevelType w:val="multilevel"/>
    <w:tmpl w:val="80B418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9A8"/>
    <w:rsid w:val="00000738"/>
    <w:rsid w:val="00007657"/>
    <w:rsid w:val="00007CD9"/>
    <w:rsid w:val="00011C19"/>
    <w:rsid w:val="00012E4A"/>
    <w:rsid w:val="00015707"/>
    <w:rsid w:val="00020977"/>
    <w:rsid w:val="00021835"/>
    <w:rsid w:val="00021B22"/>
    <w:rsid w:val="00034E8D"/>
    <w:rsid w:val="00037645"/>
    <w:rsid w:val="000446BB"/>
    <w:rsid w:val="00045FFF"/>
    <w:rsid w:val="00051102"/>
    <w:rsid w:val="00052BEC"/>
    <w:rsid w:val="00054133"/>
    <w:rsid w:val="00054679"/>
    <w:rsid w:val="0005573C"/>
    <w:rsid w:val="000557F1"/>
    <w:rsid w:val="000576C5"/>
    <w:rsid w:val="00062D01"/>
    <w:rsid w:val="000643F1"/>
    <w:rsid w:val="0006486B"/>
    <w:rsid w:val="00064FB8"/>
    <w:rsid w:val="0006618B"/>
    <w:rsid w:val="000707A7"/>
    <w:rsid w:val="00071474"/>
    <w:rsid w:val="00072508"/>
    <w:rsid w:val="000738F0"/>
    <w:rsid w:val="00075F8A"/>
    <w:rsid w:val="00077C6E"/>
    <w:rsid w:val="00081BF0"/>
    <w:rsid w:val="00081D2D"/>
    <w:rsid w:val="0008227F"/>
    <w:rsid w:val="00084FCB"/>
    <w:rsid w:val="00090529"/>
    <w:rsid w:val="00091272"/>
    <w:rsid w:val="00091492"/>
    <w:rsid w:val="0009448C"/>
    <w:rsid w:val="000969A0"/>
    <w:rsid w:val="00096BB1"/>
    <w:rsid w:val="000A28BC"/>
    <w:rsid w:val="000A6C40"/>
    <w:rsid w:val="000B4711"/>
    <w:rsid w:val="000C3E83"/>
    <w:rsid w:val="000C6E16"/>
    <w:rsid w:val="000D103F"/>
    <w:rsid w:val="000D60A2"/>
    <w:rsid w:val="000D68C6"/>
    <w:rsid w:val="000E2356"/>
    <w:rsid w:val="000E33C4"/>
    <w:rsid w:val="000E4C77"/>
    <w:rsid w:val="000E4D13"/>
    <w:rsid w:val="000E72F3"/>
    <w:rsid w:val="000F5119"/>
    <w:rsid w:val="000F5C31"/>
    <w:rsid w:val="00102084"/>
    <w:rsid w:val="001109BE"/>
    <w:rsid w:val="0011167A"/>
    <w:rsid w:val="0011263C"/>
    <w:rsid w:val="0012609C"/>
    <w:rsid w:val="00135A0A"/>
    <w:rsid w:val="0014153E"/>
    <w:rsid w:val="00150327"/>
    <w:rsid w:val="001516DA"/>
    <w:rsid w:val="001532C7"/>
    <w:rsid w:val="0016139F"/>
    <w:rsid w:val="00165DE4"/>
    <w:rsid w:val="001759EE"/>
    <w:rsid w:val="00176C4B"/>
    <w:rsid w:val="00177CB4"/>
    <w:rsid w:val="001837BB"/>
    <w:rsid w:val="00184761"/>
    <w:rsid w:val="0018479E"/>
    <w:rsid w:val="0018752D"/>
    <w:rsid w:val="00194A34"/>
    <w:rsid w:val="001A7A17"/>
    <w:rsid w:val="001B2E7E"/>
    <w:rsid w:val="001B41B4"/>
    <w:rsid w:val="001B6144"/>
    <w:rsid w:val="001B62F6"/>
    <w:rsid w:val="001B74AF"/>
    <w:rsid w:val="001B7B4D"/>
    <w:rsid w:val="001B7F6D"/>
    <w:rsid w:val="001C03D8"/>
    <w:rsid w:val="001C0DB5"/>
    <w:rsid w:val="001C2965"/>
    <w:rsid w:val="001C4B4F"/>
    <w:rsid w:val="001C6654"/>
    <w:rsid w:val="001D1DCC"/>
    <w:rsid w:val="001D227D"/>
    <w:rsid w:val="001E25EF"/>
    <w:rsid w:val="001E6C91"/>
    <w:rsid w:val="001E751F"/>
    <w:rsid w:val="001F1A21"/>
    <w:rsid w:val="001F2788"/>
    <w:rsid w:val="001F2A01"/>
    <w:rsid w:val="001F3003"/>
    <w:rsid w:val="001F62CB"/>
    <w:rsid w:val="00201FF3"/>
    <w:rsid w:val="00202B56"/>
    <w:rsid w:val="00203347"/>
    <w:rsid w:val="002041A8"/>
    <w:rsid w:val="0020728A"/>
    <w:rsid w:val="00207CF0"/>
    <w:rsid w:val="0021036E"/>
    <w:rsid w:val="00211284"/>
    <w:rsid w:val="00212C25"/>
    <w:rsid w:val="00212E6A"/>
    <w:rsid w:val="00212F9B"/>
    <w:rsid w:val="00215F75"/>
    <w:rsid w:val="00217FC7"/>
    <w:rsid w:val="002265B0"/>
    <w:rsid w:val="00227914"/>
    <w:rsid w:val="00232761"/>
    <w:rsid w:val="00232D32"/>
    <w:rsid w:val="00234351"/>
    <w:rsid w:val="00235207"/>
    <w:rsid w:val="00235AA2"/>
    <w:rsid w:val="00235F5C"/>
    <w:rsid w:val="00236228"/>
    <w:rsid w:val="00240677"/>
    <w:rsid w:val="002423E8"/>
    <w:rsid w:val="002463FC"/>
    <w:rsid w:val="00246D72"/>
    <w:rsid w:val="00251EC8"/>
    <w:rsid w:val="00252403"/>
    <w:rsid w:val="00252BC4"/>
    <w:rsid w:val="002544A0"/>
    <w:rsid w:val="002559CA"/>
    <w:rsid w:val="00256A78"/>
    <w:rsid w:val="00265D90"/>
    <w:rsid w:val="002707AE"/>
    <w:rsid w:val="00270FB1"/>
    <w:rsid w:val="00271FBC"/>
    <w:rsid w:val="002723E5"/>
    <w:rsid w:val="00280523"/>
    <w:rsid w:val="00282AA3"/>
    <w:rsid w:val="00287857"/>
    <w:rsid w:val="002964DB"/>
    <w:rsid w:val="002A16A2"/>
    <w:rsid w:val="002A3DBE"/>
    <w:rsid w:val="002A4C69"/>
    <w:rsid w:val="002B3186"/>
    <w:rsid w:val="002B39E9"/>
    <w:rsid w:val="002B3AFF"/>
    <w:rsid w:val="002B4751"/>
    <w:rsid w:val="002C02D9"/>
    <w:rsid w:val="002C2725"/>
    <w:rsid w:val="002C79A8"/>
    <w:rsid w:val="002D1543"/>
    <w:rsid w:val="002D4A35"/>
    <w:rsid w:val="002D4C42"/>
    <w:rsid w:val="002E54EB"/>
    <w:rsid w:val="002E5734"/>
    <w:rsid w:val="002E7988"/>
    <w:rsid w:val="002F34C9"/>
    <w:rsid w:val="002F642A"/>
    <w:rsid w:val="00311495"/>
    <w:rsid w:val="0031221E"/>
    <w:rsid w:val="0031250D"/>
    <w:rsid w:val="00314017"/>
    <w:rsid w:val="003261A1"/>
    <w:rsid w:val="003300A0"/>
    <w:rsid w:val="003347FB"/>
    <w:rsid w:val="003429F2"/>
    <w:rsid w:val="00345098"/>
    <w:rsid w:val="003479FD"/>
    <w:rsid w:val="0035120F"/>
    <w:rsid w:val="00353261"/>
    <w:rsid w:val="00361308"/>
    <w:rsid w:val="00362743"/>
    <w:rsid w:val="00363AD7"/>
    <w:rsid w:val="003645A3"/>
    <w:rsid w:val="003647A8"/>
    <w:rsid w:val="00364D7C"/>
    <w:rsid w:val="00365B21"/>
    <w:rsid w:val="0037111B"/>
    <w:rsid w:val="00372741"/>
    <w:rsid w:val="0037389A"/>
    <w:rsid w:val="00375BCD"/>
    <w:rsid w:val="0039099B"/>
    <w:rsid w:val="00392827"/>
    <w:rsid w:val="00393A9D"/>
    <w:rsid w:val="00394A6A"/>
    <w:rsid w:val="00394C6E"/>
    <w:rsid w:val="003A79AB"/>
    <w:rsid w:val="003B4DB2"/>
    <w:rsid w:val="003B59A1"/>
    <w:rsid w:val="003B6BFB"/>
    <w:rsid w:val="003C1852"/>
    <w:rsid w:val="003C19D3"/>
    <w:rsid w:val="003C5114"/>
    <w:rsid w:val="003C6DC7"/>
    <w:rsid w:val="003C715D"/>
    <w:rsid w:val="003D36C6"/>
    <w:rsid w:val="003E01C7"/>
    <w:rsid w:val="003E6B8A"/>
    <w:rsid w:val="003E71B7"/>
    <w:rsid w:val="003F2722"/>
    <w:rsid w:val="003F6A3E"/>
    <w:rsid w:val="003F7BEE"/>
    <w:rsid w:val="00410DD7"/>
    <w:rsid w:val="00411E57"/>
    <w:rsid w:val="00425041"/>
    <w:rsid w:val="0042585F"/>
    <w:rsid w:val="004330D0"/>
    <w:rsid w:val="0043372C"/>
    <w:rsid w:val="00433A3F"/>
    <w:rsid w:val="00436C66"/>
    <w:rsid w:val="004424CD"/>
    <w:rsid w:val="0044431C"/>
    <w:rsid w:val="0045264F"/>
    <w:rsid w:val="00457DFF"/>
    <w:rsid w:val="00467061"/>
    <w:rsid w:val="00472DDB"/>
    <w:rsid w:val="00473702"/>
    <w:rsid w:val="00483380"/>
    <w:rsid w:val="0048386A"/>
    <w:rsid w:val="00492E08"/>
    <w:rsid w:val="004968BE"/>
    <w:rsid w:val="004971C3"/>
    <w:rsid w:val="00497CAD"/>
    <w:rsid w:val="004A1756"/>
    <w:rsid w:val="004A1797"/>
    <w:rsid w:val="004A2EA0"/>
    <w:rsid w:val="004A6367"/>
    <w:rsid w:val="004B276E"/>
    <w:rsid w:val="004B328C"/>
    <w:rsid w:val="004B32D8"/>
    <w:rsid w:val="004B3DD2"/>
    <w:rsid w:val="004C293E"/>
    <w:rsid w:val="004C3189"/>
    <w:rsid w:val="004D1500"/>
    <w:rsid w:val="004D366A"/>
    <w:rsid w:val="004D4210"/>
    <w:rsid w:val="004D5BB2"/>
    <w:rsid w:val="004D7BF0"/>
    <w:rsid w:val="004E2176"/>
    <w:rsid w:val="004E78B3"/>
    <w:rsid w:val="004E7916"/>
    <w:rsid w:val="004F0D6D"/>
    <w:rsid w:val="004F1216"/>
    <w:rsid w:val="004F2832"/>
    <w:rsid w:val="004F5404"/>
    <w:rsid w:val="004F5739"/>
    <w:rsid w:val="00501603"/>
    <w:rsid w:val="005017B3"/>
    <w:rsid w:val="005022CE"/>
    <w:rsid w:val="00502D04"/>
    <w:rsid w:val="00504742"/>
    <w:rsid w:val="00505E54"/>
    <w:rsid w:val="00507223"/>
    <w:rsid w:val="0050780C"/>
    <w:rsid w:val="00510B63"/>
    <w:rsid w:val="00515C78"/>
    <w:rsid w:val="005234F2"/>
    <w:rsid w:val="00525309"/>
    <w:rsid w:val="00527998"/>
    <w:rsid w:val="0053005B"/>
    <w:rsid w:val="00532F11"/>
    <w:rsid w:val="005348AB"/>
    <w:rsid w:val="0053674A"/>
    <w:rsid w:val="00536817"/>
    <w:rsid w:val="005435A7"/>
    <w:rsid w:val="00543635"/>
    <w:rsid w:val="00545DAD"/>
    <w:rsid w:val="00550A61"/>
    <w:rsid w:val="00551445"/>
    <w:rsid w:val="0055585C"/>
    <w:rsid w:val="0056318A"/>
    <w:rsid w:val="0057115F"/>
    <w:rsid w:val="005800DC"/>
    <w:rsid w:val="00582770"/>
    <w:rsid w:val="0058688C"/>
    <w:rsid w:val="00592367"/>
    <w:rsid w:val="00595C66"/>
    <w:rsid w:val="005A2818"/>
    <w:rsid w:val="005A5341"/>
    <w:rsid w:val="005A70AC"/>
    <w:rsid w:val="005B2BF1"/>
    <w:rsid w:val="005B30AB"/>
    <w:rsid w:val="005B38EC"/>
    <w:rsid w:val="005B57EE"/>
    <w:rsid w:val="005B5D91"/>
    <w:rsid w:val="005C0779"/>
    <w:rsid w:val="005C1225"/>
    <w:rsid w:val="005C1DB0"/>
    <w:rsid w:val="005C284E"/>
    <w:rsid w:val="005C5653"/>
    <w:rsid w:val="005C575D"/>
    <w:rsid w:val="005C5E4D"/>
    <w:rsid w:val="005D3BFF"/>
    <w:rsid w:val="005D6190"/>
    <w:rsid w:val="005D7372"/>
    <w:rsid w:val="005E6EC8"/>
    <w:rsid w:val="005F0938"/>
    <w:rsid w:val="005F1F96"/>
    <w:rsid w:val="005F61EB"/>
    <w:rsid w:val="006014F8"/>
    <w:rsid w:val="00603A97"/>
    <w:rsid w:val="00603BA0"/>
    <w:rsid w:val="0060599F"/>
    <w:rsid w:val="00605A63"/>
    <w:rsid w:val="0060786E"/>
    <w:rsid w:val="00611BA2"/>
    <w:rsid w:val="00613793"/>
    <w:rsid w:val="00613A25"/>
    <w:rsid w:val="00615DBC"/>
    <w:rsid w:val="00622D2A"/>
    <w:rsid w:val="006264E9"/>
    <w:rsid w:val="00632063"/>
    <w:rsid w:val="0063537F"/>
    <w:rsid w:val="006360BF"/>
    <w:rsid w:val="00636BA2"/>
    <w:rsid w:val="00636E2B"/>
    <w:rsid w:val="00640575"/>
    <w:rsid w:val="00642FF3"/>
    <w:rsid w:val="006438C0"/>
    <w:rsid w:val="00647389"/>
    <w:rsid w:val="006520B6"/>
    <w:rsid w:val="00656F3A"/>
    <w:rsid w:val="006610A1"/>
    <w:rsid w:val="00664E73"/>
    <w:rsid w:val="00667008"/>
    <w:rsid w:val="00674056"/>
    <w:rsid w:val="00681B3F"/>
    <w:rsid w:val="00687212"/>
    <w:rsid w:val="00687C85"/>
    <w:rsid w:val="00695964"/>
    <w:rsid w:val="006A1587"/>
    <w:rsid w:val="006A38F2"/>
    <w:rsid w:val="006A4BDF"/>
    <w:rsid w:val="006A792C"/>
    <w:rsid w:val="006B30CC"/>
    <w:rsid w:val="006B42D8"/>
    <w:rsid w:val="006C2AEB"/>
    <w:rsid w:val="006C570D"/>
    <w:rsid w:val="006C59CC"/>
    <w:rsid w:val="006D12B7"/>
    <w:rsid w:val="006D18B9"/>
    <w:rsid w:val="006D4750"/>
    <w:rsid w:val="006D5666"/>
    <w:rsid w:val="006D56DC"/>
    <w:rsid w:val="006E16CB"/>
    <w:rsid w:val="006E24E6"/>
    <w:rsid w:val="006F349F"/>
    <w:rsid w:val="006F5E30"/>
    <w:rsid w:val="006F667D"/>
    <w:rsid w:val="006F755B"/>
    <w:rsid w:val="007032C1"/>
    <w:rsid w:val="00706ECF"/>
    <w:rsid w:val="00715764"/>
    <w:rsid w:val="00722291"/>
    <w:rsid w:val="00722363"/>
    <w:rsid w:val="0072411F"/>
    <w:rsid w:val="00724596"/>
    <w:rsid w:val="00725360"/>
    <w:rsid w:val="00727D9F"/>
    <w:rsid w:val="00736BA7"/>
    <w:rsid w:val="00744905"/>
    <w:rsid w:val="00746D59"/>
    <w:rsid w:val="00750855"/>
    <w:rsid w:val="00753680"/>
    <w:rsid w:val="0075517F"/>
    <w:rsid w:val="007623DD"/>
    <w:rsid w:val="00762B69"/>
    <w:rsid w:val="0076401C"/>
    <w:rsid w:val="00765BF6"/>
    <w:rsid w:val="00770730"/>
    <w:rsid w:val="00775DF0"/>
    <w:rsid w:val="0078502C"/>
    <w:rsid w:val="00790BA5"/>
    <w:rsid w:val="00792EAF"/>
    <w:rsid w:val="00795E84"/>
    <w:rsid w:val="007A2061"/>
    <w:rsid w:val="007A244A"/>
    <w:rsid w:val="007A4E19"/>
    <w:rsid w:val="007A4FDF"/>
    <w:rsid w:val="007B0270"/>
    <w:rsid w:val="007B321A"/>
    <w:rsid w:val="007B3EED"/>
    <w:rsid w:val="007B53CB"/>
    <w:rsid w:val="007C4749"/>
    <w:rsid w:val="007C4973"/>
    <w:rsid w:val="007C619C"/>
    <w:rsid w:val="007C7066"/>
    <w:rsid w:val="007D1946"/>
    <w:rsid w:val="007D4494"/>
    <w:rsid w:val="007E09C6"/>
    <w:rsid w:val="007E4C9C"/>
    <w:rsid w:val="007F11D8"/>
    <w:rsid w:val="007F1B93"/>
    <w:rsid w:val="007F5CB4"/>
    <w:rsid w:val="00804DAF"/>
    <w:rsid w:val="00814593"/>
    <w:rsid w:val="00824487"/>
    <w:rsid w:val="008339A7"/>
    <w:rsid w:val="0084131E"/>
    <w:rsid w:val="00842D9F"/>
    <w:rsid w:val="008502CE"/>
    <w:rsid w:val="008515C2"/>
    <w:rsid w:val="008531AB"/>
    <w:rsid w:val="00854C63"/>
    <w:rsid w:val="0086093E"/>
    <w:rsid w:val="00860C7C"/>
    <w:rsid w:val="00861284"/>
    <w:rsid w:val="008639EA"/>
    <w:rsid w:val="00866C8A"/>
    <w:rsid w:val="00872171"/>
    <w:rsid w:val="00875560"/>
    <w:rsid w:val="0088490E"/>
    <w:rsid w:val="00894EED"/>
    <w:rsid w:val="008956A3"/>
    <w:rsid w:val="00897B09"/>
    <w:rsid w:val="008A3D5D"/>
    <w:rsid w:val="008B3656"/>
    <w:rsid w:val="008B7E5A"/>
    <w:rsid w:val="008C1D7E"/>
    <w:rsid w:val="008C3AA4"/>
    <w:rsid w:val="008C5669"/>
    <w:rsid w:val="008C5721"/>
    <w:rsid w:val="008C57E6"/>
    <w:rsid w:val="008C6816"/>
    <w:rsid w:val="008C7081"/>
    <w:rsid w:val="008D28A9"/>
    <w:rsid w:val="008D4887"/>
    <w:rsid w:val="008D4C57"/>
    <w:rsid w:val="008D665C"/>
    <w:rsid w:val="008E1A27"/>
    <w:rsid w:val="008E66AF"/>
    <w:rsid w:val="008F5A60"/>
    <w:rsid w:val="00900623"/>
    <w:rsid w:val="00901568"/>
    <w:rsid w:val="009027FC"/>
    <w:rsid w:val="00906E5C"/>
    <w:rsid w:val="0091180F"/>
    <w:rsid w:val="0091452B"/>
    <w:rsid w:val="00915896"/>
    <w:rsid w:val="00917AC6"/>
    <w:rsid w:val="009203D5"/>
    <w:rsid w:val="00921D06"/>
    <w:rsid w:val="009249FA"/>
    <w:rsid w:val="00926583"/>
    <w:rsid w:val="00927C33"/>
    <w:rsid w:val="009325C8"/>
    <w:rsid w:val="00935610"/>
    <w:rsid w:val="009411D5"/>
    <w:rsid w:val="00942D6F"/>
    <w:rsid w:val="0094460E"/>
    <w:rsid w:val="009447FC"/>
    <w:rsid w:val="00945459"/>
    <w:rsid w:val="00951CA3"/>
    <w:rsid w:val="00953F83"/>
    <w:rsid w:val="009554B6"/>
    <w:rsid w:val="00957493"/>
    <w:rsid w:val="00961317"/>
    <w:rsid w:val="00962116"/>
    <w:rsid w:val="00963BEC"/>
    <w:rsid w:val="009663C3"/>
    <w:rsid w:val="00976571"/>
    <w:rsid w:val="00977372"/>
    <w:rsid w:val="00983160"/>
    <w:rsid w:val="00987141"/>
    <w:rsid w:val="00992BF3"/>
    <w:rsid w:val="009964C0"/>
    <w:rsid w:val="00997065"/>
    <w:rsid w:val="00997166"/>
    <w:rsid w:val="009A24C1"/>
    <w:rsid w:val="009A679B"/>
    <w:rsid w:val="009A7CBE"/>
    <w:rsid w:val="009C06EF"/>
    <w:rsid w:val="009C0813"/>
    <w:rsid w:val="009C2BA0"/>
    <w:rsid w:val="009C3FC2"/>
    <w:rsid w:val="009C5140"/>
    <w:rsid w:val="009C7588"/>
    <w:rsid w:val="009D1569"/>
    <w:rsid w:val="009D285C"/>
    <w:rsid w:val="009E6E08"/>
    <w:rsid w:val="009E79B1"/>
    <w:rsid w:val="009F2F17"/>
    <w:rsid w:val="009F6667"/>
    <w:rsid w:val="00A026C7"/>
    <w:rsid w:val="00A047F9"/>
    <w:rsid w:val="00A06340"/>
    <w:rsid w:val="00A06E8B"/>
    <w:rsid w:val="00A11C39"/>
    <w:rsid w:val="00A13113"/>
    <w:rsid w:val="00A14F7A"/>
    <w:rsid w:val="00A16707"/>
    <w:rsid w:val="00A24201"/>
    <w:rsid w:val="00A25858"/>
    <w:rsid w:val="00A31CC6"/>
    <w:rsid w:val="00A33385"/>
    <w:rsid w:val="00A42CBF"/>
    <w:rsid w:val="00A456D7"/>
    <w:rsid w:val="00A5027D"/>
    <w:rsid w:val="00A64AEB"/>
    <w:rsid w:val="00A64E53"/>
    <w:rsid w:val="00A66BD4"/>
    <w:rsid w:val="00A7062E"/>
    <w:rsid w:val="00A74F95"/>
    <w:rsid w:val="00A77500"/>
    <w:rsid w:val="00A808F1"/>
    <w:rsid w:val="00A80A58"/>
    <w:rsid w:val="00A83362"/>
    <w:rsid w:val="00A9209E"/>
    <w:rsid w:val="00AA25D7"/>
    <w:rsid w:val="00AA265A"/>
    <w:rsid w:val="00AA45C7"/>
    <w:rsid w:val="00AB2528"/>
    <w:rsid w:val="00AC4667"/>
    <w:rsid w:val="00AC4BFD"/>
    <w:rsid w:val="00AD2200"/>
    <w:rsid w:val="00AD588A"/>
    <w:rsid w:val="00AE3965"/>
    <w:rsid w:val="00AF06F9"/>
    <w:rsid w:val="00AF4CAA"/>
    <w:rsid w:val="00AF67CF"/>
    <w:rsid w:val="00AF7F95"/>
    <w:rsid w:val="00B01988"/>
    <w:rsid w:val="00B01B46"/>
    <w:rsid w:val="00B042AB"/>
    <w:rsid w:val="00B044F6"/>
    <w:rsid w:val="00B13EB2"/>
    <w:rsid w:val="00B234F5"/>
    <w:rsid w:val="00B26BE9"/>
    <w:rsid w:val="00B279A8"/>
    <w:rsid w:val="00B30C30"/>
    <w:rsid w:val="00B3159A"/>
    <w:rsid w:val="00B40274"/>
    <w:rsid w:val="00B53855"/>
    <w:rsid w:val="00B560C8"/>
    <w:rsid w:val="00B6448F"/>
    <w:rsid w:val="00B6680F"/>
    <w:rsid w:val="00B74743"/>
    <w:rsid w:val="00B84E98"/>
    <w:rsid w:val="00B86433"/>
    <w:rsid w:val="00B900CA"/>
    <w:rsid w:val="00B92B81"/>
    <w:rsid w:val="00B94822"/>
    <w:rsid w:val="00BA4316"/>
    <w:rsid w:val="00BA5486"/>
    <w:rsid w:val="00BA562B"/>
    <w:rsid w:val="00BA5BC6"/>
    <w:rsid w:val="00BA7F4B"/>
    <w:rsid w:val="00BB6404"/>
    <w:rsid w:val="00BC5299"/>
    <w:rsid w:val="00BC7422"/>
    <w:rsid w:val="00BC7CB7"/>
    <w:rsid w:val="00BD33A9"/>
    <w:rsid w:val="00BD4E72"/>
    <w:rsid w:val="00BD5519"/>
    <w:rsid w:val="00BD5E91"/>
    <w:rsid w:val="00BE204B"/>
    <w:rsid w:val="00BE4D4D"/>
    <w:rsid w:val="00BE6549"/>
    <w:rsid w:val="00BE6A80"/>
    <w:rsid w:val="00BF1478"/>
    <w:rsid w:val="00BF1BF4"/>
    <w:rsid w:val="00BF27CA"/>
    <w:rsid w:val="00C014EE"/>
    <w:rsid w:val="00C0652C"/>
    <w:rsid w:val="00C1020D"/>
    <w:rsid w:val="00C12C4B"/>
    <w:rsid w:val="00C144E8"/>
    <w:rsid w:val="00C14F65"/>
    <w:rsid w:val="00C151E6"/>
    <w:rsid w:val="00C17417"/>
    <w:rsid w:val="00C202F6"/>
    <w:rsid w:val="00C21A79"/>
    <w:rsid w:val="00C22994"/>
    <w:rsid w:val="00C252EB"/>
    <w:rsid w:val="00C25D65"/>
    <w:rsid w:val="00C30A2C"/>
    <w:rsid w:val="00C30B43"/>
    <w:rsid w:val="00C320CE"/>
    <w:rsid w:val="00C3259E"/>
    <w:rsid w:val="00C37695"/>
    <w:rsid w:val="00C41A7A"/>
    <w:rsid w:val="00C42D45"/>
    <w:rsid w:val="00C43653"/>
    <w:rsid w:val="00C436D8"/>
    <w:rsid w:val="00C52F7D"/>
    <w:rsid w:val="00C62157"/>
    <w:rsid w:val="00C67EB4"/>
    <w:rsid w:val="00C72B43"/>
    <w:rsid w:val="00C75C2A"/>
    <w:rsid w:val="00C8088D"/>
    <w:rsid w:val="00C832B6"/>
    <w:rsid w:val="00C8380D"/>
    <w:rsid w:val="00C83A6E"/>
    <w:rsid w:val="00C86113"/>
    <w:rsid w:val="00C86F7E"/>
    <w:rsid w:val="00C90FC8"/>
    <w:rsid w:val="00C9304C"/>
    <w:rsid w:val="00C941A3"/>
    <w:rsid w:val="00C94C8A"/>
    <w:rsid w:val="00CA31AC"/>
    <w:rsid w:val="00CA3B2B"/>
    <w:rsid w:val="00CA4843"/>
    <w:rsid w:val="00CA6848"/>
    <w:rsid w:val="00CA70B0"/>
    <w:rsid w:val="00CB2730"/>
    <w:rsid w:val="00CB4834"/>
    <w:rsid w:val="00CB7E43"/>
    <w:rsid w:val="00CC2EF5"/>
    <w:rsid w:val="00CC512D"/>
    <w:rsid w:val="00CC5D47"/>
    <w:rsid w:val="00CD036B"/>
    <w:rsid w:val="00CD2CA0"/>
    <w:rsid w:val="00CD3217"/>
    <w:rsid w:val="00CD343C"/>
    <w:rsid w:val="00CD7780"/>
    <w:rsid w:val="00CE108C"/>
    <w:rsid w:val="00CE2BA0"/>
    <w:rsid w:val="00CE4053"/>
    <w:rsid w:val="00CE5654"/>
    <w:rsid w:val="00CE57F4"/>
    <w:rsid w:val="00CE6680"/>
    <w:rsid w:val="00CF027F"/>
    <w:rsid w:val="00D0167E"/>
    <w:rsid w:val="00D0370B"/>
    <w:rsid w:val="00D10934"/>
    <w:rsid w:val="00D148D5"/>
    <w:rsid w:val="00D20698"/>
    <w:rsid w:val="00D24266"/>
    <w:rsid w:val="00D30027"/>
    <w:rsid w:val="00D31138"/>
    <w:rsid w:val="00D347FA"/>
    <w:rsid w:val="00D35021"/>
    <w:rsid w:val="00D36543"/>
    <w:rsid w:val="00D43F5A"/>
    <w:rsid w:val="00D55D1F"/>
    <w:rsid w:val="00D618E3"/>
    <w:rsid w:val="00D673BE"/>
    <w:rsid w:val="00D71885"/>
    <w:rsid w:val="00D72BDB"/>
    <w:rsid w:val="00D73735"/>
    <w:rsid w:val="00D759AF"/>
    <w:rsid w:val="00D7687A"/>
    <w:rsid w:val="00D81A98"/>
    <w:rsid w:val="00D81FA4"/>
    <w:rsid w:val="00D83087"/>
    <w:rsid w:val="00D85065"/>
    <w:rsid w:val="00D90028"/>
    <w:rsid w:val="00D902A7"/>
    <w:rsid w:val="00D91653"/>
    <w:rsid w:val="00D91681"/>
    <w:rsid w:val="00D97046"/>
    <w:rsid w:val="00DA37A5"/>
    <w:rsid w:val="00DA3DFC"/>
    <w:rsid w:val="00DA5EE4"/>
    <w:rsid w:val="00DA71CD"/>
    <w:rsid w:val="00DA7EE7"/>
    <w:rsid w:val="00DB3A90"/>
    <w:rsid w:val="00DB60BB"/>
    <w:rsid w:val="00DB651D"/>
    <w:rsid w:val="00DC298F"/>
    <w:rsid w:val="00DC2C7F"/>
    <w:rsid w:val="00DC35FD"/>
    <w:rsid w:val="00DC50D9"/>
    <w:rsid w:val="00DD4283"/>
    <w:rsid w:val="00DD5FF2"/>
    <w:rsid w:val="00DD7016"/>
    <w:rsid w:val="00DD7845"/>
    <w:rsid w:val="00DE6C2C"/>
    <w:rsid w:val="00DF303E"/>
    <w:rsid w:val="00E02CA9"/>
    <w:rsid w:val="00E044E7"/>
    <w:rsid w:val="00E07EE9"/>
    <w:rsid w:val="00E114AE"/>
    <w:rsid w:val="00E16552"/>
    <w:rsid w:val="00E2089A"/>
    <w:rsid w:val="00E21A3B"/>
    <w:rsid w:val="00E21DF4"/>
    <w:rsid w:val="00E2470D"/>
    <w:rsid w:val="00E3261B"/>
    <w:rsid w:val="00E40045"/>
    <w:rsid w:val="00E43EA1"/>
    <w:rsid w:val="00E5173E"/>
    <w:rsid w:val="00E530BE"/>
    <w:rsid w:val="00E554A9"/>
    <w:rsid w:val="00E5565A"/>
    <w:rsid w:val="00E60B57"/>
    <w:rsid w:val="00E656BF"/>
    <w:rsid w:val="00E65C27"/>
    <w:rsid w:val="00E6660A"/>
    <w:rsid w:val="00E71A98"/>
    <w:rsid w:val="00E74D13"/>
    <w:rsid w:val="00E77485"/>
    <w:rsid w:val="00E846C5"/>
    <w:rsid w:val="00E87C3C"/>
    <w:rsid w:val="00E90944"/>
    <w:rsid w:val="00E918B3"/>
    <w:rsid w:val="00E95A19"/>
    <w:rsid w:val="00E95A51"/>
    <w:rsid w:val="00E95D67"/>
    <w:rsid w:val="00E96443"/>
    <w:rsid w:val="00E9763C"/>
    <w:rsid w:val="00EA2742"/>
    <w:rsid w:val="00EA4831"/>
    <w:rsid w:val="00EB0ED4"/>
    <w:rsid w:val="00EB14AD"/>
    <w:rsid w:val="00EB2E1D"/>
    <w:rsid w:val="00EB4454"/>
    <w:rsid w:val="00EC2420"/>
    <w:rsid w:val="00EC6293"/>
    <w:rsid w:val="00EC7575"/>
    <w:rsid w:val="00ED4C37"/>
    <w:rsid w:val="00ED642B"/>
    <w:rsid w:val="00ED7811"/>
    <w:rsid w:val="00EE24B4"/>
    <w:rsid w:val="00EE5281"/>
    <w:rsid w:val="00EF00C0"/>
    <w:rsid w:val="00EF3B61"/>
    <w:rsid w:val="00EF6B8A"/>
    <w:rsid w:val="00EF7AB9"/>
    <w:rsid w:val="00F03034"/>
    <w:rsid w:val="00F0453E"/>
    <w:rsid w:val="00F07DD7"/>
    <w:rsid w:val="00F10386"/>
    <w:rsid w:val="00F135FD"/>
    <w:rsid w:val="00F15720"/>
    <w:rsid w:val="00F173E7"/>
    <w:rsid w:val="00F17481"/>
    <w:rsid w:val="00F2024E"/>
    <w:rsid w:val="00F20BE6"/>
    <w:rsid w:val="00F21B96"/>
    <w:rsid w:val="00F2377C"/>
    <w:rsid w:val="00F23AD6"/>
    <w:rsid w:val="00F2502B"/>
    <w:rsid w:val="00F32D0A"/>
    <w:rsid w:val="00F36696"/>
    <w:rsid w:val="00F4001A"/>
    <w:rsid w:val="00F45AA0"/>
    <w:rsid w:val="00F50E30"/>
    <w:rsid w:val="00F526E9"/>
    <w:rsid w:val="00F53E58"/>
    <w:rsid w:val="00F6068C"/>
    <w:rsid w:val="00F61AB5"/>
    <w:rsid w:val="00F625BD"/>
    <w:rsid w:val="00F71F68"/>
    <w:rsid w:val="00F72812"/>
    <w:rsid w:val="00F738C9"/>
    <w:rsid w:val="00F74AB0"/>
    <w:rsid w:val="00F74DB8"/>
    <w:rsid w:val="00F82FE4"/>
    <w:rsid w:val="00F93B40"/>
    <w:rsid w:val="00FA0007"/>
    <w:rsid w:val="00FA0154"/>
    <w:rsid w:val="00FA26DB"/>
    <w:rsid w:val="00FA46CB"/>
    <w:rsid w:val="00FA47EA"/>
    <w:rsid w:val="00FA74E1"/>
    <w:rsid w:val="00FA7650"/>
    <w:rsid w:val="00FB7A24"/>
    <w:rsid w:val="00FC41FA"/>
    <w:rsid w:val="00FC6C3E"/>
    <w:rsid w:val="00FD2B4D"/>
    <w:rsid w:val="00FD4005"/>
    <w:rsid w:val="00FD5F4D"/>
    <w:rsid w:val="00FE1021"/>
    <w:rsid w:val="00FE14CB"/>
    <w:rsid w:val="00FE4AC9"/>
    <w:rsid w:val="00FE5842"/>
    <w:rsid w:val="00FE618C"/>
    <w:rsid w:val="00FF5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3B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4B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qFormat/>
    <w:rsid w:val="002041A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qFormat/>
    <w:rsid w:val="00E554A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860C7C"/>
    <w:pPr>
      <w:spacing w:after="160" w:line="240" w:lineRule="exact"/>
    </w:pPr>
    <w:rPr>
      <w:sz w:val="20"/>
      <w:szCs w:val="20"/>
    </w:rPr>
  </w:style>
  <w:style w:type="paragraph" w:customStyle="1" w:styleId="ConsPlusNormal">
    <w:name w:val="ConsPlusNormal"/>
    <w:rsid w:val="00265D9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265D90"/>
    <w:pPr>
      <w:spacing w:after="120" w:line="480" w:lineRule="auto"/>
    </w:pPr>
    <w:rPr>
      <w:sz w:val="20"/>
      <w:szCs w:val="20"/>
    </w:rPr>
  </w:style>
  <w:style w:type="paragraph" w:customStyle="1" w:styleId="12">
    <w:name w:val="Обычный1"/>
    <w:rsid w:val="00265D90"/>
    <w:pPr>
      <w:spacing w:before="100" w:after="100"/>
    </w:pPr>
    <w:rPr>
      <w:snapToGrid w:val="0"/>
      <w:sz w:val="24"/>
    </w:rPr>
  </w:style>
  <w:style w:type="paragraph" w:customStyle="1" w:styleId="table">
    <w:name w:val="table"/>
    <w:basedOn w:val="a"/>
    <w:rsid w:val="002041A8"/>
    <w:pPr>
      <w:jc w:val="both"/>
    </w:pPr>
    <w:rPr>
      <w:snapToGrid w:val="0"/>
      <w:sz w:val="22"/>
      <w:szCs w:val="20"/>
    </w:rPr>
  </w:style>
  <w:style w:type="table" w:styleId="a3">
    <w:name w:val="Table Grid"/>
    <w:basedOn w:val="a1"/>
    <w:rsid w:val="00E554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860C7C"/>
    <w:pPr>
      <w:spacing w:after="160" w:line="240" w:lineRule="exact"/>
    </w:pPr>
    <w:rPr>
      <w:sz w:val="20"/>
      <w:szCs w:val="20"/>
    </w:rPr>
  </w:style>
  <w:style w:type="paragraph" w:styleId="a5">
    <w:name w:val="header"/>
    <w:basedOn w:val="a"/>
    <w:rsid w:val="00DA5EE4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A5EE4"/>
  </w:style>
  <w:style w:type="paragraph" w:styleId="a7">
    <w:name w:val="Balloon Text"/>
    <w:basedOn w:val="a"/>
    <w:semiHidden/>
    <w:rsid w:val="0078502C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505E54"/>
    <w:pPr>
      <w:tabs>
        <w:tab w:val="center" w:pos="4677"/>
        <w:tab w:val="right" w:pos="9355"/>
      </w:tabs>
    </w:pPr>
  </w:style>
  <w:style w:type="paragraph" w:customStyle="1" w:styleId="13">
    <w:name w:val="Знак1"/>
    <w:basedOn w:val="a"/>
    <w:rsid w:val="004F0D6D"/>
    <w:pPr>
      <w:spacing w:after="160" w:line="240" w:lineRule="exact"/>
    </w:pPr>
    <w:rPr>
      <w:sz w:val="20"/>
      <w:szCs w:val="20"/>
    </w:rPr>
  </w:style>
  <w:style w:type="paragraph" w:styleId="a9">
    <w:name w:val="Body Text Indent"/>
    <w:basedOn w:val="a"/>
    <w:rsid w:val="0088490E"/>
    <w:pPr>
      <w:spacing w:after="120"/>
      <w:ind w:left="283"/>
    </w:pPr>
  </w:style>
  <w:style w:type="paragraph" w:customStyle="1" w:styleId="CharCharCarCarCharCharCarCarCharCharCarCarCharChar">
    <w:name w:val="Char Char Car Car Char Char Car Car Char Char Car Car Char Char"/>
    <w:basedOn w:val="a"/>
    <w:rsid w:val="0088490E"/>
    <w:pPr>
      <w:spacing w:after="160" w:line="240" w:lineRule="exact"/>
    </w:pPr>
    <w:rPr>
      <w:sz w:val="20"/>
      <w:szCs w:val="20"/>
    </w:rPr>
  </w:style>
  <w:style w:type="paragraph" w:styleId="aa">
    <w:name w:val="Normal (Web)"/>
    <w:basedOn w:val="a"/>
    <w:rsid w:val="0088490E"/>
    <w:pPr>
      <w:spacing w:before="84" w:after="84"/>
    </w:pPr>
    <w:rPr>
      <w:rFonts w:ascii="Arial" w:hAnsi="Arial" w:cs="Arial"/>
      <w:color w:val="000000"/>
      <w:sz w:val="20"/>
      <w:szCs w:val="20"/>
    </w:rPr>
  </w:style>
  <w:style w:type="paragraph" w:styleId="ab">
    <w:name w:val="Body Text"/>
    <w:basedOn w:val="a"/>
    <w:rsid w:val="00C83A6E"/>
    <w:pPr>
      <w:spacing w:after="120"/>
    </w:pPr>
  </w:style>
  <w:style w:type="character" w:customStyle="1" w:styleId="10">
    <w:name w:val="Заголовок 1 Знак"/>
    <w:basedOn w:val="a0"/>
    <w:link w:val="1"/>
    <w:rsid w:val="001C4B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c">
    <w:name w:val="Гипертекстовая ссылка"/>
    <w:basedOn w:val="a0"/>
    <w:uiPriority w:val="99"/>
    <w:rsid w:val="001C4B4F"/>
    <w:rPr>
      <w:color w:val="008000"/>
    </w:rPr>
  </w:style>
  <w:style w:type="paragraph" w:customStyle="1" w:styleId="ad">
    <w:name w:val="Нормальный (таблица)"/>
    <w:basedOn w:val="a"/>
    <w:next w:val="a"/>
    <w:uiPriority w:val="99"/>
    <w:rsid w:val="0096131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e">
    <w:name w:val="Прижатый влево"/>
    <w:basedOn w:val="a"/>
    <w:next w:val="a"/>
    <w:uiPriority w:val="99"/>
    <w:rsid w:val="00ED4C3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9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DB2D6-4390-4FC5-99B0-3FA699709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1</Pages>
  <Words>1877</Words>
  <Characters>10702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12554</CharactersWithSpaces>
  <SharedDoc>false</SharedDoc>
  <HLinks>
    <vt:vector size="12" baseType="variant">
      <vt:variant>
        <vt:i4>7077946</vt:i4>
      </vt:variant>
      <vt:variant>
        <vt:i4>3</vt:i4>
      </vt:variant>
      <vt:variant>
        <vt:i4>0</vt:i4>
      </vt:variant>
      <vt:variant>
        <vt:i4>5</vt:i4>
      </vt:variant>
      <vt:variant>
        <vt:lpwstr>garantf1://12041175.0/</vt:lpwstr>
      </vt:variant>
      <vt:variant>
        <vt:lpwstr/>
      </vt:variant>
      <vt:variant>
        <vt:i4>7667774</vt:i4>
      </vt:variant>
      <vt:variant>
        <vt:i4>0</vt:i4>
      </vt:variant>
      <vt:variant>
        <vt:i4>0</vt:i4>
      </vt:variant>
      <vt:variant>
        <vt:i4>5</vt:i4>
      </vt:variant>
      <vt:variant>
        <vt:lpwstr>garantf1://12012604.72/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Олег Пальчиков</dc:creator>
  <cp:keywords/>
  <dc:description/>
  <cp:lastModifiedBy>Глава</cp:lastModifiedBy>
  <cp:revision>29</cp:revision>
  <cp:lastPrinted>2014-10-01T10:30:00Z</cp:lastPrinted>
  <dcterms:created xsi:type="dcterms:W3CDTF">2011-10-07T10:25:00Z</dcterms:created>
  <dcterms:modified xsi:type="dcterms:W3CDTF">2014-10-01T10:30:00Z</dcterms:modified>
</cp:coreProperties>
</file>